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BC" w:rsidRPr="00C83AC0" w:rsidRDefault="009833BC" w:rsidP="00E815D8">
      <w:pPr>
        <w:spacing w:after="0" w:line="216" w:lineRule="auto"/>
        <w:rPr>
          <w:rFonts w:cstheme="minorHAnsi"/>
          <w:b/>
          <w:bCs/>
          <w:sz w:val="18"/>
          <w:szCs w:val="18"/>
        </w:rPr>
      </w:pPr>
      <w:bookmarkStart w:id="0" w:name="_GoBack"/>
      <w:bookmarkEnd w:id="0"/>
      <w:r w:rsidRPr="00C83AC0">
        <w:rPr>
          <w:rFonts w:cstheme="minorHAnsi"/>
          <w:b/>
          <w:bCs/>
          <w:sz w:val="18"/>
          <w:szCs w:val="18"/>
        </w:rPr>
        <w:t xml:space="preserve">Názov vysokej školy: </w:t>
      </w:r>
      <w:r w:rsidR="006F1362" w:rsidRPr="006F1362">
        <w:rPr>
          <w:rFonts w:cstheme="minorHAnsi"/>
          <w:b/>
          <w:bCs/>
          <w:sz w:val="18"/>
          <w:szCs w:val="18"/>
        </w:rPr>
        <w:t>Univerzita veterinárskeho lekárstva a farmácie v Košiciach</w:t>
      </w:r>
    </w:p>
    <w:p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proofErr w:type="spellStart"/>
      <w:r w:rsidR="00CD16E1">
        <w:rPr>
          <w:rFonts w:cstheme="minorHAnsi"/>
          <w:b/>
          <w:bCs/>
          <w:sz w:val="18"/>
          <w:szCs w:val="18"/>
        </w:rPr>
        <w:t>Veterinary</w:t>
      </w:r>
      <w:proofErr w:type="spellEnd"/>
      <w:r w:rsidR="00CD16E1">
        <w:rPr>
          <w:rFonts w:cstheme="minorHAnsi"/>
          <w:b/>
          <w:bCs/>
          <w:sz w:val="18"/>
          <w:szCs w:val="18"/>
        </w:rPr>
        <w:t xml:space="preserve"> </w:t>
      </w:r>
      <w:proofErr w:type="spellStart"/>
      <w:r w:rsidR="00CD16E1">
        <w:rPr>
          <w:rFonts w:cstheme="minorHAnsi"/>
          <w:b/>
          <w:bCs/>
          <w:sz w:val="18"/>
          <w:szCs w:val="18"/>
        </w:rPr>
        <w:t>nurse</w:t>
      </w:r>
      <w:proofErr w:type="spellEnd"/>
      <w:r w:rsidR="00CD16E1">
        <w:rPr>
          <w:rFonts w:cstheme="minorHAnsi"/>
          <w:b/>
          <w:bCs/>
          <w:sz w:val="18"/>
          <w:szCs w:val="18"/>
        </w:rPr>
        <w:t xml:space="preserve"> </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6F1362">
        <w:rPr>
          <w:rFonts w:cstheme="minorHAnsi"/>
          <w:b/>
          <w:bCs/>
          <w:sz w:val="18"/>
          <w:szCs w:val="18"/>
        </w:rPr>
        <w:t>1</w:t>
      </w:r>
    </w:p>
    <w:p w:rsidR="005110F3" w:rsidRPr="00C83AC0" w:rsidRDefault="005110F3" w:rsidP="00E815D8">
      <w:pPr>
        <w:spacing w:after="0" w:line="216" w:lineRule="auto"/>
        <w:rPr>
          <w:rFonts w:cstheme="minorHAnsi"/>
          <w:b/>
          <w:bCs/>
          <w:sz w:val="18"/>
          <w:szCs w:val="18"/>
        </w:rPr>
      </w:pPr>
    </w:p>
    <w:p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7093"/>
        <w:gridCol w:w="2688"/>
      </w:tblGrid>
      <w:tr w:rsidR="00BB7373" w:rsidRPr="00C83AC0" w:rsidTr="00BB7373">
        <w:trPr>
          <w:cnfStyle w:val="100000000000"/>
          <w:trHeight w:val="79"/>
        </w:trPr>
        <w:tc>
          <w:tcPr>
            <w:tcW w:w="7093" w:type="dxa"/>
            <w:tcBorders>
              <w:top w:val="none" w:sz="0" w:space="0" w:color="auto"/>
              <w:left w:val="none" w:sz="0" w:space="0" w:color="auto"/>
              <w:right w:val="none" w:sz="0" w:space="0" w:color="auto"/>
            </w:tcBorders>
          </w:tcPr>
          <w:p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rsidTr="00C679A7">
        <w:trPr>
          <w:trHeight w:val="478"/>
        </w:trPr>
        <w:tc>
          <w:tcPr>
            <w:tcW w:w="7093" w:type="dxa"/>
          </w:tcPr>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Návrh nového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BD65C9">
              <w:rPr>
                <w:rFonts w:cstheme="minorHAnsi"/>
                <w:bCs/>
                <w:i/>
                <w:iCs/>
                <w:color w:val="808080" w:themeColor="background1" w:themeShade="80"/>
                <w:sz w:val="16"/>
                <w:szCs w:val="16"/>
                <w:lang w:eastAsia="sk-SK"/>
              </w:rPr>
              <w:t xml:space="preserve">bol pripravený v súlade s pravidlami uvedenými </w:t>
            </w:r>
            <w:r w:rsidR="00334310">
              <w:rPr>
                <w:rFonts w:cstheme="minorHAnsi"/>
                <w:bCs/>
                <w:i/>
                <w:iCs/>
                <w:color w:val="808080" w:themeColor="background1" w:themeShade="80"/>
                <w:sz w:val="16"/>
                <w:szCs w:val="16"/>
                <w:lang w:eastAsia="sk-SK"/>
              </w:rPr>
              <w:br/>
            </w:r>
            <w:r w:rsidRPr="00BD65C9">
              <w:rPr>
                <w:rFonts w:cstheme="minorHAnsi"/>
                <w:bCs/>
                <w:i/>
                <w:iCs/>
                <w:color w:val="808080" w:themeColor="background1" w:themeShade="80"/>
                <w:sz w:val="16"/>
                <w:szCs w:val="16"/>
                <w:lang w:eastAsia="sk-SK"/>
              </w:rPr>
              <w:t>v čl. 5 vnútorného predpisu UVLF v Košiciach „Zabezpečovanie kvality vysokoškolského  vzdelávania na Univerzite veterinárskeho lekárstva a farmácie v Košiciach“.</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Tieto pravidlá zabezpečujú zohľadnenie oblasti poznania podľa príslušného študijného odboru, v ktorých absolventi získavajú vysokoškolské vzdelanie; upravujú pôsobnosť orgánov vysokej školy pri schvaľovaní študijného programu; zabezpečujú podieľanie sa zástupcov študentov, zamestnávateľov z príslušného odvetvia hospodárstva a iných zainteresovaných osôb na vytváraní a úprave študijného programu;  zabezpečujú vymedzenie vedomostí, zručností a kompetencií, ktoré má absolvent nadobudnúť v rámci štúdia zodpovedajúcich príslušnej úrovni národného kvalifikačného rámca a zabezpečujú plnenie štandardov pre študijný program. Návrh na vytvorenie tohto bakalárskeho študijného programu predložila Univerzitná veterinárna nemocnica, ktorá v návrhu uviedla názov študijného programu, študijný odbor, v rámci ktorého sa má uskutočňovať, stupeň vysokoškolského štúdia, pre ktorý je študijný program určený, formu štúdia a profil absolventa. Návrh obsahoval aj odporúčaný učebný plán; štandardnú dĺžku štúdia vyjadrenú v akademických rokoch; rozdelenie štúdia na časti vyjadrené v akademických rokoch a podmienky, ktorých splnenie sa vyžaduje, aby študent mohol postúpiť do ďalšej časti štúdia - podmienky boli vyjadrené počtom kreditov získaných za absolvované predmety; počet kreditov, ktorého dosiahnutie je podmienkou riadneho skončenia štúdia; ďalšie podmienky, ktoré musí študent splniť v priebehu štúdia študijného programu a na jeho riadne skončenie; udeľovaný akademický titul a jazyk, v ktorom sa študijný program uskutočňuje. </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Následne bola rektorkou UVLF v Košiciach vymenovaná komisia pre vytváranie, úpravu a periodické hodnotenie novo navrhnutého študij</w:t>
            </w:r>
            <w:r w:rsidR="00CD16E1">
              <w:rPr>
                <w:rFonts w:cstheme="minorHAnsi"/>
                <w:bCs/>
                <w:i/>
                <w:iCs/>
                <w:color w:val="808080" w:themeColor="background1" w:themeShade="80"/>
                <w:sz w:val="16"/>
                <w:szCs w:val="16"/>
                <w:lang w:eastAsia="sk-SK"/>
              </w:rPr>
              <w:t xml:space="preserve">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Pr="00BD65C9">
              <w:rPr>
                <w:rFonts w:cstheme="minorHAnsi"/>
                <w:bCs/>
                <w:i/>
                <w:iCs/>
                <w:color w:val="808080" w:themeColor="background1" w:themeShade="80"/>
                <w:sz w:val="16"/>
                <w:szCs w:val="16"/>
                <w:lang w:eastAsia="sk-SK"/>
              </w:rPr>
              <w:t xml:space="preserve">, ktorá si zvolila predsedu a podpredsedu komisie. </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Komisia vytvorila odporúčaný učebný plán pre dennú formu štúdia a určila päť profilových predmetov študijného programu. Následne oslovila vedúcich katedier a prednostov kliník, aby po prerokovaní a schválení v radách katedier, resp. v radách kliník zaslali návrh garantov predmetov a ďalších učiteľov študijných predmetov. Zoznam profilových predmetov, garantov a ďalších učiteľov komisia zaslala na schválenie rektorke UVLF v Košiciach.</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Po schválení profilových predmetov, garantov a ďalších učiteľov predmetov komisia oslovila navrhnutých garantov predmetov so žiadosťou o vypracovanie a dodanie informačných listov predmetov v súlade so vzorom uvedeným vo vyhláške MŠ SR č. 614/2002 Z. z. o kreditovom systéme štúdia. Garantov profilových predmetov požiadala o vypracovanie a dodanie vedecko-pedagogické charakteristík a o vypracovanie a dodanie charakteristík predkladaných výstupov tvorivých činností podľa čl. 7, odsek 2 Štandardov pre študijný program a čl. 22 Metodiky na vyhodnocovanie štandardov v počte 5 kusov od každého garanta profilového predmetu.</w:t>
            </w:r>
          </w:p>
          <w:p w:rsidR="00886FA8"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Po dodaní požadovaných materiálov komisia vypracovala vnútornú hodnotiacu správu študijného programu a kompletné podklady pre schválenie Akreditačnou komisiou UVLF v Košiciach zaslala rektorke UVLF v Košiciach.</w:t>
            </w:r>
          </w:p>
        </w:tc>
        <w:tc>
          <w:tcPr>
            <w:tcW w:w="2688" w:type="dxa"/>
          </w:tcPr>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Žiadosť </w:t>
            </w:r>
            <w:r w:rsidR="00B1587F" w:rsidRPr="00BD65C9">
              <w:rPr>
                <w:rFonts w:cstheme="minorHAnsi"/>
                <w:bCs/>
                <w:i/>
                <w:iCs/>
                <w:color w:val="808080" w:themeColor="background1" w:themeShade="80"/>
                <w:sz w:val="16"/>
                <w:szCs w:val="16"/>
                <w:lang w:eastAsia="sk-SK"/>
              </w:rPr>
              <w:t>Univerzitná veterinárna nemocnica</w:t>
            </w:r>
            <w:r w:rsidRPr="00BD65C9">
              <w:rPr>
                <w:rFonts w:cstheme="minorHAnsi"/>
                <w:bCs/>
                <w:i/>
                <w:iCs/>
                <w:color w:val="808080" w:themeColor="background1" w:themeShade="80"/>
                <w:sz w:val="16"/>
                <w:szCs w:val="16"/>
                <w:lang w:eastAsia="sk-SK"/>
              </w:rPr>
              <w:t xml:space="preserve"> rektorke UVLF v Košiciach zo dňa 9.10.2020 listom </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Dekréty členom komisie zo dňa 14.10.2020</w:t>
            </w:r>
            <w:r w:rsidR="00D65A1F" w:rsidRPr="00BD65C9">
              <w:rPr>
                <w:rFonts w:cstheme="minorHAnsi"/>
                <w:bCs/>
                <w:i/>
                <w:iCs/>
                <w:color w:val="808080" w:themeColor="background1" w:themeShade="80"/>
                <w:sz w:val="16"/>
                <w:szCs w:val="16"/>
                <w:lang w:eastAsia="sk-SK"/>
              </w:rPr>
              <w:t xml:space="preserve"> 257/2020-R-004</w:t>
            </w:r>
            <w:r w:rsidRPr="00BD65C9">
              <w:rPr>
                <w:rFonts w:cstheme="minorHAnsi"/>
                <w:bCs/>
                <w:i/>
                <w:iCs/>
                <w:color w:val="808080" w:themeColor="background1" w:themeShade="80"/>
                <w:sz w:val="16"/>
                <w:szCs w:val="16"/>
                <w:lang w:eastAsia="sk-SK"/>
              </w:rPr>
              <w:t xml:space="preserve"> a zápisnica z rokovaní komisie</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Prípis rektorke UVLF s návrhom na garantov a ďalších učiteľov predmetu zo dňa </w:t>
            </w:r>
            <w:r w:rsidR="007B2156" w:rsidRPr="00BD65C9">
              <w:rPr>
                <w:rFonts w:cstheme="minorHAnsi"/>
                <w:bCs/>
                <w:i/>
                <w:iCs/>
                <w:color w:val="808080" w:themeColor="background1" w:themeShade="80"/>
                <w:sz w:val="16"/>
                <w:szCs w:val="16"/>
                <w:lang w:eastAsia="sk-SK"/>
              </w:rPr>
              <w:t>6</w:t>
            </w:r>
            <w:r w:rsidRPr="00BD65C9">
              <w:rPr>
                <w:rFonts w:cstheme="minorHAnsi"/>
                <w:bCs/>
                <w:i/>
                <w:iCs/>
                <w:color w:val="808080" w:themeColor="background1" w:themeShade="80"/>
                <w:sz w:val="16"/>
                <w:szCs w:val="16"/>
                <w:lang w:eastAsia="sk-SK"/>
              </w:rPr>
              <w:t>.1</w:t>
            </w:r>
            <w:r w:rsidR="007B2156" w:rsidRPr="00BD65C9">
              <w:rPr>
                <w:rFonts w:cstheme="minorHAnsi"/>
                <w:bCs/>
                <w:i/>
                <w:iCs/>
                <w:color w:val="808080" w:themeColor="background1" w:themeShade="80"/>
                <w:sz w:val="16"/>
                <w:szCs w:val="16"/>
                <w:lang w:eastAsia="sk-SK"/>
              </w:rPr>
              <w:t>2</w:t>
            </w:r>
            <w:r w:rsidRPr="00BD65C9">
              <w:rPr>
                <w:rFonts w:cstheme="minorHAnsi"/>
                <w:bCs/>
                <w:i/>
                <w:iCs/>
                <w:color w:val="808080" w:themeColor="background1" w:themeShade="80"/>
                <w:sz w:val="16"/>
                <w:szCs w:val="16"/>
                <w:lang w:eastAsia="sk-SK"/>
              </w:rPr>
              <w:t xml:space="preserve">.2020 </w:t>
            </w:r>
            <w:proofErr w:type="spellStart"/>
            <w:r w:rsidR="008B6CA0" w:rsidRPr="00BD65C9">
              <w:rPr>
                <w:rFonts w:cstheme="minorHAnsi"/>
                <w:bCs/>
                <w:i/>
                <w:iCs/>
                <w:color w:val="808080" w:themeColor="background1" w:themeShade="80"/>
                <w:sz w:val="16"/>
                <w:szCs w:val="16"/>
                <w:lang w:eastAsia="sk-SK"/>
              </w:rPr>
              <w:t>Č.j</w:t>
            </w:r>
            <w:proofErr w:type="spellEnd"/>
            <w:r w:rsidR="008B6CA0" w:rsidRPr="00BD65C9">
              <w:rPr>
                <w:rFonts w:cstheme="minorHAnsi"/>
                <w:bCs/>
                <w:i/>
                <w:iCs/>
                <w:color w:val="808080" w:themeColor="background1" w:themeShade="80"/>
                <w:sz w:val="16"/>
                <w:szCs w:val="16"/>
                <w:lang w:eastAsia="sk-SK"/>
              </w:rPr>
              <w:t>: RUVLF014861/2020</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Vyžiadanie VPCH a VTC od garantov profilových predmetov dňa </w:t>
            </w:r>
            <w:r w:rsidR="007B2156" w:rsidRPr="00BD65C9">
              <w:rPr>
                <w:rFonts w:cstheme="minorHAnsi"/>
                <w:bCs/>
                <w:i/>
                <w:iCs/>
                <w:color w:val="808080" w:themeColor="background1" w:themeShade="80"/>
                <w:sz w:val="16"/>
                <w:szCs w:val="16"/>
                <w:lang w:eastAsia="sk-SK"/>
              </w:rPr>
              <w:t>9</w:t>
            </w:r>
            <w:r w:rsidRPr="00BD65C9">
              <w:rPr>
                <w:rFonts w:cstheme="minorHAnsi"/>
                <w:bCs/>
                <w:i/>
                <w:iCs/>
                <w:color w:val="808080" w:themeColor="background1" w:themeShade="80"/>
                <w:sz w:val="16"/>
                <w:szCs w:val="16"/>
                <w:lang w:eastAsia="sk-SK"/>
              </w:rPr>
              <w:t xml:space="preserve">.12.2020 </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1B7E54" w:rsidRPr="006F1362" w:rsidRDefault="006F1362" w:rsidP="007B2156">
            <w:pPr>
              <w:spacing w:line="216" w:lineRule="auto"/>
              <w:contextualSpacing/>
              <w:rPr>
                <w:rFonts w:cstheme="minorHAnsi"/>
                <w:bCs/>
                <w:i/>
                <w:iCs/>
                <w:sz w:val="16"/>
                <w:szCs w:val="16"/>
                <w:lang w:eastAsia="sk-SK"/>
              </w:rPr>
            </w:pPr>
            <w:r w:rsidRPr="00BD65C9">
              <w:rPr>
                <w:rFonts w:cstheme="minorHAnsi"/>
                <w:bCs/>
                <w:i/>
                <w:iCs/>
                <w:color w:val="808080" w:themeColor="background1" w:themeShade="80"/>
                <w:sz w:val="16"/>
                <w:szCs w:val="16"/>
                <w:lang w:eastAsia="sk-SK"/>
              </w:rPr>
              <w:t>Vyžiadanie ILP od garantov predmetov dňa 1</w:t>
            </w:r>
            <w:r w:rsidR="007B2156" w:rsidRPr="00BD65C9">
              <w:rPr>
                <w:rFonts w:cstheme="minorHAnsi"/>
                <w:bCs/>
                <w:i/>
                <w:iCs/>
                <w:color w:val="808080" w:themeColor="background1" w:themeShade="80"/>
                <w:sz w:val="16"/>
                <w:szCs w:val="16"/>
                <w:lang w:eastAsia="sk-SK"/>
              </w:rPr>
              <w:t>1</w:t>
            </w:r>
            <w:r w:rsidRPr="00BD65C9">
              <w:rPr>
                <w:rFonts w:cstheme="minorHAnsi"/>
                <w:bCs/>
                <w:i/>
                <w:iCs/>
                <w:color w:val="808080" w:themeColor="background1" w:themeShade="80"/>
                <w:sz w:val="16"/>
                <w:szCs w:val="16"/>
                <w:lang w:eastAsia="sk-SK"/>
              </w:rPr>
              <w:t xml:space="preserve">.12.2020 listom </w:t>
            </w:r>
          </w:p>
        </w:tc>
      </w:tr>
    </w:tbl>
    <w:p w:rsidR="00E815D8" w:rsidRPr="00C83AC0" w:rsidRDefault="00E815D8" w:rsidP="00E815D8">
      <w:pPr>
        <w:spacing w:after="0" w:line="216" w:lineRule="auto"/>
        <w:rPr>
          <w:rFonts w:cstheme="minorHAnsi"/>
          <w:b/>
          <w:bCs/>
          <w:sz w:val="18"/>
          <w:szCs w:val="18"/>
        </w:rPr>
      </w:pPr>
    </w:p>
    <w:p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tblPr>
      <w:tblGrid>
        <w:gridCol w:w="7088"/>
        <w:gridCol w:w="2693"/>
      </w:tblGrid>
      <w:tr w:rsidR="0069523B" w:rsidRPr="00C83AC0" w:rsidTr="00C32F49">
        <w:trPr>
          <w:cnfStyle w:val="100000000000"/>
          <w:trHeight w:val="128"/>
        </w:trPr>
        <w:tc>
          <w:tcPr>
            <w:tcW w:w="7088"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rsidTr="00280D07">
        <w:trPr>
          <w:trHeight w:val="362"/>
        </w:trPr>
        <w:tc>
          <w:tcPr>
            <w:tcW w:w="7088" w:type="dxa"/>
            <w:tcBorders>
              <w:top w:val="single" w:sz="2" w:space="0" w:color="auto"/>
              <w:bottom w:val="single" w:sz="2" w:space="0" w:color="auto"/>
            </w:tcBorders>
          </w:tcPr>
          <w:p w:rsidR="00B1587F" w:rsidRPr="00132460" w:rsidRDefault="00B1587F" w:rsidP="00132460">
            <w:pPr>
              <w:spacing w:line="216" w:lineRule="auto"/>
              <w:contextualSpacing/>
              <w:jc w:val="both"/>
              <w:rPr>
                <w:rFonts w:cstheme="minorHAnsi"/>
                <w:bCs/>
                <w:i/>
                <w:iCs/>
                <w:color w:val="808080" w:themeColor="background1" w:themeShade="80"/>
                <w:sz w:val="16"/>
                <w:szCs w:val="16"/>
                <w:lang w:eastAsia="sk-SK"/>
              </w:rPr>
            </w:pPr>
            <w:r w:rsidRPr="00132460">
              <w:rPr>
                <w:rFonts w:cstheme="minorHAnsi"/>
                <w:bCs/>
                <w:i/>
                <w:iCs/>
                <w:color w:val="808080" w:themeColor="background1" w:themeShade="80"/>
                <w:sz w:val="16"/>
                <w:szCs w:val="16"/>
                <w:lang w:eastAsia="sk-SK"/>
              </w:rPr>
              <w:t xml:space="preserve">Generálnym cieľom UVLF v Košiciach zadefinovaným v Dlhodobom zámere UVLF v Košiciach na obdobie 2018 – 2023 je udržať postavenie UVLF v Košiciach ako prestížnej univerzity, ktorá uskutočňuje vzdelávanie v oblasti veterinárneho lekárstva, hygieny potravín a farmácie na úrovni prvého, druhého, spojeného prvého a druhého, a tretieho stupňa vysokoškolského vzdelávania ako na Slovensku, tak aj v medzinárodnom vzdelávacom priestore v súlade s potrebami praxe a požiadavkami spoločnosti. </w:t>
            </w:r>
          </w:p>
          <w:p w:rsidR="0069523B" w:rsidRPr="00333306" w:rsidRDefault="00B1587F" w:rsidP="00132460">
            <w:pPr>
              <w:spacing w:line="216" w:lineRule="auto"/>
              <w:contextualSpacing/>
              <w:jc w:val="both"/>
              <w:rPr>
                <w:rFonts w:cstheme="minorHAnsi"/>
                <w:bCs/>
                <w:i/>
                <w:iCs/>
                <w:sz w:val="16"/>
                <w:szCs w:val="16"/>
                <w:lang w:eastAsia="sk-SK"/>
              </w:rPr>
            </w:pPr>
            <w:r w:rsidRPr="00132460">
              <w:rPr>
                <w:rFonts w:cstheme="minorHAnsi"/>
                <w:bCs/>
                <w:i/>
                <w:iCs/>
                <w:color w:val="808080" w:themeColor="background1" w:themeShade="80"/>
                <w:sz w:val="16"/>
                <w:szCs w:val="16"/>
                <w:lang w:eastAsia="sk-SK"/>
              </w:rPr>
              <w:t>Strategickým cieľom číslo 2 je patriť k prestížnym medzinárodne uznávaným vzdelávacím inštitúciám poskytujúcim veterinárne a farmaceutické vzdelávanie, spĺňajúcim európske legislatívne a ďalšie profesijné požiadavky na vzdelávanie. Jedným z nástrojov na splnenie tohto strategického cieľa je rozšíriť ponuku študijných programov poskytovaných v slovenskom a v anglickom jazyku.</w:t>
            </w:r>
          </w:p>
        </w:tc>
        <w:tc>
          <w:tcPr>
            <w:tcW w:w="2693" w:type="dxa"/>
            <w:tcBorders>
              <w:top w:val="single" w:sz="2" w:space="0" w:color="auto"/>
              <w:bottom w:val="single" w:sz="2" w:space="0" w:color="auto"/>
            </w:tcBorders>
          </w:tcPr>
          <w:p w:rsidR="0069523B" w:rsidRPr="00C83AC0" w:rsidRDefault="0005548D" w:rsidP="00E815D8">
            <w:pPr>
              <w:spacing w:line="216" w:lineRule="auto"/>
              <w:contextualSpacing/>
              <w:rPr>
                <w:rFonts w:cstheme="minorHAnsi"/>
                <w:bCs/>
                <w:i/>
                <w:iCs/>
                <w:color w:val="7F7F7F" w:themeColor="text1" w:themeTint="80"/>
                <w:sz w:val="16"/>
                <w:szCs w:val="16"/>
                <w:lang w:eastAsia="sk-SK"/>
              </w:rPr>
            </w:pPr>
            <w:r w:rsidRPr="00132460">
              <w:rPr>
                <w:rFonts w:cstheme="minorHAnsi"/>
                <w:bCs/>
                <w:i/>
                <w:iCs/>
                <w:color w:val="808080" w:themeColor="background1" w:themeShade="80"/>
                <w:sz w:val="16"/>
                <w:szCs w:val="16"/>
                <w:lang w:eastAsia="sk-SK"/>
              </w:rPr>
              <w:t>Dlhodobý zámer UVLF v Košiciach na obdobie 2018 – 2023</w:t>
            </w:r>
          </w:p>
        </w:tc>
      </w:tr>
    </w:tbl>
    <w:p w:rsidR="00070E54" w:rsidRPr="00C83AC0" w:rsidRDefault="00070E54"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6"/>
      </w:tblGrid>
      <w:tr w:rsidR="009C08C0" w:rsidRPr="00C83AC0" w:rsidTr="003C1302">
        <w:trPr>
          <w:cnfStyle w:val="100000000000"/>
          <w:trHeight w:val="128"/>
        </w:trPr>
        <w:tc>
          <w:tcPr>
            <w:tcW w:w="7085" w:type="dxa"/>
            <w:tcBorders>
              <w:top w:val="none" w:sz="0" w:space="0" w:color="auto"/>
              <w:left w:val="none" w:sz="0" w:space="0" w:color="auto"/>
              <w:right w:val="none" w:sz="0" w:space="0" w:color="auto"/>
            </w:tcBorders>
          </w:tcPr>
          <w:p w:rsidR="009C08C0" w:rsidRPr="00C83AC0" w:rsidRDefault="00333306" w:rsidP="00E815D8">
            <w:pPr>
              <w:spacing w:line="216" w:lineRule="auto"/>
              <w:contextualSpacing/>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rPr>
              <w:t>S</w:t>
            </w:r>
            <w:r w:rsidR="009C08C0" w:rsidRPr="00C83AC0">
              <w:rPr>
                <w:rFonts w:cstheme="minorHAnsi"/>
                <w:b w:val="0"/>
                <w:bCs w:val="0"/>
                <w:i/>
                <w:iCs/>
                <w:color w:val="808080" w:themeColor="background1" w:themeShade="80"/>
                <w:sz w:val="16"/>
                <w:szCs w:val="16"/>
              </w:rPr>
              <w:t>amohodnotenie plnenia</w:t>
            </w:r>
          </w:p>
        </w:tc>
        <w:tc>
          <w:tcPr>
            <w:tcW w:w="2696"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BB7373">
        <w:trPr>
          <w:trHeight w:val="529"/>
        </w:trPr>
        <w:tc>
          <w:tcPr>
            <w:tcW w:w="7085" w:type="dxa"/>
          </w:tcPr>
          <w:p w:rsidR="009C08C0" w:rsidRPr="00C83AC0" w:rsidRDefault="00333306" w:rsidP="00132460">
            <w:pPr>
              <w:spacing w:line="216" w:lineRule="auto"/>
              <w:contextualSpacing/>
              <w:jc w:val="both"/>
              <w:rPr>
                <w:rFonts w:cstheme="minorHAnsi"/>
                <w:bCs/>
                <w:i/>
                <w:iCs/>
                <w:color w:val="7F7F7F" w:themeColor="text1" w:themeTint="80"/>
                <w:sz w:val="16"/>
                <w:szCs w:val="16"/>
                <w:lang w:eastAsia="sk-SK"/>
              </w:rPr>
            </w:pPr>
            <w:r w:rsidRPr="00132460">
              <w:rPr>
                <w:rFonts w:cstheme="minorHAnsi"/>
                <w:bCs/>
                <w:i/>
                <w:iCs/>
                <w:color w:val="808080" w:themeColor="background1" w:themeShade="80"/>
                <w:sz w:val="16"/>
                <w:szCs w:val="16"/>
                <w:lang w:eastAsia="sk-SK"/>
              </w:rPr>
              <w:lastRenderedPageBreak/>
              <w:t xml:space="preserve">Bola určená osoba nesúca hlavnú zodpovednosť za uskutočňovanie, rozvoj a zabezpečovanie kvality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132460">
              <w:rPr>
                <w:rFonts w:cstheme="minorHAnsi"/>
                <w:bCs/>
                <w:i/>
                <w:iCs/>
                <w:color w:val="808080" w:themeColor="background1" w:themeShade="80"/>
                <w:sz w:val="16"/>
                <w:szCs w:val="16"/>
                <w:lang w:eastAsia="sk-SK"/>
              </w:rPr>
              <w:t>a ďalšie štyri osoby zabezpečujúce profilové predmety. Pri určení týchto osôb sa prihliadalo na relevantnosť označenia predmetov za profilové vo vzťahu k náplni študijného programu a na štandardy pre študijný program SAAVS.</w:t>
            </w:r>
          </w:p>
        </w:tc>
        <w:tc>
          <w:tcPr>
            <w:tcW w:w="2696" w:type="dxa"/>
          </w:tcPr>
          <w:p w:rsidR="009C08C0" w:rsidRPr="00E24024" w:rsidRDefault="00E24024" w:rsidP="00E815D8">
            <w:pPr>
              <w:spacing w:line="216" w:lineRule="auto"/>
              <w:contextualSpacing/>
              <w:rPr>
                <w:rFonts w:cstheme="minorHAnsi"/>
                <w:i/>
                <w:sz w:val="16"/>
                <w:szCs w:val="16"/>
                <w:lang w:eastAsia="sk-SK"/>
              </w:rPr>
            </w:pPr>
            <w:r w:rsidRPr="00132460">
              <w:rPr>
                <w:rFonts w:cstheme="minorHAnsi"/>
                <w:i/>
                <w:color w:val="808080" w:themeColor="background1" w:themeShade="80"/>
                <w:sz w:val="16"/>
                <w:szCs w:val="16"/>
                <w:lang w:eastAsia="sk-SK"/>
              </w:rPr>
              <w:t>VPCH a VTC osôb zodpovedných za uskutočňovanie, rozvoj a zabezpečovanie kvality študijného programu</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8"/>
        <w:gridCol w:w="2693"/>
      </w:tblGrid>
      <w:tr w:rsidR="009C08C0" w:rsidRPr="00C83AC0" w:rsidTr="00637213">
        <w:trPr>
          <w:cnfStyle w:val="10000000000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459"/>
        </w:trPr>
        <w:tc>
          <w:tcPr>
            <w:tcW w:w="7088" w:type="dxa"/>
          </w:tcPr>
          <w:p w:rsidR="009C08C0" w:rsidRPr="00DD7170" w:rsidRDefault="00DD7170" w:rsidP="00CD16E1">
            <w:pPr>
              <w:spacing w:line="216" w:lineRule="auto"/>
              <w:contextualSpacing/>
              <w:jc w:val="both"/>
              <w:rPr>
                <w:rFonts w:cstheme="minorHAnsi"/>
                <w:bCs/>
                <w:i/>
                <w:iCs/>
                <w:sz w:val="16"/>
                <w:szCs w:val="16"/>
                <w:lang w:eastAsia="sk-SK"/>
              </w:rPr>
            </w:pPr>
            <w:r w:rsidRPr="009340AF">
              <w:rPr>
                <w:rFonts w:cstheme="minorHAnsi"/>
                <w:bCs/>
                <w:i/>
                <w:iCs/>
                <w:color w:val="808080" w:themeColor="background1" w:themeShade="80"/>
                <w:sz w:val="16"/>
                <w:szCs w:val="16"/>
                <w:lang w:eastAsia="sk-SK"/>
              </w:rPr>
              <w:t xml:space="preserve">UVLF v Košiciach do prípravy návrhu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 xml:space="preserve">zapojila zástupcov komory veterinárnych lekárov, súkromnej veterinárnej nemocnice a študenta, ktorí boli aktívnymi členmi komisie pre vytváranie, úpravu a periodické hodnotenie novo navrhnutého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9340AF" w:rsidRPr="009340AF">
              <w:rPr>
                <w:rFonts w:cstheme="minorHAnsi"/>
                <w:bCs/>
                <w:i/>
                <w:iCs/>
                <w:color w:val="808080" w:themeColor="background1" w:themeShade="80"/>
                <w:sz w:val="16"/>
                <w:szCs w:val="16"/>
                <w:lang w:eastAsia="sk-SK"/>
              </w:rPr>
              <w:t>.</w:t>
            </w:r>
          </w:p>
        </w:tc>
        <w:tc>
          <w:tcPr>
            <w:tcW w:w="2693" w:type="dxa"/>
          </w:tcPr>
          <w:p w:rsidR="009C08C0" w:rsidRPr="00C83AC0" w:rsidRDefault="00DD7170" w:rsidP="00CD16E1">
            <w:pPr>
              <w:spacing w:line="216" w:lineRule="auto"/>
              <w:contextualSpacing/>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Menovacie dekréty pre členov komisie pre vytváranie, úpravu a periodické hodnotenie novo navrhnutého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8"/>
        <w:gridCol w:w="2693"/>
      </w:tblGrid>
      <w:tr w:rsidR="009C08C0" w:rsidRPr="00C83AC0" w:rsidTr="00F81B65">
        <w:trPr>
          <w:cnfStyle w:val="10000000000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524"/>
        </w:trPr>
        <w:tc>
          <w:tcPr>
            <w:tcW w:w="7088" w:type="dxa"/>
          </w:tcPr>
          <w:p w:rsidR="009C08C0" w:rsidRPr="00C83AC0" w:rsidRDefault="001961D4" w:rsidP="009340AF">
            <w:pPr>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Študijný program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 xml:space="preserve">je priradený k študijnému odboru veterinárske lekárstvo. Študijný odbor veterinárske lekárstvo sa zaoberá prevenciou, diagnostikou a liečbou chorôb, porúch a zranení u zvierat. Pokrýva všetky druhy zvierat a chráni aj ľudské zdravie monitorovaním a kontrolou </w:t>
            </w:r>
            <w:proofErr w:type="spellStart"/>
            <w:r w:rsidRPr="009340AF">
              <w:rPr>
                <w:rFonts w:cstheme="minorHAnsi"/>
                <w:bCs/>
                <w:i/>
                <w:iCs/>
                <w:color w:val="808080" w:themeColor="background1" w:themeShade="80"/>
                <w:sz w:val="16"/>
                <w:szCs w:val="16"/>
                <w:lang w:eastAsia="sk-SK"/>
              </w:rPr>
              <w:t>zoonotických</w:t>
            </w:r>
            <w:proofErr w:type="spellEnd"/>
            <w:r w:rsidRPr="009340AF">
              <w:rPr>
                <w:rFonts w:cstheme="minorHAnsi"/>
                <w:bCs/>
                <w:i/>
                <w:iCs/>
                <w:color w:val="808080" w:themeColor="background1" w:themeShade="80"/>
                <w:sz w:val="16"/>
                <w:szCs w:val="16"/>
                <w:lang w:eastAsia="sk-SK"/>
              </w:rPr>
              <w:t xml:space="preserve"> chorôb, zaoberá sa aj bezpečnosťou potravín, prispieva k vytváraniu podmienok pre pohodu zvierat a taktiež k ochrane životného prostredia. Študijný program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je cielene zameraný na výchovu vysokoškolsky vzdelaných odborníkov, ktorých ťažisko výkonu povolania smeruje jednoznačne do oblasti ambula</w:t>
            </w:r>
            <w:r w:rsidR="003124F8">
              <w:rPr>
                <w:rFonts w:cstheme="minorHAnsi"/>
                <w:bCs/>
                <w:i/>
                <w:iCs/>
                <w:color w:val="808080" w:themeColor="background1" w:themeShade="80"/>
                <w:sz w:val="16"/>
                <w:szCs w:val="16"/>
                <w:lang w:eastAsia="sk-SK"/>
              </w:rPr>
              <w:t>n</w:t>
            </w:r>
            <w:r w:rsidRPr="009340AF">
              <w:rPr>
                <w:rFonts w:cstheme="minorHAnsi"/>
                <w:bCs/>
                <w:i/>
                <w:iCs/>
                <w:color w:val="808080" w:themeColor="background1" w:themeShade="80"/>
                <w:sz w:val="16"/>
                <w:szCs w:val="16"/>
                <w:lang w:eastAsia="sk-SK"/>
              </w:rPr>
              <w:t xml:space="preserve">tnej činnosti starostlivosti o spoločenské zvieratá, s čím </w:t>
            </w:r>
            <w:proofErr w:type="spellStart"/>
            <w:r w:rsidRPr="009340AF">
              <w:rPr>
                <w:rFonts w:cstheme="minorHAnsi"/>
                <w:bCs/>
                <w:i/>
                <w:iCs/>
                <w:color w:val="808080" w:themeColor="background1" w:themeShade="80"/>
                <w:sz w:val="16"/>
                <w:szCs w:val="16"/>
                <w:lang w:eastAsia="sk-SK"/>
              </w:rPr>
              <w:t>subsekventne</w:t>
            </w:r>
            <w:proofErr w:type="spellEnd"/>
            <w:r w:rsidRPr="009340AF">
              <w:rPr>
                <w:rFonts w:cstheme="minorHAnsi"/>
                <w:bCs/>
                <w:i/>
                <w:iCs/>
                <w:color w:val="808080" w:themeColor="background1" w:themeShade="80"/>
                <w:sz w:val="16"/>
                <w:szCs w:val="16"/>
                <w:lang w:eastAsia="sk-SK"/>
              </w:rPr>
              <w:t xml:space="preserve"> súvisia aj ďalšie nosné oblasti študijného odboru, najmä ochrana zvierat a ľudí pred </w:t>
            </w:r>
            <w:proofErr w:type="spellStart"/>
            <w:r w:rsidRPr="009340AF">
              <w:rPr>
                <w:rFonts w:cstheme="minorHAnsi"/>
                <w:bCs/>
                <w:i/>
                <w:iCs/>
                <w:color w:val="808080" w:themeColor="background1" w:themeShade="80"/>
                <w:sz w:val="16"/>
                <w:szCs w:val="16"/>
                <w:lang w:eastAsia="sk-SK"/>
              </w:rPr>
              <w:t>zoonotickými</w:t>
            </w:r>
            <w:proofErr w:type="spellEnd"/>
            <w:r w:rsidRPr="009340AF">
              <w:rPr>
                <w:rFonts w:cstheme="minorHAnsi"/>
                <w:bCs/>
                <w:i/>
                <w:iCs/>
                <w:color w:val="808080" w:themeColor="background1" w:themeShade="80"/>
                <w:sz w:val="16"/>
                <w:szCs w:val="16"/>
                <w:lang w:eastAsia="sk-SK"/>
              </w:rPr>
              <w:t xml:space="preserve"> chorobami či bezpečnosť potravín</w:t>
            </w:r>
            <w:r w:rsidR="009340AF">
              <w:rPr>
                <w:rFonts w:cstheme="minorHAnsi"/>
                <w:bCs/>
                <w:i/>
                <w:iCs/>
                <w:color w:val="808080" w:themeColor="background1" w:themeShade="80"/>
                <w:sz w:val="16"/>
                <w:szCs w:val="16"/>
                <w:lang w:eastAsia="sk-SK"/>
              </w:rPr>
              <w:t>.</w:t>
            </w:r>
          </w:p>
        </w:tc>
        <w:tc>
          <w:tcPr>
            <w:tcW w:w="2693" w:type="dxa"/>
          </w:tcPr>
          <w:p w:rsidR="00ED2067" w:rsidRPr="009340AF" w:rsidRDefault="00ED2067" w:rsidP="00ED2067">
            <w:pPr>
              <w:spacing w:line="216" w:lineRule="auto"/>
              <w:contextualSpacing/>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Príloha k Vyhláške č. 244/2019 Z. z. o sústave študijných odborov Slovenskej republiky (44. Veterinárske lekárstvo)</w:t>
            </w:r>
          </w:p>
          <w:p w:rsidR="00ED2067" w:rsidRPr="009340AF" w:rsidRDefault="00ED2067" w:rsidP="00ED2067">
            <w:pPr>
              <w:spacing w:line="216" w:lineRule="auto"/>
              <w:contextualSpacing/>
              <w:rPr>
                <w:rFonts w:cstheme="minorHAnsi"/>
                <w:bCs/>
                <w:i/>
                <w:iCs/>
                <w:color w:val="808080" w:themeColor="background1" w:themeShade="80"/>
                <w:sz w:val="16"/>
                <w:szCs w:val="16"/>
                <w:lang w:eastAsia="sk-SK"/>
              </w:rPr>
            </w:pPr>
          </w:p>
          <w:p w:rsidR="009C08C0" w:rsidRPr="00C83AC0" w:rsidRDefault="00ED2067" w:rsidP="00ED2067">
            <w:pPr>
              <w:spacing w:line="216" w:lineRule="auto"/>
              <w:contextualSpacing/>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Profil absolventa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1B7E54" w:rsidRPr="00C83AC0" w:rsidTr="00827C68">
        <w:trPr>
          <w:cnfStyle w:val="10000000000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rsidTr="002470F4">
        <w:trPr>
          <w:trHeight w:val="557"/>
        </w:trPr>
        <w:tc>
          <w:tcPr>
            <w:tcW w:w="7085" w:type="dxa"/>
          </w:tcPr>
          <w:p w:rsidR="008046B9" w:rsidRPr="00C83AC0" w:rsidRDefault="008A3ED3" w:rsidP="009340AF">
            <w:pPr>
              <w:tabs>
                <w:tab w:val="left" w:pos="2936"/>
              </w:tabs>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Úroveň národného kvalifikačného rámca Slovenskej republiky (SKKR)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 xml:space="preserve">je definovaná ako prvý stupeň vysokoškolského vzdelania </w:t>
            </w:r>
            <w:r w:rsidRPr="00A75C38">
              <w:rPr>
                <w:rFonts w:cstheme="minorHAnsi"/>
                <w:bCs/>
                <w:i/>
                <w:iCs/>
                <w:color w:val="808080" w:themeColor="background1" w:themeShade="80"/>
                <w:sz w:val="16"/>
                <w:szCs w:val="16"/>
                <w:lang w:eastAsia="sk-SK"/>
              </w:rPr>
              <w:t xml:space="preserve">– </w:t>
            </w:r>
            <w:r w:rsidR="00A75C38" w:rsidRPr="00A75C38">
              <w:rPr>
                <w:rFonts w:cstheme="minorHAnsi"/>
                <w:bCs/>
                <w:i/>
                <w:iCs/>
                <w:color w:val="808080" w:themeColor="background1" w:themeShade="80"/>
                <w:sz w:val="16"/>
                <w:szCs w:val="16"/>
                <w:lang w:eastAsia="sk-SK"/>
              </w:rPr>
              <w:t>SKKR 6</w:t>
            </w:r>
            <w:r w:rsidRPr="00A75C38">
              <w:rPr>
                <w:rFonts w:cstheme="minorHAnsi"/>
                <w:bCs/>
                <w:i/>
                <w:iCs/>
                <w:color w:val="808080" w:themeColor="background1" w:themeShade="80"/>
                <w:sz w:val="16"/>
                <w:szCs w:val="16"/>
                <w:lang w:eastAsia="sk-SK"/>
              </w:rPr>
              <w:t>.</w:t>
            </w:r>
          </w:p>
        </w:tc>
        <w:tc>
          <w:tcPr>
            <w:tcW w:w="2693" w:type="dxa"/>
          </w:tcPr>
          <w:p w:rsidR="008046B9" w:rsidRPr="00C83AC0" w:rsidRDefault="009E50E2" w:rsidP="00E815D8">
            <w:pPr>
              <w:tabs>
                <w:tab w:val="left" w:pos="2936"/>
              </w:tabs>
              <w:spacing w:line="216" w:lineRule="auto"/>
              <w:contextualSpacing/>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Príloha k Vyhláške č. 244/2019 Z. z. o sústave študijných odborov Slovenskej republiky (44. Veterinárske lekárstvo, 1.8)</w:t>
            </w:r>
          </w:p>
        </w:tc>
      </w:tr>
    </w:tbl>
    <w:p w:rsidR="00C9479C" w:rsidRPr="00C83AC0" w:rsidRDefault="00C9479C" w:rsidP="00E815D8">
      <w:pPr>
        <w:spacing w:after="0" w:line="216" w:lineRule="auto"/>
        <w:contextualSpacing/>
        <w:jc w:val="both"/>
        <w:rPr>
          <w:rFonts w:cstheme="minorHAnsi"/>
          <w:sz w:val="18"/>
          <w:szCs w:val="18"/>
        </w:rPr>
      </w:pPr>
    </w:p>
    <w:p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1B7E54" w:rsidRPr="00C83AC0" w:rsidTr="00280D07">
        <w:trPr>
          <w:cnfStyle w:val="10000000000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rsidTr="00280D07">
        <w:trPr>
          <w:trHeight w:val="528"/>
        </w:trPr>
        <w:tc>
          <w:tcPr>
            <w:tcW w:w="7085" w:type="dxa"/>
          </w:tcPr>
          <w:p w:rsidR="00A41D0E" w:rsidRPr="009340AF" w:rsidRDefault="00E41C14" w:rsidP="003124F8">
            <w:pPr>
              <w:spacing w:line="216" w:lineRule="auto"/>
              <w:contextualSpacing/>
              <w:jc w:val="both"/>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Odborný obsah, štruktúra a sekvencia profilových študijných predmetov a ďalších vzdelávacích činností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Pr="009340AF">
              <w:rPr>
                <w:rFonts w:cstheme="minorHAnsi"/>
                <w:bCs/>
                <w:i/>
                <w:iCs/>
                <w:color w:val="808080" w:themeColor="background1" w:themeShade="80"/>
                <w:sz w:val="16"/>
                <w:szCs w:val="16"/>
                <w:lang w:eastAsia="sk-SK"/>
              </w:rPr>
              <w:t xml:space="preserve">, ako aj podmienky na úspešné ukončenie štúdia umožňujú dosahovanie výstupov vzdelávania uvedených v profile absolventa a zaručujú prístup k aktuálnym vedomostiam, zručnostiam a kompetentnostiam, vrátane prenositeľných spôsobilostí, ktoré ovplyvňujú osobný rozvoj študentov a môžu byť využité v ich budúcom kariérnom uplatnení. V profile absolventa je uvedené, že absolvent </w:t>
            </w:r>
            <w:r w:rsidR="00AB65FF" w:rsidRPr="009340AF">
              <w:rPr>
                <w:rFonts w:cstheme="minorHAnsi"/>
                <w:bCs/>
                <w:i/>
                <w:iCs/>
                <w:color w:val="808080" w:themeColor="background1" w:themeShade="80"/>
                <w:sz w:val="16"/>
                <w:szCs w:val="16"/>
                <w:lang w:eastAsia="sk-SK"/>
              </w:rPr>
              <w:t>bude koordinovať a vykonávať prijímanie a prepúšťanie pacientov, ovládať zručnosti a znalosti potrebné na vykonávanie kancelárskych postupov vo veterinárnej praxi vrátane udržiavania zabehaných veterinárnych potrieb, kontroly zásob, vedenia účtovníctva, reagovanie na praktickú korešpondenciu, zvládnutie komplexných modulárnych informačných systémov pre veterinárne ambulancie a kliniky, spolupracovať pri kontrole označovania a evidencie zvierat, bude</w:t>
            </w:r>
            <w:r w:rsidR="00AB65FF" w:rsidRPr="009340AF">
              <w:rPr>
                <w:rFonts w:cstheme="minorHAnsi"/>
                <w:bCs/>
                <w:i/>
                <w:iCs/>
                <w:color w:val="808080" w:themeColor="background1" w:themeShade="80"/>
                <w:sz w:val="16"/>
                <w:szCs w:val="16"/>
                <w:lang w:eastAsia="sk-SK"/>
              </w:rPr>
              <w:tab/>
              <w:t>zvládať praktické zručnosti a znalosti potrebné na implementáciu a dokončenie zobrazovacích rutín vrátane röntgenového žiarenia, CT, ultrazvuku, ovládať BOZP pri prístrojovom vybavení jednotlivých pracovísk, viesť evidenciu podľa platnej legislatívy prístrojov, bude zvládať zručnosti a znalosti potrebné na odber biologických vzoriek a vykonávanie patologických postupov vrátane udržiavania integrity vzoriek a prípravy zásielok pre diagnostické laboratóriá, taktiež bude</w:t>
            </w:r>
            <w:r w:rsidR="00E132BF" w:rsidRPr="009340AF">
              <w:rPr>
                <w:rFonts w:cstheme="minorHAnsi"/>
                <w:bCs/>
                <w:i/>
                <w:iCs/>
                <w:color w:val="808080" w:themeColor="background1" w:themeShade="80"/>
                <w:sz w:val="16"/>
                <w:szCs w:val="16"/>
                <w:lang w:eastAsia="sk-SK"/>
              </w:rPr>
              <w:t xml:space="preserve"> </w:t>
            </w:r>
            <w:r w:rsidR="00AB65FF" w:rsidRPr="009340AF">
              <w:rPr>
                <w:rFonts w:cstheme="minorHAnsi"/>
                <w:bCs/>
                <w:i/>
                <w:iCs/>
                <w:color w:val="808080" w:themeColor="background1" w:themeShade="80"/>
                <w:sz w:val="16"/>
                <w:szCs w:val="16"/>
                <w:lang w:eastAsia="sk-SK"/>
              </w:rPr>
              <w:t xml:space="preserve">zvládať zručnosti a znalosti potrebné na koordináciu plánov operácií, prípravu chirurgického prostredia a poskytovanie podpory veterinárnemu lekárovi, a to aj pred, počas a po rutinných a nerutinných chirurgických výkonoch a monitorovanie pacientov, keď sú pod a po anestézie, ďalej bude ovládať zručnosti a znalosti potrebné na poskytovanie vysoko kvalitnej ošetrovateľskej starostlivosti o pacientov liečených alebo umiestnených vo veterinárnej praxi. Zahŕňa poskytovanie poradenstva majiteľom zvierat, monitorovanie zvierat a poskytovanie prvej pomoci zvieratám podľa potreby, zvládať zručnosti a vedomosti potrebné na vykonávanie medicínskych ošetrovateľských postupov v chirurgickej, internej a reprodukčnej oblasti vrátane prípravy a zaobchádzania s pacientmi, ďalej zvládať zručnosti a vedomosti, ktoré majiteľom zvierat poskytujú poradenstvo o výživových požiadavkách konkrétnych zvierat, a podporuje výživové potreby hospitalizovaných pacientov a zvláda zručnosti a znalosti potrebné na poskytovanie poradenstva klientom (majiteľom zvierat) o zdraví zvierat, správaní, chorobách a rozmnožovaní, zvládať zručnosti a znalosti potrebné na podávanie liekov a </w:t>
            </w:r>
            <w:proofErr w:type="spellStart"/>
            <w:r w:rsidR="00AB65FF" w:rsidRPr="009340AF">
              <w:rPr>
                <w:rFonts w:cstheme="minorHAnsi"/>
                <w:bCs/>
                <w:i/>
                <w:iCs/>
                <w:color w:val="808080" w:themeColor="background1" w:themeShade="80"/>
                <w:sz w:val="16"/>
                <w:szCs w:val="16"/>
                <w:lang w:eastAsia="sk-SK"/>
              </w:rPr>
              <w:t>infúznych</w:t>
            </w:r>
            <w:proofErr w:type="spellEnd"/>
            <w:r w:rsidR="00AB65FF" w:rsidRPr="009340AF">
              <w:rPr>
                <w:rFonts w:cstheme="minorHAnsi"/>
                <w:bCs/>
                <w:i/>
                <w:iCs/>
                <w:color w:val="808080" w:themeColor="background1" w:themeShade="80"/>
                <w:sz w:val="16"/>
                <w:szCs w:val="16"/>
                <w:lang w:eastAsia="sk-SK"/>
              </w:rPr>
              <w:t xml:space="preserve"> terapií hospitalizovaným pacientom, vedenie evidencie liečiv, skladového hospodárstva, uskladnenia a nákupu podľa skladových kariet, taktiež ovládať zručnosti a znalosti potrebné na dosiahnutie súladu s postupmi biologickej bezpečnosti a kontroly infekcií na pracoviskách, ovládať základy veterinárnej mikrobiológie, </w:t>
            </w:r>
            <w:proofErr w:type="spellStart"/>
            <w:r w:rsidR="00AB65FF" w:rsidRPr="009340AF">
              <w:rPr>
                <w:rFonts w:cstheme="minorHAnsi"/>
                <w:bCs/>
                <w:i/>
                <w:iCs/>
                <w:color w:val="808080" w:themeColor="background1" w:themeShade="80"/>
                <w:sz w:val="16"/>
                <w:szCs w:val="16"/>
                <w:lang w:eastAsia="sk-SK"/>
              </w:rPr>
              <w:t>imunobiológie</w:t>
            </w:r>
            <w:proofErr w:type="spellEnd"/>
            <w:r w:rsidR="00AB65FF" w:rsidRPr="009340AF">
              <w:rPr>
                <w:rFonts w:cstheme="minorHAnsi"/>
                <w:bCs/>
                <w:i/>
                <w:iCs/>
                <w:color w:val="808080" w:themeColor="background1" w:themeShade="80"/>
                <w:sz w:val="16"/>
                <w:szCs w:val="16"/>
                <w:lang w:eastAsia="sk-SK"/>
              </w:rPr>
              <w:t>, virológie, bakteriológie, mykológie, parazitológie a základných vyšetrovacích metód v jednotlivých odboroch a samozrejme zvládať zručnosti a znalosti potrebné na efektívnu komunikáciu s klientmi, veterinárnymi lekármi, členmi podporného tímu, zástupcami medicínskeho priemyslu a komunikáciu v kritických a mimoriadnych situáci</w:t>
            </w:r>
            <w:r w:rsidR="003124F8">
              <w:rPr>
                <w:rFonts w:cstheme="minorHAnsi"/>
                <w:bCs/>
                <w:i/>
                <w:iCs/>
                <w:color w:val="808080" w:themeColor="background1" w:themeShade="80"/>
                <w:sz w:val="16"/>
                <w:szCs w:val="16"/>
                <w:lang w:eastAsia="sk-SK"/>
              </w:rPr>
              <w:t>á</w:t>
            </w:r>
            <w:r w:rsidR="00AB65FF" w:rsidRPr="009340AF">
              <w:rPr>
                <w:rFonts w:cstheme="minorHAnsi"/>
                <w:bCs/>
                <w:i/>
                <w:iCs/>
                <w:color w:val="808080" w:themeColor="background1" w:themeShade="80"/>
                <w:sz w:val="16"/>
                <w:szCs w:val="16"/>
                <w:lang w:eastAsia="sk-SK"/>
              </w:rPr>
              <w:t>ch.</w:t>
            </w:r>
            <w:r w:rsidR="003124F8">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 xml:space="preserve">Výstupy vzdelávania sú </w:t>
            </w:r>
            <w:proofErr w:type="spellStart"/>
            <w:r w:rsidRPr="009340AF">
              <w:rPr>
                <w:rFonts w:cstheme="minorHAnsi"/>
                <w:bCs/>
                <w:i/>
                <w:iCs/>
                <w:color w:val="808080" w:themeColor="background1" w:themeShade="80"/>
                <w:sz w:val="16"/>
                <w:szCs w:val="16"/>
                <w:lang w:eastAsia="sk-SK"/>
              </w:rPr>
              <w:t>verifikovateľné</w:t>
            </w:r>
            <w:proofErr w:type="spellEnd"/>
            <w:r w:rsidRPr="009340AF">
              <w:rPr>
                <w:rFonts w:cstheme="minorHAnsi"/>
                <w:bCs/>
                <w:i/>
                <w:iCs/>
                <w:color w:val="808080" w:themeColor="background1" w:themeShade="80"/>
                <w:sz w:val="16"/>
                <w:szCs w:val="16"/>
                <w:lang w:eastAsia="sk-SK"/>
              </w:rPr>
              <w:t xml:space="preserve"> a zodpovedajú poslaniu UVLF v Košiciach, stupňu kvalifikačného </w:t>
            </w:r>
            <w:r w:rsidRPr="00A75C38">
              <w:rPr>
                <w:rFonts w:cstheme="minorHAnsi"/>
                <w:bCs/>
                <w:i/>
                <w:iCs/>
                <w:color w:val="808080" w:themeColor="background1" w:themeShade="80"/>
                <w:sz w:val="16"/>
                <w:szCs w:val="16"/>
                <w:lang w:eastAsia="sk-SK"/>
              </w:rPr>
              <w:t xml:space="preserve">rámca </w:t>
            </w:r>
            <w:r w:rsidR="00A75C38" w:rsidRPr="00A75C38">
              <w:rPr>
                <w:rFonts w:cstheme="minorHAnsi"/>
                <w:bCs/>
                <w:i/>
                <w:iCs/>
                <w:color w:val="808080" w:themeColor="background1" w:themeShade="80"/>
                <w:sz w:val="16"/>
                <w:szCs w:val="16"/>
                <w:lang w:eastAsia="sk-SK"/>
              </w:rPr>
              <w:t>SKKR 6</w:t>
            </w:r>
            <w:r w:rsidRPr="00A75C38">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a oblasti poznania podľa študijného odboru verejné veterinárske lekárstvo.</w:t>
            </w:r>
          </w:p>
        </w:tc>
        <w:tc>
          <w:tcPr>
            <w:tcW w:w="2693" w:type="dxa"/>
          </w:tcPr>
          <w:p w:rsidR="00787523" w:rsidRPr="009340AF" w:rsidRDefault="00787523" w:rsidP="00787523">
            <w:pPr>
              <w:spacing w:line="216" w:lineRule="auto"/>
              <w:contextualSpacing/>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Profil absolventa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p>
          <w:p w:rsidR="00A41D0E" w:rsidRPr="00787523" w:rsidRDefault="00787523" w:rsidP="00E815D8">
            <w:pPr>
              <w:spacing w:line="216" w:lineRule="auto"/>
              <w:contextualSpacing/>
              <w:rPr>
                <w:rFonts w:cstheme="minorHAnsi"/>
                <w:bCs/>
                <w:i/>
                <w:iCs/>
                <w:color w:val="A6A6A6" w:themeColor="background1" w:themeShade="A6"/>
                <w:sz w:val="16"/>
                <w:szCs w:val="16"/>
                <w:highlight w:val="yellow"/>
                <w:lang w:eastAsia="sk-SK"/>
              </w:rPr>
            </w:pPr>
            <w:r w:rsidRPr="009340AF">
              <w:rPr>
                <w:rFonts w:cstheme="minorHAnsi"/>
                <w:bCs/>
                <w:i/>
                <w:iCs/>
                <w:color w:val="808080" w:themeColor="background1" w:themeShade="80"/>
                <w:sz w:val="16"/>
                <w:szCs w:val="16"/>
                <w:lang w:eastAsia="sk-SK"/>
              </w:rPr>
              <w:t xml:space="preserve">Informačné listy predmetov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p>
        </w:tc>
      </w:tr>
    </w:tbl>
    <w:p w:rsidR="000D46B8" w:rsidRPr="00C83AC0" w:rsidRDefault="000D46B8" w:rsidP="00E815D8">
      <w:pPr>
        <w:spacing w:after="0" w:line="216" w:lineRule="auto"/>
        <w:contextualSpacing/>
        <w:jc w:val="both"/>
        <w:rPr>
          <w:rFonts w:cstheme="minorHAnsi"/>
          <w:sz w:val="14"/>
          <w:szCs w:val="14"/>
        </w:rPr>
      </w:pPr>
    </w:p>
    <w:p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9C08C0" w:rsidRPr="00C83AC0" w:rsidTr="00DE645B">
        <w:trPr>
          <w:cnfStyle w:val="10000000000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rsidTr="00DE645B">
        <w:trPr>
          <w:trHeight w:val="449"/>
        </w:trPr>
        <w:tc>
          <w:tcPr>
            <w:tcW w:w="7085" w:type="dxa"/>
          </w:tcPr>
          <w:p w:rsidR="00E132BF" w:rsidRPr="009340AF" w:rsidRDefault="00E41C14" w:rsidP="009340AF">
            <w:pPr>
              <w:spacing w:line="216" w:lineRule="auto"/>
              <w:contextualSpacing/>
              <w:jc w:val="both"/>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Výstupmi vzdelávania sú vedomosti a schopnosti, ktoré zaručujú, že kvalifikácia získaná absolvovaním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napĺňa sektorovo-špecifické odborné očakávania na výkon povolania. Absolvent študijného programu sa môže uplatniť ako -</w:t>
            </w:r>
            <w:r w:rsidRPr="009340AF">
              <w:rPr>
                <w:rFonts w:cstheme="minorHAnsi"/>
                <w:bCs/>
                <w:i/>
                <w:iCs/>
                <w:color w:val="808080" w:themeColor="background1" w:themeShade="80"/>
                <w:sz w:val="16"/>
                <w:szCs w:val="16"/>
                <w:lang w:eastAsia="sk-SK"/>
              </w:rPr>
              <w:tab/>
            </w:r>
            <w:r w:rsidR="00E32BE2" w:rsidRPr="009340AF">
              <w:rPr>
                <w:rFonts w:cstheme="minorHAnsi"/>
                <w:bCs/>
                <w:i/>
                <w:iCs/>
                <w:color w:val="808080" w:themeColor="background1" w:themeShade="80"/>
                <w:sz w:val="16"/>
                <w:szCs w:val="16"/>
                <w:lang w:eastAsia="sk-SK"/>
              </w:rPr>
              <w:t>asistent veterinárnej praxe, v pedagogickom procese, v organizáciách na ochranu zvierat, ako pracovník pre charitu zvierat (útulky a karanténne stanice), pre farmaceutický priemysel, pre veterinárne vydavateľstvo, ako</w:t>
            </w:r>
            <w:r w:rsidR="00E32BE2" w:rsidRPr="009340AF">
              <w:rPr>
                <w:rFonts w:cstheme="minorHAnsi"/>
                <w:bCs/>
                <w:i/>
                <w:iCs/>
                <w:color w:val="808080" w:themeColor="background1" w:themeShade="80"/>
                <w:sz w:val="16"/>
                <w:szCs w:val="16"/>
                <w:lang w:eastAsia="sk-SK"/>
              </w:rPr>
              <w:tab/>
              <w:t xml:space="preserve">odborník na výživu zvierat, inšpektor starostlivosti o zvieratá, ako vedecký pracovník, tréner pre spoločenské zvieratá, obchodný zástupca pre diéty spoločenských zvierat, ako laboratórny technik pre zvieratá, záchranár, poradca v chove zvierat a v zoologických záhradách, </w:t>
            </w:r>
            <w:r w:rsidRPr="009340AF">
              <w:rPr>
                <w:rFonts w:cstheme="minorHAnsi"/>
                <w:bCs/>
                <w:i/>
                <w:iCs/>
                <w:color w:val="808080" w:themeColor="background1" w:themeShade="80"/>
                <w:sz w:val="16"/>
                <w:szCs w:val="16"/>
                <w:lang w:eastAsia="sk-SK"/>
              </w:rPr>
              <w:t xml:space="preserve">atď. </w:t>
            </w:r>
          </w:p>
          <w:p w:rsidR="009C08C0" w:rsidRPr="00E41C14" w:rsidRDefault="00E41C14" w:rsidP="009340AF">
            <w:pPr>
              <w:spacing w:line="216" w:lineRule="auto"/>
              <w:contextualSpacing/>
              <w:jc w:val="both"/>
              <w:rPr>
                <w:rFonts w:cstheme="minorHAnsi"/>
                <w:bCs/>
                <w:i/>
                <w:iCs/>
                <w:color w:val="A6A6A6" w:themeColor="background1" w:themeShade="A6"/>
                <w:sz w:val="16"/>
                <w:szCs w:val="16"/>
                <w:highlight w:val="yellow"/>
                <w:lang w:eastAsia="sk-SK"/>
              </w:rPr>
            </w:pPr>
            <w:r w:rsidRPr="009340AF">
              <w:rPr>
                <w:rFonts w:cstheme="minorHAnsi"/>
                <w:bCs/>
                <w:i/>
                <w:iCs/>
                <w:color w:val="808080" w:themeColor="background1" w:themeShade="80"/>
                <w:sz w:val="16"/>
                <w:szCs w:val="16"/>
                <w:lang w:eastAsia="sk-SK"/>
              </w:rPr>
              <w:t>Tieto skutočnosti sú potvrdené vyjadreniami relevantných externých zainteresovaných strán, napr. Štátnou veterinárnou a potravinovou sp</w:t>
            </w:r>
            <w:r w:rsidR="00E32BE2" w:rsidRPr="009340AF">
              <w:rPr>
                <w:rFonts w:cstheme="minorHAnsi"/>
                <w:bCs/>
                <w:i/>
                <w:iCs/>
                <w:color w:val="808080" w:themeColor="background1" w:themeShade="80"/>
                <w:sz w:val="16"/>
                <w:szCs w:val="16"/>
                <w:lang w:eastAsia="sk-SK"/>
              </w:rPr>
              <w:t>r</w:t>
            </w:r>
            <w:r w:rsidRPr="009340AF">
              <w:rPr>
                <w:rFonts w:cstheme="minorHAnsi"/>
                <w:bCs/>
                <w:i/>
                <w:iCs/>
                <w:color w:val="808080" w:themeColor="background1" w:themeShade="80"/>
                <w:sz w:val="16"/>
                <w:szCs w:val="16"/>
                <w:lang w:eastAsia="sk-SK"/>
              </w:rPr>
              <w:t>ávou SR</w:t>
            </w:r>
            <w:r w:rsidR="00E32BE2" w:rsidRPr="009340AF">
              <w:rPr>
                <w:rFonts w:cstheme="minorHAnsi"/>
                <w:bCs/>
                <w:i/>
                <w:iCs/>
                <w:color w:val="808080" w:themeColor="background1" w:themeShade="80"/>
                <w:sz w:val="16"/>
                <w:szCs w:val="16"/>
                <w:lang w:eastAsia="sk-SK"/>
              </w:rPr>
              <w:t xml:space="preserve"> a</w:t>
            </w:r>
            <w:r w:rsidR="00947780" w:rsidRPr="009340AF">
              <w:rPr>
                <w:color w:val="808080" w:themeColor="background1" w:themeShade="80"/>
              </w:rPr>
              <w:t xml:space="preserve"> </w:t>
            </w:r>
            <w:r w:rsidR="00947780" w:rsidRPr="009340AF">
              <w:rPr>
                <w:rFonts w:cstheme="minorHAnsi"/>
                <w:bCs/>
                <w:i/>
                <w:iCs/>
                <w:color w:val="808080" w:themeColor="background1" w:themeShade="80"/>
                <w:sz w:val="16"/>
                <w:szCs w:val="16"/>
                <w:lang w:eastAsia="sk-SK"/>
              </w:rPr>
              <w:t>Komorou veterinárnych lekárov Slovenskej republiky</w:t>
            </w:r>
            <w:r w:rsidRPr="009340AF">
              <w:rPr>
                <w:rFonts w:cstheme="minorHAnsi"/>
                <w:bCs/>
                <w:i/>
                <w:iCs/>
                <w:color w:val="808080" w:themeColor="background1" w:themeShade="80"/>
                <w:sz w:val="16"/>
                <w:szCs w:val="16"/>
                <w:lang w:eastAsia="sk-SK"/>
              </w:rPr>
              <w:t>.</w:t>
            </w:r>
          </w:p>
        </w:tc>
        <w:tc>
          <w:tcPr>
            <w:tcW w:w="2693" w:type="dxa"/>
          </w:tcPr>
          <w:p w:rsidR="00787523" w:rsidRPr="009340AF" w:rsidRDefault="00787523" w:rsidP="00787523">
            <w:pPr>
              <w:spacing w:line="216" w:lineRule="auto"/>
              <w:contextualSpacing/>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Informačné listy predmetov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p w:rsidR="00787523" w:rsidRPr="009340AF" w:rsidRDefault="00787523" w:rsidP="00787523">
            <w:pPr>
              <w:spacing w:line="216" w:lineRule="auto"/>
              <w:contextualSpacing/>
              <w:rPr>
                <w:rFonts w:cstheme="minorHAnsi"/>
                <w:bCs/>
                <w:i/>
                <w:iCs/>
                <w:color w:val="808080" w:themeColor="background1" w:themeShade="80"/>
                <w:sz w:val="16"/>
                <w:szCs w:val="16"/>
                <w:lang w:eastAsia="sk-SK"/>
              </w:rPr>
            </w:pPr>
          </w:p>
          <w:p w:rsidR="009C08C0" w:rsidRPr="00C83AC0" w:rsidRDefault="00787523" w:rsidP="00E32BE2">
            <w:pPr>
              <w:spacing w:line="216" w:lineRule="auto"/>
              <w:contextualSpacing/>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Stanovisko ŠVPS SR </w:t>
            </w:r>
            <w:r w:rsidR="00947780" w:rsidRPr="009340AF">
              <w:rPr>
                <w:rFonts w:cstheme="minorHAnsi"/>
                <w:bCs/>
                <w:i/>
                <w:iCs/>
                <w:color w:val="808080" w:themeColor="background1" w:themeShade="80"/>
                <w:sz w:val="16"/>
                <w:szCs w:val="16"/>
                <w:lang w:eastAsia="sk-SK"/>
              </w:rPr>
              <w:t xml:space="preserve">a KVL SR </w:t>
            </w:r>
            <w:r w:rsidRPr="009340AF">
              <w:rPr>
                <w:rFonts w:cstheme="minorHAnsi"/>
                <w:bCs/>
                <w:i/>
                <w:iCs/>
                <w:color w:val="808080" w:themeColor="background1" w:themeShade="80"/>
                <w:sz w:val="16"/>
                <w:szCs w:val="16"/>
                <w:lang w:eastAsia="sk-SK"/>
              </w:rPr>
              <w:t xml:space="preserve">k uplatneniu absolventov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368"/>
        <w:gridCol w:w="2410"/>
      </w:tblGrid>
      <w:tr w:rsidR="00280D07" w:rsidRPr="00C83AC0" w:rsidTr="00550DCC">
        <w:trPr>
          <w:cnfStyle w:val="100000000000"/>
          <w:trHeight w:val="128"/>
        </w:trPr>
        <w:tc>
          <w:tcPr>
            <w:tcW w:w="73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17"/>
        </w:trPr>
        <w:tc>
          <w:tcPr>
            <w:tcW w:w="7368" w:type="dxa"/>
          </w:tcPr>
          <w:p w:rsidR="00280D07" w:rsidRPr="00C83AC0" w:rsidRDefault="00E41C14" w:rsidP="00246369">
            <w:pPr>
              <w:spacing w:line="216" w:lineRule="auto"/>
              <w:contextualSpacing/>
              <w:jc w:val="both"/>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Profilové študijné predmety, ako aj ďalšie vzdelávacie činnosti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Pr="009340AF">
              <w:rPr>
                <w:rFonts w:cstheme="minorHAnsi"/>
                <w:bCs/>
                <w:i/>
                <w:iCs/>
                <w:color w:val="808080" w:themeColor="background1" w:themeShade="80"/>
                <w:sz w:val="16"/>
                <w:szCs w:val="16"/>
                <w:lang w:eastAsia="sk-SK"/>
              </w:rPr>
              <w:t>, z pohľadu ich obsahu a podmienok na úspešné ukončenie štúdia umožňujú študentom dosiahnuť výstupy vzdelávania, ktoré sú uvedené v profile absolventa. Obsah profilových predmetov, ale aj ostatných predmetov a súvisiacich vzdelávacích činností (odborná prax, príprava diplomovej práce) garantujú študentom získanie aktuálnych vedomostí, zručností a kompetencií (vrátane prenositeľných spôsobilostí), v rozsahu a na úrovni zaručujúcich osobný rozvoj študentov. Taktiež je možné ich využiť v ich budúcom kariérnom uplatnení.</w:t>
            </w:r>
          </w:p>
        </w:tc>
        <w:tc>
          <w:tcPr>
            <w:tcW w:w="2410" w:type="dxa"/>
          </w:tcPr>
          <w:p w:rsidR="00280D07" w:rsidRPr="00C83AC0" w:rsidRDefault="00787523" w:rsidP="00E815D8">
            <w:pPr>
              <w:spacing w:line="216" w:lineRule="auto"/>
              <w:contextualSpacing/>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ILP profilových predmetov</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373"/>
        <w:gridCol w:w="2410"/>
      </w:tblGrid>
      <w:tr w:rsidR="00280D07" w:rsidRPr="00C83AC0" w:rsidTr="00550DCC">
        <w:trPr>
          <w:cnfStyle w:val="100000000000"/>
          <w:trHeight w:val="128"/>
        </w:trPr>
        <w:tc>
          <w:tcPr>
            <w:tcW w:w="7373"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447"/>
        </w:trPr>
        <w:tc>
          <w:tcPr>
            <w:tcW w:w="7373" w:type="dxa"/>
          </w:tcPr>
          <w:p w:rsidR="00280D07" w:rsidRPr="008806B2" w:rsidRDefault="008806B2" w:rsidP="00CD16E1">
            <w:pPr>
              <w:spacing w:line="216" w:lineRule="auto"/>
              <w:contextualSpacing/>
              <w:jc w:val="both"/>
              <w:rPr>
                <w:rFonts w:cstheme="minorHAnsi"/>
                <w:bCs/>
                <w:i/>
                <w:iCs/>
                <w:sz w:val="18"/>
                <w:szCs w:val="18"/>
                <w:lang w:eastAsia="sk-SK"/>
              </w:rPr>
            </w:pPr>
            <w:r w:rsidRPr="009340AF">
              <w:rPr>
                <w:rFonts w:cstheme="minorHAnsi"/>
                <w:bCs/>
                <w:i/>
                <w:iCs/>
                <w:color w:val="808080" w:themeColor="background1" w:themeShade="80"/>
                <w:sz w:val="16"/>
                <w:szCs w:val="16"/>
                <w:lang w:eastAsia="sk-SK"/>
              </w:rPr>
              <w:t>Štandardná dĺžka študijného prog</w:t>
            </w:r>
            <w:r w:rsidR="00CD16E1">
              <w:rPr>
                <w:rFonts w:cstheme="minorHAnsi"/>
                <w:bCs/>
                <w:i/>
                <w:iCs/>
                <w:color w:val="808080" w:themeColor="background1" w:themeShade="80"/>
                <w:sz w:val="16"/>
                <w:szCs w:val="16"/>
                <w:lang w:eastAsia="sk-SK"/>
              </w:rPr>
              <w:t>ramu v dennej forme je tri roky</w:t>
            </w:r>
            <w:r w:rsidRPr="009340AF">
              <w:rPr>
                <w:rFonts w:cstheme="minorHAnsi"/>
                <w:bCs/>
                <w:i/>
                <w:iCs/>
                <w:color w:val="808080" w:themeColor="background1" w:themeShade="80"/>
                <w:sz w:val="16"/>
                <w:szCs w:val="16"/>
                <w:lang w:eastAsia="sk-SK"/>
              </w:rPr>
              <w:t xml:space="preserve">. </w:t>
            </w:r>
            <w:r w:rsidR="00CD16E1">
              <w:rPr>
                <w:rFonts w:cstheme="minorHAnsi"/>
                <w:bCs/>
                <w:i/>
                <w:iCs/>
                <w:color w:val="808080" w:themeColor="background1" w:themeShade="80"/>
                <w:sz w:val="16"/>
                <w:szCs w:val="16"/>
                <w:lang w:eastAsia="sk-SK"/>
              </w:rPr>
              <w:t>P</w:t>
            </w:r>
            <w:r w:rsidRPr="009340AF">
              <w:rPr>
                <w:rFonts w:cstheme="minorHAnsi"/>
                <w:bCs/>
                <w:i/>
                <w:iCs/>
                <w:color w:val="808080" w:themeColor="background1" w:themeShade="80"/>
                <w:sz w:val="16"/>
                <w:szCs w:val="16"/>
                <w:lang w:eastAsia="sk-SK"/>
              </w:rPr>
              <w:t xml:space="preserve">re úspešné ukončenie štúdia </w:t>
            </w:r>
            <w:r w:rsidR="00CD16E1">
              <w:rPr>
                <w:rFonts w:cstheme="minorHAnsi"/>
                <w:bCs/>
                <w:i/>
                <w:iCs/>
                <w:color w:val="808080" w:themeColor="background1" w:themeShade="80"/>
                <w:sz w:val="16"/>
                <w:szCs w:val="16"/>
                <w:lang w:eastAsia="sk-SK"/>
              </w:rPr>
              <w:t xml:space="preserve">je potrebné </w:t>
            </w:r>
            <w:r w:rsidRPr="00A75C38">
              <w:rPr>
                <w:rFonts w:cstheme="minorHAnsi"/>
                <w:bCs/>
                <w:i/>
                <w:iCs/>
                <w:color w:val="808080" w:themeColor="background1" w:themeShade="80"/>
                <w:sz w:val="16"/>
                <w:szCs w:val="16"/>
                <w:lang w:eastAsia="sk-SK"/>
              </w:rPr>
              <w:t>dosiahnuť 1</w:t>
            </w:r>
            <w:r w:rsidR="00E30F36" w:rsidRPr="00A75C38">
              <w:rPr>
                <w:rFonts w:cstheme="minorHAnsi"/>
                <w:bCs/>
                <w:i/>
                <w:iCs/>
                <w:color w:val="808080" w:themeColor="background1" w:themeShade="80"/>
                <w:sz w:val="16"/>
                <w:szCs w:val="16"/>
                <w:lang w:eastAsia="sk-SK"/>
              </w:rPr>
              <w:t>8</w:t>
            </w:r>
            <w:r w:rsidRPr="00A75C38">
              <w:rPr>
                <w:rFonts w:cstheme="minorHAnsi"/>
                <w:bCs/>
                <w:i/>
                <w:iCs/>
                <w:color w:val="808080" w:themeColor="background1" w:themeShade="80"/>
                <w:sz w:val="16"/>
                <w:szCs w:val="16"/>
                <w:lang w:eastAsia="sk-SK"/>
              </w:rPr>
              <w:t>0 kreditov,</w:t>
            </w:r>
            <w:r w:rsidRPr="009340AF">
              <w:rPr>
                <w:rFonts w:cstheme="minorHAnsi"/>
                <w:bCs/>
                <w:i/>
                <w:iCs/>
                <w:color w:val="808080" w:themeColor="background1" w:themeShade="80"/>
                <w:sz w:val="16"/>
                <w:szCs w:val="16"/>
                <w:lang w:eastAsia="sk-SK"/>
              </w:rPr>
              <w:t xml:space="preserve"> študent musí úspešne vykonať skúšky zo všetkých povinných predmetov a v predpísanom kreditovom rozsahu a počte skúšky z povinne voliteľných predmetov. Pracovná záťaž je vyjadrená v kreditoch ECTS, pričom 1 kredit zodpovedá vynaloženiu práce študenta na zvládnutie problematiky predmetu v rozsahu 30 hodín. Všetky predmety sú štandardne realizované kontaktnou výučbou. Absolvovaním štúdia dosiahne študent vedomosti, ktoré sú požadované pre tento stupeň vysokoškolského vzdelávania.</w:t>
            </w:r>
          </w:p>
        </w:tc>
        <w:tc>
          <w:tcPr>
            <w:tcW w:w="2410" w:type="dxa"/>
          </w:tcPr>
          <w:p w:rsidR="00280D07" w:rsidRPr="009340AF" w:rsidRDefault="00765546" w:rsidP="00765546">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 xml:space="preserve">Odporúčaný študijný plán ŠP </w:t>
            </w:r>
            <w:proofErr w:type="spellStart"/>
            <w:r w:rsidR="00CD16E1">
              <w:rPr>
                <w:rFonts w:cstheme="minorHAnsi"/>
                <w:i/>
                <w:color w:val="808080" w:themeColor="background1" w:themeShade="80"/>
                <w:sz w:val="16"/>
                <w:szCs w:val="16"/>
                <w:lang w:eastAsia="sk-SK"/>
              </w:rPr>
              <w:t>Veterinary</w:t>
            </w:r>
            <w:proofErr w:type="spellEnd"/>
            <w:r w:rsidR="00CD16E1">
              <w:rPr>
                <w:rFonts w:cstheme="minorHAnsi"/>
                <w:i/>
                <w:color w:val="808080" w:themeColor="background1" w:themeShade="80"/>
                <w:sz w:val="16"/>
                <w:szCs w:val="16"/>
                <w:lang w:eastAsia="sk-SK"/>
              </w:rPr>
              <w:t xml:space="preserve"> </w:t>
            </w:r>
            <w:proofErr w:type="spellStart"/>
            <w:r w:rsidR="00CD16E1">
              <w:rPr>
                <w:rFonts w:cstheme="minorHAnsi"/>
                <w:i/>
                <w:color w:val="808080" w:themeColor="background1" w:themeShade="80"/>
                <w:sz w:val="16"/>
                <w:szCs w:val="16"/>
                <w:lang w:eastAsia="sk-SK"/>
              </w:rPr>
              <w:t>nurse</w:t>
            </w:r>
            <w:proofErr w:type="spellEnd"/>
            <w:r w:rsidR="00CD16E1">
              <w:rPr>
                <w:rFonts w:cstheme="minorHAnsi"/>
                <w:i/>
                <w:color w:val="808080" w:themeColor="background1" w:themeShade="80"/>
                <w:sz w:val="16"/>
                <w:szCs w:val="16"/>
                <w:lang w:eastAsia="sk-SK"/>
              </w:rPr>
              <w:t xml:space="preserve"> </w:t>
            </w:r>
            <w:r w:rsidRPr="009340AF">
              <w:rPr>
                <w:rFonts w:cstheme="minorHAnsi"/>
                <w:i/>
                <w:color w:val="808080" w:themeColor="background1" w:themeShade="80"/>
                <w:sz w:val="16"/>
                <w:szCs w:val="16"/>
                <w:lang w:eastAsia="sk-SK"/>
              </w:rPr>
              <w:t>(denná forma)</w:t>
            </w:r>
          </w:p>
          <w:p w:rsidR="00765546" w:rsidRPr="009340AF" w:rsidRDefault="00765546" w:rsidP="00765546">
            <w:pPr>
              <w:spacing w:line="216" w:lineRule="auto"/>
              <w:contextualSpacing/>
              <w:rPr>
                <w:rFonts w:cstheme="minorHAnsi"/>
                <w:i/>
                <w:color w:val="808080" w:themeColor="background1" w:themeShade="80"/>
                <w:sz w:val="16"/>
                <w:szCs w:val="16"/>
                <w:lang w:eastAsia="sk-SK"/>
              </w:rPr>
            </w:pPr>
          </w:p>
          <w:p w:rsidR="00765546" w:rsidRPr="00765546" w:rsidRDefault="00765546" w:rsidP="00765546">
            <w:pPr>
              <w:spacing w:line="216" w:lineRule="auto"/>
              <w:contextualSpacing/>
              <w:rPr>
                <w:rFonts w:cstheme="minorHAnsi"/>
                <w:i/>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550DCC">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41"/>
        </w:trPr>
        <w:tc>
          <w:tcPr>
            <w:tcW w:w="7510" w:type="dxa"/>
          </w:tcPr>
          <w:p w:rsidR="00280D07" w:rsidRPr="00C83AC0" w:rsidRDefault="009323B9" w:rsidP="00BE0C8F">
            <w:pPr>
              <w:spacing w:line="216" w:lineRule="auto"/>
              <w:contextualSpacing/>
              <w:jc w:val="both"/>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V obsahu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 xml:space="preserve">je </w:t>
            </w:r>
            <w:r w:rsidR="002D01F9" w:rsidRPr="009340AF">
              <w:rPr>
                <w:rFonts w:cstheme="minorHAnsi"/>
                <w:bCs/>
                <w:i/>
                <w:iCs/>
                <w:color w:val="808080" w:themeColor="background1" w:themeShade="80"/>
                <w:sz w:val="16"/>
                <w:szCs w:val="16"/>
                <w:lang w:eastAsia="sk-SK"/>
              </w:rPr>
              <w:t>v 6 semestroch</w:t>
            </w:r>
            <w:r w:rsidRPr="009340AF">
              <w:rPr>
                <w:rFonts w:cstheme="minorHAnsi"/>
                <w:bCs/>
                <w:i/>
                <w:iCs/>
                <w:color w:val="808080" w:themeColor="background1" w:themeShade="80"/>
                <w:sz w:val="16"/>
                <w:szCs w:val="16"/>
                <w:lang w:eastAsia="sk-SK"/>
              </w:rPr>
              <w:t xml:space="preserve"> </w:t>
            </w:r>
            <w:r w:rsidR="00BE0C8F" w:rsidRPr="009340AF">
              <w:rPr>
                <w:rFonts w:cstheme="minorHAnsi"/>
                <w:bCs/>
                <w:i/>
                <w:iCs/>
                <w:color w:val="808080" w:themeColor="background1" w:themeShade="80"/>
                <w:sz w:val="16"/>
                <w:szCs w:val="16"/>
                <w:lang w:eastAsia="sk-SK"/>
              </w:rPr>
              <w:t>(</w:t>
            </w:r>
            <w:proofErr w:type="spellStart"/>
            <w:r w:rsidR="00BE0C8F" w:rsidRPr="009340AF">
              <w:rPr>
                <w:rFonts w:cstheme="minorHAnsi"/>
                <w:bCs/>
                <w:i/>
                <w:iCs/>
                <w:color w:val="808080" w:themeColor="background1" w:themeShade="80"/>
                <w:sz w:val="16"/>
                <w:szCs w:val="16"/>
                <w:lang w:eastAsia="sk-SK"/>
              </w:rPr>
              <w:t>t.z</w:t>
            </w:r>
            <w:proofErr w:type="spellEnd"/>
            <w:r w:rsidR="00BE0C8F" w:rsidRPr="009340AF">
              <w:rPr>
                <w:rFonts w:cstheme="minorHAnsi"/>
                <w:bCs/>
                <w:i/>
                <w:iCs/>
                <w:color w:val="808080" w:themeColor="background1" w:themeShade="80"/>
                <w:sz w:val="16"/>
                <w:szCs w:val="16"/>
                <w:lang w:eastAsia="sk-SK"/>
              </w:rPr>
              <w:t xml:space="preserve">. počas celého vzdelávacieho procesu) </w:t>
            </w:r>
            <w:r w:rsidR="002D01F9" w:rsidRPr="009340AF">
              <w:rPr>
                <w:rFonts w:cstheme="minorHAnsi"/>
                <w:bCs/>
                <w:i/>
                <w:iCs/>
                <w:color w:val="808080" w:themeColor="background1" w:themeShade="80"/>
                <w:sz w:val="16"/>
                <w:szCs w:val="16"/>
                <w:lang w:eastAsia="sk-SK"/>
              </w:rPr>
              <w:t xml:space="preserve">povinné </w:t>
            </w:r>
            <w:r w:rsidR="00CD16E1">
              <w:rPr>
                <w:rFonts w:cstheme="minorHAnsi"/>
                <w:bCs/>
                <w:i/>
                <w:iCs/>
                <w:color w:val="808080" w:themeColor="background1" w:themeShade="80"/>
                <w:sz w:val="16"/>
                <w:szCs w:val="16"/>
                <w:lang w:eastAsia="sk-SK"/>
              </w:rPr>
              <w:t xml:space="preserve">absolvovanie odbornej praxe </w:t>
            </w:r>
            <w:r w:rsidRPr="009340AF">
              <w:rPr>
                <w:rFonts w:cstheme="minorHAnsi"/>
                <w:bCs/>
                <w:i/>
                <w:iCs/>
                <w:color w:val="808080" w:themeColor="background1" w:themeShade="80"/>
                <w:sz w:val="16"/>
                <w:szCs w:val="16"/>
                <w:lang w:eastAsia="sk-SK"/>
              </w:rPr>
              <w:t>ak</w:t>
            </w:r>
            <w:r w:rsidR="00CD16E1">
              <w:rPr>
                <w:rFonts w:cstheme="minorHAnsi"/>
                <w:bCs/>
                <w:i/>
                <w:iCs/>
                <w:color w:val="808080" w:themeColor="background1" w:themeShade="80"/>
                <w:sz w:val="16"/>
                <w:szCs w:val="16"/>
                <w:lang w:eastAsia="sk-SK"/>
              </w:rPr>
              <w:t>o</w:t>
            </w:r>
            <w:r w:rsidRPr="009340AF">
              <w:rPr>
                <w:rFonts w:cstheme="minorHAnsi"/>
                <w:bCs/>
                <w:i/>
                <w:iCs/>
                <w:color w:val="808080" w:themeColor="background1" w:themeShade="80"/>
                <w:sz w:val="16"/>
                <w:szCs w:val="16"/>
                <w:lang w:eastAsia="sk-SK"/>
              </w:rPr>
              <w:t xml:space="preserve"> na </w:t>
            </w:r>
            <w:proofErr w:type="spellStart"/>
            <w:r w:rsidRPr="009340AF">
              <w:rPr>
                <w:rFonts w:cstheme="minorHAnsi"/>
                <w:bCs/>
                <w:i/>
                <w:iCs/>
                <w:color w:val="808080" w:themeColor="background1" w:themeShade="80"/>
                <w:sz w:val="16"/>
                <w:szCs w:val="16"/>
                <w:lang w:eastAsia="sk-SK"/>
              </w:rPr>
              <w:t>zazmluvnených</w:t>
            </w:r>
            <w:proofErr w:type="spellEnd"/>
            <w:r w:rsidRPr="009340AF">
              <w:rPr>
                <w:rFonts w:cstheme="minorHAnsi"/>
                <w:bCs/>
                <w:i/>
                <w:iCs/>
                <w:color w:val="808080" w:themeColor="background1" w:themeShade="80"/>
                <w:sz w:val="16"/>
                <w:szCs w:val="16"/>
                <w:lang w:eastAsia="sk-SK"/>
              </w:rPr>
              <w:t xml:space="preserve"> externých spolupracujúcich špecializovaných pracoviskách, </w:t>
            </w:r>
            <w:r w:rsidR="002D01F9" w:rsidRPr="009340AF">
              <w:rPr>
                <w:rFonts w:cstheme="minorHAnsi"/>
                <w:bCs/>
                <w:i/>
                <w:iCs/>
                <w:color w:val="808080" w:themeColor="background1" w:themeShade="80"/>
                <w:sz w:val="16"/>
                <w:szCs w:val="16"/>
                <w:lang w:eastAsia="sk-SK"/>
              </w:rPr>
              <w:t>tak aj povinné</w:t>
            </w:r>
            <w:r w:rsidRPr="009340AF">
              <w:rPr>
                <w:rFonts w:cstheme="minorHAnsi"/>
                <w:bCs/>
                <w:i/>
                <w:iCs/>
                <w:color w:val="808080" w:themeColor="background1" w:themeShade="80"/>
                <w:sz w:val="16"/>
                <w:szCs w:val="16"/>
                <w:lang w:eastAsia="sk-SK"/>
              </w:rPr>
              <w:t xml:space="preserve"> absolvovanie odbornej praxe v Univerzitnej veterinárnej nemocnici na Klinike malých zvierat, Klinike exotických a voľne žijúcich zvierat a na Klinike koní</w:t>
            </w:r>
            <w:r w:rsidR="002F075D" w:rsidRPr="009340AF">
              <w:rPr>
                <w:rFonts w:cstheme="minorHAnsi"/>
                <w:bCs/>
                <w:i/>
                <w:iCs/>
                <w:color w:val="808080" w:themeColor="background1" w:themeShade="80"/>
                <w:sz w:val="16"/>
                <w:szCs w:val="16"/>
                <w:lang w:eastAsia="sk-SK"/>
              </w:rPr>
              <w:t xml:space="preserve"> </w:t>
            </w:r>
            <w:r w:rsidR="002D01F9" w:rsidRPr="009340AF">
              <w:rPr>
                <w:rFonts w:cstheme="minorHAnsi"/>
                <w:bCs/>
                <w:i/>
                <w:iCs/>
                <w:color w:val="808080" w:themeColor="background1" w:themeShade="80"/>
                <w:sz w:val="16"/>
                <w:szCs w:val="16"/>
                <w:lang w:eastAsia="sk-SK"/>
              </w:rPr>
              <w:t>a to za účelom získavania</w:t>
            </w:r>
            <w:r w:rsidR="002F075D" w:rsidRPr="009340AF">
              <w:rPr>
                <w:rFonts w:cstheme="minorHAnsi"/>
                <w:bCs/>
                <w:i/>
                <w:iCs/>
                <w:color w:val="808080" w:themeColor="background1" w:themeShade="80"/>
                <w:sz w:val="16"/>
                <w:szCs w:val="16"/>
                <w:lang w:eastAsia="sk-SK"/>
              </w:rPr>
              <w:t xml:space="preserve"> a rozvíjania praktických profesijných zručností, kde študent si osvojí pracovné postupy typické pre príslušnú úroveň kvalifikácie a príslušný študijný odbor. Cieľom absolvovania odbornej praxe je tiež nadobudnutie týchto zručností, vedomostí a kompetentností relevantných pre výkon príslušnej profesie. Počet hodín povinnej odbornej praxe je nastavený podľa kritérií</w:t>
            </w:r>
            <w:r w:rsidR="00B623F2">
              <w:rPr>
                <w:rFonts w:cstheme="minorHAnsi"/>
                <w:bCs/>
                <w:i/>
                <w:iCs/>
                <w:color w:val="808080" w:themeColor="background1" w:themeShade="80"/>
                <w:sz w:val="16"/>
                <w:szCs w:val="16"/>
                <w:lang w:eastAsia="sk-SK"/>
              </w:rPr>
              <w:t xml:space="preserve"> </w:t>
            </w:r>
            <w:r w:rsidR="00BE0C8F" w:rsidRPr="009340AF">
              <w:rPr>
                <w:rFonts w:cstheme="minorHAnsi"/>
                <w:bCs/>
                <w:i/>
                <w:iCs/>
                <w:color w:val="808080" w:themeColor="background1" w:themeShade="80"/>
                <w:sz w:val="16"/>
                <w:szCs w:val="16"/>
                <w:lang w:eastAsia="sk-SK"/>
              </w:rPr>
              <w:t>medzinárodnej organizácie pre vzdelávanie veterinárnych sestier</w:t>
            </w:r>
            <w:r w:rsidR="002F075D" w:rsidRPr="009340AF">
              <w:rPr>
                <w:rFonts w:cstheme="minorHAnsi"/>
                <w:bCs/>
                <w:i/>
                <w:iCs/>
                <w:color w:val="808080" w:themeColor="background1" w:themeShade="80"/>
                <w:sz w:val="16"/>
                <w:szCs w:val="16"/>
                <w:lang w:eastAsia="sk-SK"/>
              </w:rPr>
              <w:t xml:space="preserve"> ACOVENE (</w:t>
            </w:r>
            <w:proofErr w:type="spellStart"/>
            <w:r w:rsidR="002F075D" w:rsidRPr="009340AF">
              <w:rPr>
                <w:rFonts w:cstheme="minorHAnsi"/>
                <w:bCs/>
                <w:i/>
                <w:iCs/>
                <w:color w:val="808080" w:themeColor="background1" w:themeShade="80"/>
                <w:sz w:val="16"/>
                <w:szCs w:val="16"/>
                <w:lang w:eastAsia="sk-SK"/>
              </w:rPr>
              <w:t>Accreditation</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committee</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of</w:t>
            </w:r>
            <w:proofErr w:type="spellEnd"/>
            <w:r w:rsidR="002F075D" w:rsidRPr="009340AF">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education</w:t>
            </w:r>
            <w:proofErr w:type="spellEnd"/>
            <w:r w:rsidR="002F075D" w:rsidRPr="009340AF">
              <w:rPr>
                <w:rFonts w:cstheme="minorHAnsi"/>
                <w:bCs/>
                <w:i/>
                <w:iCs/>
                <w:color w:val="808080" w:themeColor="background1" w:themeShade="80"/>
                <w:sz w:val="16"/>
                <w:szCs w:val="16"/>
                <w:lang w:eastAsia="sk-SK"/>
              </w:rPr>
              <w:t>) tak aby spĺňali najprísnejšie medzinárodné kritériá pre tento ŠP</w:t>
            </w:r>
            <w:r w:rsidR="00BE0C8F" w:rsidRPr="009340AF">
              <w:rPr>
                <w:rFonts w:cstheme="minorHAnsi"/>
                <w:bCs/>
                <w:i/>
                <w:iCs/>
                <w:color w:val="808080" w:themeColor="background1" w:themeShade="80"/>
                <w:sz w:val="16"/>
                <w:szCs w:val="16"/>
                <w:lang w:eastAsia="sk-SK"/>
              </w:rPr>
              <w:t>.</w:t>
            </w:r>
          </w:p>
        </w:tc>
        <w:tc>
          <w:tcPr>
            <w:tcW w:w="2268" w:type="dxa"/>
          </w:tcPr>
          <w:p w:rsidR="00280D07" w:rsidRPr="009340AF" w:rsidRDefault="0074215F" w:rsidP="0074215F">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 xml:space="preserve">Odporúčaný študijný plán ŠP </w:t>
            </w:r>
            <w:proofErr w:type="spellStart"/>
            <w:r w:rsidR="00CD16E1">
              <w:rPr>
                <w:rFonts w:cstheme="minorHAnsi"/>
                <w:i/>
                <w:color w:val="808080" w:themeColor="background1" w:themeShade="80"/>
                <w:sz w:val="16"/>
                <w:szCs w:val="16"/>
                <w:lang w:eastAsia="sk-SK"/>
              </w:rPr>
              <w:t>Veterinary</w:t>
            </w:r>
            <w:proofErr w:type="spellEnd"/>
            <w:r w:rsidR="00CD16E1">
              <w:rPr>
                <w:rFonts w:cstheme="minorHAnsi"/>
                <w:i/>
                <w:color w:val="808080" w:themeColor="background1" w:themeShade="80"/>
                <w:sz w:val="16"/>
                <w:szCs w:val="16"/>
                <w:lang w:eastAsia="sk-SK"/>
              </w:rPr>
              <w:t xml:space="preserve"> </w:t>
            </w:r>
            <w:proofErr w:type="spellStart"/>
            <w:r w:rsidR="00CD16E1">
              <w:rPr>
                <w:rFonts w:cstheme="minorHAnsi"/>
                <w:i/>
                <w:color w:val="808080" w:themeColor="background1" w:themeShade="80"/>
                <w:sz w:val="16"/>
                <w:szCs w:val="16"/>
                <w:lang w:eastAsia="sk-SK"/>
              </w:rPr>
              <w:t>nurse</w:t>
            </w:r>
            <w:proofErr w:type="spellEnd"/>
            <w:r w:rsidR="00CD16E1">
              <w:rPr>
                <w:rFonts w:cstheme="minorHAnsi"/>
                <w:i/>
                <w:color w:val="808080" w:themeColor="background1" w:themeShade="80"/>
                <w:sz w:val="16"/>
                <w:szCs w:val="16"/>
                <w:lang w:eastAsia="sk-SK"/>
              </w:rPr>
              <w:t xml:space="preserve"> (pre dennú </w:t>
            </w:r>
            <w:r w:rsidRPr="009340AF">
              <w:rPr>
                <w:rFonts w:cstheme="minorHAnsi"/>
                <w:i/>
                <w:color w:val="808080" w:themeColor="background1" w:themeShade="80"/>
                <w:sz w:val="16"/>
                <w:szCs w:val="16"/>
                <w:lang w:eastAsia="sk-SK"/>
              </w:rPr>
              <w:t>formu)</w:t>
            </w:r>
          </w:p>
          <w:p w:rsidR="0074215F" w:rsidRPr="009340AF" w:rsidRDefault="0074215F" w:rsidP="0074215F">
            <w:pPr>
              <w:spacing w:line="216" w:lineRule="auto"/>
              <w:contextualSpacing/>
              <w:rPr>
                <w:rFonts w:cstheme="minorHAnsi"/>
                <w:i/>
                <w:color w:val="808080" w:themeColor="background1" w:themeShade="80"/>
                <w:sz w:val="16"/>
                <w:szCs w:val="16"/>
                <w:lang w:eastAsia="sk-SK"/>
              </w:rPr>
            </w:pPr>
          </w:p>
          <w:p w:rsidR="0074215F" w:rsidRPr="00A75C38" w:rsidRDefault="0074215F" w:rsidP="0074215F">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 xml:space="preserve">ACOVENE - </w:t>
            </w:r>
            <w:proofErr w:type="spellStart"/>
            <w:r w:rsidRPr="009340AF">
              <w:rPr>
                <w:rFonts w:cstheme="minorHAnsi"/>
                <w:i/>
                <w:color w:val="808080" w:themeColor="background1" w:themeShade="80"/>
                <w:sz w:val="16"/>
                <w:szCs w:val="16"/>
                <w:lang w:eastAsia="sk-SK"/>
              </w:rPr>
              <w:t>Dossier</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of</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European</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Competencies</w:t>
            </w:r>
            <w:proofErr w:type="spellEnd"/>
            <w:r w:rsidR="00A75C38">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for</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the</w:t>
            </w:r>
            <w:proofErr w:type="spellEnd"/>
            <w:r w:rsidRPr="009340AF">
              <w:rPr>
                <w:rFonts w:cstheme="minorHAnsi"/>
                <w:i/>
                <w:color w:val="808080" w:themeColor="background1" w:themeShade="80"/>
                <w:sz w:val="16"/>
                <w:szCs w:val="16"/>
                <w:lang w:eastAsia="sk-SK"/>
              </w:rPr>
              <w:t xml:space="preserve"> </w:t>
            </w:r>
            <w:proofErr w:type="spellStart"/>
            <w:r w:rsidR="00CD16E1">
              <w:rPr>
                <w:rFonts w:cstheme="minorHAnsi"/>
                <w:i/>
                <w:color w:val="808080" w:themeColor="background1" w:themeShade="80"/>
                <w:sz w:val="16"/>
                <w:szCs w:val="16"/>
                <w:lang w:eastAsia="sk-SK"/>
              </w:rPr>
              <w:t>Veterinary</w:t>
            </w:r>
            <w:proofErr w:type="spellEnd"/>
            <w:r w:rsidR="00CD16E1">
              <w:rPr>
                <w:rFonts w:cstheme="minorHAnsi"/>
                <w:i/>
                <w:color w:val="808080" w:themeColor="background1" w:themeShade="80"/>
                <w:sz w:val="16"/>
                <w:szCs w:val="16"/>
                <w:lang w:eastAsia="sk-SK"/>
              </w:rPr>
              <w:t xml:space="preserve"> </w:t>
            </w:r>
            <w:proofErr w:type="spellStart"/>
            <w:r w:rsidR="00CD16E1">
              <w:rPr>
                <w:rFonts w:cstheme="minorHAnsi"/>
                <w:i/>
                <w:color w:val="808080" w:themeColor="background1" w:themeShade="80"/>
                <w:sz w:val="16"/>
                <w:szCs w:val="16"/>
                <w:lang w:eastAsia="sk-SK"/>
              </w:rPr>
              <w:t>nurse</w:t>
            </w:r>
            <w:proofErr w:type="spellEnd"/>
            <w:r w:rsidR="00CD16E1">
              <w:rPr>
                <w:rFonts w:cstheme="minorHAnsi"/>
                <w:i/>
                <w:color w:val="808080" w:themeColor="background1" w:themeShade="80"/>
                <w:sz w:val="16"/>
                <w:szCs w:val="16"/>
                <w:lang w:eastAsia="sk-SK"/>
              </w:rPr>
              <w:t xml:space="preserve"> </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550DCC">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644"/>
        </w:trPr>
        <w:tc>
          <w:tcPr>
            <w:tcW w:w="7510" w:type="dxa"/>
          </w:tcPr>
          <w:p w:rsidR="00280D07" w:rsidRPr="00C83AC0" w:rsidRDefault="00CB7C67" w:rsidP="004F2BF5">
            <w:pPr>
              <w:spacing w:line="216" w:lineRule="auto"/>
              <w:contextualSpacing/>
              <w:jc w:val="both"/>
              <w:rPr>
                <w:rFonts w:cstheme="minorHAnsi"/>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Študijný program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má jednoznačne určenú úroveň a povahu tvorivých činností, ktoré sú premietnuté do úrovne bakalárskej práce, ktorá je obligátnou podmienkou pre úspešné ukončenie štúdia a udelenie akademického titulu bakalár. Záverečné práce budú študenti vykonávať pod vedením pedagógov alebo výskumných pracovníkov, ktorí spĺňajú predpísané kvalifikačné požiadavky a boli schválení za vedúcich záverečných prác pri schvaľovaní návrhu na akreditáciu tohto študijného programu.</w:t>
            </w:r>
          </w:p>
        </w:tc>
        <w:tc>
          <w:tcPr>
            <w:tcW w:w="2268" w:type="dxa"/>
          </w:tcPr>
          <w:p w:rsidR="00787523" w:rsidRPr="00A75C38" w:rsidRDefault="00787523" w:rsidP="00787523">
            <w:pPr>
              <w:spacing w:line="216" w:lineRule="auto"/>
              <w:contextualSpacing/>
              <w:rPr>
                <w:rFonts w:cstheme="minorHAnsi"/>
                <w:i/>
                <w:color w:val="808080" w:themeColor="background1" w:themeShade="80"/>
                <w:sz w:val="16"/>
                <w:szCs w:val="16"/>
                <w:lang w:eastAsia="sk-SK"/>
              </w:rPr>
            </w:pPr>
            <w:r w:rsidRPr="00A75C38">
              <w:rPr>
                <w:rFonts w:cstheme="minorHAnsi"/>
                <w:i/>
                <w:color w:val="808080" w:themeColor="background1" w:themeShade="80"/>
                <w:sz w:val="16"/>
                <w:szCs w:val="16"/>
                <w:lang w:eastAsia="sk-SK"/>
              </w:rPr>
              <w:t xml:space="preserve">ILP predmetu </w:t>
            </w:r>
            <w:r w:rsidR="004F2BF5" w:rsidRPr="00A75C38">
              <w:rPr>
                <w:rFonts w:cstheme="minorHAnsi"/>
                <w:i/>
                <w:color w:val="808080" w:themeColor="background1" w:themeShade="80"/>
                <w:sz w:val="16"/>
                <w:szCs w:val="16"/>
                <w:lang w:eastAsia="sk-SK"/>
              </w:rPr>
              <w:t>bakalárska</w:t>
            </w:r>
            <w:r w:rsidRPr="00A75C38">
              <w:rPr>
                <w:rFonts w:cstheme="minorHAnsi"/>
                <w:i/>
                <w:color w:val="808080" w:themeColor="background1" w:themeShade="80"/>
                <w:sz w:val="16"/>
                <w:szCs w:val="16"/>
                <w:lang w:eastAsia="sk-SK"/>
              </w:rPr>
              <w:t xml:space="preserve"> práca</w:t>
            </w:r>
          </w:p>
          <w:p w:rsidR="00787523" w:rsidRPr="00A75C38" w:rsidRDefault="00787523" w:rsidP="00787523">
            <w:pPr>
              <w:spacing w:line="216" w:lineRule="auto"/>
              <w:contextualSpacing/>
              <w:rPr>
                <w:rFonts w:cstheme="minorHAnsi"/>
                <w:i/>
                <w:color w:val="808080" w:themeColor="background1" w:themeShade="80"/>
                <w:sz w:val="16"/>
                <w:szCs w:val="16"/>
                <w:lang w:eastAsia="sk-SK"/>
              </w:rPr>
            </w:pPr>
            <w:r w:rsidRPr="00A75C38">
              <w:rPr>
                <w:rFonts w:cstheme="minorHAnsi"/>
                <w:i/>
                <w:color w:val="808080" w:themeColor="background1" w:themeShade="80"/>
                <w:sz w:val="16"/>
                <w:szCs w:val="16"/>
                <w:lang w:eastAsia="sk-SK"/>
              </w:rPr>
              <w:t xml:space="preserve">Zadania jednotlivých </w:t>
            </w:r>
            <w:r w:rsidR="004F2BF5" w:rsidRPr="00A75C38">
              <w:rPr>
                <w:rFonts w:cstheme="minorHAnsi"/>
                <w:i/>
                <w:color w:val="808080" w:themeColor="background1" w:themeShade="80"/>
                <w:sz w:val="16"/>
                <w:szCs w:val="16"/>
                <w:lang w:eastAsia="sk-SK"/>
              </w:rPr>
              <w:t>bakalárskych</w:t>
            </w:r>
            <w:r w:rsidRPr="00A75C38">
              <w:rPr>
                <w:rFonts w:cstheme="minorHAnsi"/>
                <w:i/>
                <w:color w:val="808080" w:themeColor="background1" w:themeShade="80"/>
                <w:sz w:val="16"/>
                <w:szCs w:val="16"/>
                <w:lang w:eastAsia="sk-SK"/>
              </w:rPr>
              <w:t xml:space="preserve"> prác (in </w:t>
            </w:r>
            <w:proofErr w:type="spellStart"/>
            <w:r w:rsidRPr="00A75C38">
              <w:rPr>
                <w:rFonts w:cstheme="minorHAnsi"/>
                <w:i/>
                <w:color w:val="808080" w:themeColor="background1" w:themeShade="80"/>
                <w:sz w:val="16"/>
                <w:szCs w:val="16"/>
                <w:lang w:eastAsia="sk-SK"/>
              </w:rPr>
              <w:t>futuro</w:t>
            </w:r>
            <w:proofErr w:type="spellEnd"/>
            <w:r w:rsidRPr="00A75C38">
              <w:rPr>
                <w:rFonts w:cstheme="minorHAnsi"/>
                <w:i/>
                <w:color w:val="808080" w:themeColor="background1" w:themeShade="80"/>
                <w:sz w:val="16"/>
                <w:szCs w:val="16"/>
                <w:lang w:eastAsia="sk-SK"/>
              </w:rPr>
              <w:t>)</w:t>
            </w:r>
          </w:p>
          <w:p w:rsidR="00280D07" w:rsidRPr="00C83AC0" w:rsidRDefault="00787523" w:rsidP="00787523">
            <w:pPr>
              <w:spacing w:line="216" w:lineRule="auto"/>
              <w:contextualSpacing/>
              <w:rPr>
                <w:rFonts w:cstheme="minorHAnsi"/>
                <w:sz w:val="16"/>
                <w:szCs w:val="16"/>
                <w:lang w:eastAsia="sk-SK"/>
              </w:rPr>
            </w:pPr>
            <w:r w:rsidRPr="00A75C38">
              <w:rPr>
                <w:rFonts w:cstheme="minorHAnsi"/>
                <w:i/>
                <w:color w:val="808080" w:themeColor="background1" w:themeShade="80"/>
                <w:sz w:val="16"/>
                <w:szCs w:val="16"/>
                <w:lang w:eastAsia="sk-SK"/>
              </w:rPr>
              <w:t>Čl. 28, ods. 8 VP Študijný poriadok UVLF v Košiciach</w:t>
            </w:r>
          </w:p>
        </w:tc>
      </w:tr>
    </w:tbl>
    <w:p w:rsidR="00FC5770" w:rsidRPr="00C83AC0" w:rsidRDefault="00FC5770"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lastRenderedPageBreak/>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rsidR="00280D07" w:rsidRPr="00C83AC0" w:rsidRDefault="00280D07" w:rsidP="00E815D8">
      <w:pPr>
        <w:pStyle w:val="Odsekzoznamu"/>
        <w:spacing w:after="0" w:line="216" w:lineRule="auto"/>
        <w:ind w:left="284"/>
        <w:rPr>
          <w:rFonts w:cstheme="minorHAnsi"/>
          <w:b/>
          <w:bCs/>
          <w:sz w:val="18"/>
          <w:szCs w:val="18"/>
        </w:rPr>
      </w:pPr>
    </w:p>
    <w:p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F4422E">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F4422E">
        <w:trPr>
          <w:trHeight w:val="559"/>
        </w:trPr>
        <w:tc>
          <w:tcPr>
            <w:tcW w:w="7510" w:type="dxa"/>
          </w:tcPr>
          <w:p w:rsidR="00280D07" w:rsidRPr="00C83AC0" w:rsidRDefault="004D0457" w:rsidP="004F2BF5">
            <w:pPr>
              <w:spacing w:line="216" w:lineRule="auto"/>
              <w:contextualSpacing/>
              <w:jc w:val="both"/>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Študijný program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 xml:space="preserve">bol schválený v súlade s formalizovanými procesmi vnútorného systému, ktoré sú stanovené vo vnútornom predpise UVLF v Košiciach „Zabezpečovanie kvality vysokoškolského vzdelávania na UVLF v Košiciach“. Bolo zaručené nezávislé, nezaujaté, objektívne, odborne fundované, transparentné a spravodlivé posúdenie návrhu a schválenie študijného programu. V procese návrhu a schvaľovania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 xml:space="preserve">boli zapojení študenti, zamestnávatelia a ďalšie zainteresované strany, a osoby posudzujúce a schvaľujúce študijný program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boli iné ako osoby, ktoré pripravili návrh študijného programu.</w:t>
            </w:r>
          </w:p>
        </w:tc>
        <w:tc>
          <w:tcPr>
            <w:tcW w:w="2268" w:type="dxa"/>
          </w:tcPr>
          <w:p w:rsidR="00280D07" w:rsidRPr="00787523" w:rsidRDefault="00787523" w:rsidP="00E815D8">
            <w:pPr>
              <w:spacing w:line="216" w:lineRule="auto"/>
              <w:contextualSpacing/>
              <w:rPr>
                <w:rFonts w:cstheme="minorHAnsi"/>
                <w:i/>
                <w:sz w:val="16"/>
                <w:szCs w:val="16"/>
                <w:lang w:eastAsia="sk-SK"/>
              </w:rPr>
            </w:pPr>
            <w:r w:rsidRPr="009340AF">
              <w:rPr>
                <w:rFonts w:cstheme="minorHAnsi"/>
                <w:i/>
                <w:color w:val="808080" w:themeColor="background1" w:themeShade="80"/>
                <w:sz w:val="16"/>
                <w:szCs w:val="16"/>
                <w:lang w:eastAsia="sk-SK"/>
              </w:rPr>
              <w:t>VP Zabezpečovanie kvality vysokoškolského vzdelávania na UVLF v Košiciach</w:t>
            </w:r>
          </w:p>
        </w:tc>
      </w:tr>
    </w:tbl>
    <w:p w:rsidR="00E82D04" w:rsidRPr="00C83AC0" w:rsidRDefault="00E82D04"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rsidR="005D6C13" w:rsidRPr="00C83AC0" w:rsidRDefault="005D6C13" w:rsidP="005D6C13">
      <w:pPr>
        <w:spacing w:after="0" w:line="216" w:lineRule="auto"/>
        <w:rPr>
          <w:rFonts w:cstheme="minorHAnsi"/>
          <w:b/>
          <w:bCs/>
          <w:sz w:val="18"/>
          <w:szCs w:val="18"/>
        </w:rPr>
      </w:pPr>
    </w:p>
    <w:p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35"/>
        </w:trPr>
        <w:tc>
          <w:tcPr>
            <w:tcW w:w="7510" w:type="dxa"/>
          </w:tcPr>
          <w:p w:rsidR="00FC5770" w:rsidRPr="00C83AC0" w:rsidRDefault="004D0457" w:rsidP="00CC6316">
            <w:pPr>
              <w:spacing w:line="216" w:lineRule="auto"/>
              <w:contextualSpacing/>
              <w:jc w:val="both"/>
              <w:rPr>
                <w:rFonts w:cstheme="minorHAnsi"/>
                <w:i/>
                <w:iCs/>
                <w:color w:val="7F7F7F" w:themeColor="text1" w:themeTint="80"/>
                <w:sz w:val="16"/>
                <w:szCs w:val="16"/>
                <w:lang w:eastAsia="sk-SK"/>
              </w:rPr>
            </w:pPr>
            <w:r w:rsidRPr="009340AF">
              <w:rPr>
                <w:rFonts w:cstheme="minorHAnsi"/>
                <w:i/>
                <w:iCs/>
                <w:color w:val="808080" w:themeColor="background1" w:themeShade="80"/>
                <w:sz w:val="16"/>
                <w:szCs w:val="16"/>
                <w:lang w:eastAsia="sk-SK"/>
              </w:rPr>
              <w:t xml:space="preserve">Pravidlá, formy a metódy vyučovania, učenia sa a hodnotenia študijných výsledkov v študijnom programe </w:t>
            </w:r>
            <w:proofErr w:type="spellStart"/>
            <w:r w:rsidR="00CD16E1">
              <w:rPr>
                <w:rFonts w:cstheme="minorHAnsi"/>
                <w:i/>
                <w:iCs/>
                <w:color w:val="808080" w:themeColor="background1" w:themeShade="80"/>
                <w:sz w:val="16"/>
                <w:szCs w:val="16"/>
                <w:lang w:eastAsia="sk-SK"/>
              </w:rPr>
              <w:t>Veterinary</w:t>
            </w:r>
            <w:proofErr w:type="spellEnd"/>
            <w:r w:rsidR="00CD16E1">
              <w:rPr>
                <w:rFonts w:cstheme="minorHAnsi"/>
                <w:i/>
                <w:iCs/>
                <w:color w:val="808080" w:themeColor="background1" w:themeShade="80"/>
                <w:sz w:val="16"/>
                <w:szCs w:val="16"/>
                <w:lang w:eastAsia="sk-SK"/>
              </w:rPr>
              <w:t xml:space="preserve"> </w:t>
            </w:r>
            <w:proofErr w:type="spellStart"/>
            <w:r w:rsidR="00CD16E1">
              <w:rPr>
                <w:rFonts w:cstheme="minorHAnsi"/>
                <w:i/>
                <w:iCs/>
                <w:color w:val="808080" w:themeColor="background1" w:themeShade="80"/>
                <w:sz w:val="16"/>
                <w:szCs w:val="16"/>
                <w:lang w:eastAsia="sk-SK"/>
              </w:rPr>
              <w:t>nurse</w:t>
            </w:r>
            <w:proofErr w:type="spellEnd"/>
            <w:r w:rsidR="00CD16E1">
              <w:rPr>
                <w:rFonts w:cstheme="minorHAnsi"/>
                <w:i/>
                <w:iCs/>
                <w:color w:val="808080" w:themeColor="background1" w:themeShade="80"/>
                <w:sz w:val="16"/>
                <w:szCs w:val="16"/>
                <w:lang w:eastAsia="sk-SK"/>
              </w:rPr>
              <w:t xml:space="preserve"> </w:t>
            </w:r>
            <w:r w:rsidRPr="009340AF">
              <w:rPr>
                <w:rFonts w:cstheme="minorHAnsi"/>
                <w:i/>
                <w:iCs/>
                <w:color w:val="808080" w:themeColor="background1" w:themeShade="80"/>
                <w:sz w:val="16"/>
                <w:szCs w:val="16"/>
                <w:lang w:eastAsia="sk-SK"/>
              </w:rPr>
              <w:t>zodpovedajú ustanoveniam relevantných právnych predpisov a štandardom SAAVS pre študijný program. Tým je garantované, že pri praktickej realizácii umožňujú dosahovanie výstupov vzdelávania pri rešpektovaní rozmanitosti študentov a ich potrieb.</w:t>
            </w:r>
          </w:p>
        </w:tc>
        <w:tc>
          <w:tcPr>
            <w:tcW w:w="2268" w:type="dxa"/>
          </w:tcPr>
          <w:p w:rsidR="00787523" w:rsidRPr="009340AF" w:rsidRDefault="00787523" w:rsidP="00787523">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 xml:space="preserve">VP Študijný poriadok UVLF </w:t>
            </w:r>
          </w:p>
          <w:p w:rsidR="00FC5770" w:rsidRPr="00C83AC0" w:rsidRDefault="00787523" w:rsidP="00787523">
            <w:pPr>
              <w:spacing w:line="216" w:lineRule="auto"/>
              <w:contextualSpacing/>
              <w:rPr>
                <w:rFonts w:cstheme="minorHAnsi"/>
                <w:sz w:val="16"/>
                <w:szCs w:val="16"/>
                <w:lang w:eastAsia="sk-SK"/>
              </w:rPr>
            </w:pPr>
            <w:r w:rsidRPr="009340AF">
              <w:rPr>
                <w:rFonts w:cstheme="minorHAnsi"/>
                <w:i/>
                <w:color w:val="808080" w:themeColor="background1" w:themeShade="80"/>
                <w:sz w:val="16"/>
                <w:szCs w:val="16"/>
                <w:lang w:eastAsia="sk-SK"/>
              </w:rPr>
              <w:t>v Košiciach</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71"/>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85"/>
        </w:trPr>
        <w:tc>
          <w:tcPr>
            <w:tcW w:w="7510" w:type="dxa"/>
          </w:tcPr>
          <w:p w:rsidR="00FC5770" w:rsidRPr="00C83AC0" w:rsidRDefault="004D0457" w:rsidP="00F83B44">
            <w:pPr>
              <w:spacing w:line="216" w:lineRule="auto"/>
              <w:jc w:val="both"/>
              <w:rPr>
                <w:rFonts w:cstheme="minorHAnsi"/>
                <w:bCs/>
                <w:i/>
                <w:iCs/>
                <w:color w:val="A6A6A6" w:themeColor="background1" w:themeShade="A6"/>
                <w:sz w:val="16"/>
                <w:szCs w:val="16"/>
              </w:rPr>
            </w:pPr>
            <w:r w:rsidRPr="009340AF">
              <w:rPr>
                <w:rFonts w:cstheme="minorHAnsi"/>
                <w:bCs/>
                <w:i/>
                <w:iCs/>
                <w:color w:val="808080" w:themeColor="background1" w:themeShade="80"/>
                <w:sz w:val="16"/>
                <w:szCs w:val="16"/>
              </w:rPr>
              <w:t xml:space="preserve">V študijnom programe </w:t>
            </w:r>
            <w:proofErr w:type="spellStart"/>
            <w:r w:rsidR="00CD16E1">
              <w:rPr>
                <w:rFonts w:cstheme="minorHAnsi"/>
                <w:bCs/>
                <w:i/>
                <w:iCs/>
                <w:color w:val="808080" w:themeColor="background1" w:themeShade="80"/>
                <w:sz w:val="16"/>
                <w:szCs w:val="16"/>
              </w:rPr>
              <w:t>Veterinary</w:t>
            </w:r>
            <w:proofErr w:type="spellEnd"/>
            <w:r w:rsidR="00CD16E1">
              <w:rPr>
                <w:rFonts w:cstheme="minorHAnsi"/>
                <w:bCs/>
                <w:i/>
                <w:iCs/>
                <w:color w:val="808080" w:themeColor="background1" w:themeShade="80"/>
                <w:sz w:val="16"/>
                <w:szCs w:val="16"/>
              </w:rPr>
              <w:t xml:space="preserve"> </w:t>
            </w:r>
            <w:proofErr w:type="spellStart"/>
            <w:r w:rsidR="00CD16E1">
              <w:rPr>
                <w:rFonts w:cstheme="minorHAnsi"/>
                <w:bCs/>
                <w:i/>
                <w:iCs/>
                <w:color w:val="808080" w:themeColor="background1" w:themeShade="80"/>
                <w:sz w:val="16"/>
                <w:szCs w:val="16"/>
              </w:rPr>
              <w:t>nurse</w:t>
            </w:r>
            <w:proofErr w:type="spellEnd"/>
            <w:r w:rsidR="00CD16E1">
              <w:rPr>
                <w:rFonts w:cstheme="minorHAnsi"/>
                <w:bCs/>
                <w:i/>
                <w:iCs/>
                <w:color w:val="808080" w:themeColor="background1" w:themeShade="80"/>
                <w:sz w:val="16"/>
                <w:szCs w:val="16"/>
              </w:rPr>
              <w:t xml:space="preserve"> </w:t>
            </w:r>
            <w:r w:rsidRPr="009340AF">
              <w:rPr>
                <w:rFonts w:cstheme="minorHAnsi"/>
                <w:bCs/>
                <w:i/>
                <w:iCs/>
                <w:color w:val="808080" w:themeColor="background1" w:themeShade="80"/>
                <w:sz w:val="16"/>
                <w:szCs w:val="16"/>
              </w:rPr>
              <w:t>je umožnená flexibilita trajektórií učenia sa a dosahovania adekvátnych výstupov vzdelávania. Možnosť vzdelávania sa aj mimo UVLF v Košiciach je samozrejmou možnosťou reflektujúcou požiadavky relevantných právnych úprav vo väzbe na bolonský proces. Podpora mobilít je premietnutá aj v Dlhodobom zámere UVLF v Košiciach na obdobie 2018 – 2023.</w:t>
            </w:r>
          </w:p>
        </w:tc>
        <w:tc>
          <w:tcPr>
            <w:tcW w:w="2271" w:type="dxa"/>
          </w:tcPr>
          <w:p w:rsidR="00787523" w:rsidRPr="009340AF" w:rsidRDefault="00787523" w:rsidP="00787523">
            <w:pPr>
              <w:spacing w:line="216" w:lineRule="auto"/>
              <w:contextualSpacing/>
              <w:rPr>
                <w:rFonts w:cstheme="minorHAnsi"/>
                <w:i/>
                <w:iCs/>
                <w:color w:val="808080" w:themeColor="background1" w:themeShade="80"/>
                <w:sz w:val="16"/>
                <w:szCs w:val="16"/>
                <w:lang w:eastAsia="sk-SK"/>
              </w:rPr>
            </w:pPr>
            <w:r w:rsidRPr="009340AF">
              <w:rPr>
                <w:rFonts w:cstheme="minorHAnsi"/>
                <w:i/>
                <w:iCs/>
                <w:color w:val="808080" w:themeColor="background1" w:themeShade="80"/>
                <w:sz w:val="16"/>
                <w:szCs w:val="16"/>
                <w:lang w:eastAsia="sk-SK"/>
              </w:rPr>
              <w:t>Čl. 41 VP Študijný poriadok UVLF v Košiciach, časť A</w:t>
            </w:r>
          </w:p>
          <w:p w:rsidR="00FC5770" w:rsidRPr="00787523" w:rsidRDefault="00787523" w:rsidP="00787523">
            <w:pPr>
              <w:spacing w:line="216" w:lineRule="auto"/>
              <w:contextualSpacing/>
              <w:rPr>
                <w:rFonts w:cstheme="minorHAnsi"/>
                <w:i/>
                <w:iCs/>
                <w:color w:val="A6A6A6" w:themeColor="background1" w:themeShade="A6"/>
                <w:sz w:val="16"/>
                <w:szCs w:val="16"/>
                <w:highlight w:val="yellow"/>
                <w:lang w:eastAsia="sk-SK"/>
              </w:rPr>
            </w:pPr>
            <w:r w:rsidRPr="009340AF">
              <w:rPr>
                <w:rFonts w:cstheme="minorHAnsi"/>
                <w:i/>
                <w:iCs/>
                <w:color w:val="808080" w:themeColor="background1" w:themeShade="80"/>
                <w:sz w:val="16"/>
                <w:szCs w:val="16"/>
                <w:lang w:eastAsia="sk-SK"/>
              </w:rPr>
              <w:t>Strategický cieľ 5, nástroj 5.2 kapitoly 4; strategický cieľ 3, nástroj 3 kapitoly 10 a strategický cieľ 5, nástroj 5.4 kapitoly 10 Dlhodobého zámeru UVLF v Košiciach na obdobie 2018 – 2023</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FC5770" w:rsidRPr="00C83AC0" w:rsidTr="00F4422E">
        <w:trPr>
          <w:cnfStyle w:val="10000000000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605"/>
        </w:trPr>
        <w:tc>
          <w:tcPr>
            <w:tcW w:w="7515" w:type="dxa"/>
          </w:tcPr>
          <w:p w:rsidR="00FC5770" w:rsidRPr="00C83AC0" w:rsidRDefault="004D0457" w:rsidP="001072A2">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V študijnom programe </w:t>
            </w:r>
            <w:proofErr w:type="spellStart"/>
            <w:r w:rsidR="00CD16E1">
              <w:rPr>
                <w:rFonts w:cstheme="minorHAnsi"/>
                <w:i/>
                <w:iCs/>
                <w:color w:val="808080" w:themeColor="background1" w:themeShade="80"/>
                <w:sz w:val="16"/>
                <w:szCs w:val="16"/>
                <w:lang w:eastAsia="sk-SK"/>
              </w:rPr>
              <w:t>Veterinary</w:t>
            </w:r>
            <w:proofErr w:type="spellEnd"/>
            <w:r w:rsidR="00CD16E1">
              <w:rPr>
                <w:rFonts w:cstheme="minorHAnsi"/>
                <w:i/>
                <w:iCs/>
                <w:color w:val="808080" w:themeColor="background1" w:themeShade="80"/>
                <w:sz w:val="16"/>
                <w:szCs w:val="16"/>
                <w:lang w:eastAsia="sk-SK"/>
              </w:rPr>
              <w:t xml:space="preserve"> </w:t>
            </w:r>
            <w:proofErr w:type="spellStart"/>
            <w:r w:rsidR="00CD16E1">
              <w:rPr>
                <w:rFonts w:cstheme="minorHAnsi"/>
                <w:i/>
                <w:iCs/>
                <w:color w:val="808080" w:themeColor="background1" w:themeShade="80"/>
                <w:sz w:val="16"/>
                <w:szCs w:val="16"/>
                <w:lang w:eastAsia="sk-SK"/>
              </w:rPr>
              <w:t>nurse</w:t>
            </w:r>
            <w:proofErr w:type="spellEnd"/>
            <w:r w:rsidR="00CD16E1">
              <w:rPr>
                <w:rFonts w:cstheme="minorHAnsi"/>
                <w:i/>
                <w:iCs/>
                <w:color w:val="808080" w:themeColor="background1" w:themeShade="80"/>
                <w:sz w:val="16"/>
                <w:szCs w:val="16"/>
                <w:lang w:eastAsia="sk-SK"/>
              </w:rPr>
              <w:t xml:space="preserve"> </w:t>
            </w:r>
            <w:r w:rsidRPr="009340AF">
              <w:rPr>
                <w:rFonts w:cstheme="minorHAnsi"/>
                <w:i/>
                <w:iCs/>
                <w:color w:val="808080" w:themeColor="background1" w:themeShade="80"/>
                <w:sz w:val="16"/>
                <w:szCs w:val="16"/>
                <w:lang w:eastAsia="sk-SK"/>
              </w:rPr>
              <w:t xml:space="preserve">budú používané také formy vyučovania, ktoré budú stimulovať študentov k aktívnemu prístupu k vzdelávaniu, nie ako pasívnych recipientov učiva, ale ako kriticky mysliacich ľudí, ktorí na základe prijímaných poznatkov, svojich skúseností a vyvodzovania logických súvislostí dokážu formulovať vlastné názory a riešiť praktické situácie. Táto základná metodická línia bude využívaná aj pri riešení </w:t>
            </w:r>
            <w:r w:rsidR="001072A2" w:rsidRPr="009340AF">
              <w:rPr>
                <w:rFonts w:cstheme="minorHAnsi"/>
                <w:i/>
                <w:iCs/>
                <w:color w:val="808080" w:themeColor="background1" w:themeShade="80"/>
                <w:sz w:val="16"/>
                <w:szCs w:val="16"/>
                <w:lang w:eastAsia="sk-SK"/>
              </w:rPr>
              <w:t>bakalárskych</w:t>
            </w:r>
            <w:r w:rsidRPr="009340AF">
              <w:rPr>
                <w:rFonts w:cstheme="minorHAnsi"/>
                <w:i/>
                <w:iCs/>
                <w:color w:val="808080" w:themeColor="background1" w:themeShade="80"/>
                <w:sz w:val="16"/>
                <w:szCs w:val="16"/>
                <w:lang w:eastAsia="sk-SK"/>
              </w:rPr>
              <w:t xml:space="preserve"> prác.</w:t>
            </w:r>
          </w:p>
        </w:tc>
        <w:tc>
          <w:tcPr>
            <w:tcW w:w="2266"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w:t>
      </w:r>
      <w:proofErr w:type="spellStart"/>
      <w:r w:rsidR="00E82D04" w:rsidRPr="00C83AC0">
        <w:rPr>
          <w:rFonts w:cstheme="minorHAnsi"/>
          <w:sz w:val="18"/>
          <w:szCs w:val="18"/>
        </w:rPr>
        <w:t>sebahodnotenie</w:t>
      </w:r>
      <w:proofErr w:type="spellEnd"/>
      <w:r w:rsidR="00E82D04" w:rsidRPr="00C83AC0">
        <w:rPr>
          <w:rFonts w:cstheme="minorHAnsi"/>
          <w:sz w:val="18"/>
          <w:szCs w:val="18"/>
        </w:rPr>
        <w:t xml:space="preserv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FC5770" w:rsidRPr="00C83AC0" w:rsidTr="00F4422E">
        <w:trPr>
          <w:cnfStyle w:val="10000000000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10"/>
        </w:trPr>
        <w:tc>
          <w:tcPr>
            <w:tcW w:w="7515" w:type="dxa"/>
          </w:tcPr>
          <w:p w:rsidR="00FC5770" w:rsidRPr="00C83AC0" w:rsidRDefault="004D0457" w:rsidP="00321DDE">
            <w:pPr>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Ambíciou jednotlivých </w:t>
            </w:r>
            <w:proofErr w:type="spellStart"/>
            <w:r w:rsidRPr="009340AF">
              <w:rPr>
                <w:rFonts w:cstheme="minorHAnsi"/>
                <w:bCs/>
                <w:i/>
                <w:iCs/>
                <w:color w:val="808080" w:themeColor="background1" w:themeShade="80"/>
                <w:sz w:val="16"/>
                <w:szCs w:val="16"/>
                <w:lang w:eastAsia="sk-SK"/>
              </w:rPr>
              <w:t>subjednotiek</w:t>
            </w:r>
            <w:proofErr w:type="spellEnd"/>
            <w:r w:rsidRPr="009340AF">
              <w:rPr>
                <w:rFonts w:cstheme="minorHAnsi"/>
                <w:bCs/>
                <w:i/>
                <w:iCs/>
                <w:color w:val="808080" w:themeColor="background1" w:themeShade="80"/>
                <w:sz w:val="16"/>
                <w:szCs w:val="16"/>
                <w:lang w:eastAsia="sk-SK"/>
              </w:rPr>
              <w:t xml:space="preserve">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bude posilňovanie samostatnosti v získavaní najnovších relevantných poznatkov vedúcich k nadobudnutiu požadovaných schopností a zručností aplikovateľných v spoločenskej praxi, ktorých realizáciou sa naplní profil absolventa a jeho uplatnenie v praxi. Dôležitou súčasťou tohto proces</w:t>
            </w:r>
            <w:r w:rsidR="00321DDE" w:rsidRPr="009340AF">
              <w:rPr>
                <w:rFonts w:cstheme="minorHAnsi"/>
                <w:bCs/>
                <w:i/>
                <w:iCs/>
                <w:color w:val="808080" w:themeColor="background1" w:themeShade="80"/>
                <w:sz w:val="16"/>
                <w:szCs w:val="16"/>
                <w:lang w:eastAsia="sk-SK"/>
              </w:rPr>
              <w:t>u</w:t>
            </w:r>
            <w:r w:rsidRPr="009340AF">
              <w:rPr>
                <w:rFonts w:cstheme="minorHAnsi"/>
                <w:bCs/>
                <w:i/>
                <w:iCs/>
                <w:color w:val="808080" w:themeColor="background1" w:themeShade="80"/>
                <w:sz w:val="16"/>
                <w:szCs w:val="16"/>
                <w:lang w:eastAsia="sk-SK"/>
              </w:rPr>
              <w:t xml:space="preserve"> bude aj budovanie vzájomného rešpektu a úcty medzi učiteľom a študentom s využitím samohodnotenia ako mimoriadne významného a nápomocného nástroja pri zlepšovaní sa.</w:t>
            </w:r>
          </w:p>
        </w:tc>
        <w:tc>
          <w:tcPr>
            <w:tcW w:w="2266" w:type="dxa"/>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4"/>
          <w:szCs w:val="14"/>
        </w:rPr>
      </w:pPr>
    </w:p>
    <w:p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C41A60" w:rsidP="00C41A60">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Študijný program </w:t>
            </w:r>
            <w:proofErr w:type="spellStart"/>
            <w:r w:rsidR="00CD16E1">
              <w:rPr>
                <w:rFonts w:cstheme="minorHAnsi"/>
                <w:i/>
                <w:iCs/>
                <w:color w:val="808080" w:themeColor="background1" w:themeShade="80"/>
                <w:sz w:val="16"/>
                <w:szCs w:val="16"/>
                <w:lang w:eastAsia="sk-SK"/>
              </w:rPr>
              <w:t>Veterinary</w:t>
            </w:r>
            <w:proofErr w:type="spellEnd"/>
            <w:r w:rsidR="00CD16E1">
              <w:rPr>
                <w:rFonts w:cstheme="minorHAnsi"/>
                <w:i/>
                <w:iCs/>
                <w:color w:val="808080" w:themeColor="background1" w:themeShade="80"/>
                <w:sz w:val="16"/>
                <w:szCs w:val="16"/>
                <w:lang w:eastAsia="sk-SK"/>
              </w:rPr>
              <w:t xml:space="preserve"> </w:t>
            </w:r>
            <w:proofErr w:type="spellStart"/>
            <w:r w:rsidR="00CD16E1">
              <w:rPr>
                <w:rFonts w:cstheme="minorHAnsi"/>
                <w:i/>
                <w:iCs/>
                <w:color w:val="808080" w:themeColor="background1" w:themeShade="80"/>
                <w:sz w:val="16"/>
                <w:szCs w:val="16"/>
                <w:lang w:eastAsia="sk-SK"/>
              </w:rPr>
              <w:t>nurse</w:t>
            </w:r>
            <w:proofErr w:type="spellEnd"/>
            <w:r w:rsidR="00CD16E1">
              <w:rPr>
                <w:rFonts w:cstheme="minorHAnsi"/>
                <w:i/>
                <w:iCs/>
                <w:color w:val="808080" w:themeColor="background1" w:themeShade="80"/>
                <w:sz w:val="16"/>
                <w:szCs w:val="16"/>
                <w:lang w:eastAsia="sk-SK"/>
              </w:rPr>
              <w:t xml:space="preserve"> </w:t>
            </w:r>
            <w:r w:rsidRPr="009340AF">
              <w:rPr>
                <w:rFonts w:cstheme="minorHAnsi"/>
                <w:i/>
                <w:iCs/>
                <w:color w:val="808080" w:themeColor="background1" w:themeShade="80"/>
                <w:sz w:val="16"/>
                <w:szCs w:val="16"/>
                <w:lang w:eastAsia="sk-SK"/>
              </w:rPr>
              <w:t>je nastavený a uskutočňovaný takým spôsobom, aby posilňoval vnútornú motiváciu študentov neustále sa zdokonaľovať a viedol k dodržiavaniu princípov jak akademickej tak profesijnej etiky.</w:t>
            </w:r>
          </w:p>
        </w:tc>
        <w:tc>
          <w:tcPr>
            <w:tcW w:w="2268"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9340AF" w:rsidRDefault="004D0457" w:rsidP="0060688C">
            <w:pPr>
              <w:spacing w:line="216" w:lineRule="auto"/>
              <w:contextualSpacing/>
              <w:jc w:val="both"/>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Študijný program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 xml:space="preserve">bude realizovaný podľa pravidiel, ktoré sú ukotvené vo vnútornom predpise Študijný poriadok UVLF v Košiciach. Kritériá hodnotenia študijných výsledkov v tomto študijnom programe sú jednoznačne založené na transparentných kritériách rešpektujúcich ustanovenia relevantných právnych predpisov, a priori zákona č. 131/2002 Z. z. v znení neskorších predpisov, zákona č. 269/2018 Z. z. a vyhlášky č. </w:t>
            </w:r>
            <w:r w:rsidRPr="009340AF">
              <w:rPr>
                <w:rFonts w:cstheme="minorHAnsi"/>
                <w:bCs/>
                <w:i/>
                <w:iCs/>
                <w:color w:val="808080" w:themeColor="background1" w:themeShade="80"/>
                <w:sz w:val="16"/>
                <w:szCs w:val="16"/>
                <w:lang w:eastAsia="sk-SK"/>
              </w:rPr>
              <w:lastRenderedPageBreak/>
              <w:t>614/2002 Z. z. Metódy hodnotenia sú v jednotlivých predmetoch adaptované potrebám konkrétneho predmetu pri zachovaní objektivity, transparentnosti a spravodlivosti hodnotiaceho procesu. Výsledky hodnotení sú zaznamenávané v Akademickom informačnom systéme, pričom je garantovaná ich anonymita a nemožnosť tretích osôb oboznámiť sa s výsledkami hodnotenia študentov. Systém ich zároveň dokumentuje a archivuje. Dokumentácia a archivácia výsledkov štúdia je realizovaná aj printovou formou pri zachovaní ich neprístupnosti tretím stranám, zachovania pravidiel GDPR a bezpečnosti voči ich odcudzeniu a zneužitiu.</w:t>
            </w:r>
          </w:p>
        </w:tc>
        <w:tc>
          <w:tcPr>
            <w:tcW w:w="2268" w:type="dxa"/>
          </w:tcPr>
          <w:p w:rsidR="00787523" w:rsidRPr="00B623F2" w:rsidRDefault="00787523" w:rsidP="00787523">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lastRenderedPageBreak/>
              <w:t>AIS UVLF v Košiciach</w:t>
            </w:r>
          </w:p>
          <w:p w:rsidR="00787523" w:rsidRPr="00B623F2" w:rsidRDefault="00787523" w:rsidP="00787523">
            <w:pPr>
              <w:spacing w:line="216" w:lineRule="auto"/>
              <w:contextualSpacing/>
              <w:rPr>
                <w:rFonts w:cstheme="minorHAnsi"/>
                <w:i/>
                <w:color w:val="808080" w:themeColor="background1" w:themeShade="80"/>
                <w:sz w:val="16"/>
                <w:szCs w:val="16"/>
                <w:lang w:eastAsia="sk-SK"/>
              </w:rPr>
            </w:pPr>
          </w:p>
          <w:p w:rsidR="00FC5770" w:rsidRPr="00C83AC0" w:rsidRDefault="00787523" w:rsidP="00787523">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Interné záznamy archivované študijným oddelením</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71"/>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4D0457" w:rsidP="0035597D">
            <w:pPr>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Metódy a kritériá hodnotenia predmetov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sú študentom vopred známe a prístupné. Okrem všeobecných ustanovení obsiahnutých vo vnútornom predpise Študijný poriadok UVLF v Košiciach, časť A každý jeden informačný list predmetu obsahuje podmienky na ukončenie predmetu, metódy a kritériá hodnotenia, ktoré je aplikované pre získanie zápočtu, ako aj pre získanie konečného kvalitatívneho hodnotenia predmetu.</w:t>
            </w:r>
          </w:p>
        </w:tc>
        <w:tc>
          <w:tcPr>
            <w:tcW w:w="2271" w:type="dxa"/>
          </w:tcPr>
          <w:p w:rsidR="0059670D" w:rsidRPr="00B623F2" w:rsidRDefault="0059670D" w:rsidP="0059670D">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Čl. 15, 17, 18, 19, 20, 24, 27 a 28 VP Študijný poriadok UVLF v Košiciach</w:t>
            </w:r>
          </w:p>
          <w:p w:rsidR="00FC5770" w:rsidRPr="0035597D" w:rsidRDefault="0059670D" w:rsidP="0035597D">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ILP predmetov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4D0457" w:rsidP="0043189B">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Hodnotenie, najmä to, ktoré je zachytené relevantným spôsobom písomnou formou či už v printovej alebo elektronickou formou bude poskytovať študentom študijného programu </w:t>
            </w:r>
            <w:proofErr w:type="spellStart"/>
            <w:r w:rsidR="00CD16E1">
              <w:rPr>
                <w:rFonts w:cstheme="minorHAnsi"/>
                <w:i/>
                <w:iCs/>
                <w:color w:val="808080" w:themeColor="background1" w:themeShade="80"/>
                <w:sz w:val="16"/>
                <w:szCs w:val="16"/>
                <w:lang w:eastAsia="sk-SK"/>
              </w:rPr>
              <w:t>Veterinary</w:t>
            </w:r>
            <w:proofErr w:type="spellEnd"/>
            <w:r w:rsidR="00CD16E1">
              <w:rPr>
                <w:rFonts w:cstheme="minorHAnsi"/>
                <w:i/>
                <w:iCs/>
                <w:color w:val="808080" w:themeColor="background1" w:themeShade="80"/>
                <w:sz w:val="16"/>
                <w:szCs w:val="16"/>
                <w:lang w:eastAsia="sk-SK"/>
              </w:rPr>
              <w:t xml:space="preserve"> </w:t>
            </w:r>
            <w:proofErr w:type="spellStart"/>
            <w:r w:rsidR="00CD16E1">
              <w:rPr>
                <w:rFonts w:cstheme="minorHAnsi"/>
                <w:i/>
                <w:iCs/>
                <w:color w:val="808080" w:themeColor="background1" w:themeShade="80"/>
                <w:sz w:val="16"/>
                <w:szCs w:val="16"/>
                <w:lang w:eastAsia="sk-SK"/>
              </w:rPr>
              <w:t>nurse</w:t>
            </w:r>
            <w:proofErr w:type="spellEnd"/>
            <w:r w:rsidR="00CD16E1">
              <w:rPr>
                <w:rFonts w:cstheme="minorHAnsi"/>
                <w:i/>
                <w:iCs/>
                <w:color w:val="808080" w:themeColor="background1" w:themeShade="80"/>
                <w:sz w:val="16"/>
                <w:szCs w:val="16"/>
                <w:lang w:eastAsia="sk-SK"/>
              </w:rPr>
              <w:t xml:space="preserve"> </w:t>
            </w:r>
            <w:r w:rsidRPr="009340AF">
              <w:rPr>
                <w:rFonts w:cstheme="minorHAnsi"/>
                <w:i/>
                <w:iCs/>
                <w:color w:val="808080" w:themeColor="background1" w:themeShade="80"/>
                <w:sz w:val="16"/>
                <w:szCs w:val="16"/>
                <w:lang w:eastAsia="sk-SK"/>
              </w:rPr>
              <w:t>spoľahlivú spätnú väzbu na zistenie miery plnenia výstupov vzdelávania. Elektronická forma, ktorá bude realizovaná v platforme MOODLE bude poskytovať spätnú väzbu, čo môže napomôcť v oblasti napredovania v štúdiu. Okrem toho každý pedagóg bude pripravený poskytovať poradenstvo formou nepovinných konzultácií.</w:t>
            </w:r>
          </w:p>
        </w:tc>
        <w:tc>
          <w:tcPr>
            <w:tcW w:w="2268" w:type="dxa"/>
          </w:tcPr>
          <w:p w:rsidR="0059670D" w:rsidRPr="00B623F2" w:rsidRDefault="0059670D" w:rsidP="0059670D">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Platforma MOODLE realizovaná na UVLF v Košiciach</w:t>
            </w:r>
          </w:p>
          <w:p w:rsidR="00FC5770" w:rsidRPr="00C83AC0" w:rsidRDefault="0059670D" w:rsidP="0059670D">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Čl. 9, ods. 2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468"/>
        </w:trPr>
        <w:tc>
          <w:tcPr>
            <w:tcW w:w="7510" w:type="dxa"/>
          </w:tcPr>
          <w:p w:rsidR="00FC5770" w:rsidRPr="00C83AC0" w:rsidRDefault="004D0457" w:rsidP="0043189B">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Jednotlivé predmety študijného programu </w:t>
            </w:r>
            <w:proofErr w:type="spellStart"/>
            <w:r w:rsidR="00CD16E1">
              <w:rPr>
                <w:rFonts w:cstheme="minorHAnsi"/>
                <w:i/>
                <w:iCs/>
                <w:color w:val="808080" w:themeColor="background1" w:themeShade="80"/>
                <w:sz w:val="16"/>
                <w:szCs w:val="16"/>
                <w:lang w:eastAsia="sk-SK"/>
              </w:rPr>
              <w:t>Veterinary</w:t>
            </w:r>
            <w:proofErr w:type="spellEnd"/>
            <w:r w:rsidR="00CD16E1">
              <w:rPr>
                <w:rFonts w:cstheme="minorHAnsi"/>
                <w:i/>
                <w:iCs/>
                <w:color w:val="808080" w:themeColor="background1" w:themeShade="80"/>
                <w:sz w:val="16"/>
                <w:szCs w:val="16"/>
                <w:lang w:eastAsia="sk-SK"/>
              </w:rPr>
              <w:t xml:space="preserve"> </w:t>
            </w:r>
            <w:proofErr w:type="spellStart"/>
            <w:r w:rsidR="00CD16E1">
              <w:rPr>
                <w:rFonts w:cstheme="minorHAnsi"/>
                <w:i/>
                <w:iCs/>
                <w:color w:val="808080" w:themeColor="background1" w:themeShade="80"/>
                <w:sz w:val="16"/>
                <w:szCs w:val="16"/>
                <w:lang w:eastAsia="sk-SK"/>
              </w:rPr>
              <w:t>nurse</w:t>
            </w:r>
            <w:proofErr w:type="spellEnd"/>
            <w:r w:rsidR="00CD16E1">
              <w:rPr>
                <w:rFonts w:cstheme="minorHAnsi"/>
                <w:i/>
                <w:iCs/>
                <w:color w:val="808080" w:themeColor="background1" w:themeShade="80"/>
                <w:sz w:val="16"/>
                <w:szCs w:val="16"/>
                <w:lang w:eastAsia="sk-SK"/>
              </w:rPr>
              <w:t xml:space="preserve"> </w:t>
            </w:r>
            <w:r w:rsidRPr="009340AF">
              <w:rPr>
                <w:rFonts w:cstheme="minorHAnsi"/>
                <w:i/>
                <w:iCs/>
                <w:color w:val="808080" w:themeColor="background1" w:themeShade="80"/>
                <w:sz w:val="16"/>
                <w:szCs w:val="16"/>
                <w:lang w:eastAsia="sk-SK"/>
              </w:rPr>
              <w:t xml:space="preserve">ako jednu z foriem hodnotenia budú môcť využiť vykonanie skúšky alebo aspoň časti skúšky formou testu v platforme MOODLE. Táto forma je absolútne objektívna, a v prípade použitia adekvátnych foriem odpovedí nezadáva ani náznak neobjektívnosti. V prípade ústnej formy skúšky alebo vyhodnocovania odpovedí napísaných formou eseje má študent možnosť namietať prípadnú zaujatosť hodnotiaceho pedagóga a výber pedagóga predmetu, u ktorého je vylúčená zaujatosť, prípadne žiadať komisionálne skúšanie. Vždy existuje možnosť preskúmania objektívnosti hodnotenia vyššou inštanciou bez spätnej väzby vyjadrenej formou sankcií. </w:t>
            </w:r>
            <w:r w:rsidRPr="00A75C38">
              <w:rPr>
                <w:rFonts w:cstheme="minorHAnsi"/>
                <w:i/>
                <w:iCs/>
                <w:color w:val="808080" w:themeColor="background1" w:themeShade="80"/>
                <w:sz w:val="16"/>
                <w:szCs w:val="16"/>
                <w:lang w:eastAsia="sk-SK"/>
              </w:rPr>
              <w:t>Štátne skúšky sa obligatórne budú konať pred viacčlennou komisiou, v ktorej budú mať zastúpenie aj zástupcovia zainteresovaných externých inštitúcií.</w:t>
            </w:r>
          </w:p>
        </w:tc>
        <w:tc>
          <w:tcPr>
            <w:tcW w:w="2268" w:type="dxa"/>
          </w:tcPr>
          <w:p w:rsidR="00FC5770" w:rsidRPr="0059670D" w:rsidRDefault="0059670D" w:rsidP="00E815D8">
            <w:pPr>
              <w:spacing w:line="216" w:lineRule="auto"/>
              <w:contextualSpacing/>
              <w:rPr>
                <w:rFonts w:cstheme="minorHAnsi"/>
                <w:i/>
                <w:color w:val="A6A6A6" w:themeColor="background1" w:themeShade="A6"/>
                <w:sz w:val="16"/>
                <w:szCs w:val="16"/>
                <w:highlight w:val="yellow"/>
                <w:lang w:eastAsia="sk-SK"/>
              </w:rPr>
            </w:pPr>
            <w:r w:rsidRPr="00B623F2">
              <w:rPr>
                <w:rFonts w:cstheme="minorHAnsi"/>
                <w:i/>
                <w:color w:val="808080" w:themeColor="background1" w:themeShade="80"/>
                <w:sz w:val="16"/>
                <w:szCs w:val="16"/>
                <w:lang w:eastAsia="sk-SK"/>
              </w:rPr>
              <w:t>Čl. 18, 19 a 25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557"/>
        </w:trPr>
        <w:tc>
          <w:tcPr>
            <w:tcW w:w="7510" w:type="dxa"/>
          </w:tcPr>
          <w:p w:rsidR="00FC5770" w:rsidRPr="00C83AC0" w:rsidRDefault="004D0457" w:rsidP="00333E75">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Študenti študijného programu </w:t>
            </w:r>
            <w:proofErr w:type="spellStart"/>
            <w:r w:rsidR="00CD16E1">
              <w:rPr>
                <w:rFonts w:cstheme="minorHAnsi"/>
                <w:i/>
                <w:iCs/>
                <w:color w:val="808080" w:themeColor="background1" w:themeShade="80"/>
                <w:sz w:val="16"/>
                <w:szCs w:val="16"/>
                <w:lang w:eastAsia="sk-SK"/>
              </w:rPr>
              <w:t>Veterinary</w:t>
            </w:r>
            <w:proofErr w:type="spellEnd"/>
            <w:r w:rsidR="00CD16E1">
              <w:rPr>
                <w:rFonts w:cstheme="minorHAnsi"/>
                <w:i/>
                <w:iCs/>
                <w:color w:val="808080" w:themeColor="background1" w:themeShade="80"/>
                <w:sz w:val="16"/>
                <w:szCs w:val="16"/>
                <w:lang w:eastAsia="sk-SK"/>
              </w:rPr>
              <w:t xml:space="preserve"> </w:t>
            </w:r>
            <w:proofErr w:type="spellStart"/>
            <w:r w:rsidR="00CD16E1">
              <w:rPr>
                <w:rFonts w:cstheme="minorHAnsi"/>
                <w:i/>
                <w:iCs/>
                <w:color w:val="808080" w:themeColor="background1" w:themeShade="80"/>
                <w:sz w:val="16"/>
                <w:szCs w:val="16"/>
                <w:lang w:eastAsia="sk-SK"/>
              </w:rPr>
              <w:t>nurse</w:t>
            </w:r>
            <w:proofErr w:type="spellEnd"/>
            <w:r w:rsidR="00CD16E1">
              <w:rPr>
                <w:rFonts w:cstheme="minorHAnsi"/>
                <w:i/>
                <w:iCs/>
                <w:color w:val="808080" w:themeColor="background1" w:themeShade="80"/>
                <w:sz w:val="16"/>
                <w:szCs w:val="16"/>
                <w:lang w:eastAsia="sk-SK"/>
              </w:rPr>
              <w:t xml:space="preserve"> </w:t>
            </w:r>
            <w:r w:rsidRPr="009340AF">
              <w:rPr>
                <w:rFonts w:cstheme="minorHAnsi"/>
                <w:i/>
                <w:iCs/>
                <w:color w:val="808080" w:themeColor="background1" w:themeShade="80"/>
                <w:sz w:val="16"/>
                <w:szCs w:val="16"/>
                <w:lang w:eastAsia="sk-SK"/>
              </w:rPr>
              <w:t>budú mať možnosť využiť prostriedky nápravy voči výsledkom svojho hodnotenia, pričom bude zaručené spravodlivé zaobchádzanie so žiadateľmi o nápravu. Tieto pravidlá sú zakotvené vo vnútornom predpise Študijný program UVLF v Košiciach, časť A.</w:t>
            </w:r>
          </w:p>
        </w:tc>
        <w:tc>
          <w:tcPr>
            <w:tcW w:w="2268" w:type="dxa"/>
          </w:tcPr>
          <w:p w:rsidR="00FC5770" w:rsidRPr="0059670D" w:rsidRDefault="0059670D" w:rsidP="00E815D8">
            <w:pPr>
              <w:spacing w:line="216" w:lineRule="auto"/>
              <w:contextualSpacing/>
              <w:rPr>
                <w:rFonts w:cstheme="minorHAnsi"/>
                <w:i/>
                <w:color w:val="A6A6A6" w:themeColor="background1" w:themeShade="A6"/>
                <w:sz w:val="16"/>
                <w:szCs w:val="16"/>
                <w:highlight w:val="yellow"/>
                <w:lang w:eastAsia="sk-SK"/>
              </w:rPr>
            </w:pPr>
            <w:r w:rsidRPr="00B623F2">
              <w:rPr>
                <w:rFonts w:cstheme="minorHAnsi"/>
                <w:i/>
                <w:color w:val="808080" w:themeColor="background1" w:themeShade="80"/>
                <w:sz w:val="16"/>
                <w:szCs w:val="16"/>
                <w:lang w:eastAsia="sk-SK"/>
              </w:rPr>
              <w:t>Čl. 18, 19 a 25 VP Študijný program UVLF v Košiciach, časť A</w:t>
            </w:r>
          </w:p>
        </w:tc>
      </w:tr>
    </w:tbl>
    <w:p w:rsidR="002003EC" w:rsidRPr="00C83AC0" w:rsidRDefault="002003EC" w:rsidP="00E815D8">
      <w:pPr>
        <w:pStyle w:val="Default"/>
        <w:spacing w:line="216" w:lineRule="auto"/>
        <w:contextualSpacing/>
        <w:rPr>
          <w:rFonts w:asciiTheme="minorHAnsi" w:hAnsiTheme="minorHAnsi" w:cstheme="minorHAnsi"/>
          <w:sz w:val="18"/>
          <w:szCs w:val="18"/>
        </w:rPr>
      </w:pPr>
    </w:p>
    <w:p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rsidR="00325FFA" w:rsidRPr="00C83AC0" w:rsidRDefault="00325FFA" w:rsidP="00325FFA">
      <w:pPr>
        <w:pStyle w:val="Odsekzoznamu"/>
        <w:spacing w:after="0" w:line="216" w:lineRule="auto"/>
        <w:ind w:left="284"/>
        <w:contextualSpacing w:val="0"/>
        <w:rPr>
          <w:rFonts w:cstheme="minorHAnsi"/>
          <w:b/>
          <w:bCs/>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C72EBA">
        <w:trPr>
          <w:trHeight w:val="431"/>
        </w:trPr>
        <w:tc>
          <w:tcPr>
            <w:tcW w:w="7510" w:type="dxa"/>
            <w:shd w:val="clear" w:color="auto" w:fill="auto"/>
          </w:tcPr>
          <w:p w:rsidR="00FC5770" w:rsidRPr="00C83AC0" w:rsidRDefault="00EC0A39" w:rsidP="00C72EBA">
            <w:pPr>
              <w:spacing w:line="216" w:lineRule="auto"/>
              <w:contextualSpacing/>
              <w:jc w:val="both"/>
              <w:rPr>
                <w:rFonts w:cstheme="minorHAnsi"/>
                <w:bCs/>
                <w:i/>
                <w:iCs/>
                <w:color w:val="A6A6A6" w:themeColor="background1" w:themeShade="A6"/>
                <w:sz w:val="16"/>
                <w:szCs w:val="16"/>
                <w:lang w:eastAsia="sk-SK"/>
              </w:rPr>
            </w:pPr>
            <w:r w:rsidRPr="00A756B8">
              <w:rPr>
                <w:rFonts w:cstheme="minorHAnsi"/>
                <w:bCs/>
                <w:i/>
                <w:iCs/>
                <w:color w:val="808080" w:themeColor="background1" w:themeShade="80"/>
                <w:sz w:val="16"/>
                <w:szCs w:val="16"/>
                <w:lang w:eastAsia="sk-SK"/>
              </w:rPr>
              <w:t xml:space="preserve">Všetky fázy študijného cyklu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A756B8">
              <w:rPr>
                <w:rFonts w:cstheme="minorHAnsi"/>
                <w:bCs/>
                <w:i/>
                <w:iCs/>
                <w:color w:val="808080" w:themeColor="background1" w:themeShade="80"/>
                <w:sz w:val="16"/>
                <w:szCs w:val="16"/>
                <w:lang w:eastAsia="sk-SK"/>
              </w:rPr>
              <w:t>sa budú uskutočňovať podľa definovaných a verejne ľahko prístupných pravidiel štúdia. Prijímacie konanie, priebeh a hodnotenie štúdia, uznávanie vzdelania, ukončenie štúdia, udeľovanie titulu a vydávanie diplomu a ďalších dokladov o získanom vzdelaní budú v plnej šírke a hĺbke svojho záberu reflektovať požiadavky relevantných ustanovení právnych predpisov a interných normatívnych inštrukcií. Zároveň budú zohľadňovať osobitosti vyplývajúce zo špecifických potrieb študentov.</w:t>
            </w:r>
          </w:p>
        </w:tc>
        <w:tc>
          <w:tcPr>
            <w:tcW w:w="2268" w:type="dxa"/>
          </w:tcPr>
          <w:p w:rsidR="00FC5770" w:rsidRPr="00563AC1" w:rsidRDefault="00563AC1" w:rsidP="00E815D8">
            <w:pPr>
              <w:spacing w:line="216" w:lineRule="auto"/>
              <w:contextualSpacing/>
              <w:rPr>
                <w:rFonts w:cstheme="minorHAnsi"/>
                <w:i/>
                <w:color w:val="A6A6A6" w:themeColor="background1" w:themeShade="A6"/>
                <w:sz w:val="16"/>
                <w:szCs w:val="16"/>
                <w:lang w:eastAsia="sk-SK"/>
              </w:rPr>
            </w:pPr>
            <w:r w:rsidRPr="00A756B8">
              <w:rPr>
                <w:rFonts w:cstheme="minorHAnsi"/>
                <w:i/>
                <w:color w:val="808080" w:themeColor="background1" w:themeShade="80"/>
                <w:sz w:val="16"/>
                <w:szCs w:val="16"/>
                <w:lang w:eastAsia="sk-SK"/>
              </w:rPr>
              <w:t>Čl. 1, 2, 3, 4 a 20 VP Študijný program UVLF v Košiciach, časť A</w:t>
            </w:r>
          </w:p>
        </w:tc>
      </w:tr>
      <w:bookmarkEnd w:id="2"/>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63AC1" w:rsidRPr="00C83AC0" w:rsidTr="00F4422E">
        <w:trPr>
          <w:trHeight w:val="431"/>
        </w:trPr>
        <w:tc>
          <w:tcPr>
            <w:tcW w:w="7510" w:type="dxa"/>
          </w:tcPr>
          <w:p w:rsidR="00563AC1" w:rsidRPr="00C83AC0" w:rsidRDefault="00563AC1" w:rsidP="00A756B8">
            <w:pPr>
              <w:spacing w:line="216" w:lineRule="auto"/>
              <w:contextualSpacing/>
              <w:jc w:val="both"/>
              <w:rPr>
                <w:rFonts w:cstheme="minorHAnsi"/>
                <w:bCs/>
                <w:i/>
                <w:iCs/>
                <w:color w:val="A6A6A6" w:themeColor="background1" w:themeShade="A6"/>
                <w:sz w:val="16"/>
                <w:szCs w:val="16"/>
                <w:lang w:eastAsia="sk-SK"/>
              </w:rPr>
            </w:pPr>
            <w:r w:rsidRPr="00A756B8">
              <w:rPr>
                <w:rFonts w:cstheme="minorHAnsi"/>
                <w:bCs/>
                <w:i/>
                <w:iCs/>
                <w:color w:val="808080" w:themeColor="background1" w:themeShade="80"/>
                <w:sz w:val="16"/>
                <w:szCs w:val="16"/>
                <w:lang w:eastAsia="sk-SK"/>
              </w:rPr>
              <w:t xml:space="preserve">V študijnom programe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A756B8">
              <w:rPr>
                <w:rFonts w:cstheme="minorHAnsi"/>
                <w:bCs/>
                <w:i/>
                <w:iCs/>
                <w:color w:val="808080" w:themeColor="background1" w:themeShade="80"/>
                <w:sz w:val="16"/>
                <w:szCs w:val="16"/>
                <w:lang w:eastAsia="sk-SK"/>
              </w:rPr>
              <w:t xml:space="preserve">budú jasne špecifikované požiadavky na uchádzačov a spôsob ich výberu, ktoré budú zodpovedať úrovni kvalifikačného rámca. Všeobecné kritériá pre prijímacie konanie sú spoľahlivé, spravodlivé a transparentné. Kritériá a požiadavky na uchádzačov v tomto študijnom programe budú vopred zverejnené a ľahko prístupné. Podmienky prijímacieho konania budú </w:t>
            </w:r>
            <w:proofErr w:type="spellStart"/>
            <w:r w:rsidRPr="00A756B8">
              <w:rPr>
                <w:rFonts w:cstheme="minorHAnsi"/>
                <w:bCs/>
                <w:i/>
                <w:iCs/>
                <w:color w:val="808080" w:themeColor="background1" w:themeShade="80"/>
                <w:sz w:val="16"/>
                <w:szCs w:val="16"/>
                <w:lang w:eastAsia="sk-SK"/>
              </w:rPr>
              <w:t>inkluzívne</w:t>
            </w:r>
            <w:proofErr w:type="spellEnd"/>
            <w:r w:rsidRPr="00A756B8">
              <w:rPr>
                <w:rFonts w:cstheme="minorHAnsi"/>
                <w:bCs/>
                <w:i/>
                <w:iCs/>
                <w:color w:val="808080" w:themeColor="background1" w:themeShade="80"/>
                <w:sz w:val="16"/>
                <w:szCs w:val="16"/>
                <w:lang w:eastAsia="sk-SK"/>
              </w:rPr>
              <w:t xml:space="preserve"> a budú zaručovať rovnaké príležitosti každému uchádzačovi, ktorý preukáže potrebné predpoklady na absolvovanie štúdia. Výber uchádzačov bude striktne a kontrolovateľne založený na zodpovedajúcich metódach posudzovania ich spôsobilosti na štúdium.</w:t>
            </w:r>
          </w:p>
        </w:tc>
        <w:tc>
          <w:tcPr>
            <w:tcW w:w="2268" w:type="dxa"/>
          </w:tcPr>
          <w:p w:rsidR="00563AC1" w:rsidRPr="00563AC1" w:rsidRDefault="00563AC1" w:rsidP="00563AC1">
            <w:pPr>
              <w:spacing w:line="216" w:lineRule="auto"/>
              <w:contextualSpacing/>
              <w:rPr>
                <w:rFonts w:cstheme="minorHAnsi"/>
                <w:i/>
                <w:color w:val="A6A6A6" w:themeColor="background1" w:themeShade="A6"/>
                <w:sz w:val="16"/>
                <w:szCs w:val="16"/>
                <w:highlight w:val="yellow"/>
                <w:lang w:eastAsia="sk-SK"/>
              </w:rPr>
            </w:pPr>
            <w:r w:rsidRPr="00A756B8">
              <w:rPr>
                <w:rFonts w:cstheme="minorHAnsi"/>
                <w:i/>
                <w:color w:val="808080" w:themeColor="background1" w:themeShade="80"/>
                <w:sz w:val="16"/>
                <w:szCs w:val="16"/>
                <w:lang w:eastAsia="sk-SK"/>
              </w:rPr>
              <w:t>Čl. 1, 3 a 4 VP Študijný program UVLF v Košiciach, časť A</w:t>
            </w:r>
          </w:p>
        </w:tc>
      </w:tr>
    </w:tbl>
    <w:p w:rsidR="003C2F50" w:rsidRPr="00C83AC0" w:rsidRDefault="003C2F50" w:rsidP="00E815D8">
      <w:pPr>
        <w:pStyle w:val="Default"/>
        <w:spacing w:line="216" w:lineRule="auto"/>
        <w:contextualSpacing/>
        <w:rPr>
          <w:rFonts w:asciiTheme="minorHAnsi" w:hAnsiTheme="minorHAnsi" w:cstheme="minorHAnsi"/>
          <w:b/>
          <w:bCs/>
          <w:sz w:val="18"/>
          <w:szCs w:val="18"/>
        </w:rPr>
      </w:pPr>
    </w:p>
    <w:p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lastRenderedPageBreak/>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E101F1" w:rsidP="005D1A37">
            <w:pPr>
              <w:spacing w:line="216" w:lineRule="auto"/>
              <w:contextualSpacing/>
              <w:jc w:val="both"/>
              <w:rPr>
                <w:rFonts w:cstheme="minorHAnsi"/>
                <w:bCs/>
                <w:i/>
                <w:iCs/>
                <w:color w:val="A6A6A6" w:themeColor="background1" w:themeShade="A6"/>
                <w:sz w:val="16"/>
                <w:szCs w:val="16"/>
                <w:lang w:eastAsia="sk-SK"/>
              </w:rPr>
            </w:pPr>
            <w:r w:rsidRPr="005D1A37">
              <w:rPr>
                <w:rFonts w:cstheme="minorHAnsi"/>
                <w:bCs/>
                <w:i/>
                <w:iCs/>
                <w:color w:val="808080" w:themeColor="background1" w:themeShade="80"/>
                <w:sz w:val="16"/>
                <w:szCs w:val="16"/>
                <w:lang w:eastAsia="sk-SK"/>
              </w:rPr>
              <w:t xml:space="preserve">Pravidlá uskutočňovania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5D1A37">
              <w:rPr>
                <w:rFonts w:cstheme="minorHAnsi"/>
                <w:bCs/>
                <w:i/>
                <w:iCs/>
                <w:color w:val="808080" w:themeColor="background1" w:themeShade="80"/>
                <w:sz w:val="16"/>
                <w:szCs w:val="16"/>
                <w:lang w:eastAsia="sk-SK"/>
              </w:rPr>
              <w:t>ukotvené vo všeobecne platnom a záväznom vnútornom predpise UVLF upravujú a umožňujú uznávanie štúdia a častí štúdia v súlade s Dohovorom o uznávaní kvalifikácií týkajúcich sa vysokoškolského  vzdelávania v európskom regióne tak, aby sa podporovala domáca i zahraničná mobilita študentov. Okrem toho je podpora tohto princípu jasne deklarovaná aj v strategicky významnom dokumente univerzity Dlhodobý zámer UVLF na obdobie 2018 – 2023.</w:t>
            </w:r>
          </w:p>
        </w:tc>
        <w:tc>
          <w:tcPr>
            <w:tcW w:w="2268" w:type="dxa"/>
          </w:tcPr>
          <w:p w:rsidR="00563AC1" w:rsidRPr="005D1A37" w:rsidRDefault="00563AC1" w:rsidP="00563AC1">
            <w:pPr>
              <w:spacing w:line="216" w:lineRule="auto"/>
              <w:contextualSpacing/>
              <w:rPr>
                <w:rFonts w:cstheme="minorHAnsi"/>
                <w:i/>
                <w:color w:val="808080" w:themeColor="background1" w:themeShade="80"/>
                <w:sz w:val="16"/>
                <w:szCs w:val="16"/>
                <w:lang w:eastAsia="sk-SK"/>
              </w:rPr>
            </w:pPr>
            <w:r w:rsidRPr="005D1A37">
              <w:rPr>
                <w:rFonts w:cstheme="minorHAnsi"/>
                <w:i/>
                <w:color w:val="808080" w:themeColor="background1" w:themeShade="80"/>
                <w:sz w:val="16"/>
                <w:szCs w:val="16"/>
                <w:lang w:eastAsia="sk-SK"/>
              </w:rPr>
              <w:t>Čl. 41 VP Študijný program UVLF v Košiciach, časť A</w:t>
            </w:r>
          </w:p>
          <w:p w:rsidR="00B80220" w:rsidRPr="00C83AC0" w:rsidRDefault="00563AC1" w:rsidP="00563AC1">
            <w:pPr>
              <w:spacing w:line="216" w:lineRule="auto"/>
              <w:contextualSpacing/>
              <w:rPr>
                <w:rFonts w:cstheme="minorHAnsi"/>
                <w:color w:val="A6A6A6" w:themeColor="background1" w:themeShade="A6"/>
                <w:sz w:val="16"/>
                <w:szCs w:val="16"/>
                <w:lang w:eastAsia="sk-SK"/>
              </w:rPr>
            </w:pPr>
            <w:r w:rsidRPr="005D1A37">
              <w:rPr>
                <w:rFonts w:cstheme="minorHAnsi"/>
                <w:i/>
                <w:color w:val="808080" w:themeColor="background1" w:themeShade="80"/>
                <w:sz w:val="16"/>
                <w:szCs w:val="16"/>
                <w:lang w:eastAsia="sk-SK"/>
              </w:rPr>
              <w:t>Strategický cieľ 5, nástroj 5.2 kapitoly 4; strategický cieľ 3, nástroj 3 kapitoly 10 a strategický cieľ 5, nástroj 5.4 kapitoly 10 Dlhodobého zámeru UVLF v Košiciach na obdobie 2018 – 2023</w:t>
            </w:r>
          </w:p>
        </w:tc>
      </w:tr>
    </w:tbl>
    <w:p w:rsidR="00B404DC" w:rsidRPr="00C83AC0" w:rsidRDefault="00B404DC" w:rsidP="00E815D8">
      <w:pPr>
        <w:spacing w:after="0" w:line="216" w:lineRule="auto"/>
        <w:jc w:val="both"/>
        <w:rPr>
          <w:rFonts w:cstheme="minorHAnsi"/>
          <w:b/>
          <w:bCs/>
          <w:sz w:val="18"/>
          <w:szCs w:val="18"/>
        </w:rPr>
      </w:pPr>
    </w:p>
    <w:p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E101F1" w:rsidP="00EF7855">
            <w:pPr>
              <w:spacing w:line="216" w:lineRule="auto"/>
              <w:contextualSpacing/>
              <w:jc w:val="both"/>
              <w:rPr>
                <w:rFonts w:cstheme="minorHAnsi"/>
                <w:bCs/>
                <w:i/>
                <w:iCs/>
                <w:color w:val="A6A6A6" w:themeColor="background1" w:themeShade="A6"/>
                <w:sz w:val="16"/>
                <w:szCs w:val="16"/>
                <w:lang w:eastAsia="sk-SK"/>
              </w:rPr>
            </w:pPr>
            <w:r w:rsidRPr="00EF7855">
              <w:rPr>
                <w:rFonts w:cstheme="minorHAnsi"/>
                <w:bCs/>
                <w:i/>
                <w:iCs/>
                <w:color w:val="808080" w:themeColor="background1" w:themeShade="80"/>
                <w:sz w:val="16"/>
                <w:szCs w:val="16"/>
                <w:lang w:eastAsia="sk-SK"/>
              </w:rPr>
              <w:t xml:space="preserve">V rámci uskutočňovania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EF7855">
              <w:rPr>
                <w:rFonts w:cstheme="minorHAnsi"/>
                <w:bCs/>
                <w:i/>
                <w:iCs/>
                <w:color w:val="808080" w:themeColor="background1" w:themeShade="80"/>
                <w:sz w:val="16"/>
                <w:szCs w:val="16"/>
                <w:lang w:eastAsia="sk-SK"/>
              </w:rPr>
              <w:t xml:space="preserve">bude zaručené efektívne využívanie nástrojov na zabezpečenie výskumnej integrity a na prevenciu a riešenie plagiátorstva a ďalších akademických podvodov. UVLF v rámci zákonných možností uplatňuje všetky formy a metódy boja proti plagiátorstvu a ďalším formám akademických podvodov. Výskumná integrita bude zabezpečená požiadavkami na striktné napojenie riešenia </w:t>
            </w:r>
            <w:r w:rsidR="00757B8C" w:rsidRPr="00EF7855">
              <w:rPr>
                <w:rFonts w:cstheme="minorHAnsi"/>
                <w:bCs/>
                <w:i/>
                <w:iCs/>
                <w:color w:val="808080" w:themeColor="background1" w:themeShade="80"/>
                <w:sz w:val="16"/>
                <w:szCs w:val="16"/>
                <w:lang w:eastAsia="sk-SK"/>
              </w:rPr>
              <w:t>bakalárskych</w:t>
            </w:r>
            <w:r w:rsidRPr="00EF7855">
              <w:rPr>
                <w:rFonts w:cstheme="minorHAnsi"/>
                <w:bCs/>
                <w:i/>
                <w:iCs/>
                <w:color w:val="808080" w:themeColor="background1" w:themeShade="80"/>
                <w:sz w:val="16"/>
                <w:szCs w:val="16"/>
                <w:lang w:eastAsia="sk-SK"/>
              </w:rPr>
              <w:t xml:space="preserve"> prác na existujúce vedecké a výskumné projekty súvisiace s problematikou súvisiacou s obsahovým zameraním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Pr="00EF7855">
              <w:rPr>
                <w:rFonts w:cstheme="minorHAnsi"/>
                <w:bCs/>
                <w:i/>
                <w:iCs/>
                <w:color w:val="808080" w:themeColor="background1" w:themeShade="80"/>
                <w:sz w:val="16"/>
                <w:szCs w:val="16"/>
                <w:lang w:eastAsia="sk-SK"/>
              </w:rPr>
              <w:t>.</w:t>
            </w:r>
          </w:p>
        </w:tc>
        <w:tc>
          <w:tcPr>
            <w:tcW w:w="2268" w:type="dxa"/>
          </w:tcPr>
          <w:p w:rsidR="00B80220" w:rsidRPr="00EF7855" w:rsidRDefault="00563AC1" w:rsidP="00E815D8">
            <w:pPr>
              <w:spacing w:line="216" w:lineRule="auto"/>
              <w:contextualSpacing/>
              <w:rPr>
                <w:rFonts w:cstheme="minorHAnsi"/>
                <w:i/>
                <w:color w:val="808080" w:themeColor="background1" w:themeShade="80"/>
                <w:sz w:val="16"/>
                <w:szCs w:val="16"/>
                <w:lang w:eastAsia="sk-SK"/>
              </w:rPr>
            </w:pPr>
            <w:r w:rsidRPr="00EF7855">
              <w:rPr>
                <w:rFonts w:cstheme="minorHAnsi"/>
                <w:i/>
                <w:color w:val="808080" w:themeColor="background1" w:themeShade="80"/>
                <w:sz w:val="16"/>
                <w:szCs w:val="16"/>
                <w:lang w:eastAsia="sk-SK"/>
              </w:rPr>
              <w:t>Čl. 28 VP Študijný program UVLF v Košiciach, časť A</w:t>
            </w: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225DC8">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0C549B">
        <w:trPr>
          <w:trHeight w:val="431"/>
        </w:trPr>
        <w:tc>
          <w:tcPr>
            <w:tcW w:w="7510" w:type="dxa"/>
            <w:shd w:val="clear" w:color="auto" w:fill="auto"/>
          </w:tcPr>
          <w:p w:rsidR="00B80220" w:rsidRPr="00C83AC0" w:rsidRDefault="00E101F1" w:rsidP="000C549B">
            <w:pPr>
              <w:spacing w:line="216" w:lineRule="auto"/>
              <w:contextualSpacing/>
              <w:jc w:val="both"/>
              <w:rPr>
                <w:rFonts w:cstheme="minorHAnsi"/>
                <w:bCs/>
                <w:i/>
                <w:iCs/>
                <w:color w:val="A6A6A6" w:themeColor="background1" w:themeShade="A6"/>
                <w:sz w:val="16"/>
                <w:szCs w:val="16"/>
                <w:lang w:eastAsia="sk-SK"/>
              </w:rPr>
            </w:pPr>
            <w:r w:rsidRPr="000C549B">
              <w:rPr>
                <w:rFonts w:cstheme="minorHAnsi"/>
                <w:bCs/>
                <w:i/>
                <w:iCs/>
                <w:color w:val="808080" w:themeColor="background1" w:themeShade="80"/>
                <w:sz w:val="16"/>
                <w:szCs w:val="16"/>
                <w:lang w:eastAsia="sk-SK"/>
              </w:rPr>
              <w:t xml:space="preserve">Študenti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0C549B">
              <w:rPr>
                <w:rFonts w:cstheme="minorHAnsi"/>
                <w:bCs/>
                <w:i/>
                <w:iCs/>
                <w:color w:val="808080" w:themeColor="background1" w:themeShade="80"/>
                <w:sz w:val="16"/>
                <w:szCs w:val="16"/>
                <w:lang w:eastAsia="sk-SK"/>
              </w:rPr>
              <w:t>budú mať, rovnako ako študenti iných študijných programov realizovaných na UVLF v Košiciach, k dispozícii efektívne mechanizmy preskúmavania podnetov, ktorými sa budú domáhať ochrany svojich práv alebo právom chránených záujmov, o ktorých sa budú domnievať, že boli porušené, alebo budú poukazovať na konkrétne nedostatky v činnosti alebo v nečinnosti univerzity. Vnútorné predpisy univerzity upravujúce preskúmavanie podnetov garantujú, že toto je transparentné a uskutočňuje sa za účasti zástupcov študentov. Podávateľom podnetov je poskytovaná spätná väzba o výsledkoch preskúmania podnetov a o prijatých opatreniach.</w:t>
            </w:r>
          </w:p>
        </w:tc>
        <w:tc>
          <w:tcPr>
            <w:tcW w:w="2268" w:type="dxa"/>
          </w:tcPr>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 xml:space="preserve">VP č. 60 Smernica o podávaní, preverovaní a evidovaní podnetov v zmysle zákona </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 xml:space="preserve">č. 307/2014 Z. z. o niektorých opatreniach súvisiacich </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s oznamovaním protispoločenskej činnosti</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VP č. 70 Smernica o vybavovaní sťažností na UVLF v Košiciach</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 xml:space="preserve">VP č. 72 Smernica o rovnakom zaobchádzaní a o ochrane pred diskrimináciou na UVLF </w:t>
            </w:r>
          </w:p>
          <w:p w:rsidR="00B80220" w:rsidRPr="00563AC1" w:rsidRDefault="00563AC1" w:rsidP="00563AC1">
            <w:pPr>
              <w:spacing w:line="216" w:lineRule="auto"/>
              <w:contextualSpacing/>
              <w:rPr>
                <w:rFonts w:cstheme="minorHAnsi"/>
                <w:i/>
                <w:color w:val="A6A6A6" w:themeColor="background1" w:themeShade="A6"/>
                <w:sz w:val="16"/>
                <w:szCs w:val="16"/>
                <w:highlight w:val="yellow"/>
                <w:lang w:eastAsia="sk-SK"/>
              </w:rPr>
            </w:pPr>
            <w:r w:rsidRPr="000C549B">
              <w:rPr>
                <w:rFonts w:cstheme="minorHAnsi"/>
                <w:i/>
                <w:color w:val="808080" w:themeColor="background1" w:themeShade="80"/>
                <w:sz w:val="16"/>
                <w:szCs w:val="16"/>
                <w:lang w:eastAsia="sk-SK"/>
              </w:rPr>
              <w:t>v Košiciach</w:t>
            </w: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D041E" w:rsidRPr="00C83AC0" w:rsidTr="00225DC8">
        <w:trPr>
          <w:cnfStyle w:val="100000000000"/>
          <w:trHeight w:val="128"/>
        </w:trPr>
        <w:tc>
          <w:tcPr>
            <w:tcW w:w="7510"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rsidTr="00225DC8">
        <w:trPr>
          <w:trHeight w:val="431"/>
        </w:trPr>
        <w:tc>
          <w:tcPr>
            <w:tcW w:w="7510" w:type="dxa"/>
          </w:tcPr>
          <w:p w:rsidR="00FD041E" w:rsidRPr="00C83AC0" w:rsidRDefault="00E101F1" w:rsidP="002D0E81">
            <w:pPr>
              <w:spacing w:line="216" w:lineRule="auto"/>
              <w:contextualSpacing/>
              <w:jc w:val="both"/>
              <w:rPr>
                <w:rFonts w:cstheme="minorHAnsi"/>
                <w:bCs/>
                <w:i/>
                <w:iCs/>
                <w:color w:val="A6A6A6" w:themeColor="background1" w:themeShade="A6"/>
                <w:sz w:val="16"/>
                <w:szCs w:val="16"/>
                <w:lang w:eastAsia="sk-SK"/>
              </w:rPr>
            </w:pPr>
            <w:r w:rsidRPr="002D0E81">
              <w:rPr>
                <w:rFonts w:cstheme="minorHAnsi"/>
                <w:bCs/>
                <w:i/>
                <w:iCs/>
                <w:color w:val="808080" w:themeColor="background1" w:themeShade="80"/>
                <w:sz w:val="16"/>
                <w:szCs w:val="16"/>
                <w:lang w:eastAsia="sk-SK"/>
              </w:rPr>
              <w:t xml:space="preserve">Úspešné ukončenie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2D0E81">
              <w:rPr>
                <w:rFonts w:cstheme="minorHAnsi"/>
                <w:bCs/>
                <w:i/>
                <w:iCs/>
                <w:color w:val="808080" w:themeColor="background1" w:themeShade="80"/>
                <w:sz w:val="16"/>
                <w:szCs w:val="16"/>
                <w:lang w:eastAsia="sk-SK"/>
              </w:rPr>
              <w:t xml:space="preserve">bude UVLF potvrdzovať udelením akademického titulu </w:t>
            </w:r>
            <w:r w:rsidR="002D0E81" w:rsidRPr="002D0E81">
              <w:rPr>
                <w:rFonts w:cstheme="minorHAnsi"/>
                <w:bCs/>
                <w:i/>
                <w:iCs/>
                <w:color w:val="808080" w:themeColor="background1" w:themeShade="80"/>
                <w:sz w:val="16"/>
                <w:szCs w:val="16"/>
                <w:lang w:eastAsia="sk-SK"/>
              </w:rPr>
              <w:t>bakalár</w:t>
            </w:r>
            <w:r w:rsidRPr="002D0E81">
              <w:rPr>
                <w:rFonts w:cstheme="minorHAnsi"/>
                <w:bCs/>
                <w:i/>
                <w:iCs/>
                <w:color w:val="808080" w:themeColor="background1" w:themeShade="80"/>
                <w:sz w:val="16"/>
                <w:szCs w:val="16"/>
                <w:lang w:eastAsia="sk-SK"/>
              </w:rPr>
              <w:t xml:space="preserve"> (</w:t>
            </w:r>
            <w:r w:rsidR="002D0E81" w:rsidRPr="002D0E81">
              <w:rPr>
                <w:rFonts w:cstheme="minorHAnsi"/>
                <w:bCs/>
                <w:i/>
                <w:iCs/>
                <w:color w:val="808080" w:themeColor="background1" w:themeShade="80"/>
                <w:sz w:val="16"/>
                <w:szCs w:val="16"/>
                <w:lang w:eastAsia="sk-SK"/>
              </w:rPr>
              <w:t>Bc</w:t>
            </w:r>
            <w:r w:rsidRPr="002D0E81">
              <w:rPr>
                <w:rFonts w:cstheme="minorHAnsi"/>
                <w:bCs/>
                <w:i/>
                <w:iCs/>
                <w:color w:val="808080" w:themeColor="background1" w:themeShade="80"/>
                <w:sz w:val="16"/>
                <w:szCs w:val="16"/>
                <w:lang w:eastAsia="sk-SK"/>
              </w:rPr>
              <w:t>.), vydaním vysokoškolského diplomu, ako aj vydávaním ďalšej dokumentácie (dodatok k diplomu) vysvetľujúcej získanú kvalifikáciu vrátane dosiahnutých výsledkov vzdelávania, kontext, úroveň a obsah úspešne zavŕšeného štúdia. Táto dokumentácia bude v súlade s príslušnými predpismi, najmä zákonom č. 131/2002 Z. z. v znení neskorších predpisov a podzákonných predpisov vydaných na jeho vykonanie, ako aj vnútornými predpismi UVLF pokrývajúcimi túto oblasť.</w:t>
            </w:r>
          </w:p>
        </w:tc>
        <w:tc>
          <w:tcPr>
            <w:tcW w:w="2268" w:type="dxa"/>
          </w:tcPr>
          <w:p w:rsidR="00FD041E" w:rsidRPr="002D0E81" w:rsidRDefault="00563AC1" w:rsidP="00E815D8">
            <w:pPr>
              <w:spacing w:line="216" w:lineRule="auto"/>
              <w:contextualSpacing/>
              <w:rPr>
                <w:rFonts w:cstheme="minorHAnsi"/>
                <w:i/>
                <w:color w:val="A6A6A6" w:themeColor="background1" w:themeShade="A6"/>
                <w:sz w:val="16"/>
                <w:szCs w:val="16"/>
                <w:lang w:eastAsia="sk-SK"/>
              </w:rPr>
            </w:pPr>
            <w:r w:rsidRPr="002D0E81">
              <w:rPr>
                <w:rFonts w:cstheme="minorHAnsi"/>
                <w:i/>
                <w:color w:val="808080" w:themeColor="background1" w:themeShade="80"/>
                <w:sz w:val="16"/>
                <w:szCs w:val="16"/>
                <w:lang w:eastAsia="sk-SK"/>
              </w:rPr>
              <w:t>Čl. 2, ods. 3 a čl. 30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rsidR="00BF3162" w:rsidRPr="00C83AC0" w:rsidRDefault="00BF3162" w:rsidP="00BF3162">
      <w:pPr>
        <w:pStyle w:val="Odsekzoznamu"/>
        <w:spacing w:after="0" w:line="216" w:lineRule="auto"/>
        <w:ind w:left="284"/>
        <w:rPr>
          <w:rFonts w:cstheme="minorHAnsi"/>
          <w:b/>
          <w:bCs/>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4907A2" w:rsidRPr="00C83AC0" w:rsidTr="00225DC8">
        <w:trPr>
          <w:cnfStyle w:val="100000000000"/>
          <w:trHeight w:val="128"/>
        </w:trPr>
        <w:tc>
          <w:tcPr>
            <w:tcW w:w="7515"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rsidTr="00BF3162">
        <w:trPr>
          <w:trHeight w:val="567"/>
        </w:trPr>
        <w:tc>
          <w:tcPr>
            <w:tcW w:w="7515" w:type="dxa"/>
          </w:tcPr>
          <w:p w:rsidR="004907A2" w:rsidRPr="00A76B31" w:rsidRDefault="00F06CAA" w:rsidP="00A76B31">
            <w:pPr>
              <w:spacing w:line="216" w:lineRule="auto"/>
              <w:contextualSpacing/>
              <w:jc w:val="both"/>
              <w:rPr>
                <w:rFonts w:cstheme="minorHAnsi"/>
                <w:bCs/>
                <w:i/>
                <w:iCs/>
                <w:color w:val="A5A5A5" w:themeColor="accent3"/>
                <w:sz w:val="16"/>
                <w:szCs w:val="16"/>
                <w:lang w:eastAsia="sk-SK"/>
              </w:rPr>
            </w:pPr>
            <w:r w:rsidRPr="00A76B31">
              <w:rPr>
                <w:rFonts w:cstheme="minorHAnsi"/>
                <w:bCs/>
                <w:i/>
                <w:iCs/>
                <w:color w:val="808080" w:themeColor="background1" w:themeShade="80"/>
                <w:sz w:val="16"/>
                <w:szCs w:val="16"/>
                <w:lang w:eastAsia="sk-SK"/>
              </w:rPr>
              <w:t xml:space="preserve">UVLF už pri návrhu a následnom schválení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A76B31">
              <w:rPr>
                <w:rFonts w:cstheme="minorHAnsi"/>
                <w:bCs/>
                <w:i/>
                <w:iCs/>
                <w:color w:val="808080" w:themeColor="background1" w:themeShade="80"/>
                <w:sz w:val="16"/>
                <w:szCs w:val="16"/>
                <w:lang w:eastAsia="sk-SK"/>
              </w:rPr>
              <w:t>garantuje, že študijný program budú zabezpečovať učitelia, ktorých kvalifikácia, rozvrhnutie pracovnej záťaže, úroveň výsledkov tvorivých činností, praktické skúsenosti, pedagogické zručnosti a prenositeľné spôsobilosti umožňujú dosahovať výstupy vzdelávania, ktorých jazykové zručnosti zodpovedajú jazyku uskutočňovania študijného programu a ktorých počet a pracovná kapacita budú zodpovedať počtu študentov a personálnej náročnosti vzdelávacích činností.</w:t>
            </w:r>
          </w:p>
        </w:tc>
        <w:tc>
          <w:tcPr>
            <w:tcW w:w="2266" w:type="dxa"/>
          </w:tcPr>
          <w:p w:rsidR="004907A2" w:rsidRPr="00B623F2" w:rsidRDefault="00C703F0" w:rsidP="00A76B31">
            <w:pPr>
              <w:spacing w:line="216" w:lineRule="auto"/>
              <w:contextualSpacing/>
              <w:rPr>
                <w:rFonts w:cstheme="minorHAnsi"/>
                <w:i/>
                <w:color w:val="A6A6A6" w:themeColor="background1" w:themeShade="A6"/>
                <w:sz w:val="16"/>
                <w:szCs w:val="16"/>
                <w:highlight w:val="yellow"/>
                <w:lang w:eastAsia="sk-SK"/>
              </w:rPr>
            </w:pPr>
            <w:r w:rsidRPr="00B623F2">
              <w:rPr>
                <w:rFonts w:cstheme="minorHAnsi"/>
                <w:i/>
                <w:color w:val="808080" w:themeColor="background1" w:themeShade="80"/>
                <w:sz w:val="16"/>
                <w:szCs w:val="16"/>
                <w:lang w:eastAsia="sk-SK"/>
              </w:rPr>
              <w:t xml:space="preserve">Skladba učiteľov predmetov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8"/>
      </w:tblGrid>
      <w:tr w:rsidR="00887B38" w:rsidRPr="00C83AC0" w:rsidTr="00225DC8">
        <w:trPr>
          <w:cnfStyle w:val="100000000000"/>
          <w:trHeight w:val="128"/>
        </w:trPr>
        <w:tc>
          <w:tcPr>
            <w:tcW w:w="7515"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rsidTr="00BF3162">
        <w:trPr>
          <w:trHeight w:val="567"/>
        </w:trPr>
        <w:tc>
          <w:tcPr>
            <w:tcW w:w="7515" w:type="dxa"/>
          </w:tcPr>
          <w:p w:rsidR="00887B38" w:rsidRPr="00B623F2" w:rsidRDefault="00F06CAA" w:rsidP="00A76B31">
            <w:pPr>
              <w:spacing w:line="216" w:lineRule="auto"/>
              <w:contextualSpacing/>
              <w:jc w:val="both"/>
              <w:rPr>
                <w:rFonts w:cstheme="minorHAnsi"/>
                <w:bCs/>
                <w:i/>
                <w:iCs/>
                <w:color w:val="808080" w:themeColor="background1" w:themeShade="80"/>
                <w:sz w:val="16"/>
                <w:szCs w:val="16"/>
                <w:lang w:eastAsia="sk-SK"/>
              </w:rPr>
            </w:pPr>
            <w:r w:rsidRPr="00B623F2">
              <w:rPr>
                <w:rFonts w:cstheme="minorHAnsi"/>
                <w:bCs/>
                <w:i/>
                <w:iCs/>
                <w:color w:val="808080" w:themeColor="background1" w:themeShade="80"/>
                <w:sz w:val="16"/>
                <w:szCs w:val="16"/>
                <w:lang w:eastAsia="sk-SK"/>
              </w:rPr>
              <w:lastRenderedPageBreak/>
              <w:t xml:space="preserve">Odborná kvalifikácia učiteľov, ktorí budú zabezpečovať študijný program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B623F2">
              <w:rPr>
                <w:rFonts w:cstheme="minorHAnsi"/>
                <w:bCs/>
                <w:i/>
                <w:iCs/>
                <w:color w:val="808080" w:themeColor="background1" w:themeShade="80"/>
                <w:sz w:val="16"/>
                <w:szCs w:val="16"/>
                <w:lang w:eastAsia="sk-SK"/>
              </w:rPr>
              <w:t>je minimálne o stupeň vyššia než kvalifikácia dosahovaná jeho ukončením. Od tejto požiadavky bude možné upustiť iba v odôvodnených prípadoch, ktorými sú pre tento študijný program lektori telesnej výchovy, odborníci z praxe a doktorandi.</w:t>
            </w:r>
          </w:p>
        </w:tc>
        <w:tc>
          <w:tcPr>
            <w:tcW w:w="2268" w:type="dxa"/>
          </w:tcPr>
          <w:p w:rsidR="00887B38" w:rsidRPr="00B623F2" w:rsidRDefault="002F7202" w:rsidP="00A76B31">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ILP predmetov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85353E" w:rsidRPr="00C83AC0" w:rsidTr="00225DC8">
        <w:trPr>
          <w:cnfStyle w:val="100000000000"/>
          <w:trHeight w:val="128"/>
        </w:trPr>
        <w:tc>
          <w:tcPr>
            <w:tcW w:w="7515"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rsidTr="00BF3162">
        <w:trPr>
          <w:trHeight w:val="567"/>
        </w:trPr>
        <w:tc>
          <w:tcPr>
            <w:tcW w:w="7515" w:type="dxa"/>
          </w:tcPr>
          <w:p w:rsidR="00BF3162" w:rsidRPr="00B623F2" w:rsidRDefault="00F06CAA" w:rsidP="00D86AB7">
            <w:pPr>
              <w:spacing w:line="216" w:lineRule="auto"/>
              <w:contextualSpacing/>
              <w:jc w:val="both"/>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 xml:space="preserve">Profilové predmety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B623F2">
              <w:rPr>
                <w:rFonts w:cstheme="minorHAnsi"/>
                <w:bCs/>
                <w:i/>
                <w:iCs/>
                <w:color w:val="808080" w:themeColor="background1" w:themeShade="80"/>
                <w:sz w:val="16"/>
                <w:szCs w:val="16"/>
                <w:lang w:eastAsia="sk-SK"/>
              </w:rPr>
              <w:t>budú zabezpečované a priori vysokoškolskými učiteľmi vo funkcii profesora alebo vo funkcii docenta, ktorí pôsobia na UVLF v študijnom odbore veterinárske lekárstvo na ustanovený týždenný pracovný čas.</w:t>
            </w:r>
          </w:p>
        </w:tc>
        <w:tc>
          <w:tcPr>
            <w:tcW w:w="2266" w:type="dxa"/>
          </w:tcPr>
          <w:p w:rsidR="0085353E" w:rsidRPr="00B623F2" w:rsidRDefault="00704B71" w:rsidP="00D86AB7">
            <w:pPr>
              <w:spacing w:line="216" w:lineRule="auto"/>
              <w:contextualSpacing/>
              <w:rPr>
                <w:rFonts w:cstheme="minorHAnsi"/>
                <w: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ILP profilových predmetov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D0159" w:rsidRPr="00C83AC0" w:rsidTr="0019640B">
        <w:trPr>
          <w:cnfStyle w:val="100000000000"/>
          <w:trHeight w:val="128"/>
        </w:trPr>
        <w:tc>
          <w:tcPr>
            <w:tcW w:w="6948"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6948" w:type="dxa"/>
          </w:tcPr>
          <w:p w:rsidR="00BD0159" w:rsidRPr="00B623F2" w:rsidRDefault="003801FD" w:rsidP="00F06CAA">
            <w:pPr>
              <w:spacing w:line="216" w:lineRule="auto"/>
              <w:contextualSpacing/>
              <w:rPr>
                <w:rFonts w:cstheme="minorHAnsi"/>
                <w:bCs/>
                <w:i/>
                <w:iCs/>
                <w:color w:val="808080" w:themeColor="background1" w:themeShade="80"/>
                <w:sz w:val="16"/>
                <w:szCs w:val="16"/>
                <w:lang w:eastAsia="sk-SK"/>
              </w:rPr>
            </w:pPr>
            <w:r w:rsidRPr="003801FD">
              <w:rPr>
                <w:rFonts w:cstheme="minorHAnsi"/>
                <w:bCs/>
                <w:i/>
                <w:iCs/>
                <w:color w:val="808080" w:themeColor="background1" w:themeShade="80"/>
                <w:sz w:val="16"/>
                <w:szCs w:val="16"/>
                <w:lang w:eastAsia="sk-SK"/>
              </w:rPr>
              <w:t xml:space="preserve">UVLF má určenú osobu, ktorá má príslušné kompetencie a nesie hlavnú zodpovednosť za uskutočňovanie, rozvoj a zabezpečenie kvality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3801FD">
              <w:rPr>
                <w:rFonts w:cstheme="minorHAnsi"/>
                <w:bCs/>
                <w:i/>
                <w:iCs/>
                <w:color w:val="808080" w:themeColor="background1" w:themeShade="80"/>
                <w:sz w:val="16"/>
                <w:szCs w:val="16"/>
                <w:lang w:eastAsia="sk-SK"/>
              </w:rPr>
              <w:t xml:space="preserve">podľa čl. 6, ods. 7 až 11 štandardov pre študijný program SAAVS a zabezpečuje profilový predmet Intenzívna starostlivosť o akútneho pacienta. Touto osobou je prof. MVDr. Alexandra </w:t>
            </w:r>
            <w:proofErr w:type="spellStart"/>
            <w:r w:rsidRPr="003801FD">
              <w:rPr>
                <w:rFonts w:cstheme="minorHAnsi"/>
                <w:bCs/>
                <w:i/>
                <w:iCs/>
                <w:color w:val="808080" w:themeColor="background1" w:themeShade="80"/>
                <w:sz w:val="16"/>
                <w:szCs w:val="16"/>
                <w:lang w:eastAsia="sk-SK"/>
              </w:rPr>
              <w:t>Trbolová</w:t>
            </w:r>
            <w:proofErr w:type="spellEnd"/>
            <w:r w:rsidRPr="003801FD">
              <w:rPr>
                <w:rFonts w:cstheme="minorHAnsi"/>
                <w:bCs/>
                <w:i/>
                <w:iCs/>
                <w:color w:val="808080" w:themeColor="background1" w:themeShade="80"/>
                <w:sz w:val="16"/>
                <w:szCs w:val="16"/>
                <w:lang w:eastAsia="sk-SK"/>
              </w:rPr>
              <w:t>, PhD., ktorá pôsobí vo funkcii profesora v študijnom odbore veterinárna chirurgia, ortopédia a röntgenológia, ktorý podľa aktuálnej Sústavy študijných odborov bol recipovaný do študijného odboru veterinárske lekárstvo. Je zamestnaná na ustanovený týždenný pracovný čas a nenesie hlavnú zodpovednosť za uskutočňovanie, rozvoj a zabezpečenie kvality študijného programu na inej vysokej škole v Slovenskej republike. Nenesie hlavnú zodpovednosť za uskutočňovanie, rozvoj a zabezpečenie kvality viac ako troch študijných programov.</w:t>
            </w:r>
          </w:p>
        </w:tc>
        <w:tc>
          <w:tcPr>
            <w:tcW w:w="2833" w:type="dxa"/>
          </w:tcPr>
          <w:p w:rsidR="00704B71" w:rsidRPr="00B623F2" w:rsidRDefault="00704B71" w:rsidP="00704B71">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 xml:space="preserve">VPCH prof. MVDr. </w:t>
            </w:r>
            <w:r w:rsidR="006B01AE" w:rsidRPr="00B623F2">
              <w:rPr>
                <w:rFonts w:cstheme="minorHAnsi"/>
                <w:i/>
                <w:color w:val="808080" w:themeColor="background1" w:themeShade="80"/>
                <w:sz w:val="16"/>
                <w:szCs w:val="16"/>
                <w:lang w:eastAsia="sk-SK"/>
              </w:rPr>
              <w:t xml:space="preserve">Alexandra </w:t>
            </w:r>
            <w:proofErr w:type="spellStart"/>
            <w:r w:rsidR="006B01AE" w:rsidRPr="00B623F2">
              <w:rPr>
                <w:rFonts w:cstheme="minorHAnsi"/>
                <w:i/>
                <w:color w:val="808080" w:themeColor="background1" w:themeShade="80"/>
                <w:sz w:val="16"/>
                <w:szCs w:val="16"/>
                <w:lang w:eastAsia="sk-SK"/>
              </w:rPr>
              <w:t>Trbolová</w:t>
            </w:r>
            <w:proofErr w:type="spellEnd"/>
            <w:r w:rsidRPr="00B623F2">
              <w:rPr>
                <w:rFonts w:cstheme="minorHAnsi"/>
                <w:i/>
                <w:color w:val="808080" w:themeColor="background1" w:themeShade="80"/>
                <w:sz w:val="16"/>
                <w:szCs w:val="16"/>
                <w:lang w:eastAsia="sk-SK"/>
              </w:rPr>
              <w:t>, PhD.</w:t>
            </w:r>
          </w:p>
          <w:p w:rsidR="00704B71" w:rsidRPr="00B623F2" w:rsidRDefault="00704B71" w:rsidP="00704B71">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 xml:space="preserve">VTC prof. MVDr. </w:t>
            </w:r>
            <w:r w:rsidR="006B01AE" w:rsidRPr="00B623F2">
              <w:rPr>
                <w:rFonts w:cstheme="minorHAnsi"/>
                <w:i/>
                <w:color w:val="808080" w:themeColor="background1" w:themeShade="80"/>
                <w:sz w:val="16"/>
                <w:szCs w:val="16"/>
                <w:lang w:eastAsia="sk-SK"/>
              </w:rPr>
              <w:t xml:space="preserve">Alexandra </w:t>
            </w:r>
            <w:proofErr w:type="spellStart"/>
            <w:r w:rsidR="006B01AE" w:rsidRPr="00B623F2">
              <w:rPr>
                <w:rFonts w:cstheme="minorHAnsi"/>
                <w:i/>
                <w:color w:val="808080" w:themeColor="background1" w:themeShade="80"/>
                <w:sz w:val="16"/>
                <w:szCs w:val="16"/>
                <w:lang w:eastAsia="sk-SK"/>
              </w:rPr>
              <w:t>Trbolová</w:t>
            </w:r>
            <w:proofErr w:type="spellEnd"/>
            <w:r w:rsidRPr="00B623F2">
              <w:rPr>
                <w:rFonts w:cstheme="minorHAnsi"/>
                <w:i/>
                <w:color w:val="808080" w:themeColor="background1" w:themeShade="80"/>
                <w:sz w:val="16"/>
                <w:szCs w:val="16"/>
                <w:lang w:eastAsia="sk-SK"/>
              </w:rPr>
              <w:t>, PhD.</w:t>
            </w:r>
          </w:p>
          <w:p w:rsidR="00BD0159" w:rsidRPr="00B623F2" w:rsidRDefault="00704B71" w:rsidP="003801FD">
            <w:pPr>
              <w:spacing w:line="216" w:lineRule="auto"/>
              <w:contextualSpacing/>
              <w:rPr>
                <w:rFonts w:cstheme="minorHAnsi"/>
                <w:color w:val="808080" w:themeColor="background1" w:themeShade="80"/>
                <w:sz w:val="16"/>
                <w:szCs w:val="16"/>
                <w:lang w:eastAsia="sk-SK"/>
              </w:rPr>
            </w:pPr>
            <w:r w:rsidRPr="00B623F2">
              <w:rPr>
                <w:rFonts w:cstheme="minorHAnsi"/>
                <w:i/>
                <w:color w:val="808080" w:themeColor="background1" w:themeShade="80"/>
                <w:sz w:val="16"/>
                <w:szCs w:val="16"/>
                <w:lang w:eastAsia="sk-SK"/>
              </w:rPr>
              <w:t xml:space="preserve">ILP predmetu </w:t>
            </w:r>
            <w:r w:rsidR="003801FD">
              <w:rPr>
                <w:rFonts w:cstheme="minorHAnsi"/>
                <w:i/>
                <w:color w:val="808080" w:themeColor="background1" w:themeShade="80"/>
                <w:sz w:val="16"/>
                <w:szCs w:val="16"/>
                <w:lang w:eastAsia="sk-SK"/>
              </w:rPr>
              <w:t>i</w:t>
            </w:r>
            <w:r w:rsidR="003801FD" w:rsidRPr="003801FD">
              <w:rPr>
                <w:rFonts w:cstheme="minorHAnsi"/>
                <w:bCs/>
                <w:i/>
                <w:iCs/>
                <w:color w:val="808080" w:themeColor="background1" w:themeShade="80"/>
                <w:sz w:val="16"/>
                <w:szCs w:val="16"/>
                <w:lang w:eastAsia="sk-SK"/>
              </w:rPr>
              <w:t>ntenzívna starostlivosť o akútneho pacienta</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B623F2" w:rsidRDefault="00F06CAA" w:rsidP="00802D46">
            <w:pPr>
              <w:spacing w:line="216" w:lineRule="auto"/>
              <w:contextualSpacing/>
              <w:jc w:val="both"/>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 xml:space="preserve">Osoby, ktoré budú viesť </w:t>
            </w:r>
            <w:r w:rsidR="00802D46" w:rsidRPr="00B623F2">
              <w:rPr>
                <w:rFonts w:cstheme="minorHAnsi"/>
                <w:bCs/>
                <w:i/>
                <w:iCs/>
                <w:color w:val="808080" w:themeColor="background1" w:themeShade="80"/>
                <w:sz w:val="16"/>
                <w:szCs w:val="16"/>
                <w:lang w:eastAsia="sk-SK"/>
              </w:rPr>
              <w:t>bakalárske</w:t>
            </w:r>
            <w:r w:rsidRPr="00B623F2">
              <w:rPr>
                <w:rFonts w:cstheme="minorHAnsi"/>
                <w:bCs/>
                <w:i/>
                <w:iCs/>
                <w:color w:val="808080" w:themeColor="background1" w:themeShade="80"/>
                <w:sz w:val="16"/>
                <w:szCs w:val="16"/>
                <w:lang w:eastAsia="sk-SK"/>
              </w:rPr>
              <w:t xml:space="preserve"> práce v študijnom programe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Pr="00B623F2">
              <w:rPr>
                <w:rFonts w:cstheme="minorHAnsi"/>
                <w:bCs/>
                <w:i/>
                <w:iCs/>
                <w:color w:val="808080" w:themeColor="background1" w:themeShade="80"/>
                <w:sz w:val="16"/>
                <w:szCs w:val="16"/>
                <w:lang w:eastAsia="sk-SK"/>
              </w:rPr>
              <w:t xml:space="preserve">, vykonávajú aktívnu tvorivú činnosť alebo praktickú činnosť na úrovni zodpovedajúcej stupňu študijného programu v problematike odborného a tematického zamerania vedených prác. Možnosť viesť </w:t>
            </w:r>
            <w:r w:rsidR="00802D46" w:rsidRPr="00B623F2">
              <w:rPr>
                <w:rFonts w:cstheme="minorHAnsi"/>
                <w:bCs/>
                <w:i/>
                <w:iCs/>
                <w:color w:val="808080" w:themeColor="background1" w:themeShade="80"/>
                <w:sz w:val="16"/>
                <w:szCs w:val="16"/>
                <w:lang w:eastAsia="sk-SK"/>
              </w:rPr>
              <w:t>bakalárske</w:t>
            </w:r>
            <w:r w:rsidRPr="00B623F2">
              <w:rPr>
                <w:rFonts w:cstheme="minorHAnsi"/>
                <w:bCs/>
                <w:i/>
                <w:iCs/>
                <w:color w:val="808080" w:themeColor="background1" w:themeShade="80"/>
                <w:sz w:val="16"/>
                <w:szCs w:val="16"/>
                <w:lang w:eastAsia="sk-SK"/>
              </w:rPr>
              <w:t xml:space="preserve"> práce v tomto študijnom programe budú mať iba osoby spĺňajúce základné požiadavky a zabezpečujúce výučbu predmetov študijného programu.</w:t>
            </w:r>
          </w:p>
        </w:tc>
        <w:tc>
          <w:tcPr>
            <w:tcW w:w="2691" w:type="dxa"/>
          </w:tcPr>
          <w:p w:rsidR="00BD0159" w:rsidRPr="00B623F2" w:rsidRDefault="00704B71" w:rsidP="00802D46">
            <w:pPr>
              <w:spacing w:line="216" w:lineRule="auto"/>
              <w:contextualSpacing/>
              <w:rPr>
                <w:rFonts w:cstheme="minorHAnsi"/>
                <w: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VPCH potenciálnych vedúcich </w:t>
            </w:r>
            <w:r w:rsidR="00802D46" w:rsidRPr="00B623F2">
              <w:rPr>
                <w:rFonts w:cstheme="minorHAnsi"/>
                <w:i/>
                <w:color w:val="808080" w:themeColor="background1" w:themeShade="80"/>
                <w:sz w:val="16"/>
                <w:szCs w:val="16"/>
                <w:lang w:eastAsia="sk-SK"/>
              </w:rPr>
              <w:t>bakalárskych</w:t>
            </w:r>
            <w:r w:rsidRPr="00B623F2">
              <w:rPr>
                <w:rFonts w:cstheme="minorHAnsi"/>
                <w:i/>
                <w:color w:val="808080" w:themeColor="background1" w:themeShade="80"/>
                <w:sz w:val="16"/>
                <w:szCs w:val="16"/>
                <w:lang w:eastAsia="sk-SK"/>
              </w:rPr>
              <w:t xml:space="preserve"> prác v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B623F2" w:rsidRDefault="00F06CAA" w:rsidP="003A32E7">
            <w:pPr>
              <w:spacing w:line="216" w:lineRule="auto"/>
              <w:contextualSpacing/>
              <w:jc w:val="both"/>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 xml:space="preserve">Učitelia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B623F2">
              <w:rPr>
                <w:rFonts w:cstheme="minorHAnsi"/>
                <w:bCs/>
                <w:i/>
                <w:iCs/>
                <w:color w:val="808080" w:themeColor="background1" w:themeShade="80"/>
                <w:sz w:val="16"/>
                <w:szCs w:val="16"/>
                <w:lang w:eastAsia="sk-SK"/>
              </w:rPr>
              <w:t>budú rozvíjať svoje odborné, jazykové, pedagogické, digitálne zručnosti a prenositeľné spôsobilosti v súlade s požiadavkami kladenými kvalitatívnymi požiadavkami na tento študijný program.</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B623F2" w:rsidRDefault="00F06CAA" w:rsidP="00E815D8">
            <w:pPr>
              <w:spacing w:line="216" w:lineRule="auto"/>
              <w:contextualSpacing/>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176FE9" w:rsidRDefault="00F06CAA" w:rsidP="00E815D8">
            <w:pPr>
              <w:spacing w:line="216" w:lineRule="auto"/>
              <w:contextualSpacing/>
              <w:rPr>
                <w:rFonts w:cstheme="minorHAnsi"/>
                <w:bCs/>
                <w:i/>
                <w:iCs/>
                <w:color w:val="A6A6A6" w:themeColor="background1" w:themeShade="A6"/>
                <w:sz w:val="16"/>
                <w:szCs w:val="16"/>
                <w:highlight w:val="yellow"/>
                <w:lang w:eastAsia="sk-SK"/>
              </w:rPr>
            </w:pPr>
            <w:r w:rsidRPr="00176FE9">
              <w:rPr>
                <w:rFonts w:cstheme="minorHAnsi"/>
                <w:bCs/>
                <w:i/>
                <w:iCs/>
                <w:color w:val="808080" w:themeColor="background1" w:themeShade="80"/>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A75C38"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6.9.</w:t>
      </w:r>
      <w:r w:rsidRPr="00C83AC0">
        <w:rPr>
          <w:rFonts w:asciiTheme="minorHAnsi" w:hAnsiTheme="minorHAnsi" w:cstheme="minorHAnsi"/>
          <w:sz w:val="18"/>
          <w:szCs w:val="18"/>
        </w:rPr>
        <w:t xml:space="preserve"> </w:t>
      </w:r>
      <w:r w:rsidR="00E82D04" w:rsidRPr="00A75C38">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A75C38">
        <w:rPr>
          <w:rFonts w:asciiTheme="minorHAnsi" w:hAnsiTheme="minorHAnsi" w:cstheme="minorHAnsi"/>
          <w:sz w:val="18"/>
          <w:szCs w:val="18"/>
        </w:rPr>
        <w:t xml:space="preserve">podľa čl. 6 odsekov 1 až 6 štandardov pre študijný program </w:t>
      </w:r>
      <w:r w:rsidR="00E82D04" w:rsidRPr="00A75C38">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A75C38" w:rsidTr="002A18BA">
        <w:trPr>
          <w:cnfStyle w:val="100000000000"/>
          <w:trHeight w:val="128"/>
        </w:trPr>
        <w:tc>
          <w:tcPr>
            <w:tcW w:w="7090"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rPr>
              <w:t xml:space="preserve">Samohodnotenie plnenia </w:t>
            </w:r>
            <w:r w:rsidRPr="00A75C38">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lang w:eastAsia="sk-SK"/>
              </w:rPr>
              <w:t>Odkazy na dôkazy</w:t>
            </w:r>
          </w:p>
        </w:tc>
      </w:tr>
      <w:tr w:rsidR="00FC6574" w:rsidRPr="00C83AC0" w:rsidTr="00C4096B">
        <w:trPr>
          <w:trHeight w:val="567"/>
        </w:trPr>
        <w:tc>
          <w:tcPr>
            <w:tcW w:w="7090" w:type="dxa"/>
          </w:tcPr>
          <w:p w:rsidR="00FC6574" w:rsidRPr="00C83AC0" w:rsidRDefault="00F06CAA"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tc>
        <w:tc>
          <w:tcPr>
            <w:tcW w:w="2691" w:type="dxa"/>
          </w:tcPr>
          <w:p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C83AC0" w:rsidTr="002A18BA">
        <w:trPr>
          <w:cnfStyle w:val="10000000000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C4096B">
        <w:trPr>
          <w:trHeight w:val="567"/>
        </w:trPr>
        <w:tc>
          <w:tcPr>
            <w:tcW w:w="7090" w:type="dxa"/>
          </w:tcPr>
          <w:p w:rsidR="00C4096B" w:rsidRPr="00C83AC0" w:rsidRDefault="00F06CAA"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A75C38"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A75C38">
        <w:rPr>
          <w:rFonts w:asciiTheme="minorHAnsi" w:hAnsiTheme="minorHAnsi" w:cstheme="minorHAnsi"/>
          <w:b/>
          <w:bCs/>
          <w:sz w:val="18"/>
          <w:szCs w:val="18"/>
        </w:rPr>
        <w:t xml:space="preserve">11. </w:t>
      </w:r>
      <w:r w:rsidR="00E82D04" w:rsidRPr="00A75C38">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A75C38">
        <w:rPr>
          <w:rFonts w:asciiTheme="minorHAnsi" w:hAnsiTheme="minorHAnsi" w:cstheme="minorHAnsi"/>
          <w:sz w:val="18"/>
          <w:szCs w:val="18"/>
        </w:rPr>
        <w:t xml:space="preserve">podľa čl. 6 odsekov 1 až 6 štandardov pre študijný program </w:t>
      </w:r>
      <w:r w:rsidR="00E82D04" w:rsidRPr="00A75C38">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A75C38" w:rsidTr="001E0488">
        <w:trPr>
          <w:cnfStyle w:val="100000000000"/>
          <w:trHeight w:val="128"/>
        </w:trPr>
        <w:tc>
          <w:tcPr>
            <w:tcW w:w="7090"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rPr>
              <w:t xml:space="preserve">Samohodnotenie plnenia </w:t>
            </w:r>
            <w:r w:rsidRPr="00A75C38">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lang w:eastAsia="sk-SK"/>
              </w:rPr>
              <w:t>Odkazy na dôkazy</w:t>
            </w:r>
          </w:p>
        </w:tc>
      </w:tr>
      <w:tr w:rsidR="008E2AF0" w:rsidRPr="00C83AC0" w:rsidTr="00C4096B">
        <w:trPr>
          <w:trHeight w:val="567"/>
        </w:trPr>
        <w:tc>
          <w:tcPr>
            <w:tcW w:w="7090" w:type="dxa"/>
          </w:tcPr>
          <w:p w:rsidR="008E2AF0" w:rsidRPr="00C83AC0" w:rsidRDefault="00F06CAA"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rsidR="00C4096B" w:rsidRPr="00C83AC0" w:rsidRDefault="00C4096B" w:rsidP="00C4096B">
      <w:pPr>
        <w:pStyle w:val="Odsekzoznamu"/>
        <w:spacing w:after="0" w:line="216" w:lineRule="auto"/>
        <w:ind w:left="284"/>
        <w:contextualSpacing w:val="0"/>
        <w:rPr>
          <w:rFonts w:cstheme="minorHAnsi"/>
          <w:b/>
          <w:bCs/>
          <w:sz w:val="18"/>
          <w:szCs w:val="18"/>
        </w:rPr>
      </w:pPr>
    </w:p>
    <w:p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3A32E7">
            <w:pPr>
              <w:spacing w:line="216" w:lineRule="auto"/>
              <w:contextualSpacing/>
              <w:jc w:val="both"/>
              <w:rPr>
                <w:rFonts w:cstheme="minorHAnsi"/>
                <w:bCs/>
                <w:i/>
                <w:iCs/>
                <w:color w:val="808080" w:themeColor="background1" w:themeShade="80"/>
                <w:sz w:val="16"/>
                <w:szCs w:val="16"/>
                <w:lang w:eastAsia="sk-SK"/>
              </w:rPr>
            </w:pPr>
            <w:r w:rsidRPr="007B73BA">
              <w:rPr>
                <w:rFonts w:cstheme="minorHAnsi"/>
                <w:bCs/>
                <w:i/>
                <w:iCs/>
                <w:color w:val="808080" w:themeColor="background1" w:themeShade="80"/>
                <w:sz w:val="16"/>
                <w:szCs w:val="16"/>
                <w:lang w:eastAsia="sk-SK"/>
              </w:rPr>
              <w:t xml:space="preserve">Učitelia zabezpečujúci profilové predmety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preukazujú výsledky tvorivej činnosti v študijnom odbore veterinárske lekárstvo, v ktorom sa predmetný študijný program bude uskutočňovať na úrovni požadovanej podľa jeho stupňa, teda aspoň na medzinárodne uznávanej úrovni</w:t>
            </w:r>
            <w:r w:rsidR="003A32E7" w:rsidRPr="007B73BA">
              <w:rPr>
                <w:rFonts w:cstheme="minorHAnsi"/>
                <w:bCs/>
                <w:i/>
                <w:iCs/>
                <w:color w:val="808080" w:themeColor="background1" w:themeShade="80"/>
                <w:sz w:val="16"/>
                <w:szCs w:val="16"/>
                <w:lang w:eastAsia="sk-SK"/>
              </w:rPr>
              <w:t>.</w:t>
            </w:r>
          </w:p>
        </w:tc>
        <w:tc>
          <w:tcPr>
            <w:tcW w:w="2691" w:type="dxa"/>
          </w:tcPr>
          <w:p w:rsidR="008E2AF0" w:rsidRPr="007B73BA" w:rsidRDefault="00704B71" w:rsidP="003A32E7">
            <w:pPr>
              <w:spacing w:line="216" w:lineRule="auto"/>
              <w:contextualSpacing/>
              <w:rPr>
                <w:rFonts w:cstheme="minorHAnsi"/>
                <w:i/>
                <w:color w:val="808080" w:themeColor="background1" w:themeShade="80"/>
                <w:sz w:val="16"/>
                <w:szCs w:val="16"/>
                <w:lang w:eastAsia="sk-SK"/>
              </w:rPr>
            </w:pPr>
            <w:r w:rsidRPr="007B73BA">
              <w:rPr>
                <w:rFonts w:cstheme="minorHAnsi"/>
                <w:i/>
                <w:color w:val="808080" w:themeColor="background1" w:themeShade="80"/>
                <w:sz w:val="16"/>
                <w:szCs w:val="16"/>
                <w:lang w:eastAsia="sk-SK"/>
              </w:rPr>
              <w:t xml:space="preserve">VPCH 5 učiteľov zabezpečujúcich profilové predmety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B61DC3">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Tvorivú činnosť UVLF preukazuje prostredníctvom 25 najvýznamnejších výstupov tvorivej činnosti učiteľov zabezpečujúcich profilové predmety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c>
          <w:tcPr>
            <w:tcW w:w="2691" w:type="dxa"/>
          </w:tcPr>
          <w:p w:rsidR="008E2AF0" w:rsidRPr="007B73BA" w:rsidRDefault="00704B71" w:rsidP="00B61DC3">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 xml:space="preserve">25 VTC učiteľov zabezpečujúcich profilové predmety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7B73BA" w:rsidRDefault="00BF63DB" w:rsidP="00E815D8">
            <w:pPr>
              <w:spacing w:line="216" w:lineRule="auto"/>
              <w:contextualSpacing/>
              <w:rPr>
                <w:rFonts w:cstheme="minorHAnsi"/>
                <w:bCs/>
                <w:i/>
                <w:iCs/>
                <w:color w:val="808080" w:themeColor="background1" w:themeShade="80"/>
                <w:sz w:val="16"/>
                <w:szCs w:val="16"/>
                <w:lang w:eastAsia="sk-SK"/>
              </w:rPr>
            </w:pPr>
            <w:r w:rsidRPr="007B73BA">
              <w:rPr>
                <w:rFonts w:cstheme="minorHAnsi"/>
                <w:bCs/>
                <w:i/>
                <w:iCs/>
                <w:color w:val="808080" w:themeColor="background1" w:themeShade="80"/>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E815D8">
            <w:pPr>
              <w:spacing w:line="216" w:lineRule="auto"/>
              <w:contextualSpacing/>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7E61E5" w:rsidRPr="00C83AC0" w:rsidRDefault="007E61E5" w:rsidP="00E815D8">
      <w:pPr>
        <w:pStyle w:val="Default"/>
        <w:spacing w:line="216" w:lineRule="auto"/>
        <w:jc w:val="both"/>
        <w:rPr>
          <w:rFonts w:cstheme="minorHAnsi"/>
          <w:b/>
          <w:bCs/>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E815D8">
            <w:pPr>
              <w:spacing w:line="216" w:lineRule="auto"/>
              <w:contextualSpacing/>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rsidR="002A43FC" w:rsidRPr="00C83AC0" w:rsidRDefault="002A43FC" w:rsidP="002A43FC">
      <w:pPr>
        <w:pStyle w:val="Odsekzoznamu"/>
        <w:spacing w:after="0" w:line="216" w:lineRule="auto"/>
        <w:ind w:left="284"/>
        <w:contextualSpacing w:val="0"/>
        <w:rPr>
          <w:rFonts w:cstheme="minorHAnsi"/>
          <w:b/>
          <w:bCs/>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7B73BA" w:rsidRDefault="00BF63DB" w:rsidP="00134E2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Pre realizáciu všetkých edukačných a výskumných aktivít potrebných pre naplnenie požiadaviek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 xml:space="preserve">sú zabezpečené dostatočné priestorové, materiálne, technické a informačné zdroje. Tieto sú zárukou na dosahovanie stanovených cieľov a výstupov vzdelávania. Ide o posluchárne, učebne, </w:t>
            </w:r>
            <w:r w:rsidR="00134E2A" w:rsidRPr="007B73BA">
              <w:rPr>
                <w:rFonts w:cstheme="minorHAnsi"/>
                <w:bCs/>
                <w:i/>
                <w:iCs/>
                <w:color w:val="808080" w:themeColor="background1" w:themeShade="80"/>
                <w:sz w:val="16"/>
                <w:szCs w:val="16"/>
                <w:lang w:eastAsia="sk-SK"/>
              </w:rPr>
              <w:t xml:space="preserve">klinické ambulancie, </w:t>
            </w:r>
            <w:r w:rsidRPr="007B73BA">
              <w:rPr>
                <w:rFonts w:cstheme="minorHAnsi"/>
                <w:bCs/>
                <w:i/>
                <w:iCs/>
                <w:color w:val="808080" w:themeColor="background1" w:themeShade="80"/>
                <w:sz w:val="16"/>
                <w:szCs w:val="16"/>
                <w:lang w:eastAsia="sk-SK"/>
              </w:rPr>
              <w:t>študovne, laboratóriá, laboratórne prístroje a iné potrebné vybavenie, športoviská, knižnice, prístup k študijnej literatúre, informačným databázam a ďalším informačným zdrojom. Ich financovanie zodpovedá možnostiam UVLF, ktoré sa menia v závislosti od zmien metodiky prideľovania finančných prostriedkov zo štátneho rozpočtu verejným vysokým školám.</w:t>
            </w:r>
          </w:p>
        </w:tc>
        <w:tc>
          <w:tcPr>
            <w:tcW w:w="2691" w:type="dxa"/>
          </w:tcPr>
          <w:p w:rsidR="008E2AF0" w:rsidRPr="007B73BA" w:rsidRDefault="00704B71" w:rsidP="00134E2A">
            <w:pPr>
              <w:spacing w:line="216" w:lineRule="auto"/>
              <w:contextualSpacing/>
              <w:rPr>
                <w:rFonts w:cstheme="minorHAnsi"/>
                <w:color w:val="A6A6A6" w:themeColor="background1" w:themeShade="A6"/>
                <w:sz w:val="16"/>
                <w:szCs w:val="16"/>
                <w:highlight w:val="yellow"/>
                <w:lang w:eastAsia="sk-SK"/>
              </w:rPr>
            </w:pPr>
            <w:r w:rsidRPr="007B73BA">
              <w:rPr>
                <w:rFonts w:cstheme="minorHAnsi"/>
                <w:i/>
                <w:color w:val="808080" w:themeColor="background1" w:themeShade="80"/>
                <w:sz w:val="16"/>
                <w:szCs w:val="16"/>
                <w:lang w:eastAsia="sk-SK"/>
              </w:rPr>
              <w:t xml:space="preserve">Zabezpečenie pracovísk poskytujúcich edukačné a výskumné aktivity v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7B73BA" w:rsidRDefault="00BF63DB" w:rsidP="00150643">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Pre prípad, že vzdelávacie činnosti budú poskytované dištančnou alebo kombinovanou metódou, sú zabezpečené systémy na správu obsahu kurzov a na správu vzdelávania a študentom bude zaručený prístup k obsahu kurzov a k ďalším študijným materiálom.</w:t>
            </w:r>
          </w:p>
        </w:tc>
        <w:tc>
          <w:tcPr>
            <w:tcW w:w="2691" w:type="dxa"/>
          </w:tcPr>
          <w:p w:rsidR="008E2AF0" w:rsidRPr="007B73BA" w:rsidRDefault="00704B71" w:rsidP="00E815D8">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Platforma MOODLE prístupná študentom a učiteľom UVLF</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608ED" w:rsidRPr="00C83AC0" w:rsidTr="004B70C1">
        <w:trPr>
          <w:cnfStyle w:val="10000000000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7B73BA" w:rsidRDefault="00070FDD" w:rsidP="00350255">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Pre potreby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je zabezpečený podporný odborný personál, ktorý kompetentnosťou a počtom zodpovedá potrebám študentov a učiteľov tohto študijného programu vo väzbe na vzdelávacie ciele a výstupy.</w:t>
            </w:r>
          </w:p>
        </w:tc>
        <w:tc>
          <w:tcPr>
            <w:tcW w:w="2691" w:type="dxa"/>
          </w:tcPr>
          <w:p w:rsidR="005608ED" w:rsidRPr="007B73BA" w:rsidRDefault="00704B71" w:rsidP="00350255">
            <w:pPr>
              <w:spacing w:line="216" w:lineRule="auto"/>
              <w:contextualSpacing/>
              <w:rPr>
                <w:rFonts w:cstheme="minorHAnsi"/>
                <w:i/>
                <w:color w:val="A6A6A6" w:themeColor="background1" w:themeShade="A6"/>
                <w:sz w:val="16"/>
                <w:szCs w:val="16"/>
                <w:lang w:eastAsia="sk-SK"/>
              </w:rPr>
            </w:pPr>
            <w:r w:rsidRPr="007B73BA">
              <w:rPr>
                <w:rFonts w:cstheme="minorHAnsi"/>
                <w:i/>
                <w:color w:val="808080" w:themeColor="background1" w:themeShade="80"/>
                <w:sz w:val="16"/>
                <w:szCs w:val="16"/>
                <w:lang w:eastAsia="sk-SK"/>
              </w:rPr>
              <w:t xml:space="preserve">Personálne obsadenie pracovísk, ktoré budú realizovať ŠP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608ED" w:rsidRPr="00C83AC0" w:rsidTr="004B70C1">
        <w:trPr>
          <w:cnfStyle w:val="10000000000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7B73BA" w:rsidRDefault="00070FDD" w:rsidP="00F53053">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Budú udržiavané záväzné partnerstvá, ktoré umožňujú účasť relevantných zainteresovaných strán na zabezpečovaní kvality, realizácii a rozvoji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Pr="007B73BA">
              <w:rPr>
                <w:rFonts w:cstheme="minorHAnsi"/>
                <w:bCs/>
                <w:i/>
                <w:iCs/>
                <w:color w:val="808080" w:themeColor="background1" w:themeShade="80"/>
                <w:sz w:val="16"/>
                <w:szCs w:val="16"/>
                <w:lang w:eastAsia="sk-SK"/>
              </w:rPr>
              <w:t>. Tieto budú v praktickej rovine realizované účasťou osôb nominovaných relevantnými zainteresovanými stranami.</w:t>
            </w:r>
          </w:p>
        </w:tc>
        <w:tc>
          <w:tcPr>
            <w:tcW w:w="2691" w:type="dxa"/>
          </w:tcPr>
          <w:p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A91573" w:rsidRPr="00C83AC0" w:rsidTr="004B70C1">
        <w:trPr>
          <w:cnfStyle w:val="100000000000"/>
          <w:trHeight w:val="128"/>
        </w:trPr>
        <w:tc>
          <w:tcPr>
            <w:tcW w:w="7090"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rsidTr="002A43FC">
        <w:trPr>
          <w:trHeight w:val="567"/>
        </w:trPr>
        <w:tc>
          <w:tcPr>
            <w:tcW w:w="7090" w:type="dxa"/>
          </w:tcPr>
          <w:p w:rsidR="00A91573" w:rsidRPr="007B73BA" w:rsidRDefault="00070FDD" w:rsidP="004976E7">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Nie je tento prípad. UVLF bude </w:t>
            </w:r>
            <w:r w:rsidRPr="00A75C38">
              <w:rPr>
                <w:rFonts w:cstheme="minorHAnsi"/>
                <w:bCs/>
                <w:i/>
                <w:iCs/>
                <w:color w:val="808080" w:themeColor="background1" w:themeShade="80"/>
                <w:sz w:val="16"/>
                <w:szCs w:val="16"/>
                <w:lang w:eastAsia="sk-SK"/>
              </w:rPr>
              <w:t xml:space="preserve">realizovať, s výnimkou </w:t>
            </w:r>
            <w:r w:rsidR="004976E7" w:rsidRPr="00A75C38">
              <w:rPr>
                <w:rFonts w:cstheme="minorHAnsi"/>
                <w:bCs/>
                <w:i/>
                <w:iCs/>
                <w:color w:val="808080" w:themeColor="background1" w:themeShade="80"/>
                <w:sz w:val="16"/>
                <w:szCs w:val="16"/>
                <w:lang w:eastAsia="sk-SK"/>
              </w:rPr>
              <w:t xml:space="preserve">niektorých </w:t>
            </w:r>
            <w:r w:rsidRPr="00A75C38">
              <w:rPr>
                <w:rFonts w:cstheme="minorHAnsi"/>
                <w:bCs/>
                <w:i/>
                <w:iCs/>
                <w:color w:val="808080" w:themeColor="background1" w:themeShade="80"/>
                <w:sz w:val="16"/>
                <w:szCs w:val="16"/>
                <w:lang w:eastAsia="sk-SK"/>
              </w:rPr>
              <w:t xml:space="preserve">odborných praxí </w:t>
            </w:r>
            <w:r w:rsidRPr="007B73BA">
              <w:rPr>
                <w:rFonts w:cstheme="minorHAnsi"/>
                <w:bCs/>
                <w:i/>
                <w:iCs/>
                <w:color w:val="808080" w:themeColor="background1" w:themeShade="80"/>
                <w:sz w:val="16"/>
                <w:szCs w:val="16"/>
                <w:lang w:eastAsia="sk-SK"/>
              </w:rPr>
              <w:t xml:space="preserve">a možnej realizácie časti </w:t>
            </w:r>
            <w:r w:rsidR="004976E7" w:rsidRPr="007B73BA">
              <w:rPr>
                <w:rFonts w:cstheme="minorHAnsi"/>
                <w:bCs/>
                <w:i/>
                <w:iCs/>
                <w:color w:val="808080" w:themeColor="background1" w:themeShade="80"/>
                <w:sz w:val="16"/>
                <w:szCs w:val="16"/>
                <w:lang w:eastAsia="sk-SK"/>
              </w:rPr>
              <w:t>bakalárskych</w:t>
            </w:r>
            <w:r w:rsidRPr="007B73BA">
              <w:rPr>
                <w:rFonts w:cstheme="minorHAnsi"/>
                <w:bCs/>
                <w:i/>
                <w:iCs/>
                <w:color w:val="808080" w:themeColor="background1" w:themeShade="80"/>
                <w:sz w:val="16"/>
                <w:szCs w:val="16"/>
                <w:lang w:eastAsia="sk-SK"/>
              </w:rPr>
              <w:t xml:space="preserve"> prác, všetky aktivity vo svojom areáli. Personálne, priestorové, materiálne, technické a informačné zdroje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budú primerané k cieľom a výstupom vzdelávania príslušnej časti študijného programu.</w:t>
            </w:r>
          </w:p>
        </w:tc>
        <w:tc>
          <w:tcPr>
            <w:tcW w:w="2691" w:type="dxa"/>
          </w:tcPr>
          <w:p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87504" w:rsidRPr="00C83AC0" w:rsidTr="004B70C1">
        <w:trPr>
          <w:cnfStyle w:val="10000000000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rsidTr="00476384">
        <w:trPr>
          <w:trHeight w:val="567"/>
        </w:trPr>
        <w:tc>
          <w:tcPr>
            <w:tcW w:w="7090" w:type="dxa"/>
          </w:tcPr>
          <w:p w:rsidR="002A43FC" w:rsidRPr="007B73BA" w:rsidRDefault="00070FDD" w:rsidP="003343B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bude efektívne reagovať na rozmanitosť potrieb a záujmov študentov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Pr="007B73BA">
              <w:rPr>
                <w:rFonts w:cstheme="minorHAnsi"/>
                <w:bCs/>
                <w:i/>
                <w:iCs/>
                <w:color w:val="808080" w:themeColor="background1" w:themeShade="80"/>
                <w:sz w:val="16"/>
                <w:szCs w:val="16"/>
                <w:lang w:eastAsia="sk-SK"/>
              </w:rPr>
              <w:t>. Poskytne študentom tohto študijného programu adekvátnu podporu na úspešné napredovanie v štúdiu a kariérne poradenstvo.</w:t>
            </w:r>
          </w:p>
        </w:tc>
        <w:tc>
          <w:tcPr>
            <w:tcW w:w="2691" w:type="dxa"/>
          </w:tcPr>
          <w:p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87504" w:rsidRPr="00C83AC0" w:rsidTr="004B70C1">
        <w:trPr>
          <w:cnfStyle w:val="10000000000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rsidTr="00476384">
        <w:trPr>
          <w:trHeight w:val="567"/>
        </w:trPr>
        <w:tc>
          <w:tcPr>
            <w:tcW w:w="7090" w:type="dxa"/>
          </w:tcPr>
          <w:p w:rsidR="00887504" w:rsidRPr="007B73BA" w:rsidRDefault="00070FDD" w:rsidP="00C62F77">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Študenti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budú mať zabezpečené primerané sociálne zabezpečenie, športové, kultúrne, duchovné a spoločenské vyžitie počas štúdia. UVLF bude vedieť poskytnúť študentom vlastné priestory pre zabezpečenie najmä športového a spoločenského vyžitia.</w:t>
            </w:r>
          </w:p>
        </w:tc>
        <w:tc>
          <w:tcPr>
            <w:tcW w:w="2691" w:type="dxa"/>
          </w:tcPr>
          <w:p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3117BC" w:rsidRPr="00C83AC0" w:rsidTr="004B70C1">
        <w:trPr>
          <w:cnfStyle w:val="100000000000"/>
          <w:trHeight w:val="128"/>
        </w:trPr>
        <w:tc>
          <w:tcPr>
            <w:tcW w:w="7090"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rsidTr="00476384">
        <w:trPr>
          <w:trHeight w:val="567"/>
        </w:trPr>
        <w:tc>
          <w:tcPr>
            <w:tcW w:w="7090" w:type="dxa"/>
          </w:tcPr>
          <w:p w:rsidR="003117BC" w:rsidRPr="007B73BA" w:rsidRDefault="00070FDD" w:rsidP="00AD70CC">
            <w:pPr>
              <w:spacing w:line="216" w:lineRule="auto"/>
              <w:contextualSpacing/>
              <w:jc w:val="both"/>
              <w:rPr>
                <w:rFonts w:cstheme="minorHAnsi"/>
                <w:bCs/>
                <w:i/>
                <w:iCs/>
                <w:color w:val="A6A6A6" w:themeColor="background1" w:themeShade="A6"/>
                <w:sz w:val="16"/>
                <w:szCs w:val="16"/>
                <w:highlight w:val="yellow"/>
                <w:lang w:eastAsia="sk-SK"/>
              </w:rPr>
            </w:pPr>
            <w:r w:rsidRPr="007B73BA">
              <w:rPr>
                <w:rFonts w:cstheme="minorHAnsi"/>
                <w:bCs/>
                <w:i/>
                <w:iCs/>
                <w:color w:val="808080" w:themeColor="background1" w:themeShade="80"/>
                <w:sz w:val="16"/>
                <w:szCs w:val="16"/>
                <w:lang w:eastAsia="sk-SK"/>
              </w:rPr>
              <w:t xml:space="preserve">Študenti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budú  mať zabezpečený prístup a podporu v účasti na domácich a zahraničných mobilitách a stážach. Toto im garantuje vnútorný predpis Študijný poriadok UVLF v Košiciach, ako aj dlhodobý zámer univerzity.</w:t>
            </w:r>
          </w:p>
        </w:tc>
        <w:tc>
          <w:tcPr>
            <w:tcW w:w="2691" w:type="dxa"/>
          </w:tcPr>
          <w:p w:rsidR="003117BC" w:rsidRPr="00C83AC0" w:rsidRDefault="003117BC"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0A0DFC" w:rsidRPr="00C83AC0" w:rsidTr="004B70C1">
        <w:trPr>
          <w:cnfStyle w:val="100000000000"/>
          <w:trHeight w:val="128"/>
        </w:trPr>
        <w:tc>
          <w:tcPr>
            <w:tcW w:w="7090"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rsidTr="00476384">
        <w:trPr>
          <w:trHeight w:val="567"/>
        </w:trPr>
        <w:tc>
          <w:tcPr>
            <w:tcW w:w="7090" w:type="dxa"/>
          </w:tcPr>
          <w:p w:rsidR="000A0DFC" w:rsidRPr="007B73BA" w:rsidRDefault="00070FDD" w:rsidP="00B11CBF">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lastRenderedPageBreak/>
              <w:t xml:space="preserve">UVLF poskytuje individualizovanú podporu a vytvára vhodné podmienky pre študentov so špecifickými potrebami vo všetkých študijných programoch, vrátane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Pr="007B73BA">
              <w:rPr>
                <w:rFonts w:cstheme="minorHAnsi"/>
                <w:bCs/>
                <w:i/>
                <w:iCs/>
                <w:color w:val="808080" w:themeColor="background1" w:themeShade="80"/>
                <w:sz w:val="16"/>
                <w:szCs w:val="16"/>
                <w:lang w:eastAsia="sk-SK"/>
              </w:rPr>
              <w:t>. V zmysle ustanovení VP Študijný poriadok UVLF v Košiciach je táto podpora poskytovaná už pri prijímacom konaní a je samozrejmosťou počas štúdia.</w:t>
            </w:r>
          </w:p>
        </w:tc>
        <w:tc>
          <w:tcPr>
            <w:tcW w:w="2691" w:type="dxa"/>
          </w:tcPr>
          <w:p w:rsidR="000A0DFC" w:rsidRPr="007B73BA" w:rsidRDefault="004F5145" w:rsidP="00E815D8">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 xml:space="preserve">Čl. 2 ods. 7, čl. 3 ods. 5, čl. 7 ods. 6 </w:t>
            </w:r>
            <w:r w:rsidRPr="007B73BA">
              <w:rPr>
                <w:rFonts w:cstheme="minorHAnsi"/>
                <w:bCs/>
                <w:i/>
                <w:iCs/>
                <w:color w:val="808080" w:themeColor="background1" w:themeShade="80"/>
                <w:sz w:val="16"/>
                <w:szCs w:val="16"/>
                <w:lang w:eastAsia="sk-SK"/>
              </w:rPr>
              <w:t>VP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D62CC9" w:rsidRPr="00C83AC0" w:rsidTr="004B70C1">
        <w:trPr>
          <w:cnfStyle w:val="100000000000"/>
          <w:trHeight w:val="128"/>
        </w:trPr>
        <w:tc>
          <w:tcPr>
            <w:tcW w:w="7090"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rsidTr="00BB2CFC">
        <w:trPr>
          <w:trHeight w:val="567"/>
        </w:trPr>
        <w:tc>
          <w:tcPr>
            <w:tcW w:w="7090" w:type="dxa"/>
          </w:tcPr>
          <w:p w:rsidR="00D62CC9" w:rsidRDefault="00070FDD"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p w:rsidR="00B11CBF" w:rsidRPr="00C83AC0" w:rsidRDefault="00B11CBF" w:rsidP="00E815D8">
            <w:pPr>
              <w:spacing w:line="216" w:lineRule="auto"/>
              <w:contextualSpacing/>
              <w:rPr>
                <w:rFonts w:cstheme="minorHAnsi"/>
                <w:bCs/>
                <w:i/>
                <w:iCs/>
                <w:color w:val="A6A6A6" w:themeColor="background1" w:themeShade="A6"/>
                <w:sz w:val="18"/>
                <w:szCs w:val="18"/>
                <w:lang w:eastAsia="sk-SK"/>
              </w:rPr>
            </w:pPr>
          </w:p>
        </w:tc>
        <w:tc>
          <w:tcPr>
            <w:tcW w:w="2691" w:type="dxa"/>
          </w:tcPr>
          <w:p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rsidR="008418F1" w:rsidRPr="00C83AC0" w:rsidRDefault="008418F1" w:rsidP="008418F1">
      <w:pPr>
        <w:pStyle w:val="Odsekzoznamu"/>
        <w:spacing w:after="0" w:line="216" w:lineRule="auto"/>
        <w:ind w:left="284"/>
        <w:contextualSpacing w:val="0"/>
        <w:rPr>
          <w:rFonts w:cstheme="minorHAnsi"/>
          <w:b/>
          <w:bCs/>
          <w:sz w:val="18"/>
          <w:szCs w:val="18"/>
        </w:rPr>
      </w:pPr>
    </w:p>
    <w:p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F0692" w:rsidRPr="00C83AC0" w:rsidTr="004B70C1">
        <w:trPr>
          <w:cnfStyle w:val="100000000000"/>
          <w:trHeight w:val="128"/>
        </w:trPr>
        <w:tc>
          <w:tcPr>
            <w:tcW w:w="7090"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rsidTr="00BB2CFC">
        <w:trPr>
          <w:trHeight w:val="567"/>
        </w:trPr>
        <w:tc>
          <w:tcPr>
            <w:tcW w:w="7090" w:type="dxa"/>
          </w:tcPr>
          <w:p w:rsidR="005F0692" w:rsidRPr="007B73BA" w:rsidRDefault="00CD4E1A" w:rsidP="00B11CBF">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bude zbierať, analyzovať a využívať relevantné informácie na efektívne manažovanie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a ďalších aktivít v ňom realizovaných. Bude zbierať, analyzovať a využívať relevantné informácie pre ďalšie zvyšovanie kvality tohto študijného programu rovnako ako to dlhodobo realizuje a materializuje vo forme Výročnej správy o kvalite UVLF v Košiciach za akademický rok.</w:t>
            </w:r>
          </w:p>
        </w:tc>
        <w:tc>
          <w:tcPr>
            <w:tcW w:w="2691" w:type="dxa"/>
          </w:tcPr>
          <w:p w:rsidR="005F0692" w:rsidRPr="007B73BA" w:rsidRDefault="004F5145" w:rsidP="00E815D8">
            <w:pPr>
              <w:spacing w:line="216" w:lineRule="auto"/>
              <w:contextualSpacing/>
              <w:rPr>
                <w:rFonts w:cstheme="minorHAnsi"/>
                <w:color w:val="A6A6A6" w:themeColor="background1" w:themeShade="A6"/>
                <w:sz w:val="16"/>
                <w:szCs w:val="16"/>
                <w:highlight w:val="yellow"/>
                <w:lang w:eastAsia="sk-SK"/>
              </w:rPr>
            </w:pPr>
            <w:r w:rsidRPr="007B73BA">
              <w:rPr>
                <w:rFonts w:cstheme="minorHAnsi"/>
                <w:bCs/>
                <w:i/>
                <w:iCs/>
                <w:color w:val="808080" w:themeColor="background1" w:themeShade="80"/>
                <w:sz w:val="16"/>
                <w:szCs w:val="16"/>
                <w:lang w:eastAsia="sk-SK"/>
              </w:rPr>
              <w:t>Výročné správy o kvalite UVLF v Košiciach za AR</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20F32" w:rsidRPr="00C83AC0" w:rsidTr="004B70C1">
        <w:trPr>
          <w:cnfStyle w:val="100000000000"/>
          <w:trHeight w:val="128"/>
        </w:trPr>
        <w:tc>
          <w:tcPr>
            <w:tcW w:w="6948"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rsidTr="00BB2CFC">
        <w:trPr>
          <w:trHeight w:val="567"/>
        </w:trPr>
        <w:tc>
          <w:tcPr>
            <w:tcW w:w="6948" w:type="dxa"/>
          </w:tcPr>
          <w:p w:rsidR="00B20F32" w:rsidRPr="007B73BA" w:rsidRDefault="00CD4E1A" w:rsidP="00875EF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bude o študijnom programe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zbierať informácie štandardným spôsobom, následne vykoná analýzy so silným akcentom na spätnú väzbu cielenú na neustále sa zlepšovanie. Hlavným záberom bude zber a analýza výsledkov o študijných výsledkoch, o zabezpečení dostupnej aktuálnej študijnej literatúry, o prístupe pedagógov, o materiálnom, priestorovom či technickom zabezpečení predmetov, o spravodlivosti a transparentnosti skúšania a ďalších atribútov vytvárajúcich priateľské a spravodlivé edukačné prostredie</w:t>
            </w:r>
          </w:p>
        </w:tc>
        <w:tc>
          <w:tcPr>
            <w:tcW w:w="2833" w:type="dxa"/>
          </w:tcPr>
          <w:p w:rsidR="00B20F32" w:rsidRPr="007B73BA" w:rsidRDefault="004F5145" w:rsidP="004F5145">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Výročné správy o vzdelávacej činnosti Výročné správy o kvalite UVLF v Košiciach za AR</w:t>
            </w: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37EB6" w:rsidRPr="00C83AC0" w:rsidTr="004B70C1">
        <w:trPr>
          <w:cnfStyle w:val="10000000000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2A43FC" w:rsidRPr="007B73BA" w:rsidRDefault="00CD4E1A" w:rsidP="001302F1">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Nakoľko sa jedná o novo kreovaný študijný program, tieto informácie nie je možné podať na podklade relevantných a nespochybniteľných údajov. V každom prípade zber, analýza a vyhodnocovanie kľúčových indikátorov vzdelávania a učenia sa, taktiež charakteristiky záujemcov a študentov, napredovanie študentov v štúdiu, ich úspešnosť a zanechávanie štúdia, spokojnosť študentov, uplatnenie absolventov, názory absolventov a zamestnávateľov, informácie o zdrojoch a podpore študentov budú kľúčovými faktormi a hnacím motorom procesu, ktorého cieľom je permanentný záujem o kvalitu poskytovaného vzdelávania a jej zvyšovanie v intenciách dostupných možností UVLF.</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37EB6" w:rsidRPr="00C83AC0" w:rsidTr="004B70C1">
        <w:trPr>
          <w:cnfStyle w:val="10000000000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B37EB6" w:rsidRPr="007B73BA" w:rsidRDefault="00CD4E1A" w:rsidP="00C2383F">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V nadväznosti na generálny cieľ, ktorým je neustále zlepšovanie podmienok a vlastného pedagogického procesu vo väzbe na výskumné aktivity v danej oblasti poznania bude absolútnou prioritou zapojiť do zberu informácií o študijnom programe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študentov, učiteľov, zamestnávateľov a ďalšie zainteresované strany študijného programu, aby informácie boli objektívne a vo vzájomnej korelácii.</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rsidR="00550DCC" w:rsidRPr="00C83AC0" w:rsidRDefault="00550DCC" w:rsidP="00550DCC">
      <w:pPr>
        <w:pStyle w:val="Odsekzoznamu"/>
        <w:spacing w:after="0" w:line="216" w:lineRule="auto"/>
        <w:ind w:left="284"/>
        <w:contextualSpacing w:val="0"/>
        <w:rPr>
          <w:rFonts w:cstheme="minorHAnsi"/>
          <w:b/>
          <w:bCs/>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37EB6" w:rsidRPr="00C83AC0" w:rsidTr="004B70C1">
        <w:trPr>
          <w:cnfStyle w:val="10000000000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B37EB6" w:rsidRPr="007B73BA" w:rsidRDefault="00CD4E1A" w:rsidP="0071598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Nakoľko študijný program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 xml:space="preserve">v aktuálnom čase ešte nie je akreditovaný, požadované informácie o ňom a vo forme, ako sú požadované nie sú zverejnené. Po úspešnej akreditácii budú na webovom sídle univerzity okamžite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možnostiach učenia sa študentov, ako aj informácie o povolaniach, ktoré môže úspešný absolvent študijného programu vykonávať, a o uplatnení absolventov študijného programu. Po </w:t>
            </w:r>
            <w:r w:rsidRPr="007B73BA">
              <w:rPr>
                <w:rFonts w:cstheme="minorHAnsi"/>
                <w:bCs/>
                <w:i/>
                <w:iCs/>
                <w:color w:val="808080" w:themeColor="background1" w:themeShade="80"/>
                <w:sz w:val="16"/>
                <w:szCs w:val="16"/>
                <w:lang w:eastAsia="sk-SK"/>
              </w:rPr>
              <w:lastRenderedPageBreak/>
              <w:t>ukončení výučby študijného programu v jednotlivých akademických rokoch budú pribúdať aj čerstvé informácie o miere úspešnosti študentov, najmä v trajektórii spoločenského uplatnenia sa.</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7EB6" w:rsidRPr="00C83AC0" w:rsidTr="004B70C1">
        <w:trPr>
          <w:cnfStyle w:val="100000000000"/>
          <w:trHeight w:val="128"/>
        </w:trPr>
        <w:tc>
          <w:tcPr>
            <w:tcW w:w="7090"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7090" w:type="dxa"/>
          </w:tcPr>
          <w:p w:rsidR="002A43FC" w:rsidRPr="007B73BA" w:rsidRDefault="00C4000F" w:rsidP="00E103E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Ako sme uviedli v predchádzajúcom bode, v aktuálnom čase z pochopiteľnej príčiny tieto informácie dostupné nie sú. Po úspešnej akreditácii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budú ľahko prístupné študentom, ich podporovateľom, potenciálnym študentom, absolventom, ďalším zainteresovaným stranám a širokej verejnosti v slovenskom jazyku. Spôsob sprístupnenia informácií bude samozrejme zohľadňovať aj potreby uchádzačov o štúdium, ako aj študentov so špecifickými potrebami.</w:t>
            </w:r>
          </w:p>
        </w:tc>
        <w:tc>
          <w:tcPr>
            <w:tcW w:w="2691"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rPr>
          <w:rFonts w:cstheme="minorHAnsi"/>
          <w:color w:val="000000"/>
          <w:sz w:val="18"/>
          <w:szCs w:val="18"/>
        </w:rPr>
      </w:pPr>
    </w:p>
    <w:p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rsidR="0015533A" w:rsidRPr="00C83AC0" w:rsidRDefault="0015533A" w:rsidP="0015533A">
      <w:pPr>
        <w:pStyle w:val="Odsekzoznamu"/>
        <w:spacing w:after="0" w:line="216" w:lineRule="auto"/>
        <w:ind w:left="284"/>
        <w:contextualSpacing w:val="0"/>
        <w:rPr>
          <w:rFonts w:cstheme="minorHAnsi"/>
          <w:b/>
          <w:bCs/>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4B70C1">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C4000F" w:rsidP="00F51A0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ako tradičná a rokmi overená vysokoškolská vzdelávacia inštitúcia, pravidelne </w:t>
            </w:r>
            <w:proofErr w:type="spellStart"/>
            <w:r w:rsidRPr="007B73BA">
              <w:rPr>
                <w:rFonts w:cstheme="minorHAnsi"/>
                <w:bCs/>
                <w:i/>
                <w:iCs/>
                <w:color w:val="808080" w:themeColor="background1" w:themeShade="80"/>
                <w:sz w:val="16"/>
                <w:szCs w:val="16"/>
                <w:lang w:eastAsia="sk-SK"/>
              </w:rPr>
              <w:t>evalvovaná</w:t>
            </w:r>
            <w:proofErr w:type="spellEnd"/>
            <w:r w:rsidRPr="007B73BA">
              <w:rPr>
                <w:rFonts w:cstheme="minorHAnsi"/>
                <w:bCs/>
                <w:i/>
                <w:iCs/>
                <w:color w:val="808080" w:themeColor="background1" w:themeShade="80"/>
                <w:sz w:val="16"/>
                <w:szCs w:val="16"/>
                <w:lang w:eastAsia="sk-SK"/>
              </w:rPr>
              <w:t xml:space="preserve"> a akreditovaná v národnom aj medzinárodnom hodnotiacom systéme podľa náročných kritérií hodnotenia jednotlivých oblastí činností má vo svojej DNA priebežné monitorovanie, pravidelné vyhodnocovanie a úpravu svojich študijných programom. Nie inakšie to bude aj v študijnom programe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s cieľom zabezpečiť, aby bol v súlade so štandardmi pre študijný program a aby dosahované ciele a výstupy vzdelávania boli v súlade s potrebami študentov, zamestnávateľov a ďalších zainteresovaných strán. Taktiež, aby zodpovedali aktuálnym poznatkom a aktuálnemu stavu ich aplikácií, aktuálnym technologickým možnostiam a aby úroveň absolventov, najmä prostredníctvom dosahovaných výstupov vzdelávania bola v súlade s požadovanou úrovňou kvalifikačného rámca.</w:t>
            </w:r>
          </w:p>
        </w:tc>
        <w:tc>
          <w:tcPr>
            <w:tcW w:w="2691" w:type="dxa"/>
          </w:tcPr>
          <w:p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CB7C67" w:rsidP="00D7681E">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Súčasťou monitorovania a hodnotenia študijného programu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bude získavanie relevantnej spätnej väzby od zainteresovaných strán. Nakoľko sa jedná o novo kreovaný študijný program, nemáme ešte dôkazy o jeho monitorovaní. Avšak, vo všeobecnosti, študenti akreditovaných študijných programoch na UVLF v Košiciach majú umožnené prostredníctvom anonymného dotazníka v AIS vyjadriť sa ku kvalite výučby jednotlivých predmetov, ako aj ku kvalite vyučujúcich. Na základe pripomienok sa prijímajú opatrenia na odstránenie prípadných nedostatkov a zvýšenie kvality vzdelávacieho procesu. Výsledky hodnotení predmetov a pedagógov sú každoročne vyhodnocované vo Výročnej správe o kvalite UVLF v Košiciach, ktorá podlieha PDCA cyklu.</w:t>
            </w:r>
          </w:p>
        </w:tc>
        <w:tc>
          <w:tcPr>
            <w:tcW w:w="2691" w:type="dxa"/>
          </w:tcPr>
          <w:p w:rsidR="00CB7C67" w:rsidRPr="007B73BA" w:rsidRDefault="00CB7C67" w:rsidP="00CB7C67">
            <w:pPr>
              <w:spacing w:line="216" w:lineRule="auto"/>
              <w:contextualSpacing/>
              <w:rPr>
                <w:rFonts w:cstheme="minorHAnsi"/>
                <w:i/>
                <w:color w:val="808080" w:themeColor="background1" w:themeShade="80"/>
                <w:sz w:val="16"/>
                <w:szCs w:val="16"/>
                <w:lang w:eastAsia="sk-SK"/>
              </w:rPr>
            </w:pPr>
            <w:r w:rsidRPr="007B73BA">
              <w:rPr>
                <w:rFonts w:cstheme="minorHAnsi"/>
                <w:i/>
                <w:color w:val="808080" w:themeColor="background1" w:themeShade="80"/>
                <w:sz w:val="16"/>
                <w:szCs w:val="16"/>
                <w:lang w:eastAsia="sk-SK"/>
              </w:rPr>
              <w:t>Príloha č. 12 VP UVLF Zabezpečovanie kvality vysokoškolského  vzdelávania na Univerzite veterinárskeho lekárstva a farmácie v Košiciach</w:t>
            </w:r>
          </w:p>
          <w:p w:rsidR="0065317A" w:rsidRPr="007B73BA" w:rsidRDefault="00CB7C67" w:rsidP="00CB7C67">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Výročná správa o kvalite UVLF v Košiciach za akademický rok</w:t>
            </w:r>
          </w:p>
        </w:tc>
      </w:tr>
    </w:tbl>
    <w:p w:rsidR="0065317A" w:rsidRPr="00C83AC0" w:rsidRDefault="0065317A" w:rsidP="00E815D8">
      <w:pPr>
        <w:autoSpaceDE w:val="0"/>
        <w:autoSpaceDN w:val="0"/>
        <w:adjustRightInd w:val="0"/>
        <w:spacing w:after="0" w:line="216" w:lineRule="auto"/>
        <w:rPr>
          <w:rFonts w:cstheme="minorHAnsi"/>
          <w:b/>
          <w:bCs/>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431D66" w:rsidP="00D7681E">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Výsledky vyhodnotenia spätnej väzby podľa odseku 2 sa v študijnom programe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budú premietať do prijímania opatrení na zlepšenie; pri ich navrhovaní budú integrálnou súčasťou kompetentných tímov študenti, ktorých názory a podnety budú chrbtovou kostrou opatrení na zlepšenie.</w:t>
            </w:r>
          </w:p>
        </w:tc>
        <w:tc>
          <w:tcPr>
            <w:tcW w:w="2691" w:type="dxa"/>
          </w:tcPr>
          <w:p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017CF6" w:rsidP="007B73B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Nakoľko sa jedná o novo kreovaný študijný program, nateraz nie je možné uviesť výsledky vyhodnotenia spätnej väzby a prijaté opatrenia. V súlade s európskym rámcom hodnotenia kvality v oblasti vysokoškolského vzdelávania UVLF v Košiciach, vo všeobecnosti, vykonáva hodnotenie kvality založené na vykonávaní formálnych postupov obsahujúcich kompletný kvalitatívny cyklus (PDCA – </w:t>
            </w:r>
            <w:proofErr w:type="spellStart"/>
            <w:r w:rsidRPr="007B73BA">
              <w:rPr>
                <w:rFonts w:cstheme="minorHAnsi"/>
                <w:bCs/>
                <w:i/>
                <w:iCs/>
                <w:color w:val="808080" w:themeColor="background1" w:themeShade="80"/>
                <w:sz w:val="16"/>
                <w:szCs w:val="16"/>
                <w:lang w:eastAsia="sk-SK"/>
              </w:rPr>
              <w:t>Planning</w:t>
            </w:r>
            <w:proofErr w:type="spellEnd"/>
            <w:r w:rsidRPr="007B73BA">
              <w:rPr>
                <w:rFonts w:cstheme="minorHAnsi"/>
                <w:bCs/>
                <w:i/>
                <w:iCs/>
                <w:color w:val="808080" w:themeColor="background1" w:themeShade="80"/>
                <w:sz w:val="16"/>
                <w:szCs w:val="16"/>
                <w:lang w:eastAsia="sk-SK"/>
              </w:rPr>
              <w:t xml:space="preserve">, </w:t>
            </w:r>
            <w:proofErr w:type="spellStart"/>
            <w:r w:rsidRPr="007B73BA">
              <w:rPr>
                <w:rFonts w:cstheme="minorHAnsi"/>
                <w:bCs/>
                <w:i/>
                <w:iCs/>
                <w:color w:val="808080" w:themeColor="background1" w:themeShade="80"/>
                <w:sz w:val="16"/>
                <w:szCs w:val="16"/>
                <w:lang w:eastAsia="sk-SK"/>
              </w:rPr>
              <w:t>Doing</w:t>
            </w:r>
            <w:proofErr w:type="spellEnd"/>
            <w:r w:rsidRPr="007B73BA">
              <w:rPr>
                <w:rFonts w:cstheme="minorHAnsi"/>
                <w:bCs/>
                <w:i/>
                <w:iCs/>
                <w:color w:val="808080" w:themeColor="background1" w:themeShade="80"/>
                <w:sz w:val="16"/>
                <w:szCs w:val="16"/>
                <w:lang w:eastAsia="sk-SK"/>
              </w:rPr>
              <w:t xml:space="preserve">, </w:t>
            </w:r>
            <w:proofErr w:type="spellStart"/>
            <w:r w:rsidRPr="007B73BA">
              <w:rPr>
                <w:rFonts w:cstheme="minorHAnsi"/>
                <w:bCs/>
                <w:i/>
                <w:iCs/>
                <w:color w:val="808080" w:themeColor="background1" w:themeShade="80"/>
                <w:sz w:val="16"/>
                <w:szCs w:val="16"/>
                <w:lang w:eastAsia="sk-SK"/>
              </w:rPr>
              <w:t>Checking</w:t>
            </w:r>
            <w:proofErr w:type="spellEnd"/>
            <w:r w:rsidRPr="007B73BA">
              <w:rPr>
                <w:rFonts w:cstheme="minorHAnsi"/>
                <w:bCs/>
                <w:i/>
                <w:iCs/>
                <w:color w:val="808080" w:themeColor="background1" w:themeShade="80"/>
                <w:sz w:val="16"/>
                <w:szCs w:val="16"/>
                <w:lang w:eastAsia="sk-SK"/>
              </w:rPr>
              <w:t xml:space="preserve">, </w:t>
            </w:r>
            <w:proofErr w:type="spellStart"/>
            <w:r w:rsidRPr="007B73BA">
              <w:rPr>
                <w:rFonts w:cstheme="minorHAnsi"/>
                <w:bCs/>
                <w:i/>
                <w:iCs/>
                <w:color w:val="808080" w:themeColor="background1" w:themeShade="80"/>
                <w:sz w:val="16"/>
                <w:szCs w:val="16"/>
                <w:lang w:eastAsia="sk-SK"/>
              </w:rPr>
              <w:t>Acting</w:t>
            </w:r>
            <w:proofErr w:type="spellEnd"/>
            <w:r w:rsidRPr="007B73BA">
              <w:rPr>
                <w:rFonts w:cstheme="minorHAnsi"/>
                <w:bCs/>
                <w:i/>
                <w:iCs/>
                <w:color w:val="808080" w:themeColor="background1" w:themeShade="80"/>
                <w:sz w:val="16"/>
                <w:szCs w:val="16"/>
                <w:lang w:eastAsia="sk-SK"/>
              </w:rPr>
              <w:t>). Hodnotenie kvality aplikáciou PDCA cyklu je uvedené v Prílohách č. 1 a 2 vnútorného predpisu UVLF v Košiciach „Zabezpečovanie kvality vysokoškolského  vzdelávania na Univerzite veterinárskeho lekárstva a farmácie v Košiciach“.</w:t>
            </w:r>
          </w:p>
        </w:tc>
        <w:tc>
          <w:tcPr>
            <w:tcW w:w="2691" w:type="dxa"/>
          </w:tcPr>
          <w:p w:rsidR="0065317A" w:rsidRPr="007B73BA" w:rsidRDefault="004F5145" w:rsidP="00E815D8">
            <w:pPr>
              <w:spacing w:line="216" w:lineRule="auto"/>
              <w:contextualSpacing/>
              <w:rPr>
                <w:rFonts w:cstheme="minorHAnsi"/>
                <w:color w:val="A6A6A6" w:themeColor="background1" w:themeShade="A6"/>
                <w:sz w:val="16"/>
                <w:szCs w:val="16"/>
                <w:highlight w:val="yellow"/>
                <w:lang w:eastAsia="sk-SK"/>
              </w:rPr>
            </w:pPr>
            <w:r w:rsidRPr="007B73BA">
              <w:rPr>
                <w:rFonts w:cstheme="minorHAnsi"/>
                <w:i/>
                <w:color w:val="808080" w:themeColor="background1" w:themeShade="80"/>
                <w:sz w:val="16"/>
                <w:szCs w:val="16"/>
                <w:lang w:eastAsia="sk-SK"/>
              </w:rPr>
              <w:t xml:space="preserve">Prílohy č. 1 a 2 VP </w:t>
            </w:r>
            <w:r w:rsidRPr="007B73BA">
              <w:rPr>
                <w:rFonts w:cstheme="minorHAnsi"/>
                <w:bCs/>
                <w:i/>
                <w:iCs/>
                <w:color w:val="808080" w:themeColor="background1" w:themeShade="80"/>
                <w:sz w:val="16"/>
                <w:szCs w:val="16"/>
                <w:lang w:eastAsia="sk-SK"/>
              </w:rPr>
              <w:t>Zabezpečovanie kvality vysokoškolského  vzdelávania na Univerzite veterinárskeho lekárstva a farmácie v Košiciach</w:t>
            </w: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62966" w:rsidRPr="00581409" w:rsidTr="00C037BB">
        <w:trPr>
          <w:cnfStyle w:val="100000000000"/>
          <w:trHeight w:val="128"/>
        </w:trPr>
        <w:tc>
          <w:tcPr>
            <w:tcW w:w="7090" w:type="dxa"/>
            <w:tcBorders>
              <w:top w:val="none" w:sz="0" w:space="0" w:color="auto"/>
              <w:left w:val="none" w:sz="0" w:space="0" w:color="auto"/>
              <w:right w:val="none" w:sz="0" w:space="0" w:color="auto"/>
            </w:tcBorders>
          </w:tcPr>
          <w:p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rsidTr="002A43FC">
        <w:trPr>
          <w:trHeight w:val="567"/>
        </w:trPr>
        <w:tc>
          <w:tcPr>
            <w:tcW w:w="7090" w:type="dxa"/>
          </w:tcPr>
          <w:p w:rsidR="00662966" w:rsidRPr="007B73BA" w:rsidRDefault="00186A30" w:rsidP="00CD16E1">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Jedná sa o novo kreovaný študijný program, formalizované procesy vnútorného systému sú vyjadrené vo vnútornom predpise UVLF v Košiciach „Zabezpečovanie kvality vysokoškolského  vzdelávania na Univerzite veterinárskeho lekárstva a farmácie v Košiciach“. Študijné programy podliehajú periodickému schvaľovaniu podľa štandardnej dĺžky štúdia študijného programu, konkrétne študijný program </w:t>
            </w:r>
            <w:proofErr w:type="spellStart"/>
            <w:r w:rsidR="00CD16E1">
              <w:rPr>
                <w:rFonts w:cstheme="minorHAnsi"/>
                <w:bCs/>
                <w:i/>
                <w:iCs/>
                <w:color w:val="808080" w:themeColor="background1" w:themeShade="80"/>
                <w:sz w:val="16"/>
                <w:szCs w:val="16"/>
                <w:lang w:eastAsia="sk-SK"/>
              </w:rPr>
              <w:t>Veterinary</w:t>
            </w:r>
            <w:proofErr w:type="spellEnd"/>
            <w:r w:rsidR="00CD16E1">
              <w:rPr>
                <w:rFonts w:cstheme="minorHAnsi"/>
                <w:bCs/>
                <w:i/>
                <w:iCs/>
                <w:color w:val="808080" w:themeColor="background1" w:themeShade="80"/>
                <w:sz w:val="16"/>
                <w:szCs w:val="16"/>
                <w:lang w:eastAsia="sk-SK"/>
              </w:rPr>
              <w:t xml:space="preserve"> </w:t>
            </w:r>
            <w:proofErr w:type="spellStart"/>
            <w:r w:rsidR="00CD16E1">
              <w:rPr>
                <w:rFonts w:cstheme="minorHAnsi"/>
                <w:bCs/>
                <w:i/>
                <w:iCs/>
                <w:color w:val="808080" w:themeColor="background1" w:themeShade="80"/>
                <w:sz w:val="16"/>
                <w:szCs w:val="16"/>
                <w:lang w:eastAsia="sk-SK"/>
              </w:rPr>
              <w:t>nurse</w:t>
            </w:r>
            <w:proofErr w:type="spellEnd"/>
            <w:r w:rsidR="00CD16E1">
              <w:rPr>
                <w:rFonts w:cstheme="minorHAnsi"/>
                <w:bCs/>
                <w:i/>
                <w:iCs/>
                <w:color w:val="808080" w:themeColor="background1" w:themeShade="80"/>
                <w:sz w:val="16"/>
                <w:szCs w:val="16"/>
                <w:lang w:eastAsia="sk-SK"/>
              </w:rPr>
              <w:t xml:space="preserve"> </w:t>
            </w:r>
            <w:r w:rsidRPr="007B73BA">
              <w:rPr>
                <w:rFonts w:cstheme="minorHAnsi"/>
                <w:bCs/>
                <w:i/>
                <w:iCs/>
                <w:color w:val="808080" w:themeColor="background1" w:themeShade="80"/>
                <w:sz w:val="16"/>
                <w:szCs w:val="16"/>
                <w:lang w:eastAsia="sk-SK"/>
              </w:rPr>
              <w:t xml:space="preserve">v dennej forme štúdia bude schvaľovaný každé </w:t>
            </w:r>
            <w:r w:rsidR="00CD16E1">
              <w:rPr>
                <w:rFonts w:cstheme="minorHAnsi"/>
                <w:bCs/>
                <w:i/>
                <w:iCs/>
                <w:color w:val="808080" w:themeColor="background1" w:themeShade="80"/>
                <w:sz w:val="16"/>
                <w:szCs w:val="16"/>
                <w:lang w:eastAsia="sk-SK"/>
              </w:rPr>
              <w:t>tri</w:t>
            </w:r>
            <w:r w:rsidRPr="007B73BA">
              <w:rPr>
                <w:rFonts w:cstheme="minorHAnsi"/>
                <w:bCs/>
                <w:i/>
                <w:iCs/>
                <w:color w:val="808080" w:themeColor="background1" w:themeShade="80"/>
                <w:sz w:val="16"/>
                <w:szCs w:val="16"/>
                <w:lang w:eastAsia="sk-SK"/>
              </w:rPr>
              <w:t xml:space="preserve"> roky.</w:t>
            </w:r>
          </w:p>
        </w:tc>
        <w:tc>
          <w:tcPr>
            <w:tcW w:w="2691" w:type="dxa"/>
          </w:tcPr>
          <w:p w:rsidR="00662966" w:rsidRPr="007B73BA" w:rsidRDefault="00186A30" w:rsidP="00E815D8">
            <w:pPr>
              <w:spacing w:line="216" w:lineRule="auto"/>
              <w:contextualSpacing/>
              <w:rPr>
                <w:rFonts w:cstheme="minorHAnsi"/>
                <w:i/>
                <w:color w:val="A6A6A6" w:themeColor="background1" w:themeShade="A6"/>
                <w:sz w:val="16"/>
                <w:szCs w:val="16"/>
                <w:lang w:eastAsia="sk-SK"/>
              </w:rPr>
            </w:pPr>
            <w:r w:rsidRPr="007B73BA">
              <w:rPr>
                <w:rFonts w:cstheme="minorHAnsi"/>
                <w:i/>
                <w:color w:val="808080" w:themeColor="background1" w:themeShade="80"/>
                <w:sz w:val="16"/>
                <w:szCs w:val="16"/>
                <w:lang w:eastAsia="sk-SK"/>
              </w:rPr>
              <w:t>Čl. 2, čl. 5 bod 6, príloha č. 8 a príloha č. 10 VP UVLF Zabezpečovanie kvality vysokoškolského  vzdelávania na Univerzite veterinárskeho lekárstva a farmácie v Košiciach</w:t>
            </w:r>
          </w:p>
        </w:tc>
      </w:tr>
    </w:tbl>
    <w:p w:rsidR="00115662" w:rsidRPr="00581409" w:rsidRDefault="00115662" w:rsidP="00E815D8">
      <w:pPr>
        <w:autoSpaceDE w:val="0"/>
        <w:autoSpaceDN w:val="0"/>
        <w:adjustRightInd w:val="0"/>
        <w:spacing w:after="0" w:line="216" w:lineRule="auto"/>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8"/>
      <w:headerReference w:type="default" r:id="rId9"/>
      <w:footerReference w:type="even" r:id="rId10"/>
      <w:footerReference w:type="default" r:id="rId11"/>
      <w:headerReference w:type="first" r:id="rId12"/>
      <w:footerReference w:type="first" r:id="rId13"/>
      <w:pgSz w:w="11906" w:h="16838"/>
      <w:pgMar w:top="1361" w:right="1077" w:bottom="136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6E" w:rsidRDefault="001E0D6E" w:rsidP="00185906">
      <w:pPr>
        <w:spacing w:after="0" w:line="240" w:lineRule="auto"/>
      </w:pPr>
      <w:r>
        <w:separator/>
      </w:r>
    </w:p>
  </w:endnote>
  <w:endnote w:type="continuationSeparator" w:id="0">
    <w:p w:rsidR="001E0D6E" w:rsidRDefault="001E0D6E" w:rsidP="00185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E1" w:rsidRDefault="00CD16E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E1" w:rsidRPr="004104FB" w:rsidRDefault="00CD16E1"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00E96F1D" w:rsidRPr="00D73F5F">
          <w:rPr>
            <w:rFonts w:cstheme="minorHAnsi"/>
            <w:i/>
            <w:sz w:val="16"/>
            <w:szCs w:val="16"/>
          </w:rPr>
          <w:fldChar w:fldCharType="begin"/>
        </w:r>
        <w:r w:rsidRPr="00D73F5F">
          <w:rPr>
            <w:rFonts w:cstheme="minorHAnsi"/>
            <w:i/>
            <w:sz w:val="16"/>
            <w:szCs w:val="16"/>
          </w:rPr>
          <w:instrText>PAGE   \* MERGEFORMAT</w:instrText>
        </w:r>
        <w:r w:rsidR="00E96F1D" w:rsidRPr="00D73F5F">
          <w:rPr>
            <w:rFonts w:cstheme="minorHAnsi"/>
            <w:i/>
            <w:sz w:val="16"/>
            <w:szCs w:val="16"/>
          </w:rPr>
          <w:fldChar w:fldCharType="separate"/>
        </w:r>
        <w:r w:rsidR="00836042">
          <w:rPr>
            <w:rFonts w:cstheme="minorHAnsi"/>
            <w:i/>
            <w:noProof/>
            <w:sz w:val="16"/>
            <w:szCs w:val="16"/>
          </w:rPr>
          <w:t>2</w:t>
        </w:r>
        <w:r w:rsidR="00E96F1D" w:rsidRPr="00D73F5F">
          <w:rPr>
            <w:rFonts w:cstheme="minorHAnsi"/>
            <w:i/>
            <w:sz w:val="16"/>
            <w:szCs w:val="16"/>
          </w:rPr>
          <w:fldChar w:fldCharType="end"/>
        </w:r>
      </w:sdtContent>
    </w:sdt>
    <w:r w:rsidRPr="00D73F5F">
      <w:rPr>
        <w:rFonts w:cstheme="minorHAnsi"/>
        <w:i/>
        <w:sz w:val="16"/>
        <w:szCs w:val="16"/>
      </w:rPr>
      <w:t xml:space="preserve"> z </w:t>
    </w:r>
    <w:fldSimple w:instr=" NUMPAGES   \* MERGEFORMAT ">
      <w:r w:rsidR="00836042">
        <w:rPr>
          <w:rFonts w:cstheme="minorHAnsi"/>
          <w:i/>
          <w:noProof/>
          <w:sz w:val="16"/>
          <w:szCs w:val="16"/>
        </w:rPr>
        <w:t>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E1" w:rsidRDefault="00CD16E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6E" w:rsidRDefault="001E0D6E" w:rsidP="00185906">
      <w:pPr>
        <w:spacing w:after="0" w:line="240" w:lineRule="auto"/>
      </w:pPr>
      <w:r>
        <w:separator/>
      </w:r>
    </w:p>
  </w:footnote>
  <w:footnote w:type="continuationSeparator" w:id="0">
    <w:p w:rsidR="001E0D6E" w:rsidRDefault="001E0D6E" w:rsidP="00185906">
      <w:pPr>
        <w:spacing w:after="0" w:line="240" w:lineRule="auto"/>
      </w:pPr>
      <w:r>
        <w:continuationSeparator/>
      </w:r>
    </w:p>
  </w:footnote>
  <w:footnote w:id="1">
    <w:p w:rsidR="00CD16E1" w:rsidRPr="00B01166" w:rsidRDefault="00CD16E1"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rsidR="00CD16E1" w:rsidRDefault="00CD16E1"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 xml:space="preserve">informačné listy, </w:t>
      </w:r>
      <w:proofErr w:type="spellStart"/>
      <w:r>
        <w:rPr>
          <w:i/>
          <w:iCs/>
          <w:color w:val="0070C0"/>
          <w:sz w:val="16"/>
          <w:szCs w:val="16"/>
        </w:rPr>
        <w:t>vedecko</w:t>
      </w:r>
      <w:proofErr w:type="spellEnd"/>
      <w:r>
        <w:rPr>
          <w:i/>
          <w:iCs/>
          <w:color w:val="0070C0"/>
          <w:sz w:val="16"/>
          <w:szCs w:val="16"/>
        </w:rPr>
        <w:t>/umelecko-pedagogické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E1" w:rsidRDefault="00CD16E1">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ukasmriekou2zvraznenie11"/>
      <w:tblW w:w="10060" w:type="dxa"/>
      <w:tblLook w:val="04A0"/>
    </w:tblPr>
    <w:tblGrid>
      <w:gridCol w:w="3306"/>
      <w:gridCol w:w="6754"/>
    </w:tblGrid>
    <w:tr w:rsidR="00CD16E1" w:rsidRPr="00B07C52" w:rsidTr="00F81B65">
      <w:trPr>
        <w:cnfStyle w:val="100000000000"/>
        <w:trHeight w:val="227"/>
      </w:trPr>
      <w:tc>
        <w:tcPr>
          <w:cnfStyle w:val="001000000000"/>
          <w:tcW w:w="3306" w:type="dxa"/>
        </w:tcPr>
        <w:p w:rsidR="00CD16E1" w:rsidRPr="00B07C52" w:rsidRDefault="00CD16E1"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1956435" cy="381000"/>
                        </a:xfrm>
                        <a:prstGeom prst="rect">
                          <a:avLst/>
                        </a:prstGeom>
                      </pic:spPr>
                    </pic:pic>
                  </a:graphicData>
                </a:graphic>
              </wp:anchor>
            </w:drawing>
          </w:r>
        </w:p>
      </w:tc>
      <w:tc>
        <w:tcPr>
          <w:tcW w:w="6754" w:type="dxa"/>
          <w:vAlign w:val="center"/>
        </w:tcPr>
        <w:p w:rsidR="00CD16E1" w:rsidRPr="00E677FB" w:rsidRDefault="00CD16E1" w:rsidP="00607E2A">
          <w:pPr>
            <w:cnfStyle w:val="10000000000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00CD16E1" w:rsidRPr="00E41E00" w:rsidRDefault="00CD16E1" w:rsidP="00607E2A">
          <w:pPr>
            <w:cnfStyle w:val="10000000000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CD16E1" w:rsidRDefault="00CD16E1">
    <w:pPr>
      <w:pStyle w:val="Hlavika"/>
      <w:rPr>
        <w:sz w:val="16"/>
        <w:szCs w:val="16"/>
      </w:rPr>
    </w:pPr>
    <w:r w:rsidRPr="009833BC">
      <w:rPr>
        <w:sz w:val="16"/>
        <w:szCs w:val="16"/>
      </w:rPr>
      <w:t xml:space="preserve">ID konania: </w:t>
    </w:r>
  </w:p>
  <w:p w:rsidR="00CD16E1" w:rsidRPr="009833BC" w:rsidRDefault="00CD16E1">
    <w:pPr>
      <w:pStyle w:val="Hlavik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E1" w:rsidRDefault="00CD16E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70E54"/>
    <w:rsid w:val="00001C0C"/>
    <w:rsid w:val="00010FE6"/>
    <w:rsid w:val="00017CF6"/>
    <w:rsid w:val="00023851"/>
    <w:rsid w:val="000266FB"/>
    <w:rsid w:val="000320A0"/>
    <w:rsid w:val="00041FB3"/>
    <w:rsid w:val="0005548D"/>
    <w:rsid w:val="0005591D"/>
    <w:rsid w:val="00070E54"/>
    <w:rsid w:val="00070FDD"/>
    <w:rsid w:val="00073457"/>
    <w:rsid w:val="00083B22"/>
    <w:rsid w:val="00091C19"/>
    <w:rsid w:val="0009321B"/>
    <w:rsid w:val="00095398"/>
    <w:rsid w:val="000957BD"/>
    <w:rsid w:val="000A0DFC"/>
    <w:rsid w:val="000A1A3B"/>
    <w:rsid w:val="000A67A7"/>
    <w:rsid w:val="000C12C6"/>
    <w:rsid w:val="000C32E8"/>
    <w:rsid w:val="000C549B"/>
    <w:rsid w:val="000D2C56"/>
    <w:rsid w:val="000D4055"/>
    <w:rsid w:val="000D46B8"/>
    <w:rsid w:val="000E7B6C"/>
    <w:rsid w:val="00103E26"/>
    <w:rsid w:val="001072A2"/>
    <w:rsid w:val="00115662"/>
    <w:rsid w:val="0012247A"/>
    <w:rsid w:val="00124DB1"/>
    <w:rsid w:val="001302F1"/>
    <w:rsid w:val="00132460"/>
    <w:rsid w:val="001328BC"/>
    <w:rsid w:val="00134E2A"/>
    <w:rsid w:val="00145701"/>
    <w:rsid w:val="00150643"/>
    <w:rsid w:val="0015533A"/>
    <w:rsid w:val="00163D43"/>
    <w:rsid w:val="00170807"/>
    <w:rsid w:val="00176FE9"/>
    <w:rsid w:val="00183FF6"/>
    <w:rsid w:val="00185906"/>
    <w:rsid w:val="00186A30"/>
    <w:rsid w:val="001961D4"/>
    <w:rsid w:val="0019640B"/>
    <w:rsid w:val="001A0145"/>
    <w:rsid w:val="001A52A7"/>
    <w:rsid w:val="001B415D"/>
    <w:rsid w:val="001B7E54"/>
    <w:rsid w:val="001C62CC"/>
    <w:rsid w:val="001D2427"/>
    <w:rsid w:val="001E0488"/>
    <w:rsid w:val="001E0D6E"/>
    <w:rsid w:val="001E258A"/>
    <w:rsid w:val="001E31C5"/>
    <w:rsid w:val="001F6532"/>
    <w:rsid w:val="002003EC"/>
    <w:rsid w:val="00212E76"/>
    <w:rsid w:val="00225DC8"/>
    <w:rsid w:val="002279DB"/>
    <w:rsid w:val="00246369"/>
    <w:rsid w:val="002470F4"/>
    <w:rsid w:val="00250367"/>
    <w:rsid w:val="002722F7"/>
    <w:rsid w:val="00274019"/>
    <w:rsid w:val="00280D07"/>
    <w:rsid w:val="002A18BA"/>
    <w:rsid w:val="002A43FC"/>
    <w:rsid w:val="002A5D73"/>
    <w:rsid w:val="002B1041"/>
    <w:rsid w:val="002B703E"/>
    <w:rsid w:val="002C63A2"/>
    <w:rsid w:val="002D01F9"/>
    <w:rsid w:val="002D0E81"/>
    <w:rsid w:val="002D0F9C"/>
    <w:rsid w:val="002D655D"/>
    <w:rsid w:val="002E28C3"/>
    <w:rsid w:val="002F075D"/>
    <w:rsid w:val="002F0BBA"/>
    <w:rsid w:val="002F33C7"/>
    <w:rsid w:val="002F3622"/>
    <w:rsid w:val="002F7202"/>
    <w:rsid w:val="00310936"/>
    <w:rsid w:val="003117BC"/>
    <w:rsid w:val="003124F8"/>
    <w:rsid w:val="00321DDE"/>
    <w:rsid w:val="00322187"/>
    <w:rsid w:val="00323890"/>
    <w:rsid w:val="00325FFA"/>
    <w:rsid w:val="00326BF3"/>
    <w:rsid w:val="00327437"/>
    <w:rsid w:val="00333306"/>
    <w:rsid w:val="00333E75"/>
    <w:rsid w:val="00334310"/>
    <w:rsid w:val="003343B9"/>
    <w:rsid w:val="00343B41"/>
    <w:rsid w:val="00350255"/>
    <w:rsid w:val="0035597D"/>
    <w:rsid w:val="0036046E"/>
    <w:rsid w:val="003619A0"/>
    <w:rsid w:val="00362AE5"/>
    <w:rsid w:val="0036746F"/>
    <w:rsid w:val="003801FD"/>
    <w:rsid w:val="003812DA"/>
    <w:rsid w:val="00390CB2"/>
    <w:rsid w:val="003936AF"/>
    <w:rsid w:val="00393969"/>
    <w:rsid w:val="00395AE1"/>
    <w:rsid w:val="003A32E7"/>
    <w:rsid w:val="003B36C2"/>
    <w:rsid w:val="003C1302"/>
    <w:rsid w:val="003C2F50"/>
    <w:rsid w:val="003D4812"/>
    <w:rsid w:val="003D48CD"/>
    <w:rsid w:val="003E701C"/>
    <w:rsid w:val="003F7C80"/>
    <w:rsid w:val="00400042"/>
    <w:rsid w:val="004104FB"/>
    <w:rsid w:val="004155F8"/>
    <w:rsid w:val="00424B7A"/>
    <w:rsid w:val="0043189B"/>
    <w:rsid w:val="00431D66"/>
    <w:rsid w:val="0044022A"/>
    <w:rsid w:val="00443433"/>
    <w:rsid w:val="00444479"/>
    <w:rsid w:val="00445DFF"/>
    <w:rsid w:val="0046391A"/>
    <w:rsid w:val="00465522"/>
    <w:rsid w:val="004703B1"/>
    <w:rsid w:val="00474644"/>
    <w:rsid w:val="00474AD1"/>
    <w:rsid w:val="00476384"/>
    <w:rsid w:val="00481B33"/>
    <w:rsid w:val="004907A2"/>
    <w:rsid w:val="004976E7"/>
    <w:rsid w:val="004A01B3"/>
    <w:rsid w:val="004A4EAF"/>
    <w:rsid w:val="004B0A41"/>
    <w:rsid w:val="004B305B"/>
    <w:rsid w:val="004B70C1"/>
    <w:rsid w:val="004C524B"/>
    <w:rsid w:val="004C759C"/>
    <w:rsid w:val="004D0457"/>
    <w:rsid w:val="004D1B73"/>
    <w:rsid w:val="004E6CEE"/>
    <w:rsid w:val="004F0B0A"/>
    <w:rsid w:val="004F2BF5"/>
    <w:rsid w:val="004F41C8"/>
    <w:rsid w:val="004F5145"/>
    <w:rsid w:val="005058CA"/>
    <w:rsid w:val="00505DD7"/>
    <w:rsid w:val="00506CA6"/>
    <w:rsid w:val="005110F3"/>
    <w:rsid w:val="00514C8A"/>
    <w:rsid w:val="00517B53"/>
    <w:rsid w:val="00524792"/>
    <w:rsid w:val="005252F6"/>
    <w:rsid w:val="005419C7"/>
    <w:rsid w:val="005477C0"/>
    <w:rsid w:val="00550DCC"/>
    <w:rsid w:val="005608ED"/>
    <w:rsid w:val="00563AC1"/>
    <w:rsid w:val="005661B4"/>
    <w:rsid w:val="00575600"/>
    <w:rsid w:val="00581409"/>
    <w:rsid w:val="00585B07"/>
    <w:rsid w:val="005864A7"/>
    <w:rsid w:val="005874F2"/>
    <w:rsid w:val="00590F44"/>
    <w:rsid w:val="0059670D"/>
    <w:rsid w:val="00597E18"/>
    <w:rsid w:val="005A2E0C"/>
    <w:rsid w:val="005A5321"/>
    <w:rsid w:val="005A6E62"/>
    <w:rsid w:val="005B34CF"/>
    <w:rsid w:val="005D1A37"/>
    <w:rsid w:val="005D6C13"/>
    <w:rsid w:val="005E5716"/>
    <w:rsid w:val="005E69EB"/>
    <w:rsid w:val="005F0692"/>
    <w:rsid w:val="005F0E94"/>
    <w:rsid w:val="0060688C"/>
    <w:rsid w:val="00607E2A"/>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90146"/>
    <w:rsid w:val="0069523B"/>
    <w:rsid w:val="00696775"/>
    <w:rsid w:val="006A3343"/>
    <w:rsid w:val="006B01AE"/>
    <w:rsid w:val="006B0FA5"/>
    <w:rsid w:val="006C25AB"/>
    <w:rsid w:val="006D352C"/>
    <w:rsid w:val="006D41D0"/>
    <w:rsid w:val="006F1362"/>
    <w:rsid w:val="006F2160"/>
    <w:rsid w:val="00704B71"/>
    <w:rsid w:val="00711B4D"/>
    <w:rsid w:val="00715989"/>
    <w:rsid w:val="007260EE"/>
    <w:rsid w:val="007325AF"/>
    <w:rsid w:val="0074215F"/>
    <w:rsid w:val="00747683"/>
    <w:rsid w:val="00750A23"/>
    <w:rsid w:val="007567FA"/>
    <w:rsid w:val="00757B8C"/>
    <w:rsid w:val="00765546"/>
    <w:rsid w:val="007656F6"/>
    <w:rsid w:val="007660B8"/>
    <w:rsid w:val="0077198A"/>
    <w:rsid w:val="00772522"/>
    <w:rsid w:val="007849D5"/>
    <w:rsid w:val="00787523"/>
    <w:rsid w:val="00793AC6"/>
    <w:rsid w:val="007B1C9F"/>
    <w:rsid w:val="007B2156"/>
    <w:rsid w:val="007B2D8E"/>
    <w:rsid w:val="007B73BA"/>
    <w:rsid w:val="007C028E"/>
    <w:rsid w:val="007D0271"/>
    <w:rsid w:val="007D1D8B"/>
    <w:rsid w:val="007E52C0"/>
    <w:rsid w:val="007E61E5"/>
    <w:rsid w:val="00802D46"/>
    <w:rsid w:val="008042FB"/>
    <w:rsid w:val="008046B9"/>
    <w:rsid w:val="00810CDB"/>
    <w:rsid w:val="00817535"/>
    <w:rsid w:val="00824ABA"/>
    <w:rsid w:val="00827C68"/>
    <w:rsid w:val="00836042"/>
    <w:rsid w:val="0084098E"/>
    <w:rsid w:val="008418F1"/>
    <w:rsid w:val="00852789"/>
    <w:rsid w:val="0085287C"/>
    <w:rsid w:val="0085353E"/>
    <w:rsid w:val="008552CC"/>
    <w:rsid w:val="008565F5"/>
    <w:rsid w:val="00860E2C"/>
    <w:rsid w:val="00863DE8"/>
    <w:rsid w:val="00875EF9"/>
    <w:rsid w:val="008806B2"/>
    <w:rsid w:val="00880B81"/>
    <w:rsid w:val="00885ACA"/>
    <w:rsid w:val="00886FA8"/>
    <w:rsid w:val="00887504"/>
    <w:rsid w:val="00887B38"/>
    <w:rsid w:val="00891187"/>
    <w:rsid w:val="00895AC3"/>
    <w:rsid w:val="008A10A3"/>
    <w:rsid w:val="008A3ED3"/>
    <w:rsid w:val="008B6C7F"/>
    <w:rsid w:val="008B6CA0"/>
    <w:rsid w:val="008C2547"/>
    <w:rsid w:val="008D51A7"/>
    <w:rsid w:val="008E1D63"/>
    <w:rsid w:val="008E2AF0"/>
    <w:rsid w:val="008E53BE"/>
    <w:rsid w:val="008F0011"/>
    <w:rsid w:val="008F1B7B"/>
    <w:rsid w:val="00915C5D"/>
    <w:rsid w:val="0092665E"/>
    <w:rsid w:val="00927074"/>
    <w:rsid w:val="009323B9"/>
    <w:rsid w:val="009340AF"/>
    <w:rsid w:val="00945D0C"/>
    <w:rsid w:val="00945F61"/>
    <w:rsid w:val="00947780"/>
    <w:rsid w:val="00953D1C"/>
    <w:rsid w:val="00956372"/>
    <w:rsid w:val="0097111A"/>
    <w:rsid w:val="009761E7"/>
    <w:rsid w:val="009833BC"/>
    <w:rsid w:val="00984D38"/>
    <w:rsid w:val="00987AA9"/>
    <w:rsid w:val="009A1175"/>
    <w:rsid w:val="009A1FA9"/>
    <w:rsid w:val="009B3833"/>
    <w:rsid w:val="009B6117"/>
    <w:rsid w:val="009C08C0"/>
    <w:rsid w:val="009C27FD"/>
    <w:rsid w:val="009D270B"/>
    <w:rsid w:val="009D6BF7"/>
    <w:rsid w:val="009D7A92"/>
    <w:rsid w:val="009E04DB"/>
    <w:rsid w:val="009E50E2"/>
    <w:rsid w:val="009E7005"/>
    <w:rsid w:val="009F0AAC"/>
    <w:rsid w:val="00A02541"/>
    <w:rsid w:val="00A06F7F"/>
    <w:rsid w:val="00A07A0C"/>
    <w:rsid w:val="00A15464"/>
    <w:rsid w:val="00A22392"/>
    <w:rsid w:val="00A24AE3"/>
    <w:rsid w:val="00A259AB"/>
    <w:rsid w:val="00A32283"/>
    <w:rsid w:val="00A33BE8"/>
    <w:rsid w:val="00A351AA"/>
    <w:rsid w:val="00A37448"/>
    <w:rsid w:val="00A37900"/>
    <w:rsid w:val="00A41D0E"/>
    <w:rsid w:val="00A61519"/>
    <w:rsid w:val="00A72E86"/>
    <w:rsid w:val="00A756B8"/>
    <w:rsid w:val="00A7576E"/>
    <w:rsid w:val="00A75C38"/>
    <w:rsid w:val="00A76B31"/>
    <w:rsid w:val="00A91573"/>
    <w:rsid w:val="00AB0844"/>
    <w:rsid w:val="00AB65FF"/>
    <w:rsid w:val="00AC1B8F"/>
    <w:rsid w:val="00AC1DF2"/>
    <w:rsid w:val="00AD450A"/>
    <w:rsid w:val="00AD6392"/>
    <w:rsid w:val="00AD70CC"/>
    <w:rsid w:val="00AE0018"/>
    <w:rsid w:val="00AE0D93"/>
    <w:rsid w:val="00AF2961"/>
    <w:rsid w:val="00AF41B2"/>
    <w:rsid w:val="00AF7460"/>
    <w:rsid w:val="00B00D83"/>
    <w:rsid w:val="00B01166"/>
    <w:rsid w:val="00B11CBF"/>
    <w:rsid w:val="00B1587F"/>
    <w:rsid w:val="00B20F32"/>
    <w:rsid w:val="00B25A37"/>
    <w:rsid w:val="00B376DB"/>
    <w:rsid w:val="00B37EB6"/>
    <w:rsid w:val="00B404DC"/>
    <w:rsid w:val="00B56329"/>
    <w:rsid w:val="00B60A37"/>
    <w:rsid w:val="00B61DC3"/>
    <w:rsid w:val="00B623F2"/>
    <w:rsid w:val="00B65A96"/>
    <w:rsid w:val="00B65DA7"/>
    <w:rsid w:val="00B80220"/>
    <w:rsid w:val="00B868D1"/>
    <w:rsid w:val="00BB2CFC"/>
    <w:rsid w:val="00BB59C6"/>
    <w:rsid w:val="00BB66CE"/>
    <w:rsid w:val="00BB7373"/>
    <w:rsid w:val="00BD0159"/>
    <w:rsid w:val="00BD5796"/>
    <w:rsid w:val="00BD65C9"/>
    <w:rsid w:val="00BE0C8F"/>
    <w:rsid w:val="00BF3162"/>
    <w:rsid w:val="00BF63DB"/>
    <w:rsid w:val="00C02709"/>
    <w:rsid w:val="00C037BB"/>
    <w:rsid w:val="00C06817"/>
    <w:rsid w:val="00C1092C"/>
    <w:rsid w:val="00C1607B"/>
    <w:rsid w:val="00C232F5"/>
    <w:rsid w:val="00C2383F"/>
    <w:rsid w:val="00C30E31"/>
    <w:rsid w:val="00C32F49"/>
    <w:rsid w:val="00C33FF8"/>
    <w:rsid w:val="00C3433E"/>
    <w:rsid w:val="00C360AC"/>
    <w:rsid w:val="00C3655A"/>
    <w:rsid w:val="00C4000F"/>
    <w:rsid w:val="00C4096B"/>
    <w:rsid w:val="00C41A60"/>
    <w:rsid w:val="00C56658"/>
    <w:rsid w:val="00C62F77"/>
    <w:rsid w:val="00C678E2"/>
    <w:rsid w:val="00C679A7"/>
    <w:rsid w:val="00C703F0"/>
    <w:rsid w:val="00C72EBA"/>
    <w:rsid w:val="00C72F1A"/>
    <w:rsid w:val="00C80969"/>
    <w:rsid w:val="00C83AC0"/>
    <w:rsid w:val="00C86865"/>
    <w:rsid w:val="00C87A47"/>
    <w:rsid w:val="00C90D05"/>
    <w:rsid w:val="00C9479C"/>
    <w:rsid w:val="00CB31FB"/>
    <w:rsid w:val="00CB5644"/>
    <w:rsid w:val="00CB7C67"/>
    <w:rsid w:val="00CC6316"/>
    <w:rsid w:val="00CD16E1"/>
    <w:rsid w:val="00CD4E1A"/>
    <w:rsid w:val="00CE18BA"/>
    <w:rsid w:val="00CE2150"/>
    <w:rsid w:val="00CE295F"/>
    <w:rsid w:val="00CF0D7A"/>
    <w:rsid w:val="00CF10FA"/>
    <w:rsid w:val="00CF3379"/>
    <w:rsid w:val="00D143D7"/>
    <w:rsid w:val="00D21892"/>
    <w:rsid w:val="00D2533B"/>
    <w:rsid w:val="00D25D26"/>
    <w:rsid w:val="00D40B75"/>
    <w:rsid w:val="00D508A0"/>
    <w:rsid w:val="00D54FB2"/>
    <w:rsid w:val="00D62CC9"/>
    <w:rsid w:val="00D65A1F"/>
    <w:rsid w:val="00D65DE4"/>
    <w:rsid w:val="00D67714"/>
    <w:rsid w:val="00D7681E"/>
    <w:rsid w:val="00D86AB7"/>
    <w:rsid w:val="00D939B4"/>
    <w:rsid w:val="00D974DC"/>
    <w:rsid w:val="00DA0056"/>
    <w:rsid w:val="00DA6567"/>
    <w:rsid w:val="00DA6914"/>
    <w:rsid w:val="00DA748D"/>
    <w:rsid w:val="00DC2BA3"/>
    <w:rsid w:val="00DC50EE"/>
    <w:rsid w:val="00DC6053"/>
    <w:rsid w:val="00DD12CC"/>
    <w:rsid w:val="00DD7170"/>
    <w:rsid w:val="00DE44C9"/>
    <w:rsid w:val="00DE4C1C"/>
    <w:rsid w:val="00DE645B"/>
    <w:rsid w:val="00DF1A7F"/>
    <w:rsid w:val="00E101F1"/>
    <w:rsid w:val="00E103EA"/>
    <w:rsid w:val="00E132BF"/>
    <w:rsid w:val="00E133C1"/>
    <w:rsid w:val="00E1479E"/>
    <w:rsid w:val="00E24024"/>
    <w:rsid w:val="00E27222"/>
    <w:rsid w:val="00E300DE"/>
    <w:rsid w:val="00E30F36"/>
    <w:rsid w:val="00E319C8"/>
    <w:rsid w:val="00E322EF"/>
    <w:rsid w:val="00E32BE2"/>
    <w:rsid w:val="00E41C14"/>
    <w:rsid w:val="00E41E00"/>
    <w:rsid w:val="00E428D9"/>
    <w:rsid w:val="00E534B3"/>
    <w:rsid w:val="00E60F7E"/>
    <w:rsid w:val="00E62C07"/>
    <w:rsid w:val="00E74025"/>
    <w:rsid w:val="00E815D8"/>
    <w:rsid w:val="00E82D04"/>
    <w:rsid w:val="00E8356C"/>
    <w:rsid w:val="00E9438C"/>
    <w:rsid w:val="00E96F1D"/>
    <w:rsid w:val="00EA19AB"/>
    <w:rsid w:val="00EB67E2"/>
    <w:rsid w:val="00EC0A39"/>
    <w:rsid w:val="00ED1229"/>
    <w:rsid w:val="00ED18FB"/>
    <w:rsid w:val="00ED2067"/>
    <w:rsid w:val="00ED420A"/>
    <w:rsid w:val="00EF28E7"/>
    <w:rsid w:val="00EF2EC3"/>
    <w:rsid w:val="00EF5042"/>
    <w:rsid w:val="00EF7855"/>
    <w:rsid w:val="00F06CAA"/>
    <w:rsid w:val="00F27D0E"/>
    <w:rsid w:val="00F4422E"/>
    <w:rsid w:val="00F51A09"/>
    <w:rsid w:val="00F53053"/>
    <w:rsid w:val="00F607A7"/>
    <w:rsid w:val="00F61669"/>
    <w:rsid w:val="00F627C5"/>
    <w:rsid w:val="00F6610C"/>
    <w:rsid w:val="00F67398"/>
    <w:rsid w:val="00F717F7"/>
    <w:rsid w:val="00F71BB2"/>
    <w:rsid w:val="00F74EEE"/>
    <w:rsid w:val="00F817A3"/>
    <w:rsid w:val="00F81B65"/>
    <w:rsid w:val="00F83B44"/>
    <w:rsid w:val="00F9558E"/>
    <w:rsid w:val="00FB5FE4"/>
    <w:rsid w:val="00FC5770"/>
    <w:rsid w:val="00FC6574"/>
    <w:rsid w:val="00FD041E"/>
    <w:rsid w:val="00FD1E54"/>
    <w:rsid w:val="00FD4720"/>
    <w:rsid w:val="00FE2535"/>
    <w:rsid w:val="00FF4E3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6F1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AE4E-D024-46CB-A1FA-6CE9C2A2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9798</Words>
  <Characters>55853</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2</cp:revision>
  <cp:lastPrinted>2020-10-01T14:01:00Z</cp:lastPrinted>
  <dcterms:created xsi:type="dcterms:W3CDTF">2021-03-18T10:16:00Z</dcterms:created>
  <dcterms:modified xsi:type="dcterms:W3CDTF">2021-03-18T10:16:00Z</dcterms:modified>
</cp:coreProperties>
</file>