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00AB7">
        <w:rPr>
          <w:rFonts w:cstheme="minorHAnsi"/>
          <w:b/>
          <w:bCs/>
          <w:sz w:val="18"/>
          <w:szCs w:val="18"/>
        </w:rPr>
        <w:tab/>
      </w:r>
      <w:r w:rsidR="00E00AB7">
        <w:rPr>
          <w:rFonts w:cstheme="minorHAnsi"/>
          <w:b/>
          <w:bCs/>
          <w:sz w:val="18"/>
          <w:szCs w:val="18"/>
        </w:rPr>
        <w:tab/>
        <w:t>Univerzita veterinárskeho lekárstva a farmácie v Košiciach</w:t>
      </w:r>
      <w:r w:rsidR="00E00AB7">
        <w:rPr>
          <w:rFonts w:cstheme="minorHAnsi"/>
          <w:b/>
          <w:bCs/>
          <w:sz w:val="18"/>
          <w:szCs w:val="18"/>
        </w:rPr>
        <w:tab/>
      </w:r>
    </w:p>
    <w:p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E00AB7">
        <w:rPr>
          <w:rFonts w:cstheme="minorHAnsi"/>
          <w:b/>
          <w:bCs/>
          <w:sz w:val="18"/>
          <w:szCs w:val="18"/>
        </w:rPr>
        <w:tab/>
      </w:r>
      <w:r w:rsidR="00A9501D">
        <w:rPr>
          <w:rFonts w:cstheme="minorHAnsi"/>
          <w:b/>
          <w:bCs/>
          <w:sz w:val="18"/>
          <w:szCs w:val="18"/>
        </w:rPr>
        <w:t>Rodinný farmár</w:t>
      </w:r>
      <w:r w:rsidR="008D51A7" w:rsidRPr="00C83AC0">
        <w:rPr>
          <w:rFonts w:cstheme="minorHAnsi"/>
          <w:b/>
          <w:bCs/>
          <w:sz w:val="18"/>
          <w:szCs w:val="18"/>
        </w:rPr>
        <w:br/>
        <w:t xml:space="preserve">Stupeň štúdia: </w:t>
      </w:r>
      <w:r w:rsidR="00E00AB7">
        <w:rPr>
          <w:rFonts w:cstheme="minorHAnsi"/>
          <w:b/>
          <w:bCs/>
          <w:sz w:val="18"/>
          <w:szCs w:val="18"/>
        </w:rPr>
        <w:tab/>
      </w:r>
      <w:r w:rsidR="00E00AB7">
        <w:rPr>
          <w:rFonts w:cstheme="minorHAnsi"/>
          <w:b/>
          <w:bCs/>
          <w:sz w:val="18"/>
          <w:szCs w:val="18"/>
        </w:rPr>
        <w:tab/>
      </w:r>
      <w:r w:rsidR="00E00AB7">
        <w:rPr>
          <w:rFonts w:cstheme="minorHAnsi"/>
          <w:b/>
          <w:bCs/>
          <w:sz w:val="18"/>
          <w:szCs w:val="18"/>
        </w:rPr>
        <w:tab/>
      </w:r>
      <w:r w:rsidR="00A9501D">
        <w:rPr>
          <w:rFonts w:cstheme="minorHAnsi"/>
          <w:b/>
          <w:bCs/>
          <w:sz w:val="18"/>
          <w:szCs w:val="18"/>
        </w:rPr>
        <w:t>1</w:t>
      </w:r>
      <w:r w:rsidR="00E00AB7">
        <w:rPr>
          <w:rFonts w:cstheme="minorHAnsi"/>
          <w:b/>
          <w:bCs/>
          <w:sz w:val="18"/>
          <w:szCs w:val="18"/>
        </w:rPr>
        <w:t>.</w:t>
      </w:r>
    </w:p>
    <w:p w:rsidR="005110F3" w:rsidRPr="00C83AC0" w:rsidRDefault="005110F3" w:rsidP="00E815D8">
      <w:pPr>
        <w:spacing w:after="0" w:line="216" w:lineRule="auto"/>
        <w:rPr>
          <w:rFonts w:cstheme="minorHAnsi"/>
          <w:b/>
          <w:bCs/>
          <w:sz w:val="18"/>
          <w:szCs w:val="18"/>
        </w:rPr>
      </w:pPr>
    </w:p>
    <w:p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p>
    <w:p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rsidTr="00C679A7">
        <w:trPr>
          <w:trHeight w:val="478"/>
        </w:trPr>
        <w:tc>
          <w:tcPr>
            <w:tcW w:w="7093" w:type="dxa"/>
          </w:tcPr>
          <w:p w:rsidR="005E69BC" w:rsidRDefault="005E69BC" w:rsidP="005E69BC">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Návrh nového študijného programu </w:t>
            </w:r>
            <w:r w:rsidR="00A9501D">
              <w:rPr>
                <w:rFonts w:cstheme="minorHAnsi"/>
                <w:bCs/>
                <w:i/>
                <w:iCs/>
                <w:color w:val="7F7F7F" w:themeColor="text1" w:themeTint="80"/>
                <w:sz w:val="16"/>
                <w:szCs w:val="16"/>
                <w:lang w:eastAsia="sk-SK"/>
              </w:rPr>
              <w:t>rodinný farmár</w:t>
            </w:r>
            <w:r>
              <w:rPr>
                <w:rFonts w:cstheme="minorHAnsi"/>
                <w:bCs/>
                <w:i/>
                <w:iCs/>
                <w:color w:val="7F7F7F" w:themeColor="text1" w:themeTint="80"/>
                <w:sz w:val="16"/>
                <w:szCs w:val="16"/>
                <w:lang w:eastAsia="sk-SK"/>
              </w:rPr>
              <w:t xml:space="preserve"> bol pripravený v súlade s pravidlami uvedenými v č</w:t>
            </w:r>
            <w:r w:rsidRPr="005E69BC">
              <w:rPr>
                <w:rFonts w:cstheme="minorHAnsi"/>
                <w:bCs/>
                <w:i/>
                <w:iCs/>
                <w:color w:val="7F7F7F" w:themeColor="text1" w:themeTint="80"/>
                <w:sz w:val="16"/>
                <w:szCs w:val="16"/>
                <w:lang w:eastAsia="sk-SK"/>
              </w:rPr>
              <w:t>l. 5</w:t>
            </w:r>
            <w:r>
              <w:rPr>
                <w:rFonts w:cstheme="minorHAnsi"/>
                <w:bCs/>
                <w:i/>
                <w:iCs/>
                <w:color w:val="7F7F7F" w:themeColor="text1" w:themeTint="80"/>
                <w:sz w:val="16"/>
                <w:szCs w:val="16"/>
                <w:lang w:eastAsia="sk-SK"/>
              </w:rPr>
              <w:t xml:space="preserve"> vnútorného predpisu UVLF v Košiciach „</w:t>
            </w:r>
            <w:r w:rsidRPr="005E69BC">
              <w:rPr>
                <w:rFonts w:cstheme="minorHAnsi"/>
                <w:bCs/>
                <w:i/>
                <w:iCs/>
                <w:color w:val="7F7F7F" w:themeColor="text1" w:themeTint="80"/>
                <w:sz w:val="16"/>
                <w:szCs w:val="16"/>
                <w:lang w:eastAsia="sk-SK"/>
              </w:rPr>
              <w:t>Zabezpečovanie kvality vysokoškolského  vzdelávania na Univerzite veterinárskeho lekárstva a farmácie v</w:t>
            </w:r>
            <w:r>
              <w:rPr>
                <w:rFonts w:cstheme="minorHAnsi"/>
                <w:bCs/>
                <w:i/>
                <w:iCs/>
                <w:color w:val="7F7F7F" w:themeColor="text1" w:themeTint="80"/>
                <w:sz w:val="16"/>
                <w:szCs w:val="16"/>
                <w:lang w:eastAsia="sk-SK"/>
              </w:rPr>
              <w:t> </w:t>
            </w:r>
            <w:r w:rsidRPr="005E69BC">
              <w:rPr>
                <w:rFonts w:cstheme="minorHAnsi"/>
                <w:bCs/>
                <w:i/>
                <w:iCs/>
                <w:color w:val="7F7F7F" w:themeColor="text1" w:themeTint="80"/>
                <w:sz w:val="16"/>
                <w:szCs w:val="16"/>
                <w:lang w:eastAsia="sk-SK"/>
              </w:rPr>
              <w:t>Košiciach</w:t>
            </w:r>
            <w:r>
              <w:rPr>
                <w:rFonts w:cstheme="minorHAnsi"/>
                <w:bCs/>
                <w:i/>
                <w:iCs/>
                <w:color w:val="7F7F7F" w:themeColor="text1" w:themeTint="80"/>
                <w:sz w:val="16"/>
                <w:szCs w:val="16"/>
                <w:lang w:eastAsia="sk-SK"/>
              </w:rPr>
              <w:t>“.</w:t>
            </w:r>
          </w:p>
          <w:p w:rsidR="00133982" w:rsidRDefault="005E69BC"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Tieto pravidlá </w:t>
            </w:r>
            <w:r w:rsidRPr="005E69BC">
              <w:rPr>
                <w:rFonts w:cstheme="minorHAnsi"/>
                <w:bCs/>
                <w:i/>
                <w:iCs/>
                <w:color w:val="7F7F7F" w:themeColor="text1" w:themeTint="80"/>
                <w:sz w:val="16"/>
                <w:szCs w:val="16"/>
                <w:lang w:eastAsia="sk-SK"/>
              </w:rPr>
              <w:t>zabezpečujú zohľadnenie oblasti poznania podľa príslušného študijného odboru, v ktorých absolventi získavajú vysokoškolské vzdelanie</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upravujú pôsobnosť orgánov vysokej školy pri s</w:t>
            </w:r>
            <w:r>
              <w:rPr>
                <w:rFonts w:cstheme="minorHAnsi"/>
                <w:bCs/>
                <w:i/>
                <w:iCs/>
                <w:color w:val="7F7F7F" w:themeColor="text1" w:themeTint="80"/>
                <w:sz w:val="16"/>
                <w:szCs w:val="16"/>
                <w:lang w:eastAsia="sk-SK"/>
              </w:rPr>
              <w:t xml:space="preserve">chvaľovaní študijného programu; </w:t>
            </w:r>
            <w:r w:rsidRPr="005E69BC">
              <w:rPr>
                <w:rFonts w:cstheme="minorHAnsi"/>
                <w:bCs/>
                <w:i/>
                <w:iCs/>
                <w:color w:val="7F7F7F" w:themeColor="text1" w:themeTint="80"/>
                <w:sz w:val="16"/>
                <w:szCs w:val="16"/>
                <w:lang w:eastAsia="sk-SK"/>
              </w:rPr>
              <w:t>zabezpečujú podieľanie sa zástupcov študentov, zamestnávateľov z príslušného odvetvia hospodárstva a iných zainteresovaných osôb na vytvára</w:t>
            </w:r>
            <w:r>
              <w:rPr>
                <w:rFonts w:cstheme="minorHAnsi"/>
                <w:bCs/>
                <w:i/>
                <w:iCs/>
                <w:color w:val="7F7F7F" w:themeColor="text1" w:themeTint="80"/>
                <w:sz w:val="16"/>
                <w:szCs w:val="16"/>
                <w:lang w:eastAsia="sk-SK"/>
              </w:rPr>
              <w:t xml:space="preserve">ní a úprave študijného programu;  </w:t>
            </w:r>
            <w:r w:rsidRPr="005E69BC">
              <w:rPr>
                <w:rFonts w:cstheme="minorHAnsi"/>
                <w:bCs/>
                <w:i/>
                <w:iCs/>
                <w:color w:val="7F7F7F" w:themeColor="text1" w:themeTint="80"/>
                <w:sz w:val="16"/>
                <w:szCs w:val="16"/>
                <w:lang w:eastAsia="sk-SK"/>
              </w:rPr>
              <w:t>zabezpečujú vymedzenie vedomostí, zručností a kompetencií, ktoré má absolvent nadobudnúť v rámci štúdia</w:t>
            </w:r>
            <w:r w:rsidR="00A9501D">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zodpovedajúcich príslušnej úrovni n</w:t>
            </w:r>
            <w:r>
              <w:rPr>
                <w:rFonts w:cstheme="minorHAnsi"/>
                <w:bCs/>
                <w:i/>
                <w:iCs/>
                <w:color w:val="7F7F7F" w:themeColor="text1" w:themeTint="80"/>
                <w:sz w:val="16"/>
                <w:szCs w:val="16"/>
                <w:lang w:eastAsia="sk-SK"/>
              </w:rPr>
              <w:t xml:space="preserve">árodného kvalifikačného rámca a </w:t>
            </w:r>
            <w:r w:rsidRPr="005E69BC">
              <w:rPr>
                <w:rFonts w:cstheme="minorHAnsi"/>
                <w:bCs/>
                <w:i/>
                <w:iCs/>
                <w:color w:val="7F7F7F" w:themeColor="text1" w:themeTint="80"/>
                <w:sz w:val="16"/>
                <w:szCs w:val="16"/>
                <w:lang w:eastAsia="sk-SK"/>
              </w:rPr>
              <w:t>zabezpečujú plnenie št</w:t>
            </w:r>
            <w:r>
              <w:rPr>
                <w:rFonts w:cstheme="minorHAnsi"/>
                <w:bCs/>
                <w:i/>
                <w:iCs/>
                <w:color w:val="7F7F7F" w:themeColor="text1" w:themeTint="80"/>
                <w:sz w:val="16"/>
                <w:szCs w:val="16"/>
                <w:lang w:eastAsia="sk-SK"/>
              </w:rPr>
              <w:t xml:space="preserve">andardov pre študijný program. </w:t>
            </w:r>
            <w:r w:rsidRPr="005E69BC">
              <w:rPr>
                <w:rFonts w:cstheme="minorHAnsi"/>
                <w:bCs/>
                <w:i/>
                <w:iCs/>
                <w:color w:val="7F7F7F" w:themeColor="text1" w:themeTint="80"/>
                <w:sz w:val="16"/>
                <w:szCs w:val="16"/>
                <w:lang w:eastAsia="sk-SK"/>
              </w:rPr>
              <w:t xml:space="preserve">Návrh na vytvorenie </w:t>
            </w:r>
            <w:r>
              <w:rPr>
                <w:rFonts w:cstheme="minorHAnsi"/>
                <w:bCs/>
                <w:i/>
                <w:iCs/>
                <w:color w:val="7F7F7F" w:themeColor="text1" w:themeTint="80"/>
                <w:sz w:val="16"/>
                <w:szCs w:val="16"/>
                <w:lang w:eastAsia="sk-SK"/>
              </w:rPr>
              <w:t xml:space="preserve">tohto </w:t>
            </w:r>
            <w:r w:rsidR="00A9501D">
              <w:rPr>
                <w:rFonts w:cstheme="minorHAnsi"/>
                <w:bCs/>
                <w:i/>
                <w:iCs/>
                <w:color w:val="7F7F7F" w:themeColor="text1" w:themeTint="80"/>
                <w:sz w:val="16"/>
                <w:szCs w:val="16"/>
                <w:lang w:eastAsia="sk-SK"/>
              </w:rPr>
              <w:t xml:space="preserve">bakalárskeho </w:t>
            </w:r>
            <w:r w:rsidRPr="005E69BC">
              <w:rPr>
                <w:rFonts w:cstheme="minorHAnsi"/>
                <w:bCs/>
                <w:i/>
                <w:iCs/>
                <w:color w:val="7F7F7F" w:themeColor="text1" w:themeTint="80"/>
                <w:sz w:val="16"/>
                <w:szCs w:val="16"/>
                <w:lang w:eastAsia="sk-SK"/>
              </w:rPr>
              <w:t>študijného programu predloži</w:t>
            </w:r>
            <w:r>
              <w:rPr>
                <w:rFonts w:cstheme="minorHAnsi"/>
                <w:bCs/>
                <w:i/>
                <w:iCs/>
                <w:color w:val="7F7F7F" w:themeColor="text1" w:themeTint="80"/>
                <w:sz w:val="16"/>
                <w:szCs w:val="16"/>
                <w:lang w:eastAsia="sk-SK"/>
              </w:rPr>
              <w:t xml:space="preserve">la </w:t>
            </w:r>
            <w:r w:rsidRPr="005E69BC">
              <w:rPr>
                <w:rFonts w:cstheme="minorHAnsi"/>
                <w:bCs/>
                <w:i/>
                <w:iCs/>
                <w:color w:val="7F7F7F" w:themeColor="text1" w:themeTint="80"/>
                <w:sz w:val="16"/>
                <w:szCs w:val="16"/>
                <w:lang w:eastAsia="sk-SK"/>
              </w:rPr>
              <w:t xml:space="preserve">katedra </w:t>
            </w:r>
            <w:r w:rsidR="00A9501D">
              <w:rPr>
                <w:rFonts w:cstheme="minorHAnsi"/>
                <w:bCs/>
                <w:i/>
                <w:iCs/>
                <w:color w:val="7F7F7F" w:themeColor="text1" w:themeTint="80"/>
                <w:sz w:val="16"/>
                <w:szCs w:val="16"/>
                <w:lang w:eastAsia="sk-SK"/>
              </w:rPr>
              <w:t xml:space="preserve">hygieny, technológie a zdravotnej bezpečnosti potravín </w:t>
            </w:r>
            <w:r>
              <w:rPr>
                <w:rFonts w:cstheme="minorHAnsi"/>
                <w:bCs/>
                <w:i/>
                <w:iCs/>
                <w:color w:val="7F7F7F" w:themeColor="text1" w:themeTint="80"/>
                <w:sz w:val="16"/>
                <w:szCs w:val="16"/>
                <w:lang w:eastAsia="sk-SK"/>
              </w:rPr>
              <w:t xml:space="preserve">, ktorá v návrhu uviedla </w:t>
            </w:r>
            <w:r w:rsidRPr="005E69BC">
              <w:rPr>
                <w:rFonts w:cstheme="minorHAnsi"/>
                <w:bCs/>
                <w:i/>
                <w:iCs/>
                <w:color w:val="7F7F7F" w:themeColor="text1" w:themeTint="80"/>
                <w:sz w:val="16"/>
                <w:szCs w:val="16"/>
                <w:lang w:eastAsia="sk-SK"/>
              </w:rPr>
              <w:t>názov študijného programu,</w:t>
            </w:r>
            <w:r w:rsidR="00A9501D">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študijný odbor, v rá</w:t>
            </w:r>
            <w:r>
              <w:rPr>
                <w:rFonts w:cstheme="minorHAnsi"/>
                <w:bCs/>
                <w:i/>
                <w:iCs/>
                <w:color w:val="7F7F7F" w:themeColor="text1" w:themeTint="80"/>
                <w:sz w:val="16"/>
                <w:szCs w:val="16"/>
                <w:lang w:eastAsia="sk-SK"/>
              </w:rPr>
              <w:t xml:space="preserve">mci ktorého sa má uskutočňovať, </w:t>
            </w:r>
            <w:r w:rsidRPr="005E69BC">
              <w:rPr>
                <w:rFonts w:cstheme="minorHAnsi"/>
                <w:bCs/>
                <w:i/>
                <w:iCs/>
                <w:color w:val="7F7F7F" w:themeColor="text1" w:themeTint="80"/>
                <w:sz w:val="16"/>
                <w:szCs w:val="16"/>
                <w:lang w:eastAsia="sk-SK"/>
              </w:rPr>
              <w:t>stupeň vysokoškolského štúdia, pre ktorý je štu</w:t>
            </w:r>
            <w:r>
              <w:rPr>
                <w:rFonts w:cstheme="minorHAnsi"/>
                <w:bCs/>
                <w:i/>
                <w:iCs/>
                <w:color w:val="7F7F7F" w:themeColor="text1" w:themeTint="80"/>
                <w:sz w:val="16"/>
                <w:szCs w:val="16"/>
                <w:lang w:eastAsia="sk-SK"/>
              </w:rPr>
              <w:t xml:space="preserve">dijný program určený, formu štúdia a profil absolventa. Návrh obsahoval aj odporúčaný učebný plán; </w:t>
            </w:r>
            <w:r w:rsidRPr="005E69BC">
              <w:rPr>
                <w:rFonts w:cstheme="minorHAnsi"/>
                <w:bCs/>
                <w:i/>
                <w:iCs/>
                <w:color w:val="7F7F7F" w:themeColor="text1" w:themeTint="80"/>
                <w:sz w:val="16"/>
                <w:szCs w:val="16"/>
                <w:lang w:eastAsia="sk-SK"/>
              </w:rPr>
              <w:t>štandardnú dĺžku štúdia vy</w:t>
            </w:r>
            <w:r>
              <w:rPr>
                <w:rFonts w:cstheme="minorHAnsi"/>
                <w:bCs/>
                <w:i/>
                <w:iCs/>
                <w:color w:val="7F7F7F" w:themeColor="text1" w:themeTint="80"/>
                <w:sz w:val="16"/>
                <w:szCs w:val="16"/>
                <w:lang w:eastAsia="sk-SK"/>
              </w:rPr>
              <w:t xml:space="preserve">jadrenú v akademických rokoch; </w:t>
            </w:r>
            <w:r w:rsidRPr="005E69BC">
              <w:rPr>
                <w:rFonts w:cstheme="minorHAnsi"/>
                <w:bCs/>
                <w:i/>
                <w:iCs/>
                <w:color w:val="7F7F7F" w:themeColor="text1" w:themeTint="80"/>
                <w:sz w:val="16"/>
                <w:szCs w:val="16"/>
                <w:lang w:eastAsia="sk-SK"/>
              </w:rPr>
              <w:t xml:space="preserve">rozdelenie štúdia na časti </w:t>
            </w:r>
            <w:r>
              <w:rPr>
                <w:rFonts w:cstheme="minorHAnsi"/>
                <w:bCs/>
                <w:i/>
                <w:iCs/>
                <w:color w:val="7F7F7F" w:themeColor="text1" w:themeTint="80"/>
                <w:sz w:val="16"/>
                <w:szCs w:val="16"/>
                <w:lang w:eastAsia="sk-SK"/>
              </w:rPr>
              <w:t>vyjadrené v akademických rokoch</w:t>
            </w:r>
            <w:r w:rsidR="00A9501D">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a podmienky, ktorých splnenie sa vyžaduje, aby študent mohol postúpiť do ďalšej časti štúdia</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 xml:space="preserve"> podmienky </w:t>
            </w:r>
            <w:r>
              <w:rPr>
                <w:rFonts w:cstheme="minorHAnsi"/>
                <w:bCs/>
                <w:i/>
                <w:iCs/>
                <w:color w:val="7F7F7F" w:themeColor="text1" w:themeTint="80"/>
                <w:sz w:val="16"/>
                <w:szCs w:val="16"/>
                <w:lang w:eastAsia="sk-SK"/>
              </w:rPr>
              <w:t>boli vyjadrené</w:t>
            </w:r>
            <w:r w:rsidRPr="005E69BC">
              <w:rPr>
                <w:rFonts w:cstheme="minorHAnsi"/>
                <w:bCs/>
                <w:i/>
                <w:iCs/>
                <w:color w:val="7F7F7F" w:themeColor="text1" w:themeTint="80"/>
                <w:sz w:val="16"/>
                <w:szCs w:val="16"/>
                <w:lang w:eastAsia="sk-SK"/>
              </w:rPr>
              <w:t xml:space="preserve"> počtom kreditov zís</w:t>
            </w:r>
            <w:r w:rsidR="00133982">
              <w:rPr>
                <w:rFonts w:cstheme="minorHAnsi"/>
                <w:bCs/>
                <w:i/>
                <w:iCs/>
                <w:color w:val="7F7F7F" w:themeColor="text1" w:themeTint="80"/>
                <w:sz w:val="16"/>
                <w:szCs w:val="16"/>
                <w:lang w:eastAsia="sk-SK"/>
              </w:rPr>
              <w:t xml:space="preserve">kaných za absolvované predmety; </w:t>
            </w:r>
            <w:r w:rsidRPr="005E69BC">
              <w:rPr>
                <w:rFonts w:cstheme="minorHAnsi"/>
                <w:bCs/>
                <w:i/>
                <w:iCs/>
                <w:color w:val="7F7F7F" w:themeColor="text1" w:themeTint="80"/>
                <w:sz w:val="16"/>
                <w:szCs w:val="16"/>
                <w:lang w:eastAsia="sk-SK"/>
              </w:rPr>
              <w:t>počet kreditov, ktorého dosiahnutie je podmienkou riadneho skončenia štúdia</w:t>
            </w:r>
            <w:r w:rsidR="00133982">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ďalšie podmienky, ktoré musí študent splniť v priebehu štúdia študijného programu a na jeho riadne sk</w:t>
            </w:r>
            <w:r w:rsidR="00133982">
              <w:rPr>
                <w:rFonts w:cstheme="minorHAnsi"/>
                <w:bCs/>
                <w:i/>
                <w:iCs/>
                <w:color w:val="7F7F7F" w:themeColor="text1" w:themeTint="80"/>
                <w:sz w:val="16"/>
                <w:szCs w:val="16"/>
                <w:lang w:eastAsia="sk-SK"/>
              </w:rPr>
              <w:t xml:space="preserve">ončenie vrátane štátnych skúšok; </w:t>
            </w:r>
            <w:r w:rsidRPr="005E69BC">
              <w:rPr>
                <w:rFonts w:cstheme="minorHAnsi"/>
                <w:bCs/>
                <w:i/>
                <w:iCs/>
                <w:color w:val="7F7F7F" w:themeColor="text1" w:themeTint="80"/>
                <w:sz w:val="16"/>
                <w:szCs w:val="16"/>
                <w:lang w:eastAsia="sk-SK"/>
              </w:rPr>
              <w:t>udeľovaný akademický titul</w:t>
            </w:r>
            <w:r w:rsidR="00133982">
              <w:rPr>
                <w:rFonts w:cstheme="minorHAnsi"/>
                <w:bCs/>
                <w:i/>
                <w:iCs/>
                <w:color w:val="7F7F7F" w:themeColor="text1" w:themeTint="80"/>
                <w:sz w:val="16"/>
                <w:szCs w:val="16"/>
                <w:lang w:eastAsia="sk-SK"/>
              </w:rPr>
              <w:t xml:space="preserve"> a </w:t>
            </w:r>
            <w:r w:rsidRPr="005E69BC">
              <w:rPr>
                <w:rFonts w:cstheme="minorHAnsi"/>
                <w:bCs/>
                <w:i/>
                <w:iCs/>
                <w:color w:val="7F7F7F" w:themeColor="text1" w:themeTint="80"/>
                <w:sz w:val="16"/>
                <w:szCs w:val="16"/>
                <w:lang w:eastAsia="sk-SK"/>
              </w:rPr>
              <w:t>jazyk</w:t>
            </w:r>
            <w:r w:rsidR="00133982">
              <w:rPr>
                <w:rFonts w:cstheme="minorHAnsi"/>
                <w:bCs/>
                <w:i/>
                <w:iCs/>
                <w:color w:val="7F7F7F" w:themeColor="text1" w:themeTint="80"/>
                <w:sz w:val="16"/>
                <w:szCs w:val="16"/>
                <w:lang w:eastAsia="sk-SK"/>
              </w:rPr>
              <w:t>, v ktorom</w:t>
            </w:r>
            <w:r w:rsidRPr="005E69BC">
              <w:rPr>
                <w:rFonts w:cstheme="minorHAnsi"/>
                <w:bCs/>
                <w:i/>
                <w:iCs/>
                <w:color w:val="7F7F7F" w:themeColor="text1" w:themeTint="80"/>
                <w:sz w:val="16"/>
                <w:szCs w:val="16"/>
                <w:lang w:eastAsia="sk-SK"/>
              </w:rPr>
              <w:t xml:space="preserve"> sa študijný program uskutočňuje</w:t>
            </w:r>
            <w:r w:rsidR="00926795">
              <w:rPr>
                <w:rFonts w:cstheme="minorHAnsi"/>
                <w:bCs/>
                <w:i/>
                <w:iCs/>
                <w:color w:val="7F7F7F" w:themeColor="text1" w:themeTint="80"/>
                <w:sz w:val="16"/>
                <w:szCs w:val="16"/>
                <w:lang w:eastAsia="sk-SK"/>
              </w:rPr>
              <w:t xml:space="preserve">. </w:t>
            </w:r>
          </w:p>
          <w:p w:rsidR="00886FA8" w:rsidRDefault="00FD7BF3"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Následne bola rektorkou UVLF v Košiciach vymenovaná komisia pre vytváranie, úpravu a periodické hodnotenie novo navrhnutého štud</w:t>
            </w:r>
            <w:r w:rsidR="00FB1C26">
              <w:rPr>
                <w:rFonts w:cstheme="minorHAnsi"/>
                <w:bCs/>
                <w:i/>
                <w:iCs/>
                <w:color w:val="7F7F7F" w:themeColor="text1" w:themeTint="80"/>
                <w:sz w:val="16"/>
                <w:szCs w:val="16"/>
                <w:lang w:eastAsia="sk-SK"/>
              </w:rPr>
              <w:t xml:space="preserve">ijného programu </w:t>
            </w:r>
            <w:r w:rsidR="00A9501D">
              <w:rPr>
                <w:rFonts w:cstheme="minorHAnsi"/>
                <w:bCs/>
                <w:i/>
                <w:iCs/>
                <w:color w:val="7F7F7F" w:themeColor="text1" w:themeTint="80"/>
                <w:sz w:val="16"/>
                <w:szCs w:val="16"/>
                <w:lang w:eastAsia="sk-SK"/>
              </w:rPr>
              <w:t>rodinný farmár</w:t>
            </w:r>
            <w:r>
              <w:rPr>
                <w:rFonts w:cstheme="minorHAnsi"/>
                <w:bCs/>
                <w:i/>
                <w:iCs/>
                <w:color w:val="7F7F7F" w:themeColor="text1" w:themeTint="80"/>
                <w:sz w:val="16"/>
                <w:szCs w:val="16"/>
                <w:lang w:eastAsia="sk-SK"/>
              </w:rPr>
              <w:t>, ktorá si zvolila predsedu a podpredsedu komisie.</w:t>
            </w:r>
          </w:p>
          <w:p w:rsidR="005C792D" w:rsidRDefault="005C792D"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Komisia vytvorila odporúčaný učebný plán pre dennú formu štúdia a určila päť profilových predmetov študijného programu. Následne oslovila vedúcich katedier a prednostov kliník, aby po prerokovaní a schválení v radách katedier, resp. v radách kliník zaslali návrh garantov predmetov a ďalších učiteľov študijných predmetov.</w:t>
            </w:r>
            <w:r w:rsidR="00926795">
              <w:rPr>
                <w:rFonts w:cstheme="minorHAnsi"/>
                <w:bCs/>
                <w:i/>
                <w:iCs/>
                <w:color w:val="7F7F7F" w:themeColor="text1" w:themeTint="80"/>
                <w:sz w:val="16"/>
                <w:szCs w:val="16"/>
                <w:lang w:eastAsia="sk-SK"/>
              </w:rPr>
              <w:t xml:space="preserve"> Zoznam profilových predmetov, garantov a ďalších učiteľov komisia zaslala na schválenie rektorke UVLF v Košiciach.</w:t>
            </w:r>
          </w:p>
          <w:p w:rsidR="005C792D"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 schválení profilových predmetov, garantov a ďalších učiteľov predmetov k</w:t>
            </w:r>
            <w:r w:rsidR="005C792D">
              <w:rPr>
                <w:rFonts w:cstheme="minorHAnsi"/>
                <w:bCs/>
                <w:i/>
                <w:iCs/>
                <w:color w:val="7F7F7F" w:themeColor="text1" w:themeTint="80"/>
                <w:sz w:val="16"/>
                <w:szCs w:val="16"/>
                <w:lang w:eastAsia="sk-SK"/>
              </w:rPr>
              <w:t xml:space="preserve">omisia oslovila navrhnutých garantov predmetov so žiadosťou o vypracovanie a dodanie informačných listov predmetov v súlade so vzorom uvedeným vo vyhláške </w:t>
            </w:r>
            <w:r w:rsidR="00AE5EA0">
              <w:rPr>
                <w:rFonts w:cstheme="minorHAnsi"/>
                <w:bCs/>
                <w:i/>
                <w:iCs/>
                <w:color w:val="7F7F7F" w:themeColor="text1" w:themeTint="80"/>
                <w:sz w:val="16"/>
                <w:szCs w:val="16"/>
                <w:lang w:eastAsia="sk-SK"/>
              </w:rPr>
              <w:t xml:space="preserve">MŠ SR č. 614/2002 Z. z. </w:t>
            </w:r>
            <w:r w:rsidR="00AE5EA0" w:rsidRPr="00AE5EA0">
              <w:rPr>
                <w:rFonts w:cstheme="minorHAnsi"/>
                <w:bCs/>
                <w:i/>
                <w:iCs/>
                <w:color w:val="7F7F7F" w:themeColor="text1" w:themeTint="80"/>
                <w:sz w:val="16"/>
                <w:szCs w:val="16"/>
                <w:lang w:eastAsia="sk-SK"/>
              </w:rPr>
              <w:t>o kreditovom systéme štúdia</w:t>
            </w:r>
            <w:r w:rsidR="00AE5EA0">
              <w:rPr>
                <w:rFonts w:cstheme="minorHAnsi"/>
                <w:bCs/>
                <w:i/>
                <w:iCs/>
                <w:color w:val="7F7F7F" w:themeColor="text1" w:themeTint="80"/>
                <w:sz w:val="16"/>
                <w:szCs w:val="16"/>
                <w:lang w:eastAsia="sk-SK"/>
              </w:rPr>
              <w:t xml:space="preserve">. Garantov profilových predmetov požiadala o vypracovanie </w:t>
            </w:r>
            <w:r w:rsidR="0097112F">
              <w:rPr>
                <w:rFonts w:cstheme="minorHAnsi"/>
                <w:bCs/>
                <w:i/>
                <w:iCs/>
                <w:color w:val="7F7F7F" w:themeColor="text1" w:themeTint="80"/>
                <w:sz w:val="16"/>
                <w:szCs w:val="16"/>
                <w:lang w:eastAsia="sk-SK"/>
              </w:rPr>
              <w:t>a dodanie vedecko-pedagogické charakteristík a o vypracovanie a dodanie c</w:t>
            </w:r>
            <w:r w:rsidR="0097112F" w:rsidRPr="0097112F">
              <w:rPr>
                <w:rFonts w:cstheme="minorHAnsi"/>
                <w:bCs/>
                <w:i/>
                <w:iCs/>
                <w:color w:val="7F7F7F" w:themeColor="text1" w:themeTint="80"/>
                <w:sz w:val="16"/>
                <w:szCs w:val="16"/>
                <w:lang w:eastAsia="sk-SK"/>
              </w:rPr>
              <w:t>harakterist</w:t>
            </w:r>
            <w:r w:rsidR="0097112F">
              <w:rPr>
                <w:rFonts w:cstheme="minorHAnsi"/>
                <w:bCs/>
                <w:i/>
                <w:iCs/>
                <w:color w:val="7F7F7F" w:themeColor="text1" w:themeTint="80"/>
                <w:sz w:val="16"/>
                <w:szCs w:val="16"/>
                <w:lang w:eastAsia="sk-SK"/>
              </w:rPr>
              <w:t>ík</w:t>
            </w:r>
            <w:r w:rsidR="0097112F" w:rsidRPr="0097112F">
              <w:rPr>
                <w:rFonts w:cstheme="minorHAnsi"/>
                <w:bCs/>
                <w:i/>
                <w:iCs/>
                <w:color w:val="7F7F7F" w:themeColor="text1" w:themeTint="80"/>
                <w:sz w:val="16"/>
                <w:szCs w:val="16"/>
                <w:lang w:eastAsia="sk-SK"/>
              </w:rPr>
              <w:t xml:space="preserve"> predkladaných výstupov tvorivých činností podľa čl. 7, odsek 2 Štandardov pre študijný program a čl. 22 Metodiky na vyhodnocovanie štandardov</w:t>
            </w:r>
            <w:r w:rsidR="0097112F">
              <w:rPr>
                <w:rFonts w:cstheme="minorHAnsi"/>
                <w:bCs/>
                <w:i/>
                <w:iCs/>
                <w:color w:val="7F7F7F" w:themeColor="text1" w:themeTint="80"/>
                <w:sz w:val="16"/>
                <w:szCs w:val="16"/>
                <w:lang w:eastAsia="sk-SK"/>
              </w:rPr>
              <w:t xml:space="preserve"> v počte 5 kusov od každého garanta profilového predmetu.</w:t>
            </w:r>
          </w:p>
          <w:p w:rsidR="00926795" w:rsidRPr="00C83AC0"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 dodaní požadovaných materiálov komisia vypracovala </w:t>
            </w:r>
            <w:r w:rsidR="004E072C">
              <w:rPr>
                <w:rFonts w:cstheme="minorHAnsi"/>
                <w:bCs/>
                <w:i/>
                <w:iCs/>
                <w:color w:val="7F7F7F" w:themeColor="text1" w:themeTint="80"/>
                <w:sz w:val="16"/>
                <w:szCs w:val="16"/>
                <w:lang w:eastAsia="sk-SK"/>
              </w:rPr>
              <w:t>vnútornú hodnotiacu správu študijného programu a kompletné podklady pre schválenie Akreditačnou komisiou UVLF v Košiciach zaslala rektorke UVLF v Košiciach.</w:t>
            </w:r>
          </w:p>
        </w:tc>
        <w:tc>
          <w:tcPr>
            <w:tcW w:w="2688" w:type="dxa"/>
          </w:tcPr>
          <w:p w:rsidR="006B3251" w:rsidRDefault="00FD7BF3"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Dekréty členom komisie zo dňa 14.10.2020</w:t>
            </w:r>
            <w:r w:rsidR="006B3251">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w:t>
            </w:r>
          </w:p>
          <w:p w:rsidR="00034ED7" w:rsidRDefault="006B3251"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w:t>
            </w:r>
            <w:r w:rsidR="00FD7BF3">
              <w:rPr>
                <w:rFonts w:cstheme="minorHAnsi"/>
                <w:bCs/>
                <w:i/>
                <w:iCs/>
                <w:color w:val="7F7F7F" w:themeColor="text1" w:themeTint="80"/>
                <w:sz w:val="16"/>
                <w:szCs w:val="16"/>
                <w:lang w:eastAsia="sk-SK"/>
              </w:rPr>
              <w:t>ápisnica z rokovan</w:t>
            </w:r>
            <w:r>
              <w:rPr>
                <w:rFonts w:cstheme="minorHAnsi"/>
                <w:bCs/>
                <w:i/>
                <w:iCs/>
                <w:color w:val="7F7F7F" w:themeColor="text1" w:themeTint="80"/>
                <w:sz w:val="16"/>
                <w:szCs w:val="16"/>
                <w:lang w:eastAsia="sk-SK"/>
              </w:rPr>
              <w:t>ia</w:t>
            </w:r>
            <w:r w:rsidR="00FD7BF3">
              <w:rPr>
                <w:rFonts w:cstheme="minorHAnsi"/>
                <w:bCs/>
                <w:i/>
                <w:iCs/>
                <w:color w:val="7F7F7F" w:themeColor="text1" w:themeTint="80"/>
                <w:sz w:val="16"/>
                <w:szCs w:val="16"/>
                <w:lang w:eastAsia="sk-SK"/>
              </w:rPr>
              <w:t xml:space="preserve"> komisie</w:t>
            </w:r>
            <w:r>
              <w:rPr>
                <w:rFonts w:cstheme="minorHAnsi"/>
                <w:bCs/>
                <w:i/>
                <w:iCs/>
                <w:color w:val="7F7F7F" w:themeColor="text1" w:themeTint="80"/>
                <w:sz w:val="16"/>
                <w:szCs w:val="16"/>
                <w:lang w:eastAsia="sk-SK"/>
              </w:rPr>
              <w:t xml:space="preserve"> z 23.10.2020</w:t>
            </w:r>
          </w:p>
          <w:p w:rsidR="006B3251" w:rsidRDefault="006B3251"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Zápisnica z rokovania komisie zo 6.11.2020</w:t>
            </w:r>
          </w:p>
          <w:p w:rsidR="00D83AB7" w:rsidRDefault="00D83AB7" w:rsidP="00FD7BF3">
            <w:pPr>
              <w:spacing w:line="216" w:lineRule="auto"/>
              <w:contextualSpacing/>
              <w:rPr>
                <w:rFonts w:cstheme="minorHAnsi"/>
                <w:bCs/>
                <w:i/>
                <w:iCs/>
                <w:color w:val="7F7F7F" w:themeColor="text1" w:themeTint="80"/>
                <w:sz w:val="16"/>
                <w:szCs w:val="16"/>
                <w:lang w:eastAsia="sk-SK"/>
              </w:rPr>
            </w:pPr>
          </w:p>
          <w:p w:rsidR="00FD7BF3" w:rsidRPr="00A21EC8" w:rsidRDefault="00F747DC" w:rsidP="00FD7BF3">
            <w:pPr>
              <w:spacing w:line="216" w:lineRule="auto"/>
              <w:contextualSpacing/>
              <w:rPr>
                <w:rFonts w:cstheme="minorHAnsi"/>
                <w:bCs/>
                <w:i/>
                <w:iCs/>
                <w:color w:val="808080" w:themeColor="background1" w:themeShade="80"/>
                <w:sz w:val="16"/>
                <w:szCs w:val="16"/>
                <w:lang w:eastAsia="sk-SK"/>
              </w:rPr>
            </w:pPr>
            <w:r w:rsidRPr="00A21EC8">
              <w:rPr>
                <w:rFonts w:cstheme="minorHAnsi"/>
                <w:bCs/>
                <w:i/>
                <w:iCs/>
                <w:color w:val="808080" w:themeColor="background1" w:themeShade="80"/>
                <w:sz w:val="16"/>
                <w:szCs w:val="16"/>
                <w:lang w:eastAsia="sk-SK"/>
              </w:rPr>
              <w:t xml:space="preserve">Prípisy vedúcim katedier a prednostom kliník zo dňa </w:t>
            </w:r>
            <w:r w:rsidR="00A21EC8" w:rsidRPr="00A21EC8">
              <w:rPr>
                <w:rFonts w:cstheme="minorHAnsi"/>
                <w:bCs/>
                <w:i/>
                <w:iCs/>
                <w:color w:val="808080" w:themeColor="background1" w:themeShade="80"/>
                <w:sz w:val="16"/>
                <w:szCs w:val="16"/>
                <w:lang w:eastAsia="sk-SK"/>
              </w:rPr>
              <w:t>15</w:t>
            </w:r>
            <w:r w:rsidR="00D83AB7" w:rsidRPr="00A21EC8">
              <w:rPr>
                <w:rFonts w:cstheme="minorHAnsi"/>
                <w:bCs/>
                <w:i/>
                <w:iCs/>
                <w:color w:val="808080" w:themeColor="background1" w:themeShade="80"/>
                <w:sz w:val="16"/>
                <w:szCs w:val="16"/>
                <w:lang w:eastAsia="sk-SK"/>
              </w:rPr>
              <w:t>.1</w:t>
            </w:r>
            <w:r w:rsidR="00A21EC8" w:rsidRPr="00A21EC8">
              <w:rPr>
                <w:rFonts w:cstheme="minorHAnsi"/>
                <w:bCs/>
                <w:i/>
                <w:iCs/>
                <w:color w:val="808080" w:themeColor="background1" w:themeShade="80"/>
                <w:sz w:val="16"/>
                <w:szCs w:val="16"/>
                <w:lang w:eastAsia="sk-SK"/>
              </w:rPr>
              <w:t>2</w:t>
            </w:r>
            <w:r w:rsidR="00D83AB7" w:rsidRPr="00A21EC8">
              <w:rPr>
                <w:rFonts w:cstheme="minorHAnsi"/>
                <w:bCs/>
                <w:i/>
                <w:iCs/>
                <w:color w:val="808080" w:themeColor="background1" w:themeShade="80"/>
                <w:sz w:val="16"/>
                <w:szCs w:val="16"/>
                <w:lang w:eastAsia="sk-SK"/>
              </w:rPr>
              <w:t xml:space="preserve">.2020 pod číslom </w:t>
            </w:r>
            <w:r w:rsidR="00A21EC8" w:rsidRPr="00A21EC8">
              <w:rPr>
                <w:rFonts w:cstheme="minorHAnsi"/>
                <w:i/>
                <w:color w:val="808080" w:themeColor="background1" w:themeShade="80"/>
                <w:sz w:val="16"/>
                <w:szCs w:val="16"/>
              </w:rPr>
              <w:t>RUVLF003827/2020-KlaHTaZb</w:t>
            </w:r>
            <w:r w:rsidRPr="00A21EC8">
              <w:rPr>
                <w:rFonts w:cstheme="minorHAnsi"/>
                <w:bCs/>
                <w:i/>
                <w:iCs/>
                <w:color w:val="808080" w:themeColor="background1" w:themeShade="80"/>
                <w:sz w:val="16"/>
                <w:szCs w:val="16"/>
                <w:lang w:eastAsia="sk-SK"/>
              </w:rPr>
              <w:t>,</w:t>
            </w:r>
            <w:r w:rsidR="00A21EC8">
              <w:rPr>
                <w:rFonts w:cstheme="minorHAnsi"/>
                <w:bCs/>
                <w:i/>
                <w:iCs/>
                <w:color w:val="808080" w:themeColor="background1" w:themeShade="80"/>
                <w:sz w:val="16"/>
                <w:szCs w:val="16"/>
                <w:lang w:eastAsia="sk-SK"/>
              </w:rPr>
              <w:t xml:space="preserve"> </w:t>
            </w:r>
            <w:r w:rsidRPr="00A21EC8">
              <w:rPr>
                <w:rFonts w:cstheme="minorHAnsi"/>
                <w:bCs/>
                <w:i/>
                <w:iCs/>
                <w:color w:val="808080" w:themeColor="background1" w:themeShade="80"/>
                <w:sz w:val="16"/>
                <w:szCs w:val="16"/>
                <w:lang w:eastAsia="sk-SK"/>
              </w:rPr>
              <w:t>poradové čísla 0</w:t>
            </w:r>
            <w:r w:rsidR="00D83AB7" w:rsidRPr="00A21EC8">
              <w:rPr>
                <w:rFonts w:cstheme="minorHAnsi"/>
                <w:bCs/>
                <w:i/>
                <w:iCs/>
                <w:color w:val="808080" w:themeColor="background1" w:themeShade="80"/>
                <w:sz w:val="16"/>
                <w:szCs w:val="16"/>
                <w:lang w:eastAsia="sk-SK"/>
              </w:rPr>
              <w:t>0</w:t>
            </w:r>
            <w:r w:rsidR="00A21EC8">
              <w:rPr>
                <w:rFonts w:cstheme="minorHAnsi"/>
                <w:bCs/>
                <w:i/>
                <w:iCs/>
                <w:color w:val="808080" w:themeColor="background1" w:themeShade="80"/>
                <w:sz w:val="16"/>
                <w:szCs w:val="16"/>
                <w:lang w:eastAsia="sk-SK"/>
              </w:rPr>
              <w:t>1 - 012</w:t>
            </w:r>
          </w:p>
          <w:p w:rsidR="00D83AB7" w:rsidRDefault="00D83AB7" w:rsidP="00FD7BF3">
            <w:pPr>
              <w:spacing w:line="216" w:lineRule="auto"/>
              <w:contextualSpacing/>
              <w:rPr>
                <w:rFonts w:cstheme="minorHAnsi"/>
                <w:bCs/>
                <w:i/>
                <w:iCs/>
                <w:color w:val="7F7F7F" w:themeColor="text1" w:themeTint="80"/>
                <w:sz w:val="16"/>
                <w:szCs w:val="16"/>
                <w:lang w:eastAsia="sk-SK"/>
              </w:rPr>
            </w:pPr>
          </w:p>
          <w:p w:rsidR="00D83AB7" w:rsidRDefault="00D83AB7"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Prípis rektorke UVLF s návrhom na garantov a ďalších učiteľov predmetu zo dňa </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w:t>
            </w:r>
            <w:r w:rsidR="00A21EC8">
              <w:rPr>
                <w:rFonts w:cstheme="minorHAnsi"/>
                <w:bCs/>
                <w:i/>
                <w:iCs/>
                <w:color w:val="7F7F7F" w:themeColor="text1" w:themeTint="80"/>
                <w:sz w:val="16"/>
                <w:szCs w:val="16"/>
                <w:lang w:eastAsia="sk-SK"/>
              </w:rPr>
              <w:t>02</w:t>
            </w:r>
            <w:r>
              <w:rPr>
                <w:rFonts w:cstheme="minorHAnsi"/>
                <w:bCs/>
                <w:i/>
                <w:iCs/>
                <w:color w:val="7F7F7F" w:themeColor="text1" w:themeTint="80"/>
                <w:sz w:val="16"/>
                <w:szCs w:val="16"/>
                <w:lang w:eastAsia="sk-SK"/>
              </w:rPr>
              <w:t>.202</w:t>
            </w:r>
            <w:r w:rsidR="00A21EC8">
              <w:rPr>
                <w:rFonts w:cstheme="minorHAnsi"/>
                <w:bCs/>
                <w:i/>
                <w:iCs/>
                <w:color w:val="7F7F7F" w:themeColor="text1" w:themeTint="80"/>
                <w:sz w:val="16"/>
                <w:szCs w:val="16"/>
                <w:lang w:eastAsia="sk-SK"/>
              </w:rPr>
              <w:t>1</w:t>
            </w:r>
            <w:r>
              <w:rPr>
                <w:rFonts w:cstheme="minorHAnsi"/>
                <w:bCs/>
                <w:i/>
                <w:iCs/>
                <w:color w:val="7F7F7F" w:themeColor="text1" w:themeTint="80"/>
                <w:sz w:val="16"/>
                <w:szCs w:val="16"/>
                <w:lang w:eastAsia="sk-SK"/>
              </w:rPr>
              <w:t xml:space="preserve"> pod číslom RUVLF</w:t>
            </w:r>
            <w:r w:rsidR="00A21EC8">
              <w:rPr>
                <w:rFonts w:cstheme="minorHAnsi"/>
                <w:bCs/>
                <w:i/>
                <w:iCs/>
                <w:color w:val="7F7F7F" w:themeColor="text1" w:themeTint="80"/>
                <w:sz w:val="16"/>
                <w:szCs w:val="16"/>
                <w:lang w:eastAsia="sk-SK"/>
              </w:rPr>
              <w:t>000243/2021-KlaHTaZb</w:t>
            </w:r>
          </w:p>
          <w:p w:rsidR="00034ED7" w:rsidRDefault="00034ED7" w:rsidP="00FD7BF3">
            <w:pPr>
              <w:spacing w:line="216" w:lineRule="auto"/>
              <w:contextualSpacing/>
              <w:rPr>
                <w:rFonts w:cstheme="minorHAnsi"/>
                <w:bCs/>
                <w:i/>
                <w:iCs/>
                <w:color w:val="7F7F7F" w:themeColor="text1" w:themeTint="80"/>
                <w:sz w:val="16"/>
                <w:szCs w:val="16"/>
                <w:lang w:eastAsia="sk-SK"/>
              </w:rPr>
            </w:pPr>
          </w:p>
          <w:p w:rsidR="009E47AF" w:rsidRDefault="009E47AF" w:rsidP="00034ED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Vyžiadanie V</w:t>
            </w:r>
            <w:r w:rsidR="00A21EC8">
              <w:rPr>
                <w:rFonts w:cstheme="minorHAnsi"/>
                <w:bCs/>
                <w:i/>
                <w:iCs/>
                <w:color w:val="7F7F7F" w:themeColor="text1" w:themeTint="80"/>
                <w:sz w:val="16"/>
                <w:szCs w:val="16"/>
                <w:lang w:eastAsia="sk-SK"/>
              </w:rPr>
              <w:t>U</w:t>
            </w:r>
            <w:r>
              <w:rPr>
                <w:rFonts w:cstheme="minorHAnsi"/>
                <w:bCs/>
                <w:i/>
                <w:iCs/>
                <w:color w:val="7F7F7F" w:themeColor="text1" w:themeTint="80"/>
                <w:sz w:val="16"/>
                <w:szCs w:val="16"/>
                <w:lang w:eastAsia="sk-SK"/>
              </w:rPr>
              <w:t xml:space="preserve">PCH a VTC od garantov profilových predmetov dňa </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w:t>
            </w:r>
            <w:r w:rsidR="00A21EC8">
              <w:rPr>
                <w:rFonts w:cstheme="minorHAnsi"/>
                <w:bCs/>
                <w:i/>
                <w:iCs/>
                <w:color w:val="7F7F7F" w:themeColor="text1" w:themeTint="80"/>
                <w:sz w:val="16"/>
                <w:szCs w:val="16"/>
                <w:lang w:eastAsia="sk-SK"/>
              </w:rPr>
              <w:t>02</w:t>
            </w:r>
            <w:r>
              <w:rPr>
                <w:rFonts w:cstheme="minorHAnsi"/>
                <w:bCs/>
                <w:i/>
                <w:iCs/>
                <w:color w:val="7F7F7F" w:themeColor="text1" w:themeTint="80"/>
                <w:sz w:val="16"/>
                <w:szCs w:val="16"/>
                <w:lang w:eastAsia="sk-SK"/>
              </w:rPr>
              <w:t>.202</w:t>
            </w:r>
            <w:r w:rsidR="00A21EC8">
              <w:rPr>
                <w:rFonts w:cstheme="minorHAnsi"/>
                <w:bCs/>
                <w:i/>
                <w:iCs/>
                <w:color w:val="7F7F7F" w:themeColor="text1" w:themeTint="80"/>
                <w:sz w:val="16"/>
                <w:szCs w:val="16"/>
                <w:lang w:eastAsia="sk-SK"/>
              </w:rPr>
              <w:t>1</w:t>
            </w:r>
            <w:r>
              <w:rPr>
                <w:rFonts w:cstheme="minorHAnsi"/>
                <w:bCs/>
                <w:i/>
                <w:iCs/>
                <w:color w:val="7F7F7F" w:themeColor="text1" w:themeTint="80"/>
                <w:sz w:val="16"/>
                <w:szCs w:val="16"/>
                <w:lang w:eastAsia="sk-SK"/>
              </w:rPr>
              <w:t xml:space="preserve"> pod číslom </w:t>
            </w:r>
            <w:r w:rsidRPr="00034ED7">
              <w:rPr>
                <w:rFonts w:cstheme="minorHAnsi"/>
                <w:bCs/>
                <w:i/>
                <w:iCs/>
                <w:color w:val="7F7F7F" w:themeColor="text1" w:themeTint="80"/>
                <w:sz w:val="16"/>
                <w:szCs w:val="16"/>
                <w:lang w:eastAsia="sk-SK"/>
              </w:rPr>
              <w:t>RUVLF</w:t>
            </w:r>
            <w:r w:rsidR="00A21EC8">
              <w:rPr>
                <w:rFonts w:cstheme="minorHAnsi"/>
                <w:bCs/>
                <w:i/>
                <w:iCs/>
                <w:color w:val="7F7F7F" w:themeColor="text1" w:themeTint="80"/>
                <w:sz w:val="16"/>
                <w:szCs w:val="16"/>
                <w:lang w:eastAsia="sk-SK"/>
              </w:rPr>
              <w:t>000241/2021-KlaHTaZb</w:t>
            </w:r>
            <w:r>
              <w:rPr>
                <w:rFonts w:cstheme="minorHAnsi"/>
                <w:bCs/>
                <w:i/>
                <w:iCs/>
                <w:color w:val="7F7F7F" w:themeColor="text1" w:themeTint="80"/>
                <w:sz w:val="16"/>
                <w:szCs w:val="16"/>
                <w:lang w:eastAsia="sk-SK"/>
              </w:rPr>
              <w:t>,</w:t>
            </w:r>
            <w:r w:rsidR="00A9501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 xml:space="preserve"> – 0</w:t>
            </w:r>
            <w:r w:rsidR="00A21EC8">
              <w:rPr>
                <w:rFonts w:cstheme="minorHAnsi"/>
                <w:bCs/>
                <w:i/>
                <w:iCs/>
                <w:color w:val="7F7F7F" w:themeColor="text1" w:themeTint="80"/>
                <w:sz w:val="16"/>
                <w:szCs w:val="16"/>
                <w:lang w:eastAsia="sk-SK"/>
              </w:rPr>
              <w:t>05</w:t>
            </w:r>
          </w:p>
          <w:p w:rsidR="009E47AF" w:rsidRDefault="009E47AF" w:rsidP="00034ED7">
            <w:pPr>
              <w:spacing w:line="216" w:lineRule="auto"/>
              <w:contextualSpacing/>
              <w:rPr>
                <w:rFonts w:cstheme="minorHAnsi"/>
                <w:bCs/>
                <w:i/>
                <w:iCs/>
                <w:color w:val="7F7F7F" w:themeColor="text1" w:themeTint="80"/>
                <w:sz w:val="16"/>
                <w:szCs w:val="16"/>
                <w:lang w:eastAsia="sk-SK"/>
              </w:rPr>
            </w:pPr>
          </w:p>
          <w:p w:rsidR="00034ED7" w:rsidRPr="00034ED7" w:rsidRDefault="00034ED7" w:rsidP="00034ED7">
            <w:pPr>
              <w:spacing w:line="216" w:lineRule="auto"/>
              <w:contextualSpacing/>
              <w:rPr>
                <w:rFonts w:cstheme="minorHAnsi"/>
                <w:bCs/>
                <w:i/>
                <w:iCs/>
                <w:color w:val="7F7F7F" w:themeColor="text1" w:themeTint="80"/>
                <w:sz w:val="16"/>
                <w:szCs w:val="16"/>
                <w:lang w:eastAsia="sk-SK"/>
              </w:rPr>
            </w:pPr>
            <w:r w:rsidRPr="00034ED7">
              <w:rPr>
                <w:rFonts w:cstheme="minorHAnsi"/>
                <w:bCs/>
                <w:i/>
                <w:iCs/>
                <w:color w:val="7F7F7F" w:themeColor="text1" w:themeTint="80"/>
                <w:sz w:val="16"/>
                <w:szCs w:val="16"/>
                <w:lang w:eastAsia="sk-SK"/>
              </w:rPr>
              <w:t>Vyžiadanie ILP</w:t>
            </w:r>
            <w:r w:rsidR="00A9501D">
              <w:rPr>
                <w:rFonts w:cstheme="minorHAnsi"/>
                <w:bCs/>
                <w:i/>
                <w:iCs/>
                <w:color w:val="7F7F7F" w:themeColor="text1" w:themeTint="80"/>
                <w:sz w:val="16"/>
                <w:szCs w:val="16"/>
                <w:lang w:eastAsia="sk-SK"/>
              </w:rPr>
              <w:t xml:space="preserve"> </w:t>
            </w:r>
            <w:r w:rsidR="009E47AF">
              <w:rPr>
                <w:rFonts w:cstheme="minorHAnsi"/>
                <w:bCs/>
                <w:i/>
                <w:iCs/>
                <w:color w:val="7F7F7F" w:themeColor="text1" w:themeTint="80"/>
                <w:sz w:val="16"/>
                <w:szCs w:val="16"/>
                <w:lang w:eastAsia="sk-SK"/>
              </w:rPr>
              <w:t xml:space="preserve">od garantov predmetov </w:t>
            </w:r>
            <w:r>
              <w:rPr>
                <w:rFonts w:cstheme="minorHAnsi"/>
                <w:bCs/>
                <w:i/>
                <w:iCs/>
                <w:color w:val="7F7F7F" w:themeColor="text1" w:themeTint="80"/>
                <w:sz w:val="16"/>
                <w:szCs w:val="16"/>
                <w:lang w:eastAsia="sk-SK"/>
              </w:rPr>
              <w:t xml:space="preserve">dňa </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w:t>
            </w:r>
            <w:r w:rsidR="00A21EC8">
              <w:rPr>
                <w:rFonts w:cstheme="minorHAnsi"/>
                <w:bCs/>
                <w:i/>
                <w:iCs/>
                <w:color w:val="7F7F7F" w:themeColor="text1" w:themeTint="80"/>
                <w:sz w:val="16"/>
                <w:szCs w:val="16"/>
                <w:lang w:eastAsia="sk-SK"/>
              </w:rPr>
              <w:t>02</w:t>
            </w:r>
            <w:r>
              <w:rPr>
                <w:rFonts w:cstheme="minorHAnsi"/>
                <w:bCs/>
                <w:i/>
                <w:iCs/>
                <w:color w:val="7F7F7F" w:themeColor="text1" w:themeTint="80"/>
                <w:sz w:val="16"/>
                <w:szCs w:val="16"/>
                <w:lang w:eastAsia="sk-SK"/>
              </w:rPr>
              <w:t>.202</w:t>
            </w:r>
            <w:r w:rsidR="00A21EC8">
              <w:rPr>
                <w:rFonts w:cstheme="minorHAnsi"/>
                <w:bCs/>
                <w:i/>
                <w:iCs/>
                <w:color w:val="7F7F7F" w:themeColor="text1" w:themeTint="80"/>
                <w:sz w:val="16"/>
                <w:szCs w:val="16"/>
                <w:lang w:eastAsia="sk-SK"/>
              </w:rPr>
              <w:t>1</w:t>
            </w:r>
            <w:r>
              <w:rPr>
                <w:rFonts w:cstheme="minorHAnsi"/>
                <w:bCs/>
                <w:i/>
                <w:iCs/>
                <w:color w:val="7F7F7F" w:themeColor="text1" w:themeTint="80"/>
                <w:sz w:val="16"/>
                <w:szCs w:val="16"/>
                <w:lang w:eastAsia="sk-SK"/>
              </w:rPr>
              <w:t xml:space="preserve"> listom </w:t>
            </w:r>
            <w:r w:rsidRPr="00034ED7">
              <w:rPr>
                <w:rFonts w:cstheme="minorHAnsi"/>
                <w:bCs/>
                <w:i/>
                <w:iCs/>
                <w:color w:val="7F7F7F" w:themeColor="text1" w:themeTint="80"/>
                <w:sz w:val="16"/>
                <w:szCs w:val="16"/>
                <w:lang w:eastAsia="sk-SK"/>
              </w:rPr>
              <w:t>RUVLF</w:t>
            </w:r>
            <w:r w:rsidR="00A21EC8">
              <w:rPr>
                <w:rFonts w:cstheme="minorHAnsi"/>
                <w:bCs/>
                <w:i/>
                <w:iCs/>
                <w:color w:val="7F7F7F" w:themeColor="text1" w:themeTint="80"/>
                <w:sz w:val="16"/>
                <w:szCs w:val="16"/>
                <w:lang w:eastAsia="sk-SK"/>
              </w:rPr>
              <w:t>000244/2021-KlaHTaZb</w:t>
            </w:r>
            <w:r>
              <w:rPr>
                <w:rFonts w:cstheme="minorHAnsi"/>
                <w:bCs/>
                <w:i/>
                <w:iCs/>
                <w:color w:val="7F7F7F" w:themeColor="text1" w:themeTint="80"/>
                <w:sz w:val="16"/>
                <w:szCs w:val="16"/>
                <w:lang w:eastAsia="sk-SK"/>
              </w:rPr>
              <w:t>,</w:t>
            </w:r>
            <w:r w:rsidR="00A9501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 xml:space="preserve"> – 0</w:t>
            </w:r>
            <w:r w:rsidR="00A21EC8">
              <w:rPr>
                <w:rFonts w:cstheme="minorHAnsi"/>
                <w:bCs/>
                <w:i/>
                <w:iCs/>
                <w:color w:val="7F7F7F" w:themeColor="text1" w:themeTint="80"/>
                <w:sz w:val="16"/>
                <w:szCs w:val="16"/>
                <w:lang w:eastAsia="sk-SK"/>
              </w:rPr>
              <w:t>12</w:t>
            </w:r>
            <w:r>
              <w:rPr>
                <w:rFonts w:cstheme="minorHAnsi"/>
                <w:bCs/>
                <w:i/>
                <w:iCs/>
                <w:color w:val="7F7F7F" w:themeColor="text1" w:themeTint="80"/>
                <w:sz w:val="16"/>
                <w:szCs w:val="16"/>
                <w:lang w:eastAsia="sk-SK"/>
              </w:rPr>
              <w:t xml:space="preserve"> </w:t>
            </w:r>
          </w:p>
          <w:p w:rsidR="00034ED7" w:rsidRPr="00C83AC0" w:rsidRDefault="00034ED7" w:rsidP="00034ED7">
            <w:pPr>
              <w:spacing w:line="216" w:lineRule="auto"/>
              <w:contextualSpacing/>
              <w:rPr>
                <w:rFonts w:cstheme="minorHAnsi"/>
                <w:bCs/>
                <w:i/>
                <w:iCs/>
                <w:color w:val="7F7F7F" w:themeColor="text1" w:themeTint="80"/>
                <w:sz w:val="16"/>
                <w:szCs w:val="16"/>
                <w:lang w:eastAsia="sk-SK"/>
              </w:rPr>
            </w:pPr>
          </w:p>
        </w:tc>
      </w:tr>
    </w:tbl>
    <w:p w:rsidR="00E815D8" w:rsidRPr="00C83AC0" w:rsidRDefault="00E815D8" w:rsidP="00E815D8">
      <w:pPr>
        <w:spacing w:after="0" w:line="216" w:lineRule="auto"/>
        <w:rPr>
          <w:rFonts w:cstheme="minorHAnsi"/>
          <w:b/>
          <w:bCs/>
          <w:sz w:val="18"/>
          <w:szCs w:val="18"/>
        </w:rPr>
      </w:pPr>
    </w:p>
    <w:p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
        <w:tblW w:w="9781" w:type="dxa"/>
        <w:tblInd w:w="5" w:type="dxa"/>
        <w:tblLook w:val="0620" w:firstRow="1" w:lastRow="0" w:firstColumn="0" w:lastColumn="0" w:noHBand="1" w:noVBand="1"/>
      </w:tblPr>
      <w:tblGrid>
        <w:gridCol w:w="7088"/>
        <w:gridCol w:w="2693"/>
      </w:tblGrid>
      <w:tr w:rsidR="0069523B" w:rsidRPr="00C83AC0"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rsidTr="00280D07">
        <w:trPr>
          <w:trHeight w:val="362"/>
        </w:trPr>
        <w:tc>
          <w:tcPr>
            <w:tcW w:w="7088" w:type="dxa"/>
            <w:tcBorders>
              <w:top w:val="single" w:sz="2" w:space="0" w:color="auto"/>
              <w:bottom w:val="single" w:sz="2" w:space="0" w:color="auto"/>
            </w:tcBorders>
          </w:tcPr>
          <w:p w:rsidR="0069523B" w:rsidRDefault="00776F05" w:rsidP="00E83B7A">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Generálnym cieľom UVLF v Košiciach zadefinovaným v Dlhodobom </w:t>
            </w:r>
            <w:r w:rsidR="00E83B7A">
              <w:rPr>
                <w:rFonts w:cstheme="minorHAnsi"/>
                <w:bCs/>
                <w:i/>
                <w:iCs/>
                <w:color w:val="7F7F7F" w:themeColor="text1" w:themeTint="80"/>
                <w:sz w:val="16"/>
                <w:szCs w:val="16"/>
                <w:lang w:eastAsia="sk-SK"/>
              </w:rPr>
              <w:t>zámere U</w:t>
            </w:r>
            <w:r>
              <w:rPr>
                <w:rFonts w:cstheme="minorHAnsi"/>
                <w:bCs/>
                <w:i/>
                <w:iCs/>
                <w:color w:val="7F7F7F" w:themeColor="text1" w:themeTint="80"/>
                <w:sz w:val="16"/>
                <w:szCs w:val="16"/>
                <w:lang w:eastAsia="sk-SK"/>
              </w:rPr>
              <w:t xml:space="preserve">VLF v Košiciach na </w:t>
            </w:r>
            <w:r w:rsidR="00E83B7A">
              <w:rPr>
                <w:rFonts w:cstheme="minorHAnsi"/>
                <w:bCs/>
                <w:i/>
                <w:iCs/>
                <w:color w:val="7F7F7F" w:themeColor="text1" w:themeTint="80"/>
                <w:sz w:val="16"/>
                <w:szCs w:val="16"/>
                <w:lang w:eastAsia="sk-SK"/>
              </w:rPr>
              <w:t>obdobie</w:t>
            </w:r>
            <w:r>
              <w:rPr>
                <w:rFonts w:cstheme="minorHAnsi"/>
                <w:bCs/>
                <w:i/>
                <w:iCs/>
                <w:color w:val="7F7F7F" w:themeColor="text1" w:themeTint="80"/>
                <w:sz w:val="16"/>
                <w:szCs w:val="16"/>
                <w:lang w:eastAsia="sk-SK"/>
              </w:rPr>
              <w:t xml:space="preserve"> 2018 – 2023 je u</w:t>
            </w:r>
            <w:r w:rsidRPr="00776F05">
              <w:rPr>
                <w:rFonts w:cstheme="minorHAnsi"/>
                <w:bCs/>
                <w:i/>
                <w:iCs/>
                <w:color w:val="7F7F7F" w:themeColor="text1" w:themeTint="80"/>
                <w:sz w:val="16"/>
                <w:szCs w:val="16"/>
                <w:lang w:eastAsia="sk-SK"/>
              </w:rPr>
              <w:t>držať postavenie UVLF v Košiciach ako prestížnej univerzity, ktorá uskutočňuje vzdelávanie v oblasti</w:t>
            </w:r>
            <w:r w:rsidR="002441AC">
              <w:rPr>
                <w:rFonts w:cstheme="minorHAnsi"/>
                <w:bCs/>
                <w:i/>
                <w:iCs/>
                <w:color w:val="7F7F7F" w:themeColor="text1" w:themeTint="80"/>
                <w:sz w:val="16"/>
                <w:szCs w:val="16"/>
                <w:lang w:eastAsia="sk-SK"/>
              </w:rPr>
              <w:t xml:space="preserve"> </w:t>
            </w:r>
            <w:r w:rsidRPr="00776F05">
              <w:rPr>
                <w:rFonts w:cstheme="minorHAnsi"/>
                <w:bCs/>
                <w:i/>
                <w:iCs/>
                <w:color w:val="7F7F7F" w:themeColor="text1" w:themeTint="80"/>
                <w:sz w:val="16"/>
                <w:szCs w:val="16"/>
                <w:lang w:eastAsia="sk-SK"/>
              </w:rPr>
              <w:t>veterinárneho lekárstva, hygieny potravín a farmácie na úrovni prvé</w:t>
            </w:r>
            <w:r>
              <w:rPr>
                <w:rFonts w:cstheme="minorHAnsi"/>
                <w:bCs/>
                <w:i/>
                <w:iCs/>
                <w:color w:val="7F7F7F" w:themeColor="text1" w:themeTint="80"/>
                <w:sz w:val="16"/>
                <w:szCs w:val="16"/>
                <w:lang w:eastAsia="sk-SK"/>
              </w:rPr>
              <w:t xml:space="preserve">ho, druhého, spojeného prvého a </w:t>
            </w:r>
            <w:r w:rsidRPr="00776F05">
              <w:rPr>
                <w:rFonts w:cstheme="minorHAnsi"/>
                <w:bCs/>
                <w:i/>
                <w:iCs/>
                <w:color w:val="7F7F7F" w:themeColor="text1" w:themeTint="80"/>
                <w:sz w:val="16"/>
                <w:szCs w:val="16"/>
                <w:lang w:eastAsia="sk-SK"/>
              </w:rPr>
              <w:t>druhého, a tretieho stupňa vysokoškolského vzdelávania ako na Sl</w:t>
            </w:r>
            <w:r>
              <w:rPr>
                <w:rFonts w:cstheme="minorHAnsi"/>
                <w:bCs/>
                <w:i/>
                <w:iCs/>
                <w:color w:val="7F7F7F" w:themeColor="text1" w:themeTint="80"/>
                <w:sz w:val="16"/>
                <w:szCs w:val="16"/>
                <w:lang w:eastAsia="sk-SK"/>
              </w:rPr>
              <w:t xml:space="preserve">ovensku, tak aj v medzinárodnom </w:t>
            </w:r>
            <w:r w:rsidRPr="00776F05">
              <w:rPr>
                <w:rFonts w:cstheme="minorHAnsi"/>
                <w:bCs/>
                <w:i/>
                <w:iCs/>
                <w:color w:val="7F7F7F" w:themeColor="text1" w:themeTint="80"/>
                <w:sz w:val="16"/>
                <w:szCs w:val="16"/>
                <w:lang w:eastAsia="sk-SK"/>
              </w:rPr>
              <w:t>vzdelávacom priestore v súlade s potrebami praxe a požiadavkami spoločnosti.</w:t>
            </w:r>
          </w:p>
          <w:p w:rsidR="00E83B7A" w:rsidRDefault="00E83B7A"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Strategickým cieľom číslo 2 je </w:t>
            </w:r>
            <w:r w:rsidR="004664D3">
              <w:rPr>
                <w:rFonts w:cstheme="minorHAnsi"/>
                <w:bCs/>
                <w:i/>
                <w:iCs/>
                <w:color w:val="7F7F7F" w:themeColor="text1" w:themeTint="80"/>
                <w:sz w:val="16"/>
                <w:szCs w:val="16"/>
                <w:lang w:eastAsia="sk-SK"/>
              </w:rPr>
              <w:t xml:space="preserve">patriť k prestížnym medzinárodne </w:t>
            </w:r>
            <w:r w:rsidR="004664D3" w:rsidRPr="004664D3">
              <w:rPr>
                <w:rFonts w:cstheme="minorHAnsi"/>
                <w:bCs/>
                <w:i/>
                <w:iCs/>
                <w:color w:val="7F7F7F" w:themeColor="text1" w:themeTint="80"/>
                <w:sz w:val="16"/>
                <w:szCs w:val="16"/>
                <w:lang w:eastAsia="sk-SK"/>
              </w:rPr>
              <w:t>uz</w:t>
            </w:r>
            <w:r w:rsidR="004664D3">
              <w:rPr>
                <w:rFonts w:cstheme="minorHAnsi"/>
                <w:bCs/>
                <w:i/>
                <w:iCs/>
                <w:color w:val="7F7F7F" w:themeColor="text1" w:themeTint="80"/>
                <w:sz w:val="16"/>
                <w:szCs w:val="16"/>
                <w:lang w:eastAsia="sk-SK"/>
              </w:rPr>
              <w:t xml:space="preserve">návaným vzdelávacím inštitúciám </w:t>
            </w:r>
            <w:r w:rsidR="004664D3" w:rsidRPr="004664D3">
              <w:rPr>
                <w:rFonts w:cstheme="minorHAnsi"/>
                <w:bCs/>
                <w:i/>
                <w:iCs/>
                <w:color w:val="7F7F7F" w:themeColor="text1" w:themeTint="80"/>
                <w:sz w:val="16"/>
                <w:szCs w:val="16"/>
                <w:lang w:eastAsia="sk-SK"/>
              </w:rPr>
              <w:t>poskytujú</w:t>
            </w:r>
            <w:r w:rsidR="004664D3">
              <w:rPr>
                <w:rFonts w:cstheme="minorHAnsi"/>
                <w:bCs/>
                <w:i/>
                <w:iCs/>
                <w:color w:val="7F7F7F" w:themeColor="text1" w:themeTint="80"/>
                <w:sz w:val="16"/>
                <w:szCs w:val="16"/>
                <w:lang w:eastAsia="sk-SK"/>
              </w:rPr>
              <w:t xml:space="preserve">cim veterinárne a farmaceutické </w:t>
            </w:r>
            <w:r w:rsidR="004664D3" w:rsidRPr="004664D3">
              <w:rPr>
                <w:rFonts w:cstheme="minorHAnsi"/>
                <w:bCs/>
                <w:i/>
                <w:iCs/>
                <w:color w:val="7F7F7F" w:themeColor="text1" w:themeTint="80"/>
                <w:sz w:val="16"/>
                <w:szCs w:val="16"/>
                <w:lang w:eastAsia="sk-SK"/>
              </w:rPr>
              <w:t>v</w:t>
            </w:r>
            <w:r w:rsidR="004664D3">
              <w:rPr>
                <w:rFonts w:cstheme="minorHAnsi"/>
                <w:bCs/>
                <w:i/>
                <w:iCs/>
                <w:color w:val="7F7F7F" w:themeColor="text1" w:themeTint="80"/>
                <w:sz w:val="16"/>
                <w:szCs w:val="16"/>
                <w:lang w:eastAsia="sk-SK"/>
              </w:rPr>
              <w:t xml:space="preserve">zdelávanie, spĺňajúcim európske </w:t>
            </w:r>
            <w:r w:rsidR="004664D3" w:rsidRPr="004664D3">
              <w:rPr>
                <w:rFonts w:cstheme="minorHAnsi"/>
                <w:bCs/>
                <w:i/>
                <w:iCs/>
                <w:color w:val="7F7F7F" w:themeColor="text1" w:themeTint="80"/>
                <w:sz w:val="16"/>
                <w:szCs w:val="16"/>
                <w:lang w:eastAsia="sk-SK"/>
              </w:rPr>
              <w:t>l</w:t>
            </w:r>
            <w:r w:rsidR="004664D3">
              <w:rPr>
                <w:rFonts w:cstheme="minorHAnsi"/>
                <w:bCs/>
                <w:i/>
                <w:iCs/>
                <w:color w:val="7F7F7F" w:themeColor="text1" w:themeTint="80"/>
                <w:sz w:val="16"/>
                <w:szCs w:val="16"/>
                <w:lang w:eastAsia="sk-SK"/>
              </w:rPr>
              <w:t xml:space="preserve">egislatívne a ďalšie profesijné </w:t>
            </w:r>
            <w:r w:rsidR="004664D3" w:rsidRPr="004664D3">
              <w:rPr>
                <w:rFonts w:cstheme="minorHAnsi"/>
                <w:bCs/>
                <w:i/>
                <w:iCs/>
                <w:color w:val="7F7F7F" w:themeColor="text1" w:themeTint="80"/>
                <w:sz w:val="16"/>
                <w:szCs w:val="16"/>
                <w:lang w:eastAsia="sk-SK"/>
              </w:rPr>
              <w:t>požiadavky na vzdelávanie.</w:t>
            </w:r>
          </w:p>
          <w:p w:rsidR="004664D3" w:rsidRPr="00C83AC0" w:rsidRDefault="004664D3"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Jedným z nástrojov na splnenie tohto strategického cieľa je r</w:t>
            </w:r>
            <w:r w:rsidRPr="004664D3">
              <w:rPr>
                <w:rFonts w:cstheme="minorHAnsi"/>
                <w:bCs/>
                <w:i/>
                <w:iCs/>
                <w:color w:val="7F7F7F" w:themeColor="text1" w:themeTint="80"/>
                <w:sz w:val="16"/>
                <w:szCs w:val="16"/>
                <w:lang w:eastAsia="sk-SK"/>
              </w:rPr>
              <w:t>ozší</w:t>
            </w:r>
            <w:r>
              <w:rPr>
                <w:rFonts w:cstheme="minorHAnsi"/>
                <w:bCs/>
                <w:i/>
                <w:iCs/>
                <w:color w:val="7F7F7F" w:themeColor="text1" w:themeTint="80"/>
                <w:sz w:val="16"/>
                <w:szCs w:val="16"/>
                <w:lang w:eastAsia="sk-SK"/>
              </w:rPr>
              <w:t xml:space="preserve">riť ponuku študijných programov </w:t>
            </w:r>
            <w:r w:rsidRPr="004664D3">
              <w:rPr>
                <w:rFonts w:cstheme="minorHAnsi"/>
                <w:bCs/>
                <w:i/>
                <w:iCs/>
                <w:color w:val="7F7F7F" w:themeColor="text1" w:themeTint="80"/>
                <w:sz w:val="16"/>
                <w:szCs w:val="16"/>
                <w:lang w:eastAsia="sk-SK"/>
              </w:rPr>
              <w:t>poskytova</w:t>
            </w:r>
            <w:r>
              <w:rPr>
                <w:rFonts w:cstheme="minorHAnsi"/>
                <w:bCs/>
                <w:i/>
                <w:iCs/>
                <w:color w:val="7F7F7F" w:themeColor="text1" w:themeTint="80"/>
                <w:sz w:val="16"/>
                <w:szCs w:val="16"/>
                <w:lang w:eastAsia="sk-SK"/>
              </w:rPr>
              <w:t xml:space="preserve">ných v slovenskom a v anglickom </w:t>
            </w:r>
            <w:r w:rsidRPr="004664D3">
              <w:rPr>
                <w:rFonts w:cstheme="minorHAnsi"/>
                <w:bCs/>
                <w:i/>
                <w:iCs/>
                <w:color w:val="7F7F7F" w:themeColor="text1" w:themeTint="80"/>
                <w:sz w:val="16"/>
                <w:szCs w:val="16"/>
                <w:lang w:eastAsia="sk-SK"/>
              </w:rPr>
              <w:t>jazyku.</w:t>
            </w:r>
          </w:p>
        </w:tc>
        <w:tc>
          <w:tcPr>
            <w:tcW w:w="2693" w:type="dxa"/>
            <w:tcBorders>
              <w:top w:val="single" w:sz="2" w:space="0" w:color="auto"/>
              <w:bottom w:val="single" w:sz="2" w:space="0" w:color="auto"/>
            </w:tcBorders>
          </w:tcPr>
          <w:p w:rsidR="0069523B" w:rsidRPr="00C83AC0" w:rsidRDefault="004664D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w:t>
            </w:r>
            <w:r w:rsidR="005D2131">
              <w:rPr>
                <w:rFonts w:cstheme="minorHAnsi"/>
                <w:bCs/>
                <w:i/>
                <w:iCs/>
                <w:color w:val="7F7F7F" w:themeColor="text1" w:themeTint="80"/>
                <w:sz w:val="16"/>
                <w:szCs w:val="16"/>
                <w:lang w:eastAsia="sk-SK"/>
              </w:rPr>
              <w:t xml:space="preserve"> zámer UVLF v Košiciach na obdobie 2018 – 2023 </w:t>
            </w:r>
          </w:p>
        </w:tc>
      </w:tr>
    </w:tbl>
    <w:p w:rsidR="00070E54" w:rsidRPr="00C83AC0" w:rsidRDefault="00070E54"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00070E54" w:rsidRPr="00C83AC0">
        <w:rPr>
          <w:rFonts w:cstheme="minorHAnsi"/>
          <w:sz w:val="18"/>
          <w:szCs w:val="18"/>
        </w:rPr>
        <w:t xml:space="preserve">Sú určené osoby zodpovedné za uskutočňovanie, rozvoj a zabezpečovanie kvality študijného programu.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BB7373">
        <w:trPr>
          <w:trHeight w:val="529"/>
        </w:trPr>
        <w:tc>
          <w:tcPr>
            <w:tcW w:w="7085" w:type="dxa"/>
          </w:tcPr>
          <w:p w:rsidR="009C08C0" w:rsidRPr="00C83AC0" w:rsidRDefault="006D58DE" w:rsidP="002441AC">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 xml:space="preserve">Bola určená osoba nesúca hlavnú zodpovednosť </w:t>
            </w:r>
            <w:r w:rsidRPr="006D58DE">
              <w:rPr>
                <w:rFonts w:cstheme="minorHAnsi"/>
                <w:bCs/>
                <w:i/>
                <w:iCs/>
                <w:color w:val="7F7F7F" w:themeColor="text1" w:themeTint="80"/>
                <w:sz w:val="16"/>
                <w:szCs w:val="16"/>
                <w:lang w:eastAsia="sk-SK"/>
              </w:rPr>
              <w:t>za uskutočňovanie, rozvoj a zabezpečovanie kvality študijného programu</w:t>
            </w:r>
            <w:r w:rsidR="002441AC">
              <w:rPr>
                <w:rFonts w:cstheme="minorHAnsi"/>
                <w:bCs/>
                <w:i/>
                <w:iCs/>
                <w:color w:val="7F7F7F" w:themeColor="text1" w:themeTint="80"/>
                <w:sz w:val="16"/>
                <w:szCs w:val="16"/>
                <w:lang w:eastAsia="sk-SK"/>
              </w:rPr>
              <w:t xml:space="preserve"> rodinný farmár</w:t>
            </w:r>
            <w:r>
              <w:rPr>
                <w:rFonts w:cstheme="minorHAnsi"/>
                <w:bCs/>
                <w:i/>
                <w:iCs/>
                <w:color w:val="7F7F7F" w:themeColor="text1" w:themeTint="80"/>
                <w:sz w:val="16"/>
                <w:szCs w:val="16"/>
                <w:lang w:eastAsia="sk-SK"/>
              </w:rPr>
              <w:t xml:space="preserve"> a ďalšie štyri osoby zabezpečujúce profilové predmety. Pri určení týchto osôb sa prihliadalo na relevantnosť označenia predmetov za profilové vo vzťahu k</w:t>
            </w:r>
            <w:r w:rsidR="005D2131">
              <w:rPr>
                <w:rFonts w:cstheme="minorHAnsi"/>
                <w:bCs/>
                <w:i/>
                <w:iCs/>
                <w:color w:val="7F7F7F" w:themeColor="text1" w:themeTint="80"/>
                <w:sz w:val="16"/>
                <w:szCs w:val="16"/>
                <w:lang w:eastAsia="sk-SK"/>
              </w:rPr>
              <w:t xml:space="preserve"> náplni </w:t>
            </w:r>
            <w:r>
              <w:rPr>
                <w:rFonts w:cstheme="minorHAnsi"/>
                <w:bCs/>
                <w:i/>
                <w:iCs/>
                <w:color w:val="7F7F7F" w:themeColor="text1" w:themeTint="80"/>
                <w:sz w:val="16"/>
                <w:szCs w:val="16"/>
                <w:lang w:eastAsia="sk-SK"/>
              </w:rPr>
              <w:t>študijného programu a na štandardy pre študijný program SAAVS.</w:t>
            </w:r>
          </w:p>
        </w:tc>
        <w:tc>
          <w:tcPr>
            <w:tcW w:w="2696" w:type="dxa"/>
          </w:tcPr>
          <w:p w:rsidR="009C08C0" w:rsidRPr="0058625B" w:rsidRDefault="006D58DE" w:rsidP="00E815D8">
            <w:pPr>
              <w:spacing w:line="216" w:lineRule="auto"/>
              <w:contextualSpacing/>
              <w:rPr>
                <w:rFonts w:cstheme="minorHAnsi"/>
                <w:i/>
                <w:color w:val="808080" w:themeColor="background1" w:themeShade="80"/>
                <w:sz w:val="16"/>
                <w:szCs w:val="16"/>
                <w:lang w:eastAsia="sk-SK"/>
              </w:rPr>
            </w:pPr>
            <w:r w:rsidRPr="0058625B">
              <w:rPr>
                <w:rFonts w:cstheme="minorHAnsi"/>
                <w:i/>
                <w:color w:val="808080" w:themeColor="background1" w:themeShade="80"/>
                <w:sz w:val="16"/>
                <w:szCs w:val="16"/>
                <w:lang w:eastAsia="sk-SK"/>
              </w:rPr>
              <w:t>V</w:t>
            </w:r>
            <w:r w:rsidR="00087773">
              <w:rPr>
                <w:rFonts w:cstheme="minorHAnsi"/>
                <w:i/>
                <w:color w:val="808080" w:themeColor="background1" w:themeShade="80"/>
                <w:sz w:val="16"/>
                <w:szCs w:val="16"/>
                <w:lang w:eastAsia="sk-SK"/>
              </w:rPr>
              <w:t>U</w:t>
            </w:r>
            <w:r w:rsidRPr="0058625B">
              <w:rPr>
                <w:rFonts w:cstheme="minorHAnsi"/>
                <w:i/>
                <w:color w:val="808080" w:themeColor="background1" w:themeShade="80"/>
                <w:sz w:val="16"/>
                <w:szCs w:val="16"/>
                <w:lang w:eastAsia="sk-SK"/>
              </w:rPr>
              <w:t>PCH a VTC osôb zodpovedných za uskutočňovanie, rozvoj a zabezpečovanie kvality študijného programu</w:t>
            </w:r>
            <w:r w:rsidR="00810D28">
              <w:rPr>
                <w:rFonts w:cstheme="minorHAnsi"/>
                <w:i/>
                <w:color w:val="808080" w:themeColor="background1" w:themeShade="80"/>
                <w:sz w:val="16"/>
                <w:szCs w:val="16"/>
                <w:lang w:eastAsia="sk-SK"/>
              </w:rPr>
              <w:t xml:space="preserve"> rodinný farmár</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00070E54" w:rsidRPr="00C83AC0">
        <w:rPr>
          <w:rFonts w:cstheme="minorHAnsi"/>
          <w:sz w:val="18"/>
          <w:szCs w:val="18"/>
        </w:rPr>
        <w:t xml:space="preserve">Do prípravy návrhu študijného programu sú zapojení študenti, zamestnávatelia a ďalšie zainteresované strany.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459"/>
        </w:trPr>
        <w:tc>
          <w:tcPr>
            <w:tcW w:w="7088" w:type="dxa"/>
          </w:tcPr>
          <w:p w:rsidR="009C08C0" w:rsidRPr="003B734C" w:rsidRDefault="00FB1C26" w:rsidP="00E815D8">
            <w:pPr>
              <w:spacing w:line="216" w:lineRule="auto"/>
              <w:contextualSpacing/>
              <w:rPr>
                <w:rFonts w:cstheme="minorHAnsi"/>
                <w:bCs/>
                <w:i/>
                <w:iCs/>
                <w:color w:val="808080" w:themeColor="background1" w:themeShade="80"/>
                <w:sz w:val="16"/>
                <w:szCs w:val="16"/>
                <w:lang w:eastAsia="sk-SK"/>
              </w:rPr>
            </w:pPr>
            <w:r w:rsidRPr="0058625B">
              <w:rPr>
                <w:rFonts w:cstheme="minorHAnsi"/>
                <w:bCs/>
                <w:i/>
                <w:iCs/>
                <w:color w:val="808080" w:themeColor="background1" w:themeShade="80"/>
                <w:sz w:val="16"/>
                <w:szCs w:val="16"/>
                <w:lang w:eastAsia="sk-SK"/>
              </w:rPr>
              <w:t xml:space="preserve">UVLF v Košiciach do prípravy návrhu študijného programu </w:t>
            </w:r>
            <w:r w:rsidR="002441AC" w:rsidRPr="0058625B">
              <w:rPr>
                <w:rFonts w:cstheme="minorHAnsi"/>
                <w:bCs/>
                <w:i/>
                <w:iCs/>
                <w:color w:val="808080" w:themeColor="background1" w:themeShade="80"/>
                <w:sz w:val="16"/>
                <w:szCs w:val="16"/>
                <w:lang w:eastAsia="sk-SK"/>
              </w:rPr>
              <w:t>rodinný farmár</w:t>
            </w:r>
            <w:r w:rsidRPr="0058625B">
              <w:rPr>
                <w:rFonts w:cstheme="minorHAnsi"/>
                <w:bCs/>
                <w:i/>
                <w:iCs/>
                <w:color w:val="808080" w:themeColor="background1" w:themeShade="80"/>
                <w:sz w:val="16"/>
                <w:szCs w:val="16"/>
                <w:lang w:eastAsia="sk-SK"/>
              </w:rPr>
              <w:t xml:space="preserve"> zapojila </w:t>
            </w:r>
            <w:r w:rsidR="0058625B" w:rsidRPr="0058625B">
              <w:rPr>
                <w:rFonts w:cstheme="minorHAnsi"/>
                <w:i/>
                <w:color w:val="808080" w:themeColor="background1" w:themeShade="80"/>
                <w:sz w:val="16"/>
                <w:szCs w:val="16"/>
              </w:rPr>
              <w:t xml:space="preserve">predsedu Výboru NR SR pre pôdohospodárstvo a životné prostredie, predsedu Slovenského zväzu agropodnikateľov a rodinných farmárov, </w:t>
            </w:r>
            <w:r w:rsidRPr="0058625B">
              <w:rPr>
                <w:rFonts w:cstheme="minorHAnsi"/>
                <w:bCs/>
                <w:i/>
                <w:iCs/>
                <w:color w:val="808080" w:themeColor="background1" w:themeShade="80"/>
                <w:sz w:val="16"/>
                <w:szCs w:val="16"/>
                <w:lang w:eastAsia="sk-SK"/>
              </w:rPr>
              <w:t xml:space="preserve"> </w:t>
            </w:r>
            <w:r w:rsidR="0058625B" w:rsidRPr="0058625B">
              <w:rPr>
                <w:rFonts w:cstheme="minorHAnsi"/>
                <w:i/>
                <w:color w:val="808080" w:themeColor="background1" w:themeShade="80"/>
                <w:sz w:val="16"/>
                <w:szCs w:val="16"/>
              </w:rPr>
              <w:t>riaditeľa správneho úseku Zväzu chovateľov oviec a kôz, člena a člena predstavenstva Zväzu chovateľov oviec a kôz na Slovensku</w:t>
            </w:r>
            <w:r w:rsidR="0058625B" w:rsidRPr="0058625B">
              <w:rPr>
                <w:rFonts w:cstheme="minorHAnsi"/>
                <w:bCs/>
                <w:i/>
                <w:iCs/>
                <w:color w:val="808080" w:themeColor="background1" w:themeShade="80"/>
                <w:sz w:val="16"/>
                <w:szCs w:val="16"/>
                <w:lang w:eastAsia="sk-SK"/>
              </w:rPr>
              <w:t xml:space="preserve"> </w:t>
            </w:r>
            <w:r w:rsidR="006D58DE" w:rsidRPr="0058625B">
              <w:rPr>
                <w:rFonts w:cstheme="minorHAnsi"/>
                <w:bCs/>
                <w:i/>
                <w:iCs/>
                <w:color w:val="808080" w:themeColor="background1" w:themeShade="80"/>
                <w:sz w:val="16"/>
                <w:szCs w:val="16"/>
                <w:lang w:eastAsia="sk-SK"/>
              </w:rPr>
              <w:t>a študenta.</w:t>
            </w:r>
          </w:p>
        </w:tc>
        <w:tc>
          <w:tcPr>
            <w:tcW w:w="2693" w:type="dxa"/>
          </w:tcPr>
          <w:p w:rsidR="009C08C0" w:rsidRPr="00C83AC0" w:rsidRDefault="00FB1C26" w:rsidP="002441A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Menovacie dekréty pre členov komisie pre vytváranie, úpravu a periodické hodnotenie novo navrhnutého študijného programu </w:t>
            </w:r>
            <w:r w:rsidR="002441AC">
              <w:rPr>
                <w:rFonts w:cstheme="minorHAnsi"/>
                <w:bCs/>
                <w:i/>
                <w:iCs/>
                <w:color w:val="7F7F7F" w:themeColor="text1" w:themeTint="80"/>
                <w:sz w:val="16"/>
                <w:szCs w:val="16"/>
                <w:lang w:eastAsia="sk-SK"/>
              </w:rPr>
              <w:t>rodinný farmár</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524"/>
        </w:trPr>
        <w:tc>
          <w:tcPr>
            <w:tcW w:w="7088" w:type="dxa"/>
          </w:tcPr>
          <w:p w:rsidR="009C08C0" w:rsidRPr="003B734C" w:rsidRDefault="003B734C" w:rsidP="003B734C">
            <w:pPr>
              <w:jc w:val="both"/>
              <w:rPr>
                <w:i/>
                <w:color w:val="808080" w:themeColor="background1" w:themeShade="80"/>
                <w:sz w:val="16"/>
                <w:szCs w:val="16"/>
              </w:rPr>
            </w:pPr>
            <w:r w:rsidRPr="00F74860">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 xml:space="preserve">rodinný farmár </w:t>
            </w:r>
            <w:r w:rsidRPr="00F74860">
              <w:rPr>
                <w:rFonts w:cstheme="minorHAnsi"/>
                <w:bCs/>
                <w:i/>
                <w:iCs/>
                <w:color w:val="7F7F7F" w:themeColor="text1" w:themeTint="80"/>
                <w:sz w:val="16"/>
                <w:szCs w:val="16"/>
                <w:lang w:eastAsia="sk-SK"/>
              </w:rPr>
              <w:t>je priradený k študijnému odboru</w:t>
            </w:r>
            <w:r>
              <w:rPr>
                <w:rFonts w:cstheme="minorHAnsi"/>
                <w:bCs/>
                <w:i/>
                <w:iCs/>
                <w:color w:val="7F7F7F" w:themeColor="text1" w:themeTint="80"/>
                <w:sz w:val="16"/>
                <w:szCs w:val="16"/>
                <w:lang w:eastAsia="sk-SK"/>
              </w:rPr>
              <w:t xml:space="preserve"> veterinárske lekárstvo. </w:t>
            </w:r>
            <w:r w:rsidRPr="00F74860">
              <w:rPr>
                <w:rFonts w:cstheme="minorHAnsi"/>
                <w:bCs/>
                <w:i/>
                <w:iCs/>
                <w:color w:val="7F7F7F" w:themeColor="text1" w:themeTint="80"/>
                <w:sz w:val="16"/>
                <w:szCs w:val="16"/>
                <w:lang w:eastAsia="sk-SK"/>
              </w:rPr>
              <w:t xml:space="preserve">Študijný odbor </w:t>
            </w:r>
            <w:r>
              <w:rPr>
                <w:rFonts w:cstheme="minorHAnsi"/>
                <w:bCs/>
                <w:i/>
                <w:iCs/>
                <w:color w:val="7F7F7F" w:themeColor="text1" w:themeTint="80"/>
                <w:sz w:val="16"/>
                <w:szCs w:val="16"/>
                <w:lang w:eastAsia="sk-SK"/>
              </w:rPr>
              <w:t>veterinárske lekárstvo</w:t>
            </w:r>
            <w:r w:rsidRPr="00F74860">
              <w:rPr>
                <w:rFonts w:cstheme="minorHAnsi"/>
                <w:bCs/>
                <w:i/>
                <w:iCs/>
                <w:color w:val="7F7F7F" w:themeColor="text1" w:themeTint="80"/>
                <w:sz w:val="16"/>
                <w:szCs w:val="16"/>
                <w:lang w:eastAsia="sk-SK"/>
              </w:rPr>
              <w:t xml:space="preserve"> sa zaoberá prevenciou, diagnostikou a liečbou chorôb, porúch a zranení u zvierat.</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Pokrýva všetky druhy zvierat a chráni aj ľudské zdravie monitor</w:t>
            </w:r>
            <w:r>
              <w:rPr>
                <w:rFonts w:cstheme="minorHAnsi"/>
                <w:bCs/>
                <w:i/>
                <w:iCs/>
                <w:color w:val="7F7F7F" w:themeColor="text1" w:themeTint="80"/>
                <w:sz w:val="16"/>
                <w:szCs w:val="16"/>
                <w:lang w:eastAsia="sk-SK"/>
              </w:rPr>
              <w:t xml:space="preserve">ovaním a kontrolou </w:t>
            </w:r>
            <w:proofErr w:type="spellStart"/>
            <w:r>
              <w:rPr>
                <w:rFonts w:cstheme="minorHAnsi"/>
                <w:bCs/>
                <w:i/>
                <w:iCs/>
                <w:color w:val="7F7F7F" w:themeColor="text1" w:themeTint="80"/>
                <w:sz w:val="16"/>
                <w:szCs w:val="16"/>
                <w:lang w:eastAsia="sk-SK"/>
              </w:rPr>
              <w:t>zoonotických</w:t>
            </w:r>
            <w:proofErr w:type="spellEnd"/>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chorôb, zaoberá sa aj bezpečnosťou potravín, prispieva k vytváran</w:t>
            </w:r>
            <w:r>
              <w:rPr>
                <w:rFonts w:cstheme="minorHAnsi"/>
                <w:bCs/>
                <w:i/>
                <w:iCs/>
                <w:color w:val="7F7F7F" w:themeColor="text1" w:themeTint="80"/>
                <w:sz w:val="16"/>
                <w:szCs w:val="16"/>
                <w:lang w:eastAsia="sk-SK"/>
              </w:rPr>
              <w:t xml:space="preserve">iu podmienok pre pohodu zvierat </w:t>
            </w:r>
            <w:r w:rsidRPr="00F74860">
              <w:rPr>
                <w:rFonts w:cstheme="minorHAnsi"/>
                <w:bCs/>
                <w:i/>
                <w:iCs/>
                <w:color w:val="7F7F7F" w:themeColor="text1" w:themeTint="80"/>
                <w:sz w:val="16"/>
                <w:szCs w:val="16"/>
                <w:lang w:eastAsia="sk-SK"/>
              </w:rPr>
              <w:t>a taktiež k ochrane životného prostredia.</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 xml:space="preserve">rodinný farmár je cielene zameraný na výchovu vysokoškolsky vzdelaných odborníkov, ktorých ťažisko výkonu povolania smeruje jednoznačne do oblasti prevencie a ochrany zdravia zvierat, s čím súvisia aj ďalšie nosné oblasti študijného odboru, </w:t>
            </w:r>
            <w:r>
              <w:rPr>
                <w:i/>
                <w:color w:val="808080" w:themeColor="background1" w:themeShade="80"/>
                <w:sz w:val="16"/>
                <w:szCs w:val="16"/>
              </w:rPr>
              <w:t xml:space="preserve">najmä </w:t>
            </w:r>
            <w:r w:rsidRPr="003B2AFE">
              <w:rPr>
                <w:i/>
                <w:color w:val="808080" w:themeColor="background1" w:themeShade="80"/>
                <w:sz w:val="16"/>
                <w:szCs w:val="16"/>
              </w:rPr>
              <w:t>v oblasti prevencii chorôb a udržateľných podmienok vo farmárskych a hospodárskych chovov zvierat u hovädzieho dobytka, oviec, kôz, včiel a v rybárstve. Základne informácie z oblasti výživy, diagnostiky a šľachtenia zvierat spolu s dostatočnou prevádzkovou praxou, úkony súvisiace s Centrálnou evidenciou hospodárskych zvierat, evidenciou pôdy, elektronickú komunikáciu s orgánmi štátnej sp</w:t>
            </w:r>
            <w:r>
              <w:rPr>
                <w:i/>
                <w:color w:val="808080" w:themeColor="background1" w:themeShade="80"/>
                <w:sz w:val="16"/>
                <w:szCs w:val="16"/>
              </w:rPr>
              <w:t xml:space="preserve">rávy a verejnej správy. Taktiež </w:t>
            </w:r>
            <w:r w:rsidRPr="003B2AFE">
              <w:rPr>
                <w:i/>
                <w:color w:val="808080" w:themeColor="background1" w:themeShade="80"/>
                <w:sz w:val="16"/>
                <w:szCs w:val="16"/>
              </w:rPr>
              <w:t>poznatky z oblasti technológie a spracovanie surovín rastlinného a živočíšneho pôvodu, hodnotenie procesov pri príprave krmív  a stanovovanie kvality potravín, metódami hodnotenie kvality surovín a potravín z oblasti infekčných a chorobných zmien, testovania  a vyhodnocovania situácie z oblasti infekčných a toxikologických hrozieb.</w:t>
            </w:r>
          </w:p>
        </w:tc>
        <w:tc>
          <w:tcPr>
            <w:tcW w:w="2693" w:type="dxa"/>
          </w:tcPr>
          <w:p w:rsidR="003B734C" w:rsidRDefault="003B734C" w:rsidP="003B734C">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Príloha k Vyhláške č. 244/2019 Z. z. </w:t>
            </w:r>
            <w:r>
              <w:rPr>
                <w:rFonts w:cstheme="minorHAnsi"/>
                <w:bCs/>
                <w:i/>
                <w:iCs/>
                <w:color w:val="A6A6A6" w:themeColor="background1" w:themeShade="A6"/>
                <w:sz w:val="16"/>
                <w:szCs w:val="16"/>
                <w:lang w:eastAsia="sk-SK"/>
              </w:rPr>
              <w:br/>
            </w:r>
            <w:r w:rsidRPr="00D85064">
              <w:rPr>
                <w:rFonts w:cstheme="minorHAnsi"/>
                <w:bCs/>
                <w:i/>
                <w:iCs/>
                <w:color w:val="A6A6A6" w:themeColor="background1" w:themeShade="A6"/>
                <w:sz w:val="16"/>
                <w:szCs w:val="16"/>
                <w:lang w:eastAsia="sk-SK"/>
              </w:rPr>
              <w:t>o sústave študijných odborov Slovenskej republiky</w:t>
            </w:r>
            <w:r>
              <w:rPr>
                <w:rFonts w:cstheme="minorHAnsi"/>
                <w:bCs/>
                <w:i/>
                <w:iCs/>
                <w:color w:val="A6A6A6" w:themeColor="background1" w:themeShade="A6"/>
                <w:sz w:val="16"/>
                <w:szCs w:val="16"/>
                <w:lang w:eastAsia="sk-SK"/>
              </w:rPr>
              <w:t xml:space="preserve"> (44. Veterinárske lekárstvo)</w:t>
            </w:r>
          </w:p>
          <w:p w:rsidR="003B734C" w:rsidRDefault="003B734C" w:rsidP="003B734C">
            <w:pPr>
              <w:spacing w:line="216" w:lineRule="auto"/>
              <w:contextualSpacing/>
              <w:rPr>
                <w:rFonts w:cstheme="minorHAnsi"/>
                <w:bCs/>
                <w:i/>
                <w:iCs/>
                <w:color w:val="A6A6A6" w:themeColor="background1" w:themeShade="A6"/>
                <w:sz w:val="16"/>
                <w:szCs w:val="16"/>
                <w:lang w:eastAsia="sk-SK"/>
              </w:rPr>
            </w:pPr>
          </w:p>
          <w:p w:rsidR="009C08C0" w:rsidRPr="00C83AC0" w:rsidRDefault="003B734C" w:rsidP="003B734C">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Profil absolventa ŠP rodinný farmár</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rsidTr="002470F4">
        <w:trPr>
          <w:trHeight w:val="557"/>
        </w:trPr>
        <w:tc>
          <w:tcPr>
            <w:tcW w:w="7085" w:type="dxa"/>
          </w:tcPr>
          <w:p w:rsidR="008046B9" w:rsidRPr="00C83AC0" w:rsidRDefault="002F1121" w:rsidP="00542289">
            <w:pPr>
              <w:tabs>
                <w:tab w:val="left" w:pos="2936"/>
              </w:tabs>
              <w:spacing w:line="216" w:lineRule="auto"/>
              <w:contextualSpacing/>
              <w:jc w:val="both"/>
              <w:rPr>
                <w:rFonts w:cstheme="minorHAnsi"/>
                <w:bCs/>
                <w:i/>
                <w:iCs/>
                <w:color w:val="A6A6A6" w:themeColor="background1" w:themeShade="A6"/>
                <w:sz w:val="16"/>
                <w:szCs w:val="16"/>
                <w:lang w:eastAsia="sk-SK"/>
              </w:rPr>
            </w:pPr>
            <w:r w:rsidRPr="009D3ABC">
              <w:rPr>
                <w:rFonts w:cstheme="minorHAnsi"/>
                <w:bCs/>
                <w:i/>
                <w:iCs/>
                <w:color w:val="A6A6A6" w:themeColor="background1" w:themeShade="A6"/>
                <w:sz w:val="16"/>
                <w:szCs w:val="16"/>
                <w:lang w:eastAsia="sk-SK"/>
              </w:rPr>
              <w:t>Úroveň národného</w:t>
            </w:r>
            <w:r>
              <w:rPr>
                <w:rFonts w:cstheme="minorHAnsi"/>
                <w:bCs/>
                <w:i/>
                <w:iCs/>
                <w:color w:val="A6A6A6" w:themeColor="background1" w:themeShade="A6"/>
                <w:sz w:val="16"/>
                <w:szCs w:val="16"/>
                <w:lang w:eastAsia="sk-SK"/>
              </w:rPr>
              <w:t xml:space="preserve"> kvalifikačného rámca Slovenskej republiky (</w:t>
            </w:r>
            <w:r w:rsidRPr="009D3ABC">
              <w:rPr>
                <w:rFonts w:cstheme="minorHAnsi"/>
                <w:bCs/>
                <w:i/>
                <w:iCs/>
                <w:color w:val="A6A6A6" w:themeColor="background1" w:themeShade="A6"/>
                <w:sz w:val="16"/>
                <w:szCs w:val="16"/>
                <w:lang w:eastAsia="sk-SK"/>
              </w:rPr>
              <w:t>SKKR</w:t>
            </w:r>
            <w:r>
              <w:rPr>
                <w:rFonts w:cstheme="minorHAnsi"/>
                <w:bCs/>
                <w:i/>
                <w:iCs/>
                <w:color w:val="A6A6A6" w:themeColor="background1" w:themeShade="A6"/>
                <w:sz w:val="16"/>
                <w:szCs w:val="16"/>
                <w:lang w:eastAsia="sk-SK"/>
              </w:rPr>
              <w:t xml:space="preserve">) študijného programu </w:t>
            </w:r>
            <w:r w:rsidR="00542289">
              <w:rPr>
                <w:rFonts w:cstheme="minorHAnsi"/>
                <w:bCs/>
                <w:i/>
                <w:iCs/>
                <w:color w:val="7F7F7F" w:themeColor="text1" w:themeTint="80"/>
                <w:sz w:val="16"/>
                <w:szCs w:val="16"/>
                <w:lang w:eastAsia="sk-SK"/>
              </w:rPr>
              <w:t>rodinný farmár</w:t>
            </w:r>
            <w:r>
              <w:rPr>
                <w:rFonts w:cstheme="minorHAnsi"/>
                <w:bCs/>
                <w:i/>
                <w:iCs/>
                <w:color w:val="A6A6A6" w:themeColor="background1" w:themeShade="A6"/>
                <w:sz w:val="16"/>
                <w:szCs w:val="16"/>
                <w:lang w:eastAsia="sk-SK"/>
              </w:rPr>
              <w:t xml:space="preserve"> je definovaná ako </w:t>
            </w:r>
            <w:r w:rsidR="00542289">
              <w:rPr>
                <w:rFonts w:cstheme="minorHAnsi"/>
                <w:bCs/>
                <w:i/>
                <w:iCs/>
                <w:color w:val="A6A6A6" w:themeColor="background1" w:themeShade="A6"/>
                <w:sz w:val="16"/>
                <w:szCs w:val="16"/>
                <w:lang w:eastAsia="sk-SK"/>
              </w:rPr>
              <w:t>prvý</w:t>
            </w:r>
            <w:r w:rsidRPr="009D3ABC">
              <w:rPr>
                <w:rFonts w:cstheme="minorHAnsi"/>
                <w:bCs/>
                <w:i/>
                <w:iCs/>
                <w:color w:val="A6A6A6" w:themeColor="background1" w:themeShade="A6"/>
                <w:sz w:val="16"/>
                <w:szCs w:val="16"/>
                <w:lang w:eastAsia="sk-SK"/>
              </w:rPr>
              <w:t xml:space="preserve"> stupeň vys</w:t>
            </w:r>
            <w:r w:rsidR="00542289">
              <w:rPr>
                <w:rFonts w:cstheme="minorHAnsi"/>
                <w:bCs/>
                <w:i/>
                <w:iCs/>
                <w:color w:val="A6A6A6" w:themeColor="background1" w:themeShade="A6"/>
                <w:sz w:val="16"/>
                <w:szCs w:val="16"/>
                <w:lang w:eastAsia="sk-SK"/>
              </w:rPr>
              <w:t>okoškolského vzdelania – SKKR 76</w:t>
            </w:r>
            <w:r>
              <w:rPr>
                <w:rFonts w:cstheme="minorHAnsi"/>
                <w:bCs/>
                <w:i/>
                <w:iCs/>
                <w:color w:val="A6A6A6" w:themeColor="background1" w:themeShade="A6"/>
                <w:sz w:val="16"/>
                <w:szCs w:val="16"/>
                <w:lang w:eastAsia="sk-SK"/>
              </w:rPr>
              <w:t>.</w:t>
            </w:r>
          </w:p>
        </w:tc>
        <w:tc>
          <w:tcPr>
            <w:tcW w:w="2693" w:type="dxa"/>
          </w:tcPr>
          <w:p w:rsidR="008046B9" w:rsidRPr="000E0E40" w:rsidRDefault="002F1121" w:rsidP="000E0E40">
            <w:pPr>
              <w:autoSpaceDE w:val="0"/>
              <w:autoSpaceDN w:val="0"/>
              <w:adjustRightInd w:val="0"/>
              <w:rPr>
                <w:rFonts w:cstheme="minorHAnsi"/>
                <w:i/>
                <w:color w:val="808080" w:themeColor="background1" w:themeShade="80"/>
                <w:sz w:val="16"/>
                <w:szCs w:val="16"/>
              </w:rPr>
            </w:pPr>
            <w:r>
              <w:rPr>
                <w:rFonts w:cstheme="minorHAnsi"/>
                <w:bCs/>
                <w:i/>
                <w:iCs/>
                <w:color w:val="A6A6A6" w:themeColor="background1" w:themeShade="A6"/>
                <w:sz w:val="16"/>
                <w:szCs w:val="16"/>
                <w:lang w:eastAsia="sk-SK"/>
              </w:rPr>
              <w:t xml:space="preserve">Príloha k Vyhláške č. 244/2019 Z. z. </w:t>
            </w:r>
            <w:r>
              <w:rPr>
                <w:rFonts w:cstheme="minorHAnsi"/>
                <w:bCs/>
                <w:i/>
                <w:iCs/>
                <w:color w:val="A6A6A6" w:themeColor="background1" w:themeShade="A6"/>
                <w:sz w:val="16"/>
                <w:szCs w:val="16"/>
                <w:lang w:eastAsia="sk-SK"/>
              </w:rPr>
              <w:br/>
            </w:r>
            <w:r w:rsidRPr="00D85064">
              <w:rPr>
                <w:rFonts w:cstheme="minorHAnsi"/>
                <w:bCs/>
                <w:i/>
                <w:iCs/>
                <w:color w:val="A6A6A6" w:themeColor="background1" w:themeShade="A6"/>
                <w:sz w:val="16"/>
                <w:szCs w:val="16"/>
                <w:lang w:eastAsia="sk-SK"/>
              </w:rPr>
              <w:t>o sústave študijných odborov Slovenskej republiky</w:t>
            </w:r>
            <w:r>
              <w:rPr>
                <w:rFonts w:cstheme="minorHAnsi"/>
                <w:bCs/>
                <w:i/>
                <w:iCs/>
                <w:color w:val="A6A6A6" w:themeColor="background1" w:themeShade="A6"/>
                <w:sz w:val="16"/>
                <w:szCs w:val="16"/>
                <w:lang w:eastAsia="sk-SK"/>
              </w:rPr>
              <w:t xml:space="preserve"> (44. Veterinárske lekárstvo, 1.8)</w:t>
            </w:r>
          </w:p>
        </w:tc>
      </w:tr>
    </w:tbl>
    <w:p w:rsidR="00C9479C" w:rsidRPr="00C83AC0" w:rsidRDefault="00C9479C" w:rsidP="00E815D8">
      <w:pPr>
        <w:spacing w:after="0" w:line="216" w:lineRule="auto"/>
        <w:contextualSpacing/>
        <w:jc w:val="both"/>
        <w:rPr>
          <w:rFonts w:cstheme="minorHAnsi"/>
          <w:sz w:val="18"/>
          <w:szCs w:val="18"/>
        </w:rPr>
      </w:pPr>
    </w:p>
    <w:p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rsidTr="00280D07">
        <w:trPr>
          <w:trHeight w:val="528"/>
        </w:trPr>
        <w:tc>
          <w:tcPr>
            <w:tcW w:w="7085" w:type="dxa"/>
          </w:tcPr>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 xml:space="preserve">PROFIL ABSOLVENTA: </w:t>
            </w:r>
          </w:p>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 xml:space="preserve">Absolvent </w:t>
            </w:r>
            <w:r w:rsidR="0058625B" w:rsidRPr="003B2AFE">
              <w:rPr>
                <w:i/>
                <w:color w:val="808080" w:themeColor="background1" w:themeShade="80"/>
                <w:sz w:val="16"/>
                <w:szCs w:val="16"/>
              </w:rPr>
              <w:t>študijného programu</w:t>
            </w:r>
            <w:r w:rsidRPr="003B2AFE">
              <w:rPr>
                <w:i/>
                <w:color w:val="808080" w:themeColor="background1" w:themeShade="80"/>
                <w:sz w:val="16"/>
                <w:szCs w:val="16"/>
              </w:rPr>
              <w:t xml:space="preserve"> </w:t>
            </w:r>
            <w:r w:rsidR="00542289">
              <w:rPr>
                <w:i/>
                <w:color w:val="808080" w:themeColor="background1" w:themeShade="80"/>
                <w:sz w:val="16"/>
                <w:szCs w:val="16"/>
              </w:rPr>
              <w:t>r</w:t>
            </w:r>
            <w:r w:rsidRPr="003B2AFE">
              <w:rPr>
                <w:i/>
                <w:color w:val="808080" w:themeColor="background1" w:themeShade="80"/>
                <w:sz w:val="16"/>
                <w:szCs w:val="16"/>
              </w:rPr>
              <w:t xml:space="preserve">odinný farmár ovláda základy anatómie, morfológie, mikrobiológie, </w:t>
            </w:r>
            <w:proofErr w:type="spellStart"/>
            <w:r w:rsidRPr="003B2AFE">
              <w:rPr>
                <w:i/>
                <w:color w:val="808080" w:themeColor="background1" w:themeShade="80"/>
                <w:sz w:val="16"/>
                <w:szCs w:val="16"/>
              </w:rPr>
              <w:t>zoohygieny</w:t>
            </w:r>
            <w:proofErr w:type="spellEnd"/>
            <w:r w:rsidRPr="003B2AFE">
              <w:rPr>
                <w:i/>
                <w:color w:val="808080" w:themeColor="background1" w:themeShade="80"/>
                <w:sz w:val="16"/>
                <w:szCs w:val="16"/>
              </w:rPr>
              <w:t>, zootechniky a pôdneho manažmentu. Zároveň v rámci štúdia sú mu poskytnuté základy na uplatňovanie opatrení v oblasti prevencii chorôb a udržateľných podmienok vo farmárskych a hospodárskych chovov zvierat u hovädzieho dobytka, oviec, kôz, včiel a v rybárstve. Základne informácie z oblasti výživy, diagnostiky a</w:t>
            </w:r>
            <w:r w:rsidR="0058625B" w:rsidRPr="003B2AFE">
              <w:rPr>
                <w:i/>
                <w:color w:val="808080" w:themeColor="background1" w:themeShade="80"/>
                <w:sz w:val="16"/>
                <w:szCs w:val="16"/>
              </w:rPr>
              <w:t> </w:t>
            </w:r>
            <w:r w:rsidRPr="003B2AFE">
              <w:rPr>
                <w:i/>
                <w:color w:val="808080" w:themeColor="background1" w:themeShade="80"/>
                <w:sz w:val="16"/>
                <w:szCs w:val="16"/>
              </w:rPr>
              <w:t>šľachtenia</w:t>
            </w:r>
            <w:r w:rsidR="0058625B" w:rsidRPr="003B2AFE">
              <w:rPr>
                <w:i/>
                <w:color w:val="808080" w:themeColor="background1" w:themeShade="80"/>
                <w:sz w:val="16"/>
                <w:szCs w:val="16"/>
              </w:rPr>
              <w:t xml:space="preserve"> </w:t>
            </w:r>
            <w:r w:rsidRPr="003B2AFE">
              <w:rPr>
                <w:i/>
                <w:color w:val="808080" w:themeColor="background1" w:themeShade="80"/>
                <w:sz w:val="16"/>
                <w:szCs w:val="16"/>
              </w:rPr>
              <w:t>zvierat spolu s dostatočnou prevádzkovou praxou, pripravia študenta na samostatný</w:t>
            </w:r>
            <w:r w:rsidR="0058625B" w:rsidRPr="003B2AFE">
              <w:rPr>
                <w:i/>
                <w:color w:val="808080" w:themeColor="background1" w:themeShade="80"/>
                <w:sz w:val="16"/>
                <w:szCs w:val="16"/>
              </w:rPr>
              <w:t xml:space="preserve"> </w:t>
            </w:r>
            <w:r w:rsidRPr="003B2AFE">
              <w:rPr>
                <w:i/>
                <w:color w:val="808080" w:themeColor="background1" w:themeShade="80"/>
                <w:sz w:val="16"/>
                <w:szCs w:val="16"/>
              </w:rPr>
              <w:t xml:space="preserve">praktický výkon v oblasti prevencie a riešenia bežných chovateľských situácii nielen v malých a rodinných farmách, ale aj vo veľkoprodukcii hospodárskych zvierat. Zvládne všetky úkony súvisiace s Centrálnou evidenciou hospodárskych zvierat, evidenciou pôdy, elektronickú komunikáciu s orgánmi štátnej správy a verejnej správy. Taktiež ovláda manažment chovu z hľadiska šľachtenia a plemenitby, administráciu žiadostí v súvislosti s dotačnými programami pre poľnohospodárov.   Absolvent </w:t>
            </w:r>
            <w:r w:rsidR="0058625B" w:rsidRPr="003B2AFE">
              <w:rPr>
                <w:i/>
                <w:color w:val="808080" w:themeColor="background1" w:themeShade="80"/>
                <w:sz w:val="16"/>
                <w:szCs w:val="16"/>
              </w:rPr>
              <w:t>študijného programu</w:t>
            </w:r>
            <w:r w:rsidRPr="003B2AFE">
              <w:rPr>
                <w:i/>
                <w:color w:val="808080" w:themeColor="background1" w:themeShade="80"/>
                <w:sz w:val="16"/>
                <w:szCs w:val="16"/>
              </w:rPr>
              <w:t xml:space="preserve"> Rodinný farmár získa nevyhnutné poznatky z oblasti technológie a spracovanie surovín rastlinného a živočíšneho pôvodu, hodnotenie procesov pri príprave krmív  a stanovovanie kvality potravín, metódami hodnotenie kvality surovín a potravín z oblasti infekčných a chorobných zmien, testovania  a vyhodnocovania situácie</w:t>
            </w:r>
            <w:r w:rsidR="0058625B" w:rsidRPr="003B2AFE">
              <w:rPr>
                <w:i/>
                <w:color w:val="808080" w:themeColor="background1" w:themeShade="80"/>
                <w:sz w:val="16"/>
                <w:szCs w:val="16"/>
              </w:rPr>
              <w:t xml:space="preserve"> </w:t>
            </w:r>
            <w:r w:rsidRPr="003B2AFE">
              <w:rPr>
                <w:i/>
                <w:color w:val="808080" w:themeColor="background1" w:themeShade="80"/>
                <w:sz w:val="16"/>
                <w:szCs w:val="16"/>
              </w:rPr>
              <w:t>z oblasti infekčných a toxikologických hrozieb.</w:t>
            </w:r>
          </w:p>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Súčasťou štúdia sú aj základy v oblasti  hygieny prípravy a predaja potravín a stanovenie kritérií a hrozieb pri predaji hotových pokrmov</w:t>
            </w:r>
            <w:r w:rsidR="0058625B" w:rsidRPr="003B2AFE">
              <w:rPr>
                <w:i/>
                <w:color w:val="808080" w:themeColor="background1" w:themeShade="80"/>
                <w:sz w:val="16"/>
                <w:szCs w:val="16"/>
              </w:rPr>
              <w:t xml:space="preserve"> </w:t>
            </w:r>
            <w:r w:rsidRPr="003B2AFE">
              <w:rPr>
                <w:i/>
                <w:color w:val="808080" w:themeColor="background1" w:themeShade="80"/>
                <w:sz w:val="16"/>
                <w:szCs w:val="16"/>
              </w:rPr>
              <w:t>a potravín v stravovacích zariadeniach. Absolvent ukončí svoje bakalárske štúdium zvládnutím základov projektového manažmentu, štatistického spracovanie procesov v malých, ale aj vo veľkých farmách a využitia moderných informačných systémov vo farmárskej praxi.</w:t>
            </w:r>
          </w:p>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 xml:space="preserve">Štúdiom získa absolvent poznatky, ktoré môže uplatniť pri: </w:t>
            </w:r>
          </w:p>
          <w:p w:rsidR="00FC2EA5" w:rsidRPr="003B2AFE" w:rsidRDefault="00FC2EA5" w:rsidP="00FC2EA5">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t>Samostatnom riadení malých a rodinných chovov hospodárskych zvierat</w:t>
            </w:r>
          </w:p>
          <w:p w:rsidR="00FC2EA5" w:rsidRPr="003B2AFE" w:rsidRDefault="00FC2EA5" w:rsidP="00FC2EA5">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t>Riadení jednotlivých sektorov živočíšnej výroby v spoločnostiach s veľkochovom hospodárskych zvierat a vo farmových chovoch</w:t>
            </w:r>
          </w:p>
          <w:p w:rsidR="00FC2EA5" w:rsidRPr="003B2AFE" w:rsidRDefault="00FC2EA5" w:rsidP="00FC2EA5">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lastRenderedPageBreak/>
              <w:t>Prevádzkovaní a riadení prevádzok na prípravu, spracovanie a</w:t>
            </w:r>
            <w:r w:rsidR="0058625B" w:rsidRPr="003B2AFE">
              <w:rPr>
                <w:i/>
                <w:color w:val="808080" w:themeColor="background1" w:themeShade="80"/>
                <w:sz w:val="16"/>
                <w:szCs w:val="16"/>
              </w:rPr>
              <w:t> </w:t>
            </w:r>
            <w:r w:rsidRPr="003B2AFE">
              <w:rPr>
                <w:i/>
                <w:color w:val="808080" w:themeColor="background1" w:themeShade="80"/>
                <w:sz w:val="16"/>
                <w:szCs w:val="16"/>
              </w:rPr>
              <w:t>predaj</w:t>
            </w:r>
            <w:r w:rsidR="0058625B" w:rsidRPr="003B2AFE">
              <w:rPr>
                <w:i/>
                <w:color w:val="808080" w:themeColor="background1" w:themeShade="80"/>
                <w:sz w:val="16"/>
                <w:szCs w:val="16"/>
              </w:rPr>
              <w:t xml:space="preserve"> </w:t>
            </w:r>
            <w:r w:rsidRPr="003B2AFE">
              <w:rPr>
                <w:i/>
                <w:color w:val="808080" w:themeColor="background1" w:themeShade="80"/>
                <w:sz w:val="16"/>
                <w:szCs w:val="16"/>
              </w:rPr>
              <w:t>potravín, produktov rastlinnej a živočíšnej výroby</w:t>
            </w:r>
          </w:p>
          <w:p w:rsidR="00A41D0E" w:rsidRPr="003B2AFE" w:rsidRDefault="00FC2EA5" w:rsidP="008F3A16">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t>Poskytovaní poradenstva v oblasti štatistického spracovanie výsledkov farmových chovov, rodinných fariem, poskytovanie poradenskej činnosti v oblasti spracovania dát pre potreby prípravy projektov na budovanie rodinných fariem.</w:t>
            </w:r>
          </w:p>
        </w:tc>
        <w:tc>
          <w:tcPr>
            <w:tcW w:w="2693" w:type="dxa"/>
          </w:tcPr>
          <w:p w:rsidR="002F1121" w:rsidRDefault="002F1121" w:rsidP="002F1121">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lastRenderedPageBreak/>
              <w:t xml:space="preserve">Profil absolventa ŠP </w:t>
            </w:r>
            <w:r w:rsidR="00810D28">
              <w:rPr>
                <w:rFonts w:cstheme="minorHAnsi"/>
                <w:bCs/>
                <w:i/>
                <w:iCs/>
                <w:color w:val="A6A6A6" w:themeColor="background1" w:themeShade="A6"/>
                <w:sz w:val="16"/>
                <w:szCs w:val="16"/>
                <w:lang w:eastAsia="sk-SK"/>
              </w:rPr>
              <w:t>rodinný farmár</w:t>
            </w:r>
          </w:p>
          <w:p w:rsidR="002F1121" w:rsidRDefault="002F1121" w:rsidP="002F1121">
            <w:pPr>
              <w:spacing w:line="216" w:lineRule="auto"/>
              <w:contextualSpacing/>
              <w:rPr>
                <w:rFonts w:cstheme="minorHAnsi"/>
                <w:bCs/>
                <w:i/>
                <w:iCs/>
                <w:color w:val="A6A6A6" w:themeColor="background1" w:themeShade="A6"/>
                <w:sz w:val="16"/>
                <w:szCs w:val="16"/>
                <w:lang w:eastAsia="sk-SK"/>
              </w:rPr>
            </w:pPr>
          </w:p>
          <w:p w:rsidR="002F1121" w:rsidRDefault="002F1121" w:rsidP="002F1121">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Informačné listy predmetov ŠP </w:t>
            </w:r>
            <w:r w:rsidR="00810D28">
              <w:rPr>
                <w:rFonts w:cstheme="minorHAnsi"/>
                <w:bCs/>
                <w:i/>
                <w:iCs/>
                <w:color w:val="A6A6A6" w:themeColor="background1" w:themeShade="A6"/>
                <w:sz w:val="16"/>
                <w:szCs w:val="16"/>
                <w:lang w:eastAsia="sk-SK"/>
              </w:rPr>
              <w:t>rodinný farmár</w:t>
            </w:r>
          </w:p>
          <w:p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rsidR="000D46B8" w:rsidRPr="00C83AC0" w:rsidRDefault="000D46B8" w:rsidP="00E815D8">
      <w:pPr>
        <w:spacing w:after="0" w:line="216" w:lineRule="auto"/>
        <w:contextualSpacing/>
        <w:jc w:val="both"/>
        <w:rPr>
          <w:rFonts w:cstheme="minorHAnsi"/>
          <w:sz w:val="14"/>
          <w:szCs w:val="14"/>
        </w:rPr>
      </w:pPr>
    </w:p>
    <w:p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rsidTr="00DE645B">
        <w:trPr>
          <w:trHeight w:val="449"/>
        </w:trPr>
        <w:tc>
          <w:tcPr>
            <w:tcW w:w="7085" w:type="dxa"/>
          </w:tcPr>
          <w:p w:rsidR="008F3A16" w:rsidRPr="003B2AFE" w:rsidRDefault="00810D28" w:rsidP="008F3A16">
            <w:pPr>
              <w:jc w:val="both"/>
              <w:rPr>
                <w:i/>
                <w:color w:val="808080" w:themeColor="background1" w:themeShade="80"/>
                <w:sz w:val="16"/>
                <w:szCs w:val="16"/>
              </w:rPr>
            </w:pPr>
            <w:r>
              <w:rPr>
                <w:rFonts w:cstheme="minorHAnsi"/>
                <w:bCs/>
                <w:i/>
                <w:iCs/>
                <w:color w:val="A6A6A6" w:themeColor="background1" w:themeShade="A6"/>
                <w:sz w:val="16"/>
                <w:szCs w:val="16"/>
                <w:lang w:eastAsia="sk-SK"/>
              </w:rPr>
              <w:t xml:space="preserve">Výstupmi </w:t>
            </w:r>
            <w:r w:rsidRPr="00A0704C">
              <w:rPr>
                <w:rFonts w:cstheme="minorHAnsi"/>
                <w:bCs/>
                <w:i/>
                <w:iCs/>
                <w:color w:val="A6A6A6" w:themeColor="background1" w:themeShade="A6"/>
                <w:sz w:val="16"/>
                <w:szCs w:val="16"/>
                <w:lang w:eastAsia="sk-SK"/>
              </w:rPr>
              <w:t>vzdelávania</w:t>
            </w:r>
            <w:r>
              <w:rPr>
                <w:rFonts w:cstheme="minorHAnsi"/>
                <w:bCs/>
                <w:i/>
                <w:iCs/>
                <w:color w:val="A6A6A6" w:themeColor="background1" w:themeShade="A6"/>
                <w:sz w:val="16"/>
                <w:szCs w:val="16"/>
                <w:lang w:eastAsia="sk-SK"/>
              </w:rPr>
              <w:t xml:space="preserve"> sú vedomosti a schopnosti, ktoré zaručujú, že </w:t>
            </w:r>
            <w:r w:rsidRPr="00A0704C">
              <w:rPr>
                <w:rFonts w:cstheme="minorHAnsi"/>
                <w:bCs/>
                <w:i/>
                <w:iCs/>
                <w:color w:val="A6A6A6" w:themeColor="background1" w:themeShade="A6"/>
                <w:sz w:val="16"/>
                <w:szCs w:val="16"/>
                <w:lang w:eastAsia="sk-SK"/>
              </w:rPr>
              <w:t>kvalifikácia získaná absolvovaním študijného programu</w:t>
            </w:r>
            <w:r>
              <w:rPr>
                <w:rFonts w:cstheme="minorHAnsi"/>
                <w:bCs/>
                <w:i/>
                <w:iCs/>
                <w:color w:val="A6A6A6" w:themeColor="background1" w:themeShade="A6"/>
                <w:sz w:val="16"/>
                <w:szCs w:val="16"/>
                <w:lang w:eastAsia="sk-SK"/>
              </w:rPr>
              <w:t xml:space="preserve"> rodinný farmár</w:t>
            </w:r>
            <w:r w:rsidRPr="00A0704C">
              <w:rPr>
                <w:rFonts w:cstheme="minorHAnsi"/>
                <w:bCs/>
                <w:i/>
                <w:iCs/>
                <w:color w:val="A6A6A6" w:themeColor="background1" w:themeShade="A6"/>
                <w:sz w:val="16"/>
                <w:szCs w:val="16"/>
                <w:lang w:eastAsia="sk-SK"/>
              </w:rPr>
              <w:t xml:space="preserve"> napĺňa sektorovo-špecifické odborné očakávania na výkon povolania. </w:t>
            </w:r>
            <w:r w:rsidR="008F3A16" w:rsidRPr="003B2AFE">
              <w:rPr>
                <w:i/>
                <w:color w:val="808080" w:themeColor="background1" w:themeShade="80"/>
                <w:sz w:val="16"/>
                <w:szCs w:val="16"/>
              </w:rPr>
              <w:t xml:space="preserve">Absolvent bakalárskeho štúdia </w:t>
            </w:r>
            <w:r w:rsidR="00542289">
              <w:rPr>
                <w:i/>
                <w:color w:val="808080" w:themeColor="background1" w:themeShade="80"/>
                <w:sz w:val="16"/>
                <w:szCs w:val="16"/>
              </w:rPr>
              <w:t>r</w:t>
            </w:r>
            <w:r w:rsidR="008F3A16" w:rsidRPr="003B2AFE">
              <w:rPr>
                <w:i/>
                <w:color w:val="808080" w:themeColor="background1" w:themeShade="80"/>
                <w:sz w:val="16"/>
                <w:szCs w:val="16"/>
              </w:rPr>
              <w:t xml:space="preserve">odinný farmár nájde uplatnenie v oblasti: </w:t>
            </w:r>
          </w:p>
          <w:p w:rsidR="008F3A16"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samostatného podnikania, zakladania a rozvoja rodinných fariem – absolvent pozná základy projektovej prípravy farmy, zvládnutia dátových, štatistických a informačných proces, správneho nastavenia chovateľských podmienok a spracovania surovín rastlinného a živočíšneho pôvodu na suroviny, polotovar a hotové výrobky</w:t>
            </w:r>
          </w:p>
          <w:p w:rsidR="008F3A16"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riadenia poľnohospodárskych podnikov s orientáciou hlavne na živočíšnu produkciu, prípravu a hodnotenie krmív vstupujúcich do výživy zvierat a ich dopadov na kvalitu výrobkov živočíšneho pôvodu</w:t>
            </w:r>
          </w:p>
          <w:p w:rsidR="008F3A16"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poradenstvo a kontrola v oblasti spracovania a prípravy projektov na výstavbu fariem, spracovanie surovín a produkciu potravín, hotových výrobkov z oblasti dodržiavania kvality a hygieny prípravy a spracovania pokrmov živočíšneho pôvodu</w:t>
            </w:r>
          </w:p>
          <w:p w:rsidR="009C08C0"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 xml:space="preserve">dodržiavania </w:t>
            </w:r>
            <w:proofErr w:type="spellStart"/>
            <w:r w:rsidRPr="003B2AFE">
              <w:rPr>
                <w:i/>
                <w:color w:val="808080" w:themeColor="background1" w:themeShade="80"/>
                <w:sz w:val="16"/>
                <w:szCs w:val="16"/>
              </w:rPr>
              <w:t>welfare</w:t>
            </w:r>
            <w:proofErr w:type="spellEnd"/>
            <w:r w:rsidRPr="003B2AFE">
              <w:rPr>
                <w:i/>
                <w:color w:val="808080" w:themeColor="background1" w:themeShade="80"/>
                <w:sz w:val="16"/>
                <w:szCs w:val="16"/>
              </w:rPr>
              <w:t>, poradenstva  a prevencie chorôb hospodárskych zvierat.</w:t>
            </w:r>
          </w:p>
        </w:tc>
        <w:tc>
          <w:tcPr>
            <w:tcW w:w="2693" w:type="dxa"/>
          </w:tcPr>
          <w:p w:rsidR="00810D28" w:rsidRDefault="00810D28" w:rsidP="00810D2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Informačné listy predmetov ŠP rodinný farmár</w:t>
            </w:r>
          </w:p>
          <w:p w:rsidR="00810D28" w:rsidRDefault="00810D28" w:rsidP="00810D28">
            <w:pPr>
              <w:spacing w:line="216" w:lineRule="auto"/>
              <w:contextualSpacing/>
              <w:rPr>
                <w:rFonts w:cstheme="minorHAnsi"/>
                <w:bCs/>
                <w:i/>
                <w:iCs/>
                <w:color w:val="A6A6A6" w:themeColor="background1" w:themeShade="A6"/>
                <w:sz w:val="16"/>
                <w:szCs w:val="16"/>
                <w:lang w:eastAsia="sk-SK"/>
              </w:rPr>
            </w:pPr>
          </w:p>
          <w:p w:rsidR="009C08C0" w:rsidRPr="00C83AC0" w:rsidRDefault="00810D28" w:rsidP="00810D2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Stanovisko komisie pre  tvorbu ŠP k uplatneniu absolventov ŠP rodinný farmár</w:t>
            </w:r>
          </w:p>
        </w:tc>
      </w:tr>
    </w:tbl>
    <w:p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A077B5">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17"/>
        </w:trPr>
        <w:tc>
          <w:tcPr>
            <w:tcW w:w="7368" w:type="dxa"/>
          </w:tcPr>
          <w:p w:rsidR="00280D07" w:rsidRPr="00C83AC0" w:rsidRDefault="004D1036" w:rsidP="004D1036">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7537D2">
              <w:rPr>
                <w:rFonts w:cstheme="minorHAnsi"/>
                <w:bCs/>
                <w:i/>
                <w:iCs/>
                <w:color w:val="7F7F7F" w:themeColor="text1" w:themeTint="80"/>
                <w:sz w:val="16"/>
                <w:szCs w:val="16"/>
                <w:lang w:eastAsia="sk-SK"/>
              </w:rPr>
              <w:t>rofilov</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študijn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predmet</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ko aj</w:t>
            </w:r>
            <w:r w:rsidRPr="007537D2">
              <w:rPr>
                <w:rFonts w:cstheme="minorHAnsi"/>
                <w:bCs/>
                <w:i/>
                <w:iCs/>
                <w:color w:val="7F7F7F" w:themeColor="text1" w:themeTint="80"/>
                <w:sz w:val="16"/>
                <w:szCs w:val="16"/>
                <w:lang w:eastAsia="sk-SK"/>
              </w:rPr>
              <w:t xml:space="preserve"> ďalš</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vzdelávac</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činnost</w:t>
            </w:r>
            <w:r>
              <w:rPr>
                <w:rFonts w:cstheme="minorHAnsi"/>
                <w:bCs/>
                <w:i/>
                <w:iCs/>
                <w:color w:val="7F7F7F" w:themeColor="text1" w:themeTint="80"/>
                <w:sz w:val="16"/>
                <w:szCs w:val="16"/>
                <w:lang w:eastAsia="sk-SK"/>
              </w:rPr>
              <w:t>i</w:t>
            </w:r>
            <w:r w:rsidRPr="007537D2">
              <w:rPr>
                <w:rFonts w:cstheme="minorHAnsi"/>
                <w:bCs/>
                <w:i/>
                <w:iCs/>
                <w:color w:val="7F7F7F" w:themeColor="text1" w:themeTint="80"/>
                <w:sz w:val="16"/>
                <w:szCs w:val="16"/>
                <w:lang w:eastAsia="sk-SK"/>
              </w:rPr>
              <w:t xml:space="preserve"> študijného programu </w:t>
            </w:r>
            <w:r>
              <w:rPr>
                <w:rFonts w:cstheme="minorHAnsi"/>
                <w:bCs/>
                <w:i/>
                <w:iCs/>
                <w:color w:val="7F7F7F" w:themeColor="text1" w:themeTint="80"/>
                <w:sz w:val="16"/>
                <w:szCs w:val="16"/>
                <w:lang w:eastAsia="sk-SK"/>
              </w:rPr>
              <w:t xml:space="preserve">rodinný farmár, z pohľadu ich obsahu </w:t>
            </w:r>
            <w:r w:rsidRPr="007537D2">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w:t>
            </w:r>
            <w:r w:rsidRPr="007537D2">
              <w:rPr>
                <w:rFonts w:cstheme="minorHAnsi"/>
                <w:bCs/>
                <w:i/>
                <w:iCs/>
                <w:color w:val="7F7F7F" w:themeColor="text1" w:themeTint="80"/>
                <w:sz w:val="16"/>
                <w:szCs w:val="16"/>
                <w:lang w:eastAsia="sk-SK"/>
              </w:rPr>
              <w:t>podmien</w:t>
            </w:r>
            <w:r>
              <w:rPr>
                <w:rFonts w:cstheme="minorHAnsi"/>
                <w:bCs/>
                <w:i/>
                <w:iCs/>
                <w:color w:val="7F7F7F" w:themeColor="text1" w:themeTint="80"/>
                <w:sz w:val="16"/>
                <w:szCs w:val="16"/>
                <w:lang w:eastAsia="sk-SK"/>
              </w:rPr>
              <w:t>o</w:t>
            </w:r>
            <w:r w:rsidRPr="007537D2">
              <w:rPr>
                <w:rFonts w:cstheme="minorHAnsi"/>
                <w:bCs/>
                <w:i/>
                <w:iCs/>
                <w:color w:val="7F7F7F" w:themeColor="text1" w:themeTint="80"/>
                <w:sz w:val="16"/>
                <w:szCs w:val="16"/>
                <w:lang w:eastAsia="sk-SK"/>
              </w:rPr>
              <w:t>k</w:t>
            </w:r>
            <w:r>
              <w:rPr>
                <w:rFonts w:cstheme="minorHAnsi"/>
                <w:bCs/>
                <w:i/>
                <w:iCs/>
                <w:color w:val="7F7F7F" w:themeColor="text1" w:themeTint="80"/>
                <w:sz w:val="16"/>
                <w:szCs w:val="16"/>
                <w:lang w:eastAsia="sk-SK"/>
              </w:rPr>
              <w:t xml:space="preserve"> </w:t>
            </w:r>
            <w:r w:rsidRPr="007537D2">
              <w:rPr>
                <w:rFonts w:cstheme="minorHAnsi"/>
                <w:bCs/>
                <w:i/>
                <w:iCs/>
                <w:color w:val="7F7F7F" w:themeColor="text1" w:themeTint="80"/>
                <w:sz w:val="16"/>
                <w:szCs w:val="16"/>
                <w:lang w:eastAsia="sk-SK"/>
              </w:rPr>
              <w:t xml:space="preserve">na úspešné ukončenie štúdia umožňujú </w:t>
            </w:r>
            <w:r>
              <w:rPr>
                <w:rFonts w:cstheme="minorHAnsi"/>
                <w:bCs/>
                <w:i/>
                <w:iCs/>
                <w:color w:val="7F7F7F" w:themeColor="text1" w:themeTint="80"/>
                <w:sz w:val="16"/>
                <w:szCs w:val="16"/>
                <w:lang w:eastAsia="sk-SK"/>
              </w:rPr>
              <w:t xml:space="preserve">študentom </w:t>
            </w:r>
            <w:r w:rsidRPr="007537D2">
              <w:rPr>
                <w:rFonts w:cstheme="minorHAnsi"/>
                <w:bCs/>
                <w:i/>
                <w:iCs/>
                <w:color w:val="7F7F7F" w:themeColor="text1" w:themeTint="80"/>
                <w:sz w:val="16"/>
                <w:szCs w:val="16"/>
                <w:lang w:eastAsia="sk-SK"/>
              </w:rPr>
              <w:t>dos</w:t>
            </w:r>
            <w:r>
              <w:rPr>
                <w:rFonts w:cstheme="minorHAnsi"/>
                <w:bCs/>
                <w:i/>
                <w:iCs/>
                <w:color w:val="7F7F7F" w:themeColor="text1" w:themeTint="80"/>
                <w:sz w:val="16"/>
                <w:szCs w:val="16"/>
                <w:lang w:eastAsia="sk-SK"/>
              </w:rPr>
              <w:t>iahnuť</w:t>
            </w:r>
            <w:r w:rsidRPr="007537D2">
              <w:rPr>
                <w:rFonts w:cstheme="minorHAnsi"/>
                <w:bCs/>
                <w:i/>
                <w:iCs/>
                <w:color w:val="7F7F7F" w:themeColor="text1" w:themeTint="80"/>
                <w:sz w:val="16"/>
                <w:szCs w:val="16"/>
                <w:lang w:eastAsia="sk-SK"/>
              </w:rPr>
              <w:t xml:space="preserve"> výstup</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vzdelávania</w:t>
            </w:r>
            <w:r>
              <w:rPr>
                <w:rFonts w:cstheme="minorHAnsi"/>
                <w:bCs/>
                <w:i/>
                <w:iCs/>
                <w:color w:val="7F7F7F" w:themeColor="text1" w:themeTint="80"/>
                <w:sz w:val="16"/>
                <w:szCs w:val="16"/>
                <w:lang w:eastAsia="sk-SK"/>
              </w:rPr>
              <w:t>, ktoré sú</w:t>
            </w:r>
            <w:r w:rsidRPr="007537D2">
              <w:rPr>
                <w:rFonts w:cstheme="minorHAnsi"/>
                <w:bCs/>
                <w:i/>
                <w:iCs/>
                <w:color w:val="7F7F7F" w:themeColor="text1" w:themeTint="80"/>
                <w:sz w:val="16"/>
                <w:szCs w:val="16"/>
                <w:lang w:eastAsia="sk-SK"/>
              </w:rPr>
              <w:t xml:space="preserve"> uveden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v profile absolventa</w:t>
            </w:r>
            <w:r>
              <w:rPr>
                <w:rFonts w:cstheme="minorHAnsi"/>
                <w:bCs/>
                <w:i/>
                <w:iCs/>
                <w:color w:val="7F7F7F" w:themeColor="text1" w:themeTint="80"/>
                <w:sz w:val="16"/>
                <w:szCs w:val="16"/>
                <w:lang w:eastAsia="sk-SK"/>
              </w:rPr>
              <w:t>. Obsah profilových predmetov, ale aj ostatných predmetov a súvisiacich vzdelávacích činností (odborná prax, príprava diplomovej práce) garantu</w:t>
            </w:r>
            <w:r w:rsidRPr="007537D2">
              <w:rPr>
                <w:rFonts w:cstheme="minorHAnsi"/>
                <w:bCs/>
                <w:i/>
                <w:iCs/>
                <w:color w:val="7F7F7F" w:themeColor="text1" w:themeTint="80"/>
                <w:sz w:val="16"/>
                <w:szCs w:val="16"/>
                <w:lang w:eastAsia="sk-SK"/>
              </w:rPr>
              <w:t xml:space="preserve">jú </w:t>
            </w:r>
            <w:r>
              <w:rPr>
                <w:rFonts w:cstheme="minorHAnsi"/>
                <w:bCs/>
                <w:i/>
                <w:iCs/>
                <w:color w:val="7F7F7F" w:themeColor="text1" w:themeTint="80"/>
                <w:sz w:val="16"/>
                <w:szCs w:val="16"/>
                <w:lang w:eastAsia="sk-SK"/>
              </w:rPr>
              <w:t>študentom získanie</w:t>
            </w:r>
            <w:r w:rsidRPr="007537D2">
              <w:rPr>
                <w:rFonts w:cstheme="minorHAnsi"/>
                <w:bCs/>
                <w:i/>
                <w:iCs/>
                <w:color w:val="7F7F7F" w:themeColor="text1" w:themeTint="80"/>
                <w:sz w:val="16"/>
                <w:szCs w:val="16"/>
                <w:lang w:eastAsia="sk-SK"/>
              </w:rPr>
              <w:t xml:space="preserve"> aktuálny</w:t>
            </w:r>
            <w:r>
              <w:rPr>
                <w:rFonts w:cstheme="minorHAnsi"/>
                <w:bCs/>
                <w:i/>
                <w:iCs/>
                <w:color w:val="7F7F7F" w:themeColor="text1" w:themeTint="80"/>
                <w:sz w:val="16"/>
                <w:szCs w:val="16"/>
                <w:lang w:eastAsia="sk-SK"/>
              </w:rPr>
              <w:t>ch</w:t>
            </w:r>
            <w:r w:rsidRPr="007537D2">
              <w:rPr>
                <w:rFonts w:cstheme="minorHAnsi"/>
                <w:bCs/>
                <w:i/>
                <w:iCs/>
                <w:color w:val="7F7F7F" w:themeColor="text1" w:themeTint="80"/>
                <w:sz w:val="16"/>
                <w:szCs w:val="16"/>
                <w:lang w:eastAsia="sk-SK"/>
              </w:rPr>
              <w:t xml:space="preserve"> vedomost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zručnost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 </w:t>
            </w:r>
            <w:r w:rsidRPr="007537D2">
              <w:rPr>
                <w:rFonts w:cstheme="minorHAnsi"/>
                <w:bCs/>
                <w:i/>
                <w:iCs/>
                <w:color w:val="7F7F7F" w:themeColor="text1" w:themeTint="80"/>
                <w:sz w:val="16"/>
                <w:szCs w:val="16"/>
                <w:lang w:eastAsia="sk-SK"/>
              </w:rPr>
              <w:t>kompeten</w:t>
            </w:r>
            <w:r>
              <w:rPr>
                <w:rFonts w:cstheme="minorHAnsi"/>
                <w:bCs/>
                <w:i/>
                <w:iCs/>
                <w:color w:val="7F7F7F" w:themeColor="text1" w:themeTint="80"/>
                <w:sz w:val="16"/>
                <w:szCs w:val="16"/>
                <w:lang w:eastAsia="sk-SK"/>
              </w:rPr>
              <w:t>cií (</w:t>
            </w:r>
            <w:r w:rsidRPr="007537D2">
              <w:rPr>
                <w:rFonts w:cstheme="minorHAnsi"/>
                <w:bCs/>
                <w:i/>
                <w:iCs/>
                <w:color w:val="7F7F7F" w:themeColor="text1" w:themeTint="80"/>
                <w:sz w:val="16"/>
                <w:szCs w:val="16"/>
                <w:lang w:eastAsia="sk-SK"/>
              </w:rPr>
              <w:t>vrátane prenositeľných spôsobilostí</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v rozsahu a na úrovni zaručujúcich</w:t>
            </w:r>
            <w:r w:rsidRPr="007537D2">
              <w:rPr>
                <w:rFonts w:cstheme="minorHAnsi"/>
                <w:bCs/>
                <w:i/>
                <w:iCs/>
                <w:color w:val="7F7F7F" w:themeColor="text1" w:themeTint="80"/>
                <w:sz w:val="16"/>
                <w:szCs w:val="16"/>
                <w:lang w:eastAsia="sk-SK"/>
              </w:rPr>
              <w:t xml:space="preserve"> osobný rozvoj študentov</w:t>
            </w:r>
            <w:r>
              <w:rPr>
                <w:rFonts w:cstheme="minorHAnsi"/>
                <w:bCs/>
                <w:i/>
                <w:iCs/>
                <w:color w:val="7F7F7F" w:themeColor="text1" w:themeTint="80"/>
                <w:sz w:val="16"/>
                <w:szCs w:val="16"/>
                <w:lang w:eastAsia="sk-SK"/>
              </w:rPr>
              <w:t>. Taktiež je</w:t>
            </w:r>
            <w:r w:rsidRPr="007537D2">
              <w:rPr>
                <w:rFonts w:cstheme="minorHAnsi"/>
                <w:bCs/>
                <w:i/>
                <w:iCs/>
                <w:color w:val="7F7F7F" w:themeColor="text1" w:themeTint="80"/>
                <w:sz w:val="16"/>
                <w:szCs w:val="16"/>
                <w:lang w:eastAsia="sk-SK"/>
              </w:rPr>
              <w:t xml:space="preserve"> m</w:t>
            </w:r>
            <w:r>
              <w:rPr>
                <w:rFonts w:cstheme="minorHAnsi"/>
                <w:bCs/>
                <w:i/>
                <w:iCs/>
                <w:color w:val="7F7F7F" w:themeColor="text1" w:themeTint="80"/>
                <w:sz w:val="16"/>
                <w:szCs w:val="16"/>
                <w:lang w:eastAsia="sk-SK"/>
              </w:rPr>
              <w:t xml:space="preserve">ožné ich </w:t>
            </w:r>
            <w:r w:rsidRPr="007537D2">
              <w:rPr>
                <w:rFonts w:cstheme="minorHAnsi"/>
                <w:bCs/>
                <w:i/>
                <w:iCs/>
                <w:color w:val="7F7F7F" w:themeColor="text1" w:themeTint="80"/>
                <w:sz w:val="16"/>
                <w:szCs w:val="16"/>
                <w:lang w:eastAsia="sk-SK"/>
              </w:rPr>
              <w:t>využi</w:t>
            </w:r>
            <w:r>
              <w:rPr>
                <w:rFonts w:cstheme="minorHAnsi"/>
                <w:bCs/>
                <w:i/>
                <w:iCs/>
                <w:color w:val="7F7F7F" w:themeColor="text1" w:themeTint="80"/>
                <w:sz w:val="16"/>
                <w:szCs w:val="16"/>
                <w:lang w:eastAsia="sk-SK"/>
              </w:rPr>
              <w:t>ť</w:t>
            </w:r>
            <w:r w:rsidRPr="007537D2">
              <w:rPr>
                <w:rFonts w:cstheme="minorHAnsi"/>
                <w:bCs/>
                <w:i/>
                <w:iCs/>
                <w:color w:val="7F7F7F" w:themeColor="text1" w:themeTint="80"/>
                <w:sz w:val="16"/>
                <w:szCs w:val="16"/>
                <w:lang w:eastAsia="sk-SK"/>
              </w:rPr>
              <w:t xml:space="preserve"> v ich budúcom kariérnom uplatnení</w:t>
            </w:r>
            <w:r>
              <w:rPr>
                <w:rFonts w:cstheme="minorHAnsi"/>
                <w:bCs/>
                <w:i/>
                <w:iCs/>
                <w:color w:val="7F7F7F" w:themeColor="text1" w:themeTint="80"/>
                <w:sz w:val="16"/>
                <w:szCs w:val="16"/>
                <w:lang w:eastAsia="sk-SK"/>
              </w:rPr>
              <w:t>.</w:t>
            </w:r>
          </w:p>
        </w:tc>
        <w:tc>
          <w:tcPr>
            <w:tcW w:w="2410" w:type="dxa"/>
          </w:tcPr>
          <w:p w:rsidR="00280D07" w:rsidRPr="00C83AC0" w:rsidRDefault="004D103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profilových predmetov</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447"/>
        </w:trPr>
        <w:tc>
          <w:tcPr>
            <w:tcW w:w="7373" w:type="dxa"/>
          </w:tcPr>
          <w:p w:rsidR="00280D07" w:rsidRPr="00C83AC0" w:rsidRDefault="004D1036" w:rsidP="006C29E8">
            <w:pPr>
              <w:spacing w:line="216" w:lineRule="auto"/>
              <w:contextualSpacing/>
              <w:jc w:val="both"/>
              <w:rPr>
                <w:rFonts w:cstheme="minorHAnsi"/>
                <w:bCs/>
                <w:i/>
                <w:iCs/>
                <w:color w:val="7F7F7F" w:themeColor="text1" w:themeTint="80"/>
                <w:sz w:val="18"/>
                <w:szCs w:val="18"/>
                <w:lang w:eastAsia="sk-SK"/>
              </w:rPr>
            </w:pPr>
            <w:r>
              <w:rPr>
                <w:rFonts w:cstheme="minorHAnsi"/>
                <w:bCs/>
                <w:i/>
                <w:iCs/>
                <w:color w:val="7F7F7F" w:themeColor="text1" w:themeTint="80"/>
                <w:sz w:val="16"/>
                <w:szCs w:val="16"/>
                <w:lang w:eastAsia="sk-SK"/>
              </w:rPr>
              <w:t xml:space="preserve">Štandardná dĺžka študijného programu v dennej forme je tri roky. </w:t>
            </w:r>
            <w:r w:rsidR="00542289">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re úspešné ukončenie štúdia </w:t>
            </w:r>
            <w:r w:rsidR="00542289">
              <w:rPr>
                <w:rFonts w:cstheme="minorHAnsi"/>
                <w:bCs/>
                <w:i/>
                <w:iCs/>
                <w:color w:val="7F7F7F" w:themeColor="text1" w:themeTint="80"/>
                <w:sz w:val="16"/>
                <w:szCs w:val="16"/>
                <w:lang w:eastAsia="sk-SK"/>
              </w:rPr>
              <w:t>je potrebné dosiahnuť 18</w:t>
            </w:r>
            <w:r>
              <w:rPr>
                <w:rFonts w:cstheme="minorHAnsi"/>
                <w:bCs/>
                <w:i/>
                <w:iCs/>
                <w:color w:val="7F7F7F" w:themeColor="text1" w:themeTint="80"/>
                <w:sz w:val="16"/>
                <w:szCs w:val="16"/>
                <w:lang w:eastAsia="sk-SK"/>
              </w:rPr>
              <w:t>0 kreditov, študent musí úspešne vykonať skúšky zo všetkých povinných predmetov a v predpísanom kreditovom rozsahu a počte skúšky z povinne voliteľných predmetov. Pracovná záťaž je vyjadrená v kreditoch ECTS, pričom 1 kredit zodpovedá vynaloženiu práce študenta na zvládnutie problematiky predmetu v rozsahu 30 hodín. Predmety v dennej forme a externej forme štúdia majú rovnakú kreditovú hodnotu. Všetky predmety sú štandardne realizované kontaktnou výučbou. Absolvovaním štúdia dosiahne študent vedomosti, ktoré sú požadované pre tento stupeň vysokoškolského vzdelávania a nelíšia sa medzi absolventmi podľa formy študijného programu.</w:t>
            </w:r>
          </w:p>
        </w:tc>
        <w:tc>
          <w:tcPr>
            <w:tcW w:w="2410" w:type="dxa"/>
          </w:tcPr>
          <w:p w:rsidR="004D1036" w:rsidRPr="004D1036" w:rsidRDefault="004D1036" w:rsidP="004D1036">
            <w:pPr>
              <w:spacing w:line="216" w:lineRule="auto"/>
              <w:contextualSpacing/>
              <w:rPr>
                <w:rFonts w:cstheme="minorHAnsi"/>
                <w:i/>
                <w:color w:val="808080" w:themeColor="background1" w:themeShade="80"/>
                <w:sz w:val="16"/>
                <w:szCs w:val="16"/>
                <w:lang w:eastAsia="sk-SK"/>
              </w:rPr>
            </w:pPr>
            <w:r w:rsidRPr="004D1036">
              <w:rPr>
                <w:rFonts w:cstheme="minorHAnsi"/>
                <w:i/>
                <w:color w:val="808080" w:themeColor="background1" w:themeShade="80"/>
                <w:sz w:val="16"/>
                <w:szCs w:val="16"/>
                <w:lang w:eastAsia="sk-SK"/>
              </w:rPr>
              <w:t xml:space="preserve">Odporúčaný študijný plán ŠP </w:t>
            </w:r>
            <w:r>
              <w:rPr>
                <w:rFonts w:cstheme="minorHAnsi"/>
                <w:i/>
                <w:color w:val="808080" w:themeColor="background1" w:themeShade="80"/>
                <w:sz w:val="16"/>
                <w:szCs w:val="16"/>
                <w:lang w:eastAsia="sk-SK"/>
              </w:rPr>
              <w:t>rodinný farmár</w:t>
            </w:r>
            <w:r w:rsidRPr="004D1036">
              <w:rPr>
                <w:rFonts w:cstheme="minorHAnsi"/>
                <w:i/>
                <w:color w:val="808080" w:themeColor="background1" w:themeShade="80"/>
                <w:sz w:val="16"/>
                <w:szCs w:val="16"/>
                <w:lang w:eastAsia="sk-SK"/>
              </w:rPr>
              <w:t xml:space="preserve"> (denná forma)</w:t>
            </w:r>
          </w:p>
          <w:p w:rsidR="004D1036" w:rsidRPr="004D1036" w:rsidRDefault="004D1036" w:rsidP="004D1036">
            <w:pPr>
              <w:spacing w:line="216" w:lineRule="auto"/>
              <w:contextualSpacing/>
              <w:rPr>
                <w:rFonts w:cstheme="minorHAnsi"/>
                <w:i/>
                <w:color w:val="808080" w:themeColor="background1" w:themeShade="80"/>
                <w:sz w:val="16"/>
                <w:szCs w:val="16"/>
                <w:lang w:eastAsia="sk-SK"/>
              </w:rPr>
            </w:pPr>
          </w:p>
          <w:p w:rsidR="00280D07" w:rsidRPr="00C83AC0" w:rsidRDefault="00280D07" w:rsidP="00542289">
            <w:pPr>
              <w:spacing w:line="216" w:lineRule="auto"/>
              <w:contextualSpacing/>
              <w:rPr>
                <w:rFonts w:cstheme="minorHAnsi"/>
                <w:sz w:val="18"/>
                <w:szCs w:val="18"/>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41"/>
        </w:trPr>
        <w:tc>
          <w:tcPr>
            <w:tcW w:w="7510" w:type="dxa"/>
          </w:tcPr>
          <w:p w:rsidR="00280D07" w:rsidRPr="004A6393" w:rsidRDefault="004D1036" w:rsidP="004D1036">
            <w:pPr>
              <w:spacing w:line="216" w:lineRule="auto"/>
              <w:contextualSpacing/>
              <w:jc w:val="both"/>
              <w:rPr>
                <w:rFonts w:cstheme="minorHAnsi"/>
                <w:bCs/>
                <w:i/>
                <w:iCs/>
                <w:color w:val="7F7F7F" w:themeColor="text1" w:themeTint="80"/>
                <w:sz w:val="16"/>
                <w:szCs w:val="16"/>
                <w:lang w:eastAsia="sk-SK"/>
              </w:rPr>
            </w:pPr>
            <w:r>
              <w:rPr>
                <w:rFonts w:cstheme="minorHAnsi"/>
                <w:i/>
                <w:color w:val="808080" w:themeColor="background1" w:themeShade="80"/>
                <w:sz w:val="16"/>
                <w:szCs w:val="16"/>
              </w:rPr>
              <w:t>Nie je profesijne orientovaný bakalársky program, napriek tomu je o</w:t>
            </w:r>
            <w:r w:rsidR="004A6393" w:rsidRPr="004A6393">
              <w:rPr>
                <w:rFonts w:cstheme="minorHAnsi"/>
                <w:i/>
                <w:color w:val="808080" w:themeColor="background1" w:themeShade="80"/>
                <w:sz w:val="16"/>
                <w:szCs w:val="16"/>
              </w:rPr>
              <w:t xml:space="preserve">dborná prax </w:t>
            </w:r>
            <w:r>
              <w:rPr>
                <w:rFonts w:cstheme="minorHAnsi"/>
                <w:i/>
                <w:color w:val="808080" w:themeColor="background1" w:themeShade="80"/>
                <w:sz w:val="16"/>
                <w:szCs w:val="16"/>
              </w:rPr>
              <w:t xml:space="preserve">súčasťou študijného programu rodinný farmár a </w:t>
            </w:r>
            <w:r w:rsidR="004A6393" w:rsidRPr="004A6393">
              <w:rPr>
                <w:rFonts w:cstheme="minorHAnsi"/>
                <w:i/>
                <w:color w:val="808080" w:themeColor="background1" w:themeShade="80"/>
                <w:sz w:val="16"/>
                <w:szCs w:val="16"/>
              </w:rPr>
              <w:t>je rozdelená na viacero kratších časových období v nadväznosti na potreby príslušného študijného programu.</w:t>
            </w:r>
          </w:p>
        </w:tc>
        <w:tc>
          <w:tcPr>
            <w:tcW w:w="2268" w:type="dxa"/>
          </w:tcPr>
          <w:p w:rsidR="00280D07" w:rsidRPr="00C83AC0" w:rsidRDefault="004D1036" w:rsidP="00542289">
            <w:pPr>
              <w:spacing w:line="216" w:lineRule="auto"/>
              <w:contextualSpacing/>
              <w:rPr>
                <w:rFonts w:cstheme="minorHAnsi"/>
                <w:sz w:val="16"/>
                <w:szCs w:val="16"/>
                <w:lang w:eastAsia="sk-SK"/>
              </w:rPr>
            </w:pPr>
            <w:r w:rsidRPr="004D1036">
              <w:rPr>
                <w:rFonts w:cstheme="minorHAnsi"/>
                <w:i/>
                <w:color w:val="808080" w:themeColor="background1" w:themeShade="80"/>
                <w:sz w:val="16"/>
                <w:szCs w:val="16"/>
                <w:lang w:eastAsia="sk-SK"/>
              </w:rPr>
              <w:t xml:space="preserve">Odporúčaný študijný plán ŠP </w:t>
            </w:r>
            <w:r>
              <w:rPr>
                <w:rFonts w:cstheme="minorHAnsi"/>
                <w:i/>
                <w:color w:val="808080" w:themeColor="background1" w:themeShade="80"/>
                <w:sz w:val="16"/>
                <w:szCs w:val="16"/>
                <w:lang w:eastAsia="sk-SK"/>
              </w:rPr>
              <w:t>rodinný farmár</w:t>
            </w:r>
            <w:r w:rsidRPr="004D1036">
              <w:rPr>
                <w:rFonts w:cstheme="minorHAnsi"/>
                <w:i/>
                <w:color w:val="808080" w:themeColor="background1" w:themeShade="80"/>
                <w:sz w:val="16"/>
                <w:szCs w:val="16"/>
                <w:lang w:eastAsia="sk-SK"/>
              </w:rPr>
              <w:t xml:space="preserve"> (denná</w:t>
            </w:r>
            <w:r>
              <w:rPr>
                <w:rFonts w:cstheme="minorHAnsi"/>
                <w:i/>
                <w:color w:val="808080" w:themeColor="background1" w:themeShade="80"/>
                <w:sz w:val="16"/>
                <w:szCs w:val="16"/>
                <w:lang w:eastAsia="sk-SK"/>
              </w:rPr>
              <w:t xml:space="preserve"> </w:t>
            </w:r>
            <w:r w:rsidRPr="004D1036">
              <w:rPr>
                <w:rFonts w:cstheme="minorHAnsi"/>
                <w:i/>
                <w:color w:val="808080" w:themeColor="background1" w:themeShade="80"/>
                <w:sz w:val="16"/>
                <w:szCs w:val="16"/>
                <w:lang w:eastAsia="sk-SK"/>
              </w:rPr>
              <w:t>forma)</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644"/>
        </w:trPr>
        <w:tc>
          <w:tcPr>
            <w:tcW w:w="7510" w:type="dxa"/>
          </w:tcPr>
          <w:p w:rsidR="00280D07" w:rsidRPr="004D1036" w:rsidRDefault="004D1036" w:rsidP="00797690">
            <w:pPr>
              <w:spacing w:line="216" w:lineRule="auto"/>
              <w:contextualSpacing/>
              <w:jc w:val="both"/>
              <w:rPr>
                <w:rFonts w:cstheme="minorHAnsi"/>
                <w:bCs/>
                <w:i/>
                <w:iCs/>
                <w:color w:val="7F7F7F" w:themeColor="text1" w:themeTint="80"/>
                <w:sz w:val="16"/>
                <w:szCs w:val="16"/>
                <w:lang w:eastAsia="sk-SK"/>
              </w:rPr>
            </w:pPr>
            <w:r w:rsidRPr="00515BCF">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 xml:space="preserve">rodinný farmár </w:t>
            </w:r>
            <w:r w:rsidRPr="00515BCF">
              <w:rPr>
                <w:rFonts w:cstheme="minorHAnsi"/>
                <w:bCs/>
                <w:i/>
                <w:iCs/>
                <w:color w:val="7F7F7F" w:themeColor="text1" w:themeTint="80"/>
                <w:sz w:val="16"/>
                <w:szCs w:val="16"/>
                <w:lang w:eastAsia="sk-SK"/>
              </w:rPr>
              <w:t>má jednoznačne určenú úroveň a povahu tvorivých činností</w:t>
            </w:r>
            <w:r>
              <w:rPr>
                <w:rFonts w:cstheme="minorHAnsi"/>
                <w:bCs/>
                <w:i/>
                <w:iCs/>
                <w:color w:val="7F7F7F" w:themeColor="text1" w:themeTint="80"/>
                <w:sz w:val="16"/>
                <w:szCs w:val="16"/>
                <w:lang w:eastAsia="sk-SK"/>
              </w:rPr>
              <w:t xml:space="preserve">, ktoré sú premietnuté do úrovne </w:t>
            </w:r>
            <w:r w:rsidR="00797690">
              <w:rPr>
                <w:rFonts w:cstheme="minorHAnsi"/>
                <w:bCs/>
                <w:i/>
                <w:iCs/>
                <w:color w:val="7F7F7F" w:themeColor="text1" w:themeTint="80"/>
                <w:sz w:val="16"/>
                <w:szCs w:val="16"/>
                <w:lang w:eastAsia="sk-SK"/>
              </w:rPr>
              <w:t>bakalárskej</w:t>
            </w:r>
            <w:r>
              <w:rPr>
                <w:rFonts w:cstheme="minorHAnsi"/>
                <w:bCs/>
                <w:i/>
                <w:iCs/>
                <w:color w:val="7F7F7F" w:themeColor="text1" w:themeTint="80"/>
                <w:sz w:val="16"/>
                <w:szCs w:val="16"/>
                <w:lang w:eastAsia="sk-SK"/>
              </w:rPr>
              <w:t xml:space="preserve"> práce, ktorá je obligátnou podmienkou pre úspešné ukončenie štúdia a udelenie akademického titulu </w:t>
            </w:r>
            <w:r w:rsidR="00797690">
              <w:rPr>
                <w:rFonts w:cstheme="minorHAnsi"/>
                <w:bCs/>
                <w:i/>
                <w:iCs/>
                <w:color w:val="7F7F7F" w:themeColor="text1" w:themeTint="80"/>
                <w:sz w:val="16"/>
                <w:szCs w:val="16"/>
                <w:lang w:eastAsia="sk-SK"/>
              </w:rPr>
              <w:t>bakalár</w:t>
            </w:r>
            <w:r>
              <w:rPr>
                <w:rFonts w:cstheme="minorHAnsi"/>
                <w:bCs/>
                <w:i/>
                <w:iCs/>
                <w:color w:val="7F7F7F" w:themeColor="text1" w:themeTint="80"/>
                <w:sz w:val="16"/>
                <w:szCs w:val="16"/>
                <w:lang w:eastAsia="sk-SK"/>
              </w:rPr>
              <w:t>. Záverečné práce budú študenti vykonávať pod vedením pedagógov alebo výskumných pracovníkov, ktorí spĺňajú predpísané kvalifikačné požiadavky a boli schválení za vedúcich záverečných prác pri schvaľovaní návrhu na akreditáciu tohto študijného programu.</w:t>
            </w:r>
          </w:p>
        </w:tc>
        <w:tc>
          <w:tcPr>
            <w:tcW w:w="2268" w:type="dxa"/>
          </w:tcPr>
          <w:p w:rsidR="00797690" w:rsidRPr="00797690" w:rsidRDefault="00797690" w:rsidP="00797690">
            <w:pPr>
              <w:spacing w:line="216" w:lineRule="auto"/>
              <w:contextualSpacing/>
              <w:rPr>
                <w:rFonts w:cstheme="minorHAnsi"/>
                <w:i/>
                <w:color w:val="808080" w:themeColor="background1" w:themeShade="80"/>
                <w:sz w:val="16"/>
                <w:szCs w:val="16"/>
                <w:lang w:eastAsia="sk-SK"/>
              </w:rPr>
            </w:pPr>
            <w:r w:rsidRPr="00797690">
              <w:rPr>
                <w:rFonts w:cstheme="minorHAnsi"/>
                <w:i/>
                <w:color w:val="808080" w:themeColor="background1" w:themeShade="80"/>
                <w:sz w:val="16"/>
                <w:szCs w:val="16"/>
                <w:lang w:eastAsia="sk-SK"/>
              </w:rPr>
              <w:t>ILP predmetu diplomová práca</w:t>
            </w:r>
          </w:p>
          <w:p w:rsidR="00797690" w:rsidRPr="00797690" w:rsidRDefault="00797690" w:rsidP="00797690">
            <w:pPr>
              <w:spacing w:line="216" w:lineRule="auto"/>
              <w:contextualSpacing/>
              <w:rPr>
                <w:rFonts w:cstheme="minorHAnsi"/>
                <w:i/>
                <w:color w:val="808080" w:themeColor="background1" w:themeShade="80"/>
                <w:sz w:val="16"/>
                <w:szCs w:val="16"/>
                <w:lang w:eastAsia="sk-SK"/>
              </w:rPr>
            </w:pPr>
            <w:r w:rsidRPr="00797690">
              <w:rPr>
                <w:rFonts w:cstheme="minorHAnsi"/>
                <w:i/>
                <w:color w:val="808080" w:themeColor="background1" w:themeShade="80"/>
                <w:sz w:val="16"/>
                <w:szCs w:val="16"/>
                <w:lang w:eastAsia="sk-SK"/>
              </w:rPr>
              <w:t xml:space="preserve">Zadania jednotlivých </w:t>
            </w:r>
            <w:r>
              <w:rPr>
                <w:rFonts w:cstheme="minorHAnsi"/>
                <w:i/>
                <w:color w:val="808080" w:themeColor="background1" w:themeShade="80"/>
                <w:sz w:val="16"/>
                <w:szCs w:val="16"/>
                <w:lang w:eastAsia="sk-SK"/>
              </w:rPr>
              <w:t>bakalárskych</w:t>
            </w:r>
            <w:r w:rsidRPr="00797690">
              <w:rPr>
                <w:rFonts w:cstheme="minorHAnsi"/>
                <w:i/>
                <w:color w:val="808080" w:themeColor="background1" w:themeShade="80"/>
                <w:sz w:val="16"/>
                <w:szCs w:val="16"/>
                <w:lang w:eastAsia="sk-SK"/>
              </w:rPr>
              <w:t xml:space="preserve"> prác (in </w:t>
            </w:r>
            <w:proofErr w:type="spellStart"/>
            <w:r w:rsidRPr="00797690">
              <w:rPr>
                <w:rFonts w:cstheme="minorHAnsi"/>
                <w:i/>
                <w:color w:val="808080" w:themeColor="background1" w:themeShade="80"/>
                <w:sz w:val="16"/>
                <w:szCs w:val="16"/>
                <w:lang w:eastAsia="sk-SK"/>
              </w:rPr>
              <w:t>futuro</w:t>
            </w:r>
            <w:proofErr w:type="spellEnd"/>
            <w:r w:rsidRPr="00797690">
              <w:rPr>
                <w:rFonts w:cstheme="minorHAnsi"/>
                <w:i/>
                <w:color w:val="808080" w:themeColor="background1" w:themeShade="80"/>
                <w:sz w:val="16"/>
                <w:szCs w:val="16"/>
                <w:lang w:eastAsia="sk-SK"/>
              </w:rPr>
              <w:t>)</w:t>
            </w:r>
          </w:p>
          <w:p w:rsidR="00280D07" w:rsidRPr="00C83AC0" w:rsidRDefault="00797690" w:rsidP="00797690">
            <w:pPr>
              <w:spacing w:line="216" w:lineRule="auto"/>
              <w:contextualSpacing/>
              <w:rPr>
                <w:rFonts w:cstheme="minorHAnsi"/>
                <w:sz w:val="16"/>
                <w:szCs w:val="16"/>
                <w:lang w:eastAsia="sk-SK"/>
              </w:rPr>
            </w:pPr>
            <w:r w:rsidRPr="00797690">
              <w:rPr>
                <w:rFonts w:cstheme="minorHAnsi"/>
                <w:i/>
                <w:color w:val="808080" w:themeColor="background1" w:themeShade="80"/>
                <w:sz w:val="16"/>
                <w:szCs w:val="16"/>
                <w:lang w:eastAsia="sk-SK"/>
              </w:rPr>
              <w:t>Čl. 28, ods. 8 VP Študijný poriadok UVLF v Košiciach</w:t>
            </w:r>
          </w:p>
        </w:tc>
      </w:tr>
    </w:tbl>
    <w:p w:rsidR="00FC5770" w:rsidRPr="00C83AC0" w:rsidRDefault="00FC5770"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00E82D04" w:rsidRPr="00C83AC0">
        <w:rPr>
          <w:rFonts w:cstheme="minorHAnsi"/>
          <w:b/>
          <w:bCs/>
          <w:sz w:val="18"/>
          <w:szCs w:val="18"/>
        </w:rPr>
        <w:t xml:space="preserve">Schvaľovanie študijného programu </w:t>
      </w:r>
    </w:p>
    <w:p w:rsidR="00280D07" w:rsidRPr="00C83AC0" w:rsidRDefault="00280D07" w:rsidP="00E815D8">
      <w:pPr>
        <w:pStyle w:val="Odsekzoznamu"/>
        <w:spacing w:after="0" w:line="216" w:lineRule="auto"/>
        <w:ind w:left="284"/>
        <w:rPr>
          <w:rFonts w:cstheme="minorHAnsi"/>
          <w:b/>
          <w:bCs/>
          <w:sz w:val="18"/>
          <w:szCs w:val="18"/>
        </w:rPr>
      </w:pPr>
    </w:p>
    <w:p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F4422E">
        <w:trPr>
          <w:trHeight w:val="559"/>
        </w:trPr>
        <w:tc>
          <w:tcPr>
            <w:tcW w:w="7510" w:type="dxa"/>
          </w:tcPr>
          <w:p w:rsidR="00280D07" w:rsidRPr="00C83AC0" w:rsidRDefault="001419D5" w:rsidP="001419D5">
            <w:pPr>
              <w:spacing w:line="216" w:lineRule="auto"/>
              <w:contextualSpacing/>
              <w:jc w:val="both"/>
              <w:rPr>
                <w:rFonts w:cstheme="minorHAnsi"/>
                <w:bCs/>
                <w:i/>
                <w:iCs/>
                <w:color w:val="7F7F7F" w:themeColor="text1" w:themeTint="80"/>
                <w:sz w:val="16"/>
                <w:szCs w:val="16"/>
                <w:lang w:eastAsia="sk-SK"/>
              </w:rPr>
            </w:pPr>
            <w:r w:rsidRPr="00600354">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rodinný farmár bol</w:t>
            </w:r>
            <w:r w:rsidRPr="00600354">
              <w:rPr>
                <w:rFonts w:cstheme="minorHAnsi"/>
                <w:bCs/>
                <w:i/>
                <w:iCs/>
                <w:color w:val="7F7F7F" w:themeColor="text1" w:themeTint="80"/>
                <w:sz w:val="16"/>
                <w:szCs w:val="16"/>
                <w:lang w:eastAsia="sk-SK"/>
              </w:rPr>
              <w:t xml:space="preserve"> schválený v súlade s formalizovanými procesmi vnútorného systému</w:t>
            </w:r>
            <w:r>
              <w:rPr>
                <w:rFonts w:cstheme="minorHAnsi"/>
                <w:bCs/>
                <w:i/>
                <w:iCs/>
                <w:color w:val="7F7F7F" w:themeColor="text1" w:themeTint="80"/>
                <w:sz w:val="16"/>
                <w:szCs w:val="16"/>
                <w:lang w:eastAsia="sk-SK"/>
              </w:rPr>
              <w:t>, ktoré sú stanovené vo vnútornom predpise UVLF v Košiciach „</w:t>
            </w:r>
            <w:r w:rsidRPr="00F93B14">
              <w:rPr>
                <w:rFonts w:cstheme="minorHAnsi"/>
                <w:bCs/>
                <w:i/>
                <w:iCs/>
                <w:color w:val="7F7F7F" w:themeColor="text1" w:themeTint="80"/>
                <w:sz w:val="16"/>
                <w:szCs w:val="16"/>
                <w:lang w:eastAsia="sk-SK"/>
              </w:rPr>
              <w:t>Zabezpečovanie kvality vysokoškolského vzdelávania na UVLF v</w:t>
            </w:r>
            <w:r>
              <w:rPr>
                <w:rFonts w:cstheme="minorHAnsi"/>
                <w:bCs/>
                <w:i/>
                <w:iCs/>
                <w:color w:val="7F7F7F" w:themeColor="text1" w:themeTint="80"/>
                <w:sz w:val="16"/>
                <w:szCs w:val="16"/>
                <w:lang w:eastAsia="sk-SK"/>
              </w:rPr>
              <w:t> </w:t>
            </w:r>
            <w:r w:rsidRPr="00F93B14">
              <w:rPr>
                <w:rFonts w:cstheme="minorHAnsi"/>
                <w:bCs/>
                <w:i/>
                <w:iCs/>
                <w:color w:val="7F7F7F" w:themeColor="text1" w:themeTint="80"/>
                <w:sz w:val="16"/>
                <w:szCs w:val="16"/>
                <w:lang w:eastAsia="sk-SK"/>
              </w:rPr>
              <w:t>Košiciach</w:t>
            </w:r>
            <w:r>
              <w:rPr>
                <w:rFonts w:cstheme="minorHAnsi"/>
                <w:bCs/>
                <w:i/>
                <w:iCs/>
                <w:color w:val="7F7F7F" w:themeColor="text1" w:themeTint="80"/>
                <w:sz w:val="16"/>
                <w:szCs w:val="16"/>
                <w:lang w:eastAsia="sk-SK"/>
              </w:rPr>
              <w:t>“. Bolo</w:t>
            </w:r>
            <w:r w:rsidRPr="00600354">
              <w:rPr>
                <w:rFonts w:cstheme="minorHAnsi"/>
                <w:bCs/>
                <w:i/>
                <w:iCs/>
                <w:color w:val="7F7F7F" w:themeColor="text1" w:themeTint="80"/>
                <w:sz w:val="16"/>
                <w:szCs w:val="16"/>
                <w:lang w:eastAsia="sk-SK"/>
              </w:rPr>
              <w:t xml:space="preserve"> zaručené nezávislé, nezaujaté, objektívne, odborne fundované, transparentné a spravodlivé posúdenie návrhu a schválenie študijného programu</w:t>
            </w:r>
            <w:r>
              <w:rPr>
                <w:rFonts w:cstheme="minorHAnsi"/>
                <w:bCs/>
                <w:i/>
                <w:iCs/>
                <w:color w:val="7F7F7F" w:themeColor="text1" w:themeTint="80"/>
                <w:sz w:val="16"/>
                <w:szCs w:val="16"/>
                <w:lang w:eastAsia="sk-SK"/>
              </w:rPr>
              <w:t>. V procese návrhu a schvaľovania študijného programu rodinný farmár boli</w:t>
            </w:r>
            <w:r w:rsidRPr="00600354">
              <w:rPr>
                <w:rFonts w:cstheme="minorHAnsi"/>
                <w:bCs/>
                <w:i/>
                <w:iCs/>
                <w:color w:val="7F7F7F" w:themeColor="text1" w:themeTint="80"/>
                <w:sz w:val="16"/>
                <w:szCs w:val="16"/>
                <w:lang w:eastAsia="sk-SK"/>
              </w:rPr>
              <w:t xml:space="preserve"> zapojení študenti, zamestnávatelia a ďalšie zainteresované strany</w:t>
            </w:r>
            <w:r>
              <w:rPr>
                <w:rFonts w:cstheme="minorHAnsi"/>
                <w:bCs/>
                <w:i/>
                <w:iCs/>
                <w:color w:val="7F7F7F" w:themeColor="text1" w:themeTint="80"/>
                <w:sz w:val="16"/>
                <w:szCs w:val="16"/>
                <w:lang w:eastAsia="sk-SK"/>
              </w:rPr>
              <w:t xml:space="preserve">, a </w:t>
            </w:r>
            <w:r w:rsidRPr="00600354">
              <w:rPr>
                <w:rFonts w:cstheme="minorHAnsi"/>
                <w:bCs/>
                <w:i/>
                <w:iCs/>
                <w:color w:val="7F7F7F" w:themeColor="text1" w:themeTint="80"/>
                <w:sz w:val="16"/>
                <w:szCs w:val="16"/>
                <w:lang w:eastAsia="sk-SK"/>
              </w:rPr>
              <w:t xml:space="preserve">osoby posudzujúce a schvaľujúce študijný program </w:t>
            </w:r>
            <w:r>
              <w:rPr>
                <w:rFonts w:cstheme="minorHAnsi"/>
                <w:bCs/>
                <w:i/>
                <w:iCs/>
                <w:color w:val="7F7F7F" w:themeColor="text1" w:themeTint="80"/>
                <w:sz w:val="16"/>
                <w:szCs w:val="16"/>
                <w:lang w:eastAsia="sk-SK"/>
              </w:rPr>
              <w:t>rodinný farmár boli</w:t>
            </w:r>
            <w:r w:rsidRPr="00600354">
              <w:rPr>
                <w:rFonts w:cstheme="minorHAnsi"/>
                <w:bCs/>
                <w:i/>
                <w:iCs/>
                <w:color w:val="7F7F7F" w:themeColor="text1" w:themeTint="80"/>
                <w:sz w:val="16"/>
                <w:szCs w:val="16"/>
                <w:lang w:eastAsia="sk-SK"/>
              </w:rPr>
              <w:t xml:space="preserve"> iné ako osoby, ktoré priprav</w:t>
            </w:r>
            <w:r>
              <w:rPr>
                <w:rFonts w:cstheme="minorHAnsi"/>
                <w:bCs/>
                <w:i/>
                <w:iCs/>
                <w:color w:val="7F7F7F" w:themeColor="text1" w:themeTint="80"/>
                <w:sz w:val="16"/>
                <w:szCs w:val="16"/>
                <w:lang w:eastAsia="sk-SK"/>
              </w:rPr>
              <w:t>ili</w:t>
            </w:r>
            <w:r w:rsidRPr="00600354">
              <w:rPr>
                <w:rFonts w:cstheme="minorHAnsi"/>
                <w:bCs/>
                <w:i/>
                <w:iCs/>
                <w:color w:val="7F7F7F" w:themeColor="text1" w:themeTint="80"/>
                <w:sz w:val="16"/>
                <w:szCs w:val="16"/>
                <w:lang w:eastAsia="sk-SK"/>
              </w:rPr>
              <w:t xml:space="preserve"> návrh študijného programu.</w:t>
            </w:r>
          </w:p>
        </w:tc>
        <w:tc>
          <w:tcPr>
            <w:tcW w:w="2268" w:type="dxa"/>
          </w:tcPr>
          <w:p w:rsidR="00280D07" w:rsidRPr="001419D5" w:rsidRDefault="001419D5" w:rsidP="001419D5">
            <w:pPr>
              <w:spacing w:line="216" w:lineRule="auto"/>
              <w:contextualSpacing/>
              <w:rPr>
                <w:rFonts w:cstheme="minorHAnsi"/>
                <w:color w:val="808080" w:themeColor="background1" w:themeShade="80"/>
                <w:sz w:val="16"/>
                <w:szCs w:val="16"/>
                <w:lang w:eastAsia="sk-SK"/>
              </w:rPr>
            </w:pPr>
            <w:r w:rsidRPr="001419D5">
              <w:rPr>
                <w:rFonts w:cstheme="minorHAnsi"/>
                <w:i/>
                <w:color w:val="808080" w:themeColor="background1" w:themeShade="80"/>
                <w:sz w:val="16"/>
                <w:szCs w:val="16"/>
                <w:lang w:eastAsia="sk-SK"/>
              </w:rPr>
              <w:t>V</w:t>
            </w:r>
            <w:r>
              <w:rPr>
                <w:rFonts w:cstheme="minorHAnsi"/>
                <w:i/>
                <w:color w:val="808080" w:themeColor="background1" w:themeShade="80"/>
                <w:sz w:val="16"/>
                <w:szCs w:val="16"/>
                <w:lang w:eastAsia="sk-SK"/>
              </w:rPr>
              <w:t>nútorný predpis</w:t>
            </w:r>
            <w:r w:rsidRPr="001419D5">
              <w:rPr>
                <w:rFonts w:cstheme="minorHAnsi"/>
                <w:i/>
                <w:color w:val="808080" w:themeColor="background1" w:themeShade="80"/>
                <w:sz w:val="16"/>
                <w:szCs w:val="16"/>
                <w:lang w:eastAsia="sk-SK"/>
              </w:rPr>
              <w:t xml:space="preserve"> Zabezpečovanie kvality vysokoškolského vzdelávania na UVLF v Košiciach</w:t>
            </w:r>
          </w:p>
        </w:tc>
      </w:tr>
    </w:tbl>
    <w:p w:rsidR="00E82D04" w:rsidRPr="00C83AC0" w:rsidRDefault="00E82D04"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00E82D04" w:rsidRPr="00C83AC0">
        <w:rPr>
          <w:rFonts w:cstheme="minorHAnsi"/>
          <w:b/>
          <w:bCs/>
          <w:sz w:val="18"/>
          <w:szCs w:val="18"/>
        </w:rPr>
        <w:t xml:space="preserve">Učenie sa, vyučovanie a hodnotenie orientované na študenta </w:t>
      </w:r>
    </w:p>
    <w:p w:rsidR="005D6C13" w:rsidRPr="00C83AC0" w:rsidRDefault="005D6C13" w:rsidP="005D6C13">
      <w:pPr>
        <w:spacing w:after="0" w:line="216" w:lineRule="auto"/>
        <w:rPr>
          <w:rFonts w:cstheme="minorHAnsi"/>
          <w:b/>
          <w:bCs/>
          <w:sz w:val="18"/>
          <w:szCs w:val="18"/>
        </w:rPr>
      </w:pPr>
    </w:p>
    <w:p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35"/>
        </w:trPr>
        <w:tc>
          <w:tcPr>
            <w:tcW w:w="7510" w:type="dxa"/>
          </w:tcPr>
          <w:p w:rsidR="00FC5770" w:rsidRPr="00C83AC0" w:rsidRDefault="001419D5" w:rsidP="001419D5">
            <w:pPr>
              <w:spacing w:line="216" w:lineRule="auto"/>
              <w:contextualSpacing/>
              <w:jc w:val="both"/>
              <w:rPr>
                <w:rFonts w:cstheme="minorHAnsi"/>
                <w:i/>
                <w:iCs/>
                <w:color w:val="7F7F7F" w:themeColor="text1" w:themeTint="80"/>
                <w:sz w:val="16"/>
                <w:szCs w:val="16"/>
                <w:lang w:eastAsia="sk-SK"/>
              </w:rPr>
            </w:pPr>
            <w:r w:rsidRPr="00C012D7">
              <w:rPr>
                <w:rFonts w:cstheme="minorHAnsi"/>
                <w:i/>
                <w:iCs/>
                <w:color w:val="7F7F7F" w:themeColor="text1" w:themeTint="80"/>
                <w:sz w:val="16"/>
                <w:szCs w:val="16"/>
                <w:lang w:eastAsia="sk-SK"/>
              </w:rPr>
              <w:t xml:space="preserve">Pravidlá, formy a metódy vyučovania, učenia sa a hodnotenia študijných výsledkov v študijnom programe </w:t>
            </w:r>
            <w:r>
              <w:rPr>
                <w:rFonts w:cstheme="minorHAnsi"/>
                <w:i/>
                <w:iCs/>
                <w:color w:val="7F7F7F" w:themeColor="text1" w:themeTint="80"/>
                <w:sz w:val="16"/>
                <w:szCs w:val="16"/>
                <w:lang w:eastAsia="sk-SK"/>
              </w:rPr>
              <w:t xml:space="preserve">rodinný farmár zodpovedajú ustanoveniam relevantných právnych predpisov a štandardom SAAVS pre študijný program. Tým je garantované, že pri praktickej realizácii </w:t>
            </w:r>
            <w:r w:rsidRPr="00C012D7">
              <w:rPr>
                <w:rFonts w:cstheme="minorHAnsi"/>
                <w:i/>
                <w:iCs/>
                <w:color w:val="7F7F7F" w:themeColor="text1" w:themeTint="80"/>
                <w:sz w:val="16"/>
                <w:szCs w:val="16"/>
                <w:lang w:eastAsia="sk-SK"/>
              </w:rPr>
              <w:t>umožňujú dosahovanie výstupov vzdelávania pri rešpektovaní rozmanitosti študentov a ich potrieb.</w:t>
            </w:r>
          </w:p>
        </w:tc>
        <w:tc>
          <w:tcPr>
            <w:tcW w:w="2268" w:type="dxa"/>
          </w:tcPr>
          <w:p w:rsidR="00FC5770" w:rsidRPr="001419D5" w:rsidRDefault="001419D5" w:rsidP="001419D5">
            <w:pPr>
              <w:spacing w:line="216" w:lineRule="auto"/>
              <w:contextualSpacing/>
              <w:rPr>
                <w:rFonts w:cstheme="minorHAnsi"/>
                <w:color w:val="808080" w:themeColor="background1" w:themeShade="80"/>
                <w:sz w:val="16"/>
                <w:szCs w:val="16"/>
                <w:lang w:eastAsia="sk-SK"/>
              </w:rPr>
            </w:pPr>
            <w:r w:rsidRPr="001419D5">
              <w:rPr>
                <w:rFonts w:cstheme="minorHAnsi"/>
                <w:i/>
                <w:color w:val="808080" w:themeColor="background1" w:themeShade="80"/>
                <w:sz w:val="16"/>
                <w:szCs w:val="16"/>
                <w:lang w:eastAsia="sk-SK"/>
              </w:rPr>
              <w:t>V</w:t>
            </w:r>
            <w:r>
              <w:rPr>
                <w:rFonts w:cstheme="minorHAnsi"/>
                <w:i/>
                <w:color w:val="808080" w:themeColor="background1" w:themeShade="80"/>
                <w:sz w:val="16"/>
                <w:szCs w:val="16"/>
                <w:lang w:eastAsia="sk-SK"/>
              </w:rPr>
              <w:t>nútorný predpis</w:t>
            </w:r>
            <w:r w:rsidRPr="001419D5">
              <w:rPr>
                <w:rFonts w:cstheme="minorHAnsi"/>
                <w:i/>
                <w:color w:val="808080" w:themeColor="background1" w:themeShade="80"/>
                <w:sz w:val="16"/>
                <w:szCs w:val="16"/>
                <w:lang w:eastAsia="sk-SK"/>
              </w:rPr>
              <w:t xml:space="preserve"> Študijný poriadok UVLF </w:t>
            </w:r>
            <w:r w:rsidRPr="001419D5">
              <w:rPr>
                <w:rFonts w:cstheme="minorHAnsi"/>
                <w:i/>
                <w:color w:val="808080" w:themeColor="background1" w:themeShade="80"/>
                <w:sz w:val="16"/>
                <w:szCs w:val="16"/>
                <w:lang w:eastAsia="sk-SK"/>
              </w:rPr>
              <w:br/>
              <w:t>v Košiciach</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85"/>
        </w:trPr>
        <w:tc>
          <w:tcPr>
            <w:tcW w:w="7510" w:type="dxa"/>
          </w:tcPr>
          <w:p w:rsidR="00FC5770" w:rsidRPr="00C83AC0" w:rsidRDefault="001419D5" w:rsidP="001419D5">
            <w:pPr>
              <w:spacing w:line="216" w:lineRule="auto"/>
              <w:jc w:val="both"/>
              <w:rPr>
                <w:rFonts w:cstheme="minorHAnsi"/>
                <w:bCs/>
                <w:i/>
                <w:iCs/>
                <w:color w:val="A6A6A6" w:themeColor="background1" w:themeShade="A6"/>
                <w:sz w:val="16"/>
                <w:szCs w:val="16"/>
              </w:rPr>
            </w:pPr>
            <w:r>
              <w:rPr>
                <w:rFonts w:cstheme="minorHAnsi"/>
                <w:bCs/>
                <w:i/>
                <w:iCs/>
                <w:color w:val="A6A6A6" w:themeColor="background1" w:themeShade="A6"/>
                <w:sz w:val="16"/>
                <w:szCs w:val="16"/>
              </w:rPr>
              <w:t>V študijnom programe rodinný farmár je umožnená flexibilita trajektórií učenia sa a dosahovania adekvátnych výstupov vzdelávania. Možnosť vzdelávania sa aj mimo UVLF v Košiciach je samozrejmou možnosťou reflektujúcou požiadavky relevantných právnych úprav vo väzbe na bolonský proces. Podpora mobilít je premietnutá aj v Dlhodobom zámere UVLF v Košiciach na obdobie 2018 – 2023.</w:t>
            </w:r>
          </w:p>
        </w:tc>
        <w:tc>
          <w:tcPr>
            <w:tcW w:w="2271" w:type="dxa"/>
          </w:tcPr>
          <w:p w:rsidR="001419D5" w:rsidRDefault="001419D5" w:rsidP="001419D5">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Čl. 41 Vnútorného predpisu Študijný poriadok UVLF v Košiciach, časť A</w:t>
            </w:r>
          </w:p>
          <w:p w:rsidR="00FC5770" w:rsidRPr="00C83AC0" w:rsidRDefault="001419D5" w:rsidP="001419D5">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Strategický cieľ 5, nástroj 5.2 kapitoly 4; strategický cieľ 3, nástroj 3 kapitoly 10 a strategický cieľ 5, nástroj 5.4 kapitoly 10 Dlhodobého zámeru UVLF v Košiciach na obdobie 2018 – 2023</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605"/>
        </w:trPr>
        <w:tc>
          <w:tcPr>
            <w:tcW w:w="7515" w:type="dxa"/>
          </w:tcPr>
          <w:p w:rsidR="00FC5770" w:rsidRPr="00C83AC0" w:rsidRDefault="001419D5" w:rsidP="001419D5">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V študijnom programe rodinný farmár budú používané také formy vyučovania, ktoré budú stimulovať študentov k aktívnemu prístupu k vzdelávaniu, nie ako pasívnych prijímateľov učiva, ale ako kriticky mysliacich ľudí, ktorí na základe prijímaných poznatkov, svojich skúseností a vyvodzovania logických súvislostí dokážu formulovať vlastné názory a riešiť praktické situácie. Táto základná metodická línia bude využívaná aj pri riešení bakalárskych prác.</w:t>
            </w:r>
          </w:p>
        </w:tc>
        <w:tc>
          <w:tcPr>
            <w:tcW w:w="2266"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10"/>
        </w:trPr>
        <w:tc>
          <w:tcPr>
            <w:tcW w:w="7515" w:type="dxa"/>
          </w:tcPr>
          <w:p w:rsidR="00FC5770" w:rsidRPr="00C83AC0" w:rsidRDefault="001419D5" w:rsidP="001419D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Ambíciou študijného programu rodinný farmár bude posilňovanie samostatnosti v získavaní najnovších relevantných poznatkov vedúcich k nadobudnutiu požadovaných schopností a zručností aplikovateľných v spoločenskej praxi, ktorých realizáciou sa naplní profil absolventa a jeho uplatnenie v praxi. Dôležitou súčasťou tohto procese bude aj budovanie vzájomného rešpektu a úcty medzi učiteľom a študentom s využitím samohodnotenia ako mimoriadne významného a nápomocného nástroja pri zlepšovaní sa.</w:t>
            </w:r>
          </w:p>
        </w:tc>
        <w:tc>
          <w:tcPr>
            <w:tcW w:w="2266" w:type="dxa"/>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4"/>
          <w:szCs w:val="14"/>
        </w:rPr>
      </w:pPr>
    </w:p>
    <w:p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1419D5"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Študijný program rodinný farmár nie je profesijne orientovaným bakalárskym študijným programom.</w:t>
            </w:r>
          </w:p>
        </w:tc>
        <w:tc>
          <w:tcPr>
            <w:tcW w:w="2268"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4.6.</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1419D5" w:rsidP="001419D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Študijný program rodinný farmár bude realizovaný podľa pravidiel, ktoré sú ukotvené vo vnútornom predpise Študijný poriadok UVLF v Košiciach. Kritériá hodnotenia študijných výsledkov v tomto študijnom programe sú jednoznačne založené na transparentných kritériách rešpektujúcich ustanovenia relevantných právnych predpisov, a priori zákona č. 131/2002 Z. z. v znení neskorších predpisov, zákona č. 269/2018 Z. z. a vyhlášky č. 614/2002 Z. z. Metódy hodnotenia sú v jednotlivých predmetoch adaptované potrebám konkrétneho predmetu pri zachovaní objektivity, transparentnosti a spravodlivosti hodnotiaceho procesu. Výsledky hodnotení sú zaznamenávané v Akademickom informačnom systéme, pričom je garantovaná ich anonymita a nemožnosť tretích osôb oboznámiť sa s výsledkami hodnotenia študentov. Systém ich zároveň dokumentuje a archivuje. Dokumentácia a archivácia výsledkov štúdia je realizovaná aj printovou formou pri zachovaní ich neprístupnosti tretím stranám, zachovania pravidiel GDPR a bezpečnosti voči ich odcudzeniu a zneužitiu.</w:t>
            </w:r>
          </w:p>
        </w:tc>
        <w:tc>
          <w:tcPr>
            <w:tcW w:w="2268" w:type="dxa"/>
          </w:tcPr>
          <w:p w:rsidR="001419D5" w:rsidRPr="00DE272A" w:rsidRDefault="001419D5" w:rsidP="001419D5">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AIS UVLF v Košiciach</w:t>
            </w:r>
          </w:p>
          <w:p w:rsidR="001419D5" w:rsidRDefault="001419D5" w:rsidP="001419D5">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Vnútorný predpis Študijný poriadok UVLF v Košiciach</w:t>
            </w:r>
          </w:p>
          <w:p w:rsidR="00FC5770" w:rsidRPr="00C83AC0" w:rsidRDefault="001419D5" w:rsidP="001419D5">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Interné záznamy archivované študijným oddelením</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325FFA">
        <w:trPr>
          <w:trHeight w:val="567"/>
        </w:trPr>
        <w:tc>
          <w:tcPr>
            <w:tcW w:w="7510" w:type="dxa"/>
          </w:tcPr>
          <w:p w:rsidR="00FA288C" w:rsidRPr="00C83AC0" w:rsidRDefault="00FA288C" w:rsidP="00FA288C">
            <w:pPr>
              <w:spacing w:line="216" w:lineRule="auto"/>
              <w:contextualSpacing/>
              <w:jc w:val="both"/>
              <w:rPr>
                <w:rFonts w:cstheme="minorHAnsi"/>
                <w:bCs/>
                <w:i/>
                <w:iCs/>
                <w:color w:val="A6A6A6" w:themeColor="background1" w:themeShade="A6"/>
                <w:sz w:val="16"/>
                <w:szCs w:val="16"/>
                <w:lang w:eastAsia="sk-SK"/>
              </w:rPr>
            </w:pPr>
            <w:r w:rsidRPr="00211B2C">
              <w:rPr>
                <w:rFonts w:cstheme="minorHAnsi"/>
                <w:bCs/>
                <w:i/>
                <w:iCs/>
                <w:color w:val="A6A6A6" w:themeColor="background1" w:themeShade="A6"/>
                <w:sz w:val="16"/>
                <w:szCs w:val="16"/>
                <w:lang w:eastAsia="sk-SK"/>
              </w:rPr>
              <w:t xml:space="preserve">Metódy a kritériá hodnotenia </w:t>
            </w:r>
            <w:r>
              <w:rPr>
                <w:rFonts w:cstheme="minorHAnsi"/>
                <w:bCs/>
                <w:i/>
                <w:iCs/>
                <w:color w:val="A6A6A6" w:themeColor="background1" w:themeShade="A6"/>
                <w:sz w:val="16"/>
                <w:szCs w:val="16"/>
                <w:lang w:eastAsia="sk-SK"/>
              </w:rPr>
              <w:t xml:space="preserve">predmetov študijného programu rodinný farmár </w:t>
            </w:r>
            <w:r w:rsidRPr="00211B2C">
              <w:rPr>
                <w:rFonts w:cstheme="minorHAnsi"/>
                <w:bCs/>
                <w:i/>
                <w:iCs/>
                <w:color w:val="A6A6A6" w:themeColor="background1" w:themeShade="A6"/>
                <w:sz w:val="16"/>
                <w:szCs w:val="16"/>
                <w:lang w:eastAsia="sk-SK"/>
              </w:rPr>
              <w:t xml:space="preserve">sú študentom </w:t>
            </w:r>
            <w:r>
              <w:rPr>
                <w:rFonts w:cstheme="minorHAnsi"/>
                <w:bCs/>
                <w:i/>
                <w:iCs/>
                <w:color w:val="A6A6A6" w:themeColor="background1" w:themeShade="A6"/>
                <w:sz w:val="16"/>
                <w:szCs w:val="16"/>
                <w:lang w:eastAsia="sk-SK"/>
              </w:rPr>
              <w:t xml:space="preserve">vopred známe a prístupné. Okrem všeobecných ustanovení obsiahnutých vo vnútornom predpise Študijný poriadok UVLF v Košiciach, časť A každý jeden informačný list predmetu obsahuje podmienky na ukončenie predmetu, metódy a kritériá hodnotenia, ktoré je aplikované pre získanie zápočtu, ako aj pre získanie konečného kvalitatívneho hodnotenia predmetu. </w:t>
            </w:r>
          </w:p>
        </w:tc>
        <w:tc>
          <w:tcPr>
            <w:tcW w:w="2271"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15, 17, 18, 19, 20, 24, 27 a 28 VP Študijný poriadok UVLF v Košiciach</w:t>
            </w:r>
          </w:p>
          <w:p w:rsidR="00FA288C" w:rsidRPr="00C83AC0" w:rsidRDefault="00FA288C" w:rsidP="00FA288C">
            <w:pPr>
              <w:spacing w:line="216" w:lineRule="auto"/>
              <w:contextualSpacing/>
              <w:rPr>
                <w:rFonts w:cstheme="minorHAnsi"/>
                <w:color w:val="A6A6A6" w:themeColor="background1" w:themeShade="A6"/>
                <w:sz w:val="16"/>
                <w:szCs w:val="16"/>
                <w:lang w:eastAsia="sk-SK"/>
              </w:rPr>
            </w:pPr>
            <w:r>
              <w:rPr>
                <w:rFonts w:cstheme="minorHAnsi"/>
                <w:i/>
                <w:color w:val="A6A6A6" w:themeColor="background1" w:themeShade="A6"/>
                <w:sz w:val="16"/>
                <w:szCs w:val="16"/>
                <w:lang w:eastAsia="sk-SK"/>
              </w:rPr>
              <w:t>Informačné listy</w:t>
            </w:r>
            <w:r w:rsidRPr="00DE272A">
              <w:rPr>
                <w:rFonts w:cstheme="minorHAnsi"/>
                <w:i/>
                <w:color w:val="A6A6A6" w:themeColor="background1" w:themeShade="A6"/>
                <w:sz w:val="16"/>
                <w:szCs w:val="16"/>
                <w:lang w:eastAsia="sk-SK"/>
              </w:rPr>
              <w:t xml:space="preserve"> predmetov ŠP </w:t>
            </w:r>
            <w:r>
              <w:rPr>
                <w:rFonts w:cstheme="minorHAnsi"/>
                <w:i/>
                <w:color w:val="A6A6A6" w:themeColor="background1" w:themeShade="A6"/>
                <w:sz w:val="16"/>
                <w:szCs w:val="16"/>
                <w:lang w:eastAsia="sk-SK"/>
              </w:rPr>
              <w:t>rodinný farmár</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325FFA">
        <w:trPr>
          <w:trHeight w:val="567"/>
        </w:trPr>
        <w:tc>
          <w:tcPr>
            <w:tcW w:w="7510" w:type="dxa"/>
          </w:tcPr>
          <w:p w:rsidR="00FA288C" w:rsidRPr="00C83AC0" w:rsidRDefault="00FA288C" w:rsidP="00FA288C">
            <w:pPr>
              <w:spacing w:line="216" w:lineRule="auto"/>
              <w:contextualSpacing/>
              <w:jc w:val="both"/>
              <w:rPr>
                <w:rFonts w:cstheme="minorHAnsi"/>
                <w:i/>
                <w:iCs/>
                <w:color w:val="A6A6A6" w:themeColor="background1" w:themeShade="A6"/>
                <w:sz w:val="16"/>
                <w:szCs w:val="16"/>
                <w:lang w:eastAsia="sk-SK"/>
              </w:rPr>
            </w:pPr>
            <w:r w:rsidRPr="004E28D9">
              <w:rPr>
                <w:rFonts w:cstheme="minorHAnsi"/>
                <w:i/>
                <w:iCs/>
                <w:color w:val="A6A6A6" w:themeColor="background1" w:themeShade="A6"/>
                <w:sz w:val="16"/>
                <w:szCs w:val="16"/>
                <w:lang w:eastAsia="sk-SK"/>
              </w:rPr>
              <w:t>Hodnotenie</w:t>
            </w:r>
            <w:r>
              <w:rPr>
                <w:rFonts w:cstheme="minorHAnsi"/>
                <w:i/>
                <w:iCs/>
                <w:color w:val="A6A6A6" w:themeColor="background1" w:themeShade="A6"/>
                <w:sz w:val="16"/>
                <w:szCs w:val="16"/>
                <w:lang w:eastAsia="sk-SK"/>
              </w:rPr>
              <w:t xml:space="preserve">, najmä to, ktoré je zachytené relevantným spôsobom písomnou formou či už v printovej, alebo elektronickej forme bude </w:t>
            </w:r>
            <w:r w:rsidRPr="004E28D9">
              <w:rPr>
                <w:rFonts w:cstheme="minorHAnsi"/>
                <w:i/>
                <w:iCs/>
                <w:color w:val="A6A6A6" w:themeColor="background1" w:themeShade="A6"/>
                <w:sz w:val="16"/>
                <w:szCs w:val="16"/>
                <w:lang w:eastAsia="sk-SK"/>
              </w:rPr>
              <w:t>poskyt</w:t>
            </w:r>
            <w:r>
              <w:rPr>
                <w:rFonts w:cstheme="minorHAnsi"/>
                <w:i/>
                <w:iCs/>
                <w:color w:val="A6A6A6" w:themeColor="background1" w:themeShade="A6"/>
                <w:sz w:val="16"/>
                <w:szCs w:val="16"/>
                <w:lang w:eastAsia="sk-SK"/>
              </w:rPr>
              <w:t>ovať</w:t>
            </w:r>
            <w:r w:rsidRPr="004E28D9">
              <w:rPr>
                <w:rFonts w:cstheme="minorHAnsi"/>
                <w:i/>
                <w:iCs/>
                <w:color w:val="A6A6A6" w:themeColor="background1" w:themeShade="A6"/>
                <w:sz w:val="16"/>
                <w:szCs w:val="16"/>
                <w:lang w:eastAsia="sk-SK"/>
              </w:rPr>
              <w:t xml:space="preserve"> študentom </w:t>
            </w:r>
            <w:r>
              <w:rPr>
                <w:rFonts w:cstheme="minorHAnsi"/>
                <w:i/>
                <w:iCs/>
                <w:color w:val="A6A6A6" w:themeColor="background1" w:themeShade="A6"/>
                <w:sz w:val="16"/>
                <w:szCs w:val="16"/>
                <w:lang w:eastAsia="sk-SK"/>
              </w:rPr>
              <w:t xml:space="preserve">študijného programu rodinný farmár </w:t>
            </w:r>
            <w:r w:rsidRPr="004E28D9">
              <w:rPr>
                <w:rFonts w:cstheme="minorHAnsi"/>
                <w:i/>
                <w:iCs/>
                <w:color w:val="A6A6A6" w:themeColor="background1" w:themeShade="A6"/>
                <w:sz w:val="16"/>
                <w:szCs w:val="16"/>
                <w:lang w:eastAsia="sk-SK"/>
              </w:rPr>
              <w:t>spoľahlivú spätnú väzbu na zistenie mie</w:t>
            </w:r>
            <w:r>
              <w:rPr>
                <w:rFonts w:cstheme="minorHAnsi"/>
                <w:i/>
                <w:iCs/>
                <w:color w:val="A6A6A6" w:themeColor="background1" w:themeShade="A6"/>
                <w:sz w:val="16"/>
                <w:szCs w:val="16"/>
                <w:lang w:eastAsia="sk-SK"/>
              </w:rPr>
              <w:t>ry plnenia výstupov vzdelávania. Elektronická forma realizovaná v platforme MOODLE bude poskytovať spätnú väzbu, čo môže napomôcť</w:t>
            </w:r>
            <w:r w:rsidRPr="004E28D9">
              <w:rPr>
                <w:rFonts w:cstheme="minorHAnsi"/>
                <w:i/>
                <w:iCs/>
                <w:color w:val="A6A6A6" w:themeColor="background1" w:themeShade="A6"/>
                <w:sz w:val="16"/>
                <w:szCs w:val="16"/>
                <w:lang w:eastAsia="sk-SK"/>
              </w:rPr>
              <w:t xml:space="preserve"> v oblasti napredovania v štúdiu.</w:t>
            </w:r>
            <w:r>
              <w:rPr>
                <w:rFonts w:cstheme="minorHAnsi"/>
                <w:i/>
                <w:iCs/>
                <w:color w:val="A6A6A6" w:themeColor="background1" w:themeShade="A6"/>
                <w:sz w:val="16"/>
                <w:szCs w:val="16"/>
                <w:lang w:eastAsia="sk-SK"/>
              </w:rPr>
              <w:t xml:space="preserve"> Okrem toho každý pedagóg bude pripravený poskytovať poradenstvo formou nepovinných konzultácií. </w:t>
            </w:r>
          </w:p>
        </w:tc>
        <w:tc>
          <w:tcPr>
            <w:tcW w:w="2268"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Platforma MOODLE realizovaná na UVLF v Košiciach</w:t>
            </w:r>
          </w:p>
          <w:p w:rsidR="00FA288C" w:rsidRPr="00C83AC0" w:rsidRDefault="00FA288C" w:rsidP="00542289">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Čl. 9, ods. 2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F4422E">
        <w:trPr>
          <w:trHeight w:val="468"/>
        </w:trPr>
        <w:tc>
          <w:tcPr>
            <w:tcW w:w="7510" w:type="dxa"/>
          </w:tcPr>
          <w:p w:rsidR="00FA288C" w:rsidRPr="00C83AC0" w:rsidRDefault="00FA288C" w:rsidP="00FA288C">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Jednotlivé predmety študijného programu rodinný farmár ako jednu z foriem hodnotenia budú môcť využiť vykonanie skúšky, alebo aspoň časti skúšky formou testu v platforme MOODLE. Táto forma je absolútne objektívna, a v prípade použitia adekvátnych foriem odpovedí nezadáva ani náznak neobjektívnosti. V prípade ústnej formy skúšky, alebo vyhodnocovania odpovedí napísaných formou eseje má študent možnosť namietať prípadnú zaujatosť hodnotiaceho pedagóga a výber pedagóga predmetu, u ktorého je vylúčená zaujatosť, prípadne žiadať komisionálne skúšanie. Vždy existuje možnosť preskúmania objektívnosti hodnotenia vyššou inštanciou bez spätnej väzby vyjadrenej formou sankcií. Štátne skúšky sa obligatórne budú konať pred viacčlennou komisiou, v ktorej budú mať zastúpenie aj zástupcovia zainteresovaných externých inštitúcií.</w:t>
            </w:r>
          </w:p>
        </w:tc>
        <w:tc>
          <w:tcPr>
            <w:tcW w:w="2268"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18, 19 a 25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F4422E">
        <w:trPr>
          <w:trHeight w:val="557"/>
        </w:trPr>
        <w:tc>
          <w:tcPr>
            <w:tcW w:w="7510" w:type="dxa"/>
          </w:tcPr>
          <w:p w:rsidR="00FA288C" w:rsidRPr="00C83AC0" w:rsidRDefault="00FA288C" w:rsidP="00FA288C">
            <w:pPr>
              <w:spacing w:line="216" w:lineRule="auto"/>
              <w:contextualSpacing/>
              <w:jc w:val="both"/>
              <w:rPr>
                <w:rFonts w:cstheme="minorHAnsi"/>
                <w:i/>
                <w:iCs/>
                <w:color w:val="A6A6A6" w:themeColor="background1" w:themeShade="A6"/>
                <w:sz w:val="16"/>
                <w:szCs w:val="16"/>
                <w:lang w:eastAsia="sk-SK"/>
              </w:rPr>
            </w:pPr>
            <w:r w:rsidRPr="00E20D6F">
              <w:rPr>
                <w:rFonts w:cstheme="minorHAnsi"/>
                <w:i/>
                <w:iCs/>
                <w:color w:val="A6A6A6" w:themeColor="background1" w:themeShade="A6"/>
                <w:sz w:val="16"/>
                <w:szCs w:val="16"/>
                <w:lang w:eastAsia="sk-SK"/>
              </w:rPr>
              <w:t xml:space="preserve">Študenti </w:t>
            </w:r>
            <w:r>
              <w:rPr>
                <w:rFonts w:cstheme="minorHAnsi"/>
                <w:i/>
                <w:iCs/>
                <w:color w:val="A6A6A6" w:themeColor="background1" w:themeShade="A6"/>
                <w:sz w:val="16"/>
                <w:szCs w:val="16"/>
                <w:lang w:eastAsia="sk-SK"/>
              </w:rPr>
              <w:t xml:space="preserve">študijného programu rodinný farmár budú </w:t>
            </w:r>
            <w:r w:rsidRPr="00E20D6F">
              <w:rPr>
                <w:rFonts w:cstheme="minorHAnsi"/>
                <w:i/>
                <w:iCs/>
                <w:color w:val="A6A6A6" w:themeColor="background1" w:themeShade="A6"/>
                <w:sz w:val="16"/>
                <w:szCs w:val="16"/>
                <w:lang w:eastAsia="sk-SK"/>
              </w:rPr>
              <w:t>ma</w:t>
            </w:r>
            <w:r>
              <w:rPr>
                <w:rFonts w:cstheme="minorHAnsi"/>
                <w:i/>
                <w:iCs/>
                <w:color w:val="A6A6A6" w:themeColor="background1" w:themeShade="A6"/>
                <w:sz w:val="16"/>
                <w:szCs w:val="16"/>
                <w:lang w:eastAsia="sk-SK"/>
              </w:rPr>
              <w:t>ť</w:t>
            </w:r>
            <w:r w:rsidRPr="00E20D6F">
              <w:rPr>
                <w:rFonts w:cstheme="minorHAnsi"/>
                <w:i/>
                <w:iCs/>
                <w:color w:val="A6A6A6" w:themeColor="background1" w:themeShade="A6"/>
                <w:sz w:val="16"/>
                <w:szCs w:val="16"/>
                <w:lang w:eastAsia="sk-SK"/>
              </w:rPr>
              <w:t xml:space="preserve"> možnosť využiť prostriedky nápravy voči výsledkom svojho hodnotenia, pričom </w:t>
            </w:r>
            <w:r>
              <w:rPr>
                <w:rFonts w:cstheme="minorHAnsi"/>
                <w:i/>
                <w:iCs/>
                <w:color w:val="A6A6A6" w:themeColor="background1" w:themeShade="A6"/>
                <w:sz w:val="16"/>
                <w:szCs w:val="16"/>
                <w:lang w:eastAsia="sk-SK"/>
              </w:rPr>
              <w:t>bude</w:t>
            </w:r>
            <w:r w:rsidRPr="00E20D6F">
              <w:rPr>
                <w:rFonts w:cstheme="minorHAnsi"/>
                <w:i/>
                <w:iCs/>
                <w:color w:val="A6A6A6" w:themeColor="background1" w:themeShade="A6"/>
                <w:sz w:val="16"/>
                <w:szCs w:val="16"/>
                <w:lang w:eastAsia="sk-SK"/>
              </w:rPr>
              <w:t xml:space="preserve"> zaručené spravodlivé zaobc</w:t>
            </w:r>
            <w:r>
              <w:rPr>
                <w:rFonts w:cstheme="minorHAnsi"/>
                <w:i/>
                <w:iCs/>
                <w:color w:val="A6A6A6" w:themeColor="background1" w:themeShade="A6"/>
                <w:sz w:val="16"/>
                <w:szCs w:val="16"/>
                <w:lang w:eastAsia="sk-SK"/>
              </w:rPr>
              <w:t>hádzanie so žiadateľmi o náprava</w:t>
            </w:r>
            <w:r w:rsidRPr="00E20D6F">
              <w:rPr>
                <w:rFonts w:cstheme="minorHAnsi"/>
                <w:i/>
                <w:iCs/>
                <w:color w:val="A6A6A6" w:themeColor="background1" w:themeShade="A6"/>
                <w:sz w:val="16"/>
                <w:szCs w:val="16"/>
                <w:lang w:eastAsia="sk-SK"/>
              </w:rPr>
              <w:t>.</w:t>
            </w:r>
            <w:r>
              <w:rPr>
                <w:rFonts w:cstheme="minorHAnsi"/>
                <w:i/>
                <w:iCs/>
                <w:color w:val="A6A6A6" w:themeColor="background1" w:themeShade="A6"/>
                <w:sz w:val="16"/>
                <w:szCs w:val="16"/>
                <w:lang w:eastAsia="sk-SK"/>
              </w:rPr>
              <w:t xml:space="preserve"> Tieto pravidlá sú zakotvené vo vnútornom predpise </w:t>
            </w:r>
            <w:r w:rsidRPr="00E20D6F">
              <w:rPr>
                <w:rFonts w:cstheme="minorHAnsi"/>
                <w:i/>
                <w:iCs/>
                <w:color w:val="A6A6A6" w:themeColor="background1" w:themeShade="A6"/>
                <w:sz w:val="16"/>
                <w:szCs w:val="16"/>
                <w:lang w:eastAsia="sk-SK"/>
              </w:rPr>
              <w:t>Študijný program UVLF v Košiciach, časť A</w:t>
            </w:r>
            <w:r>
              <w:rPr>
                <w:rFonts w:cstheme="minorHAnsi"/>
                <w:i/>
                <w:iCs/>
                <w:color w:val="A6A6A6" w:themeColor="background1" w:themeShade="A6"/>
                <w:sz w:val="16"/>
                <w:szCs w:val="16"/>
                <w:lang w:eastAsia="sk-SK"/>
              </w:rPr>
              <w:t>.</w:t>
            </w:r>
          </w:p>
        </w:tc>
        <w:tc>
          <w:tcPr>
            <w:tcW w:w="2268"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18, 19 a 21 VP Študijný program UVLF v Košiciach, časť A</w:t>
            </w:r>
          </w:p>
        </w:tc>
      </w:tr>
    </w:tbl>
    <w:p w:rsidR="002003EC" w:rsidRPr="00C83AC0" w:rsidRDefault="002003EC" w:rsidP="00E815D8">
      <w:pPr>
        <w:pStyle w:val="Default"/>
        <w:spacing w:line="216" w:lineRule="auto"/>
        <w:contextualSpacing/>
        <w:rPr>
          <w:rFonts w:asciiTheme="minorHAnsi" w:hAnsiTheme="minorHAnsi" w:cstheme="minorHAnsi"/>
          <w:sz w:val="18"/>
          <w:szCs w:val="18"/>
        </w:rPr>
      </w:pPr>
    </w:p>
    <w:p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00E82D04" w:rsidRPr="00C83AC0">
        <w:rPr>
          <w:rFonts w:cstheme="minorHAnsi"/>
          <w:b/>
          <w:bCs/>
          <w:sz w:val="18"/>
          <w:szCs w:val="18"/>
        </w:rPr>
        <w:t xml:space="preserve">Prijímacie konanie, priebeh štúdia, uznávanie vzdelania </w:t>
      </w:r>
    </w:p>
    <w:p w:rsidR="00325FFA" w:rsidRPr="00C83AC0" w:rsidRDefault="00325FFA" w:rsidP="00325FFA">
      <w:pPr>
        <w:pStyle w:val="Odsekzoznamu"/>
        <w:spacing w:after="0" w:line="216" w:lineRule="auto"/>
        <w:ind w:left="284"/>
        <w:contextualSpacing w:val="0"/>
        <w:rPr>
          <w:rFonts w:cstheme="minorHAnsi"/>
          <w:b/>
          <w:bCs/>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Všetky fázy študijného cyklu š</w:t>
            </w:r>
            <w:r w:rsidRPr="00E20D6F">
              <w:rPr>
                <w:rFonts w:cstheme="minorHAnsi"/>
                <w:bCs/>
                <w:i/>
                <w:iCs/>
                <w:color w:val="A6A6A6" w:themeColor="background1" w:themeShade="A6"/>
                <w:sz w:val="16"/>
                <w:szCs w:val="16"/>
                <w:lang w:eastAsia="sk-SK"/>
              </w:rPr>
              <w:t>tudijn</w:t>
            </w:r>
            <w:r>
              <w:rPr>
                <w:rFonts w:cstheme="minorHAnsi"/>
                <w:bCs/>
                <w:i/>
                <w:iCs/>
                <w:color w:val="A6A6A6" w:themeColor="background1" w:themeShade="A6"/>
                <w:sz w:val="16"/>
                <w:szCs w:val="16"/>
                <w:lang w:eastAsia="sk-SK"/>
              </w:rPr>
              <w:t>ého</w:t>
            </w:r>
            <w:r w:rsidRPr="00E20D6F">
              <w:rPr>
                <w:rFonts w:cstheme="minorHAnsi"/>
                <w:bCs/>
                <w:i/>
                <w:iCs/>
                <w:color w:val="A6A6A6" w:themeColor="background1" w:themeShade="A6"/>
                <w:sz w:val="16"/>
                <w:szCs w:val="16"/>
                <w:lang w:eastAsia="sk-SK"/>
              </w:rPr>
              <w:t xml:space="preserve"> program</w:t>
            </w:r>
            <w:r>
              <w:rPr>
                <w:rFonts w:cstheme="minorHAnsi"/>
                <w:bCs/>
                <w:i/>
                <w:iCs/>
                <w:color w:val="A6A6A6" w:themeColor="background1" w:themeShade="A6"/>
                <w:sz w:val="16"/>
                <w:szCs w:val="16"/>
                <w:lang w:eastAsia="sk-SK"/>
              </w:rPr>
              <w:t>u rodinný farmár</w:t>
            </w:r>
            <w:r w:rsidRPr="00E20D6F">
              <w:rPr>
                <w:rFonts w:cstheme="minorHAnsi"/>
                <w:bCs/>
                <w:i/>
                <w:iCs/>
                <w:color w:val="A6A6A6" w:themeColor="background1" w:themeShade="A6"/>
                <w:sz w:val="16"/>
                <w:szCs w:val="16"/>
                <w:lang w:eastAsia="sk-SK"/>
              </w:rPr>
              <w:t xml:space="preserve"> sa </w:t>
            </w:r>
            <w:r>
              <w:rPr>
                <w:rFonts w:cstheme="minorHAnsi"/>
                <w:bCs/>
                <w:i/>
                <w:iCs/>
                <w:color w:val="A6A6A6" w:themeColor="background1" w:themeShade="A6"/>
                <w:sz w:val="16"/>
                <w:szCs w:val="16"/>
                <w:lang w:eastAsia="sk-SK"/>
              </w:rPr>
              <w:t xml:space="preserve">budú </w:t>
            </w:r>
            <w:r w:rsidRPr="00E20D6F">
              <w:rPr>
                <w:rFonts w:cstheme="minorHAnsi"/>
                <w:bCs/>
                <w:i/>
                <w:iCs/>
                <w:color w:val="A6A6A6" w:themeColor="background1" w:themeShade="A6"/>
                <w:sz w:val="16"/>
                <w:szCs w:val="16"/>
                <w:lang w:eastAsia="sk-SK"/>
              </w:rPr>
              <w:t>uskutočň</w:t>
            </w:r>
            <w:r>
              <w:rPr>
                <w:rFonts w:cstheme="minorHAnsi"/>
                <w:bCs/>
                <w:i/>
                <w:iCs/>
                <w:color w:val="A6A6A6" w:themeColor="background1" w:themeShade="A6"/>
                <w:sz w:val="16"/>
                <w:szCs w:val="16"/>
                <w:lang w:eastAsia="sk-SK"/>
              </w:rPr>
              <w:t>ovať</w:t>
            </w:r>
            <w:r w:rsidRPr="00E20D6F">
              <w:rPr>
                <w:rFonts w:cstheme="minorHAnsi"/>
                <w:bCs/>
                <w:i/>
                <w:iCs/>
                <w:color w:val="A6A6A6" w:themeColor="background1" w:themeShade="A6"/>
                <w:sz w:val="16"/>
                <w:szCs w:val="16"/>
                <w:lang w:eastAsia="sk-SK"/>
              </w:rPr>
              <w:t xml:space="preserve"> podľa</w:t>
            </w:r>
            <w:r>
              <w:rPr>
                <w:rFonts w:cstheme="minorHAnsi"/>
                <w:bCs/>
                <w:i/>
                <w:iCs/>
                <w:color w:val="A6A6A6" w:themeColor="background1" w:themeShade="A6"/>
                <w:sz w:val="16"/>
                <w:szCs w:val="16"/>
                <w:lang w:eastAsia="sk-SK"/>
              </w:rPr>
              <w:t xml:space="preserve"> </w:t>
            </w:r>
            <w:r w:rsidRPr="00E20D6F">
              <w:rPr>
                <w:rFonts w:cstheme="minorHAnsi"/>
                <w:bCs/>
                <w:i/>
                <w:iCs/>
                <w:color w:val="A6A6A6" w:themeColor="background1" w:themeShade="A6"/>
                <w:sz w:val="16"/>
                <w:szCs w:val="16"/>
                <w:lang w:eastAsia="sk-SK"/>
              </w:rPr>
              <w:t>definovaných a verejne ľahko prístupných pravidiel štúdia</w:t>
            </w:r>
            <w:r>
              <w:rPr>
                <w:rFonts w:cstheme="minorHAnsi"/>
                <w:bCs/>
                <w:i/>
                <w:iCs/>
                <w:color w:val="A6A6A6" w:themeColor="background1" w:themeShade="A6"/>
                <w:sz w:val="16"/>
                <w:szCs w:val="16"/>
                <w:lang w:eastAsia="sk-SK"/>
              </w:rPr>
              <w:t>. P</w:t>
            </w:r>
            <w:r w:rsidRPr="00E20D6F">
              <w:rPr>
                <w:rFonts w:cstheme="minorHAnsi"/>
                <w:bCs/>
                <w:i/>
                <w:iCs/>
                <w:color w:val="A6A6A6" w:themeColor="background1" w:themeShade="A6"/>
                <w:sz w:val="16"/>
                <w:szCs w:val="16"/>
                <w:lang w:eastAsia="sk-SK"/>
              </w:rPr>
              <w:t>rijímacie konanie, priebeh a hodnotenie štúdia, uznávanie vzdelania, ukončenie štúdia, udeľovanie titulu a vydávanie diplomu a ďalších dokladov o získanom vzdelaní</w:t>
            </w:r>
            <w:r>
              <w:rPr>
                <w:rFonts w:cstheme="minorHAnsi"/>
                <w:bCs/>
                <w:i/>
                <w:iCs/>
                <w:color w:val="A6A6A6" w:themeColor="background1" w:themeShade="A6"/>
                <w:sz w:val="16"/>
                <w:szCs w:val="16"/>
                <w:lang w:eastAsia="sk-SK"/>
              </w:rPr>
              <w:t xml:space="preserve"> budú v plnej šírke a hĺbke svojho záberu reflektovať požiadavky relevantných ustanovení právnych predpisov a interných normatívnych inštrukcií</w:t>
            </w:r>
            <w:r w:rsidRPr="00E20D6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Zároveň budú z</w:t>
            </w:r>
            <w:r w:rsidRPr="00E20D6F">
              <w:rPr>
                <w:rFonts w:cstheme="minorHAnsi"/>
                <w:bCs/>
                <w:i/>
                <w:iCs/>
                <w:color w:val="A6A6A6" w:themeColor="background1" w:themeShade="A6"/>
                <w:sz w:val="16"/>
                <w:szCs w:val="16"/>
                <w:lang w:eastAsia="sk-SK"/>
              </w:rPr>
              <w:t>ohľadň</w:t>
            </w:r>
            <w:r>
              <w:rPr>
                <w:rFonts w:cstheme="minorHAnsi"/>
                <w:bCs/>
                <w:i/>
                <w:iCs/>
                <w:color w:val="A6A6A6" w:themeColor="background1" w:themeShade="A6"/>
                <w:sz w:val="16"/>
                <w:szCs w:val="16"/>
                <w:lang w:eastAsia="sk-SK"/>
              </w:rPr>
              <w:t xml:space="preserve">ovať </w:t>
            </w:r>
            <w:r w:rsidRPr="00E20D6F">
              <w:rPr>
                <w:rFonts w:cstheme="minorHAnsi"/>
                <w:bCs/>
                <w:i/>
                <w:iCs/>
                <w:color w:val="A6A6A6" w:themeColor="background1" w:themeShade="A6"/>
                <w:sz w:val="16"/>
                <w:szCs w:val="16"/>
                <w:lang w:eastAsia="sk-SK"/>
              </w:rPr>
              <w:t>osobitosti vyplývajúce zo špecifických potrieb študentov.</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 2, 3, 4 a 20 VP Študijný program UVLF v Košiciach, časť A</w:t>
            </w:r>
          </w:p>
        </w:tc>
      </w:tr>
      <w:bookmarkEnd w:id="1"/>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A24780">
              <w:rPr>
                <w:rFonts w:cstheme="minorHAnsi"/>
                <w:bCs/>
                <w:i/>
                <w:iCs/>
                <w:color w:val="7F7F7F" w:themeColor="text1" w:themeTint="80"/>
                <w:sz w:val="16"/>
                <w:szCs w:val="16"/>
                <w:lang w:eastAsia="sk-SK"/>
              </w:rPr>
              <w:lastRenderedPageBreak/>
              <w:t xml:space="preserve">V študijnom programe </w:t>
            </w:r>
            <w:r>
              <w:rPr>
                <w:rFonts w:cstheme="minorHAnsi"/>
                <w:bCs/>
                <w:i/>
                <w:iCs/>
                <w:color w:val="7F7F7F" w:themeColor="text1" w:themeTint="80"/>
                <w:sz w:val="16"/>
                <w:szCs w:val="16"/>
                <w:lang w:eastAsia="sk-SK"/>
              </w:rPr>
              <w:t>rodinný farmár budú</w:t>
            </w:r>
            <w:r w:rsidRPr="00A24780">
              <w:rPr>
                <w:rFonts w:cstheme="minorHAnsi"/>
                <w:bCs/>
                <w:i/>
                <w:iCs/>
                <w:color w:val="7F7F7F" w:themeColor="text1" w:themeTint="80"/>
                <w:sz w:val="16"/>
                <w:szCs w:val="16"/>
                <w:lang w:eastAsia="sk-SK"/>
              </w:rPr>
              <w:t xml:space="preserve"> jasne špecifikované požiadavky na uchádzačov a spôsob ich výberu, ktoré </w:t>
            </w:r>
            <w:r>
              <w:rPr>
                <w:rFonts w:cstheme="minorHAnsi"/>
                <w:bCs/>
                <w:i/>
                <w:iCs/>
                <w:color w:val="7F7F7F" w:themeColor="text1" w:themeTint="80"/>
                <w:sz w:val="16"/>
                <w:szCs w:val="16"/>
                <w:lang w:eastAsia="sk-SK"/>
              </w:rPr>
              <w:t xml:space="preserve">budú </w:t>
            </w:r>
            <w:r w:rsidRPr="00A24780">
              <w:rPr>
                <w:rFonts w:cstheme="minorHAnsi"/>
                <w:bCs/>
                <w:i/>
                <w:iCs/>
                <w:color w:val="7F7F7F" w:themeColor="text1" w:themeTint="80"/>
                <w:sz w:val="16"/>
                <w:szCs w:val="16"/>
                <w:lang w:eastAsia="sk-SK"/>
              </w:rPr>
              <w:t>zodpoveda</w:t>
            </w:r>
            <w:r>
              <w:rPr>
                <w:rFonts w:cstheme="minorHAnsi"/>
                <w:bCs/>
                <w:i/>
                <w:iCs/>
                <w:color w:val="7F7F7F" w:themeColor="text1" w:themeTint="80"/>
                <w:sz w:val="16"/>
                <w:szCs w:val="16"/>
                <w:lang w:eastAsia="sk-SK"/>
              </w:rPr>
              <w:t>ť</w:t>
            </w:r>
            <w:r w:rsidRPr="00A24780">
              <w:rPr>
                <w:rFonts w:cstheme="minorHAnsi"/>
                <w:bCs/>
                <w:i/>
                <w:iCs/>
                <w:color w:val="7F7F7F" w:themeColor="text1" w:themeTint="80"/>
                <w:sz w:val="16"/>
                <w:szCs w:val="16"/>
                <w:lang w:eastAsia="sk-SK"/>
              </w:rPr>
              <w:t xml:space="preserve"> úrovni kvalifikačného rámca. </w:t>
            </w:r>
            <w:r>
              <w:rPr>
                <w:rFonts w:cstheme="minorHAnsi"/>
                <w:bCs/>
                <w:i/>
                <w:iCs/>
                <w:color w:val="7F7F7F" w:themeColor="text1" w:themeTint="80"/>
                <w:sz w:val="16"/>
                <w:szCs w:val="16"/>
                <w:lang w:eastAsia="sk-SK"/>
              </w:rPr>
              <w:t>Všeobecné kritériá pre p</w:t>
            </w:r>
            <w:r w:rsidRPr="00A24780">
              <w:rPr>
                <w:rFonts w:cstheme="minorHAnsi"/>
                <w:bCs/>
                <w:i/>
                <w:iCs/>
                <w:color w:val="7F7F7F" w:themeColor="text1" w:themeTint="80"/>
                <w:sz w:val="16"/>
                <w:szCs w:val="16"/>
                <w:lang w:eastAsia="sk-SK"/>
              </w:rPr>
              <w:t xml:space="preserve">rijímacie konanie </w:t>
            </w:r>
            <w:r>
              <w:rPr>
                <w:rFonts w:cstheme="minorHAnsi"/>
                <w:bCs/>
                <w:i/>
                <w:iCs/>
                <w:color w:val="7F7F7F" w:themeColor="text1" w:themeTint="80"/>
                <w:sz w:val="16"/>
                <w:szCs w:val="16"/>
                <w:lang w:eastAsia="sk-SK"/>
              </w:rPr>
              <w:t>sú</w:t>
            </w:r>
            <w:r w:rsidRPr="00A24780">
              <w:rPr>
                <w:rFonts w:cstheme="minorHAnsi"/>
                <w:bCs/>
                <w:i/>
                <w:iCs/>
                <w:color w:val="7F7F7F" w:themeColor="text1" w:themeTint="80"/>
                <w:sz w:val="16"/>
                <w:szCs w:val="16"/>
                <w:lang w:eastAsia="sk-SK"/>
              </w:rPr>
              <w:t xml:space="preserve"> spoľahlivé, spravodlivé a transparentné. Kritériá a požiadavky na uchádzačov</w:t>
            </w:r>
            <w:r>
              <w:rPr>
                <w:rFonts w:cstheme="minorHAnsi"/>
                <w:bCs/>
                <w:i/>
                <w:iCs/>
                <w:color w:val="7F7F7F" w:themeColor="text1" w:themeTint="80"/>
                <w:sz w:val="16"/>
                <w:szCs w:val="16"/>
                <w:lang w:eastAsia="sk-SK"/>
              </w:rPr>
              <w:t xml:space="preserve"> v tomto študijnom programe budú</w:t>
            </w:r>
            <w:r w:rsidRPr="00A24780">
              <w:rPr>
                <w:rFonts w:cstheme="minorHAnsi"/>
                <w:bCs/>
                <w:i/>
                <w:iCs/>
                <w:color w:val="7F7F7F" w:themeColor="text1" w:themeTint="80"/>
                <w:sz w:val="16"/>
                <w:szCs w:val="16"/>
                <w:lang w:eastAsia="sk-SK"/>
              </w:rPr>
              <w:t xml:space="preserve"> vopred zverejnené a ľahko prístupné. Podmienky prijímacieho konania </w:t>
            </w:r>
            <w:r>
              <w:rPr>
                <w:rFonts w:cstheme="minorHAnsi"/>
                <w:bCs/>
                <w:i/>
                <w:iCs/>
                <w:color w:val="7F7F7F" w:themeColor="text1" w:themeTint="80"/>
                <w:sz w:val="16"/>
                <w:szCs w:val="16"/>
                <w:lang w:eastAsia="sk-SK"/>
              </w:rPr>
              <w:t>budú</w:t>
            </w:r>
            <w:r w:rsidRPr="00A24780">
              <w:rPr>
                <w:rFonts w:cstheme="minorHAnsi"/>
                <w:bCs/>
                <w:i/>
                <w:iCs/>
                <w:color w:val="7F7F7F" w:themeColor="text1" w:themeTint="80"/>
                <w:sz w:val="16"/>
                <w:szCs w:val="16"/>
                <w:lang w:eastAsia="sk-SK"/>
              </w:rPr>
              <w:t xml:space="preserve"> </w:t>
            </w:r>
            <w:proofErr w:type="spellStart"/>
            <w:r w:rsidRPr="00A24780">
              <w:rPr>
                <w:rFonts w:cstheme="minorHAnsi"/>
                <w:bCs/>
                <w:i/>
                <w:iCs/>
                <w:color w:val="7F7F7F" w:themeColor="text1" w:themeTint="80"/>
                <w:sz w:val="16"/>
                <w:szCs w:val="16"/>
                <w:lang w:eastAsia="sk-SK"/>
              </w:rPr>
              <w:t>inkluzívne</w:t>
            </w:r>
            <w:proofErr w:type="spellEnd"/>
            <w:r w:rsidRPr="00A24780">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 xml:space="preserve"> budú </w:t>
            </w:r>
            <w:r w:rsidRPr="00A24780">
              <w:rPr>
                <w:rFonts w:cstheme="minorHAnsi"/>
                <w:bCs/>
                <w:i/>
                <w:iCs/>
                <w:color w:val="7F7F7F" w:themeColor="text1" w:themeTint="80"/>
                <w:sz w:val="16"/>
                <w:szCs w:val="16"/>
                <w:lang w:eastAsia="sk-SK"/>
              </w:rPr>
              <w:t>zaruč</w:t>
            </w:r>
            <w:r>
              <w:rPr>
                <w:rFonts w:cstheme="minorHAnsi"/>
                <w:bCs/>
                <w:i/>
                <w:iCs/>
                <w:color w:val="7F7F7F" w:themeColor="text1" w:themeTint="80"/>
                <w:sz w:val="16"/>
                <w:szCs w:val="16"/>
                <w:lang w:eastAsia="sk-SK"/>
              </w:rPr>
              <w:t>ovať</w:t>
            </w:r>
            <w:r w:rsidRPr="00A24780">
              <w:rPr>
                <w:rFonts w:cstheme="minorHAnsi"/>
                <w:bCs/>
                <w:i/>
                <w:iCs/>
                <w:color w:val="7F7F7F" w:themeColor="text1" w:themeTint="80"/>
                <w:sz w:val="16"/>
                <w:szCs w:val="16"/>
                <w:lang w:eastAsia="sk-SK"/>
              </w:rPr>
              <w:t xml:space="preserve"> rovnaké príležitosti každému uchádzačovi, ktorý preukáže potrebné predpoklady na absolvovanie štúdia. Výber uchádzačov </w:t>
            </w:r>
            <w:r>
              <w:rPr>
                <w:rFonts w:cstheme="minorHAnsi"/>
                <w:bCs/>
                <w:i/>
                <w:iCs/>
                <w:color w:val="7F7F7F" w:themeColor="text1" w:themeTint="80"/>
                <w:sz w:val="16"/>
                <w:szCs w:val="16"/>
                <w:lang w:eastAsia="sk-SK"/>
              </w:rPr>
              <w:t>bude striktne a kontrolovateľne</w:t>
            </w:r>
            <w:r w:rsidRPr="00A24780">
              <w:rPr>
                <w:rFonts w:cstheme="minorHAnsi"/>
                <w:bCs/>
                <w:i/>
                <w:iCs/>
                <w:color w:val="7F7F7F" w:themeColor="text1" w:themeTint="80"/>
                <w:sz w:val="16"/>
                <w:szCs w:val="16"/>
                <w:lang w:eastAsia="sk-SK"/>
              </w:rPr>
              <w:t xml:space="preserve"> založený na zodpovedajúcich metódach posudzovania ich spôsobilosti na štúdium.</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 3 a 4 VP Študijný program UVLF v Košiciach, časť A</w:t>
            </w:r>
          </w:p>
        </w:tc>
      </w:tr>
    </w:tbl>
    <w:p w:rsidR="003C2F50" w:rsidRPr="00C83AC0" w:rsidRDefault="003C2F50" w:rsidP="00E815D8">
      <w:pPr>
        <w:pStyle w:val="Default"/>
        <w:spacing w:line="216" w:lineRule="auto"/>
        <w:contextualSpacing/>
        <w:rPr>
          <w:rFonts w:asciiTheme="minorHAnsi" w:hAnsiTheme="minorHAnsi" w:cstheme="minorHAnsi"/>
          <w:b/>
          <w:bCs/>
          <w:sz w:val="18"/>
          <w:szCs w:val="18"/>
        </w:rPr>
      </w:pPr>
    </w:p>
    <w:p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940989">
              <w:rPr>
                <w:rFonts w:cstheme="minorHAnsi"/>
                <w:bCs/>
                <w:i/>
                <w:iCs/>
                <w:color w:val="A6A6A6" w:themeColor="background1" w:themeShade="A6"/>
                <w:sz w:val="16"/>
                <w:szCs w:val="16"/>
                <w:lang w:eastAsia="sk-SK"/>
              </w:rPr>
              <w:t xml:space="preserve">Pravidlá uskutočňovania študijného programu </w:t>
            </w:r>
            <w:r>
              <w:rPr>
                <w:rFonts w:cstheme="minorHAnsi"/>
                <w:bCs/>
                <w:i/>
                <w:iCs/>
                <w:color w:val="A6A6A6" w:themeColor="background1" w:themeShade="A6"/>
                <w:sz w:val="16"/>
                <w:szCs w:val="16"/>
                <w:lang w:eastAsia="sk-SK"/>
              </w:rPr>
              <w:t xml:space="preserve">rodinný farmár ukotvené vo všeobecne platnom a záväznom vnútornom predpise Študijný program UVLF v Košiciach </w:t>
            </w:r>
            <w:r w:rsidRPr="00940989">
              <w:rPr>
                <w:rFonts w:cstheme="minorHAnsi"/>
                <w:bCs/>
                <w:i/>
                <w:iCs/>
                <w:color w:val="A6A6A6" w:themeColor="background1" w:themeShade="A6"/>
                <w:sz w:val="16"/>
                <w:szCs w:val="16"/>
                <w:lang w:eastAsia="sk-SK"/>
              </w:rPr>
              <w:t>upravujú a umožňujú uznávanie štúdia a častí štúdia v súlade s Dohovorom o uznávaní kvalifikácií týkajúcich sa vysokoškolského  vzdelávania v európskom regióne tak, aby sa podporovala domáca i zahraničná mobilita študentov.</w:t>
            </w:r>
            <w:r>
              <w:rPr>
                <w:rFonts w:cstheme="minorHAnsi"/>
                <w:bCs/>
                <w:i/>
                <w:iCs/>
                <w:color w:val="A6A6A6" w:themeColor="background1" w:themeShade="A6"/>
                <w:sz w:val="16"/>
                <w:szCs w:val="16"/>
                <w:lang w:eastAsia="sk-SK"/>
              </w:rPr>
              <w:t xml:space="preserve"> Okrem toho je podpora tohto princípu jasne deklarovaná aj v strategicky významnom dokumente univerzity Dlhodobý zámer UVLF na obdobie 2018 – 2023.</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41 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Študijný program UVLF v Košiciach, časť A</w:t>
            </w:r>
          </w:p>
          <w:p w:rsidR="0067110A" w:rsidRPr="00C83AC0" w:rsidRDefault="0067110A" w:rsidP="00542289">
            <w:pPr>
              <w:spacing w:line="216" w:lineRule="auto"/>
              <w:contextualSpacing/>
              <w:rPr>
                <w:rFonts w:cstheme="minorHAnsi"/>
                <w:color w:val="A6A6A6" w:themeColor="background1" w:themeShade="A6"/>
                <w:sz w:val="16"/>
                <w:szCs w:val="16"/>
                <w:lang w:eastAsia="sk-SK"/>
              </w:rPr>
            </w:pPr>
            <w:r>
              <w:rPr>
                <w:rFonts w:cstheme="minorHAnsi"/>
                <w:i/>
                <w:iCs/>
                <w:color w:val="A6A6A6" w:themeColor="background1" w:themeShade="A6"/>
                <w:sz w:val="16"/>
                <w:szCs w:val="16"/>
                <w:lang w:eastAsia="sk-SK"/>
              </w:rPr>
              <w:t>Strategický cieľ 5, nástroj 5.2 kapitoly 4; strategický cieľ 3, nástroj 3 kapitoly 10 a strategický cieľ 5, nástroj 5.4 kapitoly 10 Dlhodobého zámeru UVLF v Košiciach na obdobie 2018 – 2023</w:t>
            </w:r>
          </w:p>
        </w:tc>
      </w:tr>
    </w:tbl>
    <w:p w:rsidR="00B404DC" w:rsidRPr="00C83AC0" w:rsidRDefault="00B404DC" w:rsidP="00E815D8">
      <w:pPr>
        <w:spacing w:after="0" w:line="216" w:lineRule="auto"/>
        <w:jc w:val="both"/>
        <w:rPr>
          <w:rFonts w:cstheme="minorHAnsi"/>
          <w:b/>
          <w:bCs/>
          <w:sz w:val="18"/>
          <w:szCs w:val="18"/>
        </w:rPr>
      </w:pPr>
    </w:p>
    <w:p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V rámci uskutočňovania študijného programu </w:t>
            </w:r>
            <w:r>
              <w:rPr>
                <w:rFonts w:cstheme="minorHAnsi"/>
                <w:bCs/>
                <w:i/>
                <w:iCs/>
                <w:color w:val="A6A6A6" w:themeColor="background1" w:themeShade="A6"/>
                <w:sz w:val="16"/>
                <w:szCs w:val="16"/>
                <w:lang w:eastAsia="sk-SK"/>
              </w:rPr>
              <w:t>rodinný farmár bude</w:t>
            </w:r>
            <w:r w:rsidRPr="00104F32">
              <w:rPr>
                <w:rFonts w:cstheme="minorHAnsi"/>
                <w:bCs/>
                <w:i/>
                <w:iCs/>
                <w:color w:val="A6A6A6" w:themeColor="background1" w:themeShade="A6"/>
                <w:sz w:val="16"/>
                <w:szCs w:val="16"/>
                <w:lang w:eastAsia="sk-SK"/>
              </w:rPr>
              <w:t xml:space="preserve"> zaručené efektívne využívanie nástrojov na zabezpečenie výskumnej integrity a na prevenciu a riešenie plagiátorstva a ďalších akademických podvodov.</w:t>
            </w:r>
            <w:r>
              <w:rPr>
                <w:rFonts w:cstheme="minorHAnsi"/>
                <w:bCs/>
                <w:i/>
                <w:iCs/>
                <w:color w:val="A6A6A6" w:themeColor="background1" w:themeShade="A6"/>
                <w:sz w:val="16"/>
                <w:szCs w:val="16"/>
                <w:lang w:eastAsia="sk-SK"/>
              </w:rPr>
              <w:t xml:space="preserve"> UVLF v Košiciach v rámci zákonných možností uplatňuje všetky formy a metódy boja proti plagiátorstvu a ďalším formám akademických podvodov. Výskumná integrita bude zabezpečená požiadavkami na striktné napojenie riešenia diplomových prác na existujúce vedecké a výskumné projekty súvisiace s problematikou súvisiacou s obsahovým zameraním študijného programu rodinný farmár.</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28 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Študijný program UVLF v Košiciach, časť A</w:t>
            </w:r>
          </w:p>
          <w:p w:rsidR="0067110A" w:rsidRPr="00C83AC0" w:rsidRDefault="0067110A" w:rsidP="00542289">
            <w:pPr>
              <w:spacing w:line="216" w:lineRule="auto"/>
              <w:contextualSpacing/>
              <w:rPr>
                <w:rFonts w:cstheme="minorHAnsi"/>
                <w:color w:val="A6A6A6" w:themeColor="background1" w:themeShade="A6"/>
                <w:sz w:val="16"/>
                <w:szCs w:val="16"/>
                <w:lang w:eastAsia="sk-SK"/>
              </w:rPr>
            </w:pP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225DC8">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Študenti študijného programu </w:t>
            </w:r>
            <w:r>
              <w:rPr>
                <w:rFonts w:cstheme="minorHAnsi"/>
                <w:bCs/>
                <w:i/>
                <w:iCs/>
                <w:color w:val="A6A6A6" w:themeColor="background1" w:themeShade="A6"/>
                <w:sz w:val="16"/>
                <w:szCs w:val="16"/>
                <w:lang w:eastAsia="sk-SK"/>
              </w:rPr>
              <w:t xml:space="preserve">rodinný farmár budú </w:t>
            </w:r>
            <w:r w:rsidRPr="00104F32">
              <w:rPr>
                <w:rFonts w:cstheme="minorHAnsi"/>
                <w:bCs/>
                <w:i/>
                <w:iCs/>
                <w:color w:val="A6A6A6" w:themeColor="background1" w:themeShade="A6"/>
                <w:sz w:val="16"/>
                <w:szCs w:val="16"/>
                <w:lang w:eastAsia="sk-SK"/>
              </w:rPr>
              <w:t>ma</w:t>
            </w:r>
            <w:r>
              <w:rPr>
                <w:rFonts w:cstheme="minorHAnsi"/>
                <w:bCs/>
                <w:i/>
                <w:iCs/>
                <w:color w:val="A6A6A6" w:themeColor="background1" w:themeShade="A6"/>
                <w:sz w:val="16"/>
                <w:szCs w:val="16"/>
                <w:lang w:eastAsia="sk-SK"/>
              </w:rPr>
              <w:t>ť, rovnako ako študenti iných študijných programov realizovaných na UVLF v Košiciach,</w:t>
            </w:r>
            <w:r w:rsidRPr="00104F32">
              <w:rPr>
                <w:rFonts w:cstheme="minorHAnsi"/>
                <w:bCs/>
                <w:i/>
                <w:iCs/>
                <w:color w:val="A6A6A6" w:themeColor="background1" w:themeShade="A6"/>
                <w:sz w:val="16"/>
                <w:szCs w:val="16"/>
                <w:lang w:eastAsia="sk-SK"/>
              </w:rPr>
              <w:t xml:space="preserve"> k dispozícii efektívne mechanizmy preskúmavania podnetov, ktorými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domáha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ochrany svojich práv alebo právom chránených záujmov, o ktorých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domnieva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že boli porušené, alebo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poukaz</w:t>
            </w:r>
            <w:r>
              <w:rPr>
                <w:rFonts w:cstheme="minorHAnsi"/>
                <w:bCs/>
                <w:i/>
                <w:iCs/>
                <w:color w:val="A6A6A6" w:themeColor="background1" w:themeShade="A6"/>
                <w:sz w:val="16"/>
                <w:szCs w:val="16"/>
                <w:lang w:eastAsia="sk-SK"/>
              </w:rPr>
              <w:t>ovať</w:t>
            </w:r>
            <w:r w:rsidRPr="00104F32">
              <w:rPr>
                <w:rFonts w:cstheme="minorHAnsi"/>
                <w:bCs/>
                <w:i/>
                <w:iCs/>
                <w:color w:val="A6A6A6" w:themeColor="background1" w:themeShade="A6"/>
                <w:sz w:val="16"/>
                <w:szCs w:val="16"/>
                <w:lang w:eastAsia="sk-SK"/>
              </w:rPr>
              <w:t xml:space="preserve"> na konkrétne nedostatky v činnosti alebo v nečinnosti </w:t>
            </w:r>
            <w:r>
              <w:rPr>
                <w:rFonts w:cstheme="minorHAnsi"/>
                <w:bCs/>
                <w:i/>
                <w:iCs/>
                <w:color w:val="A6A6A6" w:themeColor="background1" w:themeShade="A6"/>
                <w:sz w:val="16"/>
                <w:szCs w:val="16"/>
                <w:lang w:eastAsia="sk-SK"/>
              </w:rPr>
              <w:t>univerzity</w:t>
            </w:r>
            <w:r w:rsidRPr="00104F32">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Vnútorné predpisy univerzity upravujúce p</w:t>
            </w:r>
            <w:r w:rsidRPr="00104F32">
              <w:rPr>
                <w:rFonts w:cstheme="minorHAnsi"/>
                <w:bCs/>
                <w:i/>
                <w:iCs/>
                <w:color w:val="A6A6A6" w:themeColor="background1" w:themeShade="A6"/>
                <w:sz w:val="16"/>
                <w:szCs w:val="16"/>
                <w:lang w:eastAsia="sk-SK"/>
              </w:rPr>
              <w:t>reskúmavanie podnetov</w:t>
            </w:r>
            <w:r>
              <w:rPr>
                <w:rFonts w:cstheme="minorHAnsi"/>
                <w:bCs/>
                <w:i/>
                <w:iCs/>
                <w:color w:val="A6A6A6" w:themeColor="background1" w:themeShade="A6"/>
                <w:sz w:val="16"/>
                <w:szCs w:val="16"/>
                <w:lang w:eastAsia="sk-SK"/>
              </w:rPr>
              <w:t xml:space="preserve"> garantujú, že toto</w:t>
            </w:r>
            <w:r w:rsidRPr="00104F32">
              <w:rPr>
                <w:rFonts w:cstheme="minorHAnsi"/>
                <w:bCs/>
                <w:i/>
                <w:iCs/>
                <w:color w:val="A6A6A6" w:themeColor="background1" w:themeShade="A6"/>
                <w:sz w:val="16"/>
                <w:szCs w:val="16"/>
                <w:lang w:eastAsia="sk-SK"/>
              </w:rPr>
              <w:t xml:space="preserve"> je transparentné a uskutočňuje sa za účasti zástupcov študentov. Podávateľom podnetov je poskytovaná spätná väzba o výsledkoch preskúmania podnetov a o prijatých opatreniach.</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č. 60 Smernica o podávaní, preverovaní a evidovaní podnetov v zmysle zákona </w:t>
            </w:r>
            <w:r w:rsidRPr="00DE272A">
              <w:rPr>
                <w:rFonts w:cstheme="minorHAnsi"/>
                <w:i/>
                <w:color w:val="A6A6A6" w:themeColor="background1" w:themeShade="A6"/>
                <w:sz w:val="16"/>
                <w:szCs w:val="16"/>
                <w:lang w:eastAsia="sk-SK"/>
              </w:rPr>
              <w:br/>
              <w:t xml:space="preserve">č. 307/2014 Z. z. o niektorých opatreniach súvisiacich </w:t>
            </w:r>
            <w:r w:rsidRPr="00DE272A">
              <w:rPr>
                <w:rFonts w:cstheme="minorHAnsi"/>
                <w:i/>
                <w:color w:val="A6A6A6" w:themeColor="background1" w:themeShade="A6"/>
                <w:sz w:val="16"/>
                <w:szCs w:val="16"/>
                <w:lang w:eastAsia="sk-SK"/>
              </w:rPr>
              <w:br/>
              <w:t>s oznamovaním protispoločenskej činnosti</w:t>
            </w:r>
          </w:p>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č. 70 Smernica o vybavovaní sťažností na UVLF v Košiciach</w:t>
            </w:r>
          </w:p>
          <w:p w:rsidR="0067110A" w:rsidRPr="00C83AC0" w:rsidRDefault="0067110A" w:rsidP="0067110A">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č. 72 Smernica o rovnakom zaobchádzaní a o ochrane pred diskrimináciou na UVLF </w:t>
            </w:r>
            <w:r w:rsidRPr="00DE272A">
              <w:rPr>
                <w:rFonts w:cstheme="minorHAnsi"/>
                <w:i/>
                <w:color w:val="A6A6A6" w:themeColor="background1" w:themeShade="A6"/>
                <w:sz w:val="16"/>
                <w:szCs w:val="16"/>
                <w:lang w:eastAsia="sk-SK"/>
              </w:rPr>
              <w:br/>
              <w:t>v Košiciach</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225DC8">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2A64C4">
              <w:rPr>
                <w:rFonts w:cstheme="minorHAnsi"/>
                <w:bCs/>
                <w:i/>
                <w:iCs/>
                <w:color w:val="A6A6A6" w:themeColor="background1" w:themeShade="A6"/>
                <w:sz w:val="16"/>
                <w:szCs w:val="16"/>
                <w:lang w:eastAsia="sk-SK"/>
              </w:rPr>
              <w:t xml:space="preserve">Úspešné ukončenie študijného programu </w:t>
            </w:r>
            <w:r>
              <w:rPr>
                <w:rFonts w:cstheme="minorHAnsi"/>
                <w:bCs/>
                <w:i/>
                <w:iCs/>
                <w:color w:val="A6A6A6" w:themeColor="background1" w:themeShade="A6"/>
                <w:sz w:val="16"/>
                <w:szCs w:val="16"/>
                <w:lang w:eastAsia="sk-SK"/>
              </w:rPr>
              <w:t xml:space="preserve">rodinný farmár bude UVLF v Košiciach </w:t>
            </w:r>
            <w:r w:rsidRPr="002A64C4">
              <w:rPr>
                <w:rFonts w:cstheme="minorHAnsi"/>
                <w:bCs/>
                <w:i/>
                <w:iCs/>
                <w:color w:val="A6A6A6" w:themeColor="background1" w:themeShade="A6"/>
                <w:sz w:val="16"/>
                <w:szCs w:val="16"/>
                <w:lang w:eastAsia="sk-SK"/>
              </w:rPr>
              <w:t>potvrdz</w:t>
            </w:r>
            <w:r>
              <w:rPr>
                <w:rFonts w:cstheme="minorHAnsi"/>
                <w:bCs/>
                <w:i/>
                <w:iCs/>
                <w:color w:val="A6A6A6" w:themeColor="background1" w:themeShade="A6"/>
                <w:sz w:val="16"/>
                <w:szCs w:val="16"/>
                <w:lang w:eastAsia="sk-SK"/>
              </w:rPr>
              <w:t>ovať</w:t>
            </w:r>
            <w:r w:rsidRPr="002A64C4">
              <w:rPr>
                <w:rFonts w:cstheme="minorHAnsi"/>
                <w:bCs/>
                <w:i/>
                <w:iCs/>
                <w:color w:val="A6A6A6" w:themeColor="background1" w:themeShade="A6"/>
                <w:sz w:val="16"/>
                <w:szCs w:val="16"/>
                <w:lang w:eastAsia="sk-SK"/>
              </w:rPr>
              <w:t xml:space="preserve"> udelením akademického titulu</w:t>
            </w:r>
            <w:r>
              <w:rPr>
                <w:rFonts w:cstheme="minorHAnsi"/>
                <w:bCs/>
                <w:i/>
                <w:iCs/>
                <w:color w:val="A6A6A6" w:themeColor="background1" w:themeShade="A6"/>
                <w:sz w:val="16"/>
                <w:szCs w:val="16"/>
                <w:lang w:eastAsia="sk-SK"/>
              </w:rPr>
              <w:t xml:space="preserve"> bakalár (Bc.)</w:t>
            </w:r>
            <w:r w:rsidRPr="002A64C4">
              <w:rPr>
                <w:rFonts w:cstheme="minorHAnsi"/>
                <w:bCs/>
                <w:i/>
                <w:iCs/>
                <w:color w:val="A6A6A6" w:themeColor="background1" w:themeShade="A6"/>
                <w:sz w:val="16"/>
                <w:szCs w:val="16"/>
                <w:lang w:eastAsia="sk-SK"/>
              </w:rPr>
              <w:t>, vydaním vysokoškolského diplomu, ako aj vydávan</w:t>
            </w:r>
            <w:r>
              <w:rPr>
                <w:rFonts w:cstheme="minorHAnsi"/>
                <w:bCs/>
                <w:i/>
                <w:iCs/>
                <w:color w:val="A6A6A6" w:themeColor="background1" w:themeShade="A6"/>
                <w:sz w:val="16"/>
                <w:szCs w:val="16"/>
                <w:lang w:eastAsia="sk-SK"/>
              </w:rPr>
              <w:t xml:space="preserve">ím ďalšej dokumentácie (dodatok </w:t>
            </w:r>
            <w:r w:rsidRPr="002A64C4">
              <w:rPr>
                <w:rFonts w:cstheme="minorHAnsi"/>
                <w:bCs/>
                <w:i/>
                <w:iCs/>
                <w:color w:val="A6A6A6" w:themeColor="background1" w:themeShade="A6"/>
                <w:sz w:val="16"/>
                <w:szCs w:val="16"/>
                <w:lang w:eastAsia="sk-SK"/>
              </w:rPr>
              <w:t xml:space="preserve">k diplomu) vysvetľujúcej získanú kvalifikáciu vrátane dosiahnutých výsledkov vzdelávania, kontext, úroveň a obsah úspešne zavŕšeného štúdia. Táto dokumentácia </w:t>
            </w:r>
            <w:r>
              <w:rPr>
                <w:rFonts w:cstheme="minorHAnsi"/>
                <w:bCs/>
                <w:i/>
                <w:iCs/>
                <w:color w:val="A6A6A6" w:themeColor="background1" w:themeShade="A6"/>
                <w:sz w:val="16"/>
                <w:szCs w:val="16"/>
                <w:lang w:eastAsia="sk-SK"/>
              </w:rPr>
              <w:t>bude</w:t>
            </w:r>
            <w:r w:rsidRPr="002A64C4">
              <w:rPr>
                <w:rFonts w:cstheme="minorHAnsi"/>
                <w:bCs/>
                <w:i/>
                <w:iCs/>
                <w:color w:val="A6A6A6" w:themeColor="background1" w:themeShade="A6"/>
                <w:sz w:val="16"/>
                <w:szCs w:val="16"/>
                <w:lang w:eastAsia="sk-SK"/>
              </w:rPr>
              <w:t xml:space="preserve"> v súlade s príslušnými predpismi</w:t>
            </w:r>
            <w:r>
              <w:rPr>
                <w:rFonts w:cstheme="minorHAnsi"/>
                <w:bCs/>
                <w:i/>
                <w:iCs/>
                <w:color w:val="A6A6A6" w:themeColor="background1" w:themeShade="A6"/>
                <w:sz w:val="16"/>
                <w:szCs w:val="16"/>
                <w:lang w:eastAsia="sk-SK"/>
              </w:rPr>
              <w:t>, najmä zákonom č. 131/2002 Z. z. v znení neskorších predpisov a podzákonných predpisov vydaných na jeho vykonanie, ako aj vnútornými predpismi UVLF pokrývajúcimi túto oblasť.</w:t>
            </w:r>
          </w:p>
        </w:tc>
        <w:tc>
          <w:tcPr>
            <w:tcW w:w="2268" w:type="dxa"/>
          </w:tcPr>
          <w:p w:rsidR="0067110A" w:rsidRPr="00A069C3" w:rsidRDefault="0067110A" w:rsidP="0067110A">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 xml:space="preserve">Čl. 2, ods. 3 a čl. 30 Vnútorný predpis </w:t>
            </w:r>
            <w:r w:rsidRPr="00DE272A">
              <w:rPr>
                <w:rFonts w:cstheme="minorHAnsi"/>
                <w:i/>
                <w:color w:val="A6A6A6" w:themeColor="background1" w:themeShade="A6"/>
                <w:sz w:val="16"/>
                <w:szCs w:val="16"/>
                <w:lang w:eastAsia="sk-SK"/>
              </w:rPr>
              <w:t>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rsidR="00BF3162" w:rsidRPr="00C83AC0" w:rsidRDefault="00BF3162" w:rsidP="00BF3162">
      <w:pPr>
        <w:pStyle w:val="Odsekzoznamu"/>
        <w:spacing w:after="0" w:line="216" w:lineRule="auto"/>
        <w:ind w:left="284"/>
        <w:rPr>
          <w:rFonts w:cstheme="minorHAnsi"/>
          <w:b/>
          <w:bCs/>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BF3162">
        <w:trPr>
          <w:trHeight w:val="567"/>
        </w:trPr>
        <w:tc>
          <w:tcPr>
            <w:tcW w:w="7515" w:type="dxa"/>
          </w:tcPr>
          <w:p w:rsidR="002C7388" w:rsidRPr="002C7388" w:rsidRDefault="002C7388" w:rsidP="002C7388">
            <w:pPr>
              <w:spacing w:line="216" w:lineRule="auto"/>
              <w:contextualSpacing/>
              <w:jc w:val="both"/>
              <w:rPr>
                <w:rFonts w:cstheme="minorHAnsi"/>
                <w:bCs/>
                <w:i/>
                <w:iCs/>
                <w:color w:val="808080" w:themeColor="background1" w:themeShade="80"/>
                <w:sz w:val="16"/>
                <w:szCs w:val="16"/>
                <w:lang w:eastAsia="sk-SK"/>
              </w:rPr>
            </w:pPr>
            <w:r w:rsidRPr="002C7388">
              <w:rPr>
                <w:rFonts w:cstheme="minorHAnsi"/>
                <w:i/>
                <w:color w:val="808080" w:themeColor="background1" w:themeShade="80"/>
                <w:sz w:val="16"/>
                <w:szCs w:val="16"/>
              </w:rPr>
              <w:t>UVLF</w:t>
            </w:r>
            <w:r>
              <w:rPr>
                <w:rFonts w:cstheme="minorHAnsi"/>
                <w:i/>
                <w:color w:val="808080" w:themeColor="background1" w:themeShade="80"/>
                <w:sz w:val="16"/>
                <w:szCs w:val="16"/>
              </w:rPr>
              <w:t xml:space="preserve"> v Košiciach</w:t>
            </w:r>
            <w:r w:rsidRPr="002C7388">
              <w:rPr>
                <w:rFonts w:cstheme="minorHAnsi"/>
                <w:i/>
                <w:color w:val="808080" w:themeColor="background1" w:themeShade="80"/>
                <w:sz w:val="16"/>
                <w:szCs w:val="16"/>
              </w:rPr>
              <w:t xml:space="preserve"> už pri návrhu a následnom schválení študijného programu </w:t>
            </w:r>
            <w:r>
              <w:rPr>
                <w:rFonts w:cstheme="minorHAnsi"/>
                <w:i/>
                <w:color w:val="808080" w:themeColor="background1" w:themeShade="80"/>
                <w:sz w:val="16"/>
                <w:szCs w:val="16"/>
              </w:rPr>
              <w:t>rodinný farmár</w:t>
            </w:r>
            <w:r w:rsidRPr="002C7388">
              <w:rPr>
                <w:rFonts w:cstheme="minorHAnsi"/>
                <w:i/>
                <w:color w:val="808080" w:themeColor="background1" w:themeShade="80"/>
                <w:sz w:val="16"/>
                <w:szCs w:val="16"/>
              </w:rPr>
              <w:t xml:space="preserve"> garantuje, že študijný program budú zabezpečovať učitelia, ktorých kvalifikácia, rozvrhnutie pracovnej záťaže, úroveň výsledkov tvorivých činností, praktické skúsenosti, pedagogické zručnosti a prenositeľné spôsobilosti umožňujú dosahovať výstupy vzdelávania, ktorých jazykové zručnosti zodpovedajú jazyku uskutočňovania študijného programu a ktorých počet a pracovná kapacita budú zodpovedať počtu študentov a personálnej náročnosti vzdelávacích činností.</w:t>
            </w:r>
          </w:p>
        </w:tc>
        <w:tc>
          <w:tcPr>
            <w:tcW w:w="2266" w:type="dxa"/>
          </w:tcPr>
          <w:p w:rsidR="002C7388" w:rsidRPr="002C7388" w:rsidRDefault="002C7388" w:rsidP="002C7388">
            <w:pPr>
              <w:spacing w:line="216" w:lineRule="auto"/>
              <w:contextualSpacing/>
              <w:rPr>
                <w:rFonts w:cstheme="minorHAnsi"/>
                <w:i/>
                <w:color w:val="808080" w:themeColor="background1" w:themeShade="80"/>
                <w:sz w:val="16"/>
                <w:szCs w:val="16"/>
                <w:lang w:eastAsia="sk-SK"/>
              </w:rPr>
            </w:pPr>
            <w:r>
              <w:rPr>
                <w:rFonts w:cstheme="minorHAnsi"/>
                <w:i/>
                <w:color w:val="808080" w:themeColor="background1" w:themeShade="80"/>
                <w:sz w:val="16"/>
                <w:szCs w:val="16"/>
                <w:lang w:eastAsia="sk-SK"/>
              </w:rPr>
              <w:t>Zloženie garantov a</w:t>
            </w:r>
            <w:r w:rsidRPr="002C7388">
              <w:rPr>
                <w:rFonts w:cstheme="minorHAnsi"/>
                <w:i/>
                <w:color w:val="808080" w:themeColor="background1" w:themeShade="80"/>
                <w:sz w:val="16"/>
                <w:szCs w:val="16"/>
                <w:lang w:eastAsia="sk-SK"/>
              </w:rPr>
              <w:t xml:space="preserve"> učiteľov predmetov študijného programu </w:t>
            </w:r>
            <w:r>
              <w:rPr>
                <w:rFonts w:cstheme="minorHAnsi"/>
                <w:i/>
                <w:color w:val="808080" w:themeColor="background1" w:themeShade="80"/>
                <w:sz w:val="16"/>
                <w:szCs w:val="16"/>
                <w:lang w:eastAsia="sk-SK"/>
              </w:rPr>
              <w:t>rodinný farmár</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BF3162">
        <w:trPr>
          <w:trHeight w:val="567"/>
        </w:trPr>
        <w:tc>
          <w:tcPr>
            <w:tcW w:w="7515" w:type="dxa"/>
          </w:tcPr>
          <w:p w:rsidR="002C7388" w:rsidRPr="00635CE3" w:rsidRDefault="002C7388" w:rsidP="002C7388">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Odborná kvalifikácia učiteľov</w:t>
            </w:r>
            <w:r>
              <w:rPr>
                <w:rFonts w:cstheme="minorHAnsi"/>
                <w:bCs/>
                <w:i/>
                <w:iCs/>
                <w:color w:val="A6A6A6" w:themeColor="background1" w:themeShade="A6"/>
                <w:sz w:val="16"/>
                <w:szCs w:val="16"/>
                <w:lang w:eastAsia="sk-SK"/>
              </w:rPr>
              <w:t>, ktorí budú</w:t>
            </w:r>
            <w:r w:rsidRPr="00635CE3">
              <w:rPr>
                <w:rFonts w:cstheme="minorHAnsi"/>
                <w:bCs/>
                <w:i/>
                <w:iCs/>
                <w:color w:val="A6A6A6" w:themeColor="background1" w:themeShade="A6"/>
                <w:sz w:val="16"/>
                <w:szCs w:val="16"/>
                <w:lang w:eastAsia="sk-SK"/>
              </w:rPr>
              <w:t xml:space="preserve"> zabezpeč</w:t>
            </w:r>
            <w:r>
              <w:rPr>
                <w:rFonts w:cstheme="minorHAnsi"/>
                <w:bCs/>
                <w:i/>
                <w:iCs/>
                <w:color w:val="A6A6A6" w:themeColor="background1" w:themeShade="A6"/>
                <w:sz w:val="16"/>
                <w:szCs w:val="16"/>
                <w:lang w:eastAsia="sk-SK"/>
              </w:rPr>
              <w:t>ovať</w:t>
            </w:r>
            <w:r w:rsidRPr="00635CE3">
              <w:rPr>
                <w:rFonts w:cstheme="minorHAnsi"/>
                <w:bCs/>
                <w:i/>
                <w:iCs/>
                <w:color w:val="A6A6A6" w:themeColor="background1" w:themeShade="A6"/>
                <w:sz w:val="16"/>
                <w:szCs w:val="16"/>
                <w:lang w:eastAsia="sk-SK"/>
              </w:rPr>
              <w:t xml:space="preserve"> študijný program </w:t>
            </w:r>
            <w:r>
              <w:rPr>
                <w:rFonts w:cstheme="minorHAnsi"/>
                <w:bCs/>
                <w:i/>
                <w:iCs/>
                <w:color w:val="A6A6A6" w:themeColor="background1" w:themeShade="A6"/>
                <w:sz w:val="16"/>
                <w:szCs w:val="16"/>
                <w:lang w:eastAsia="sk-SK"/>
              </w:rPr>
              <w:t xml:space="preserve">rodinný farmár </w:t>
            </w:r>
            <w:r w:rsidRPr="00635CE3">
              <w:rPr>
                <w:rFonts w:cstheme="minorHAnsi"/>
                <w:bCs/>
                <w:i/>
                <w:iCs/>
                <w:color w:val="A6A6A6" w:themeColor="background1" w:themeShade="A6"/>
                <w:sz w:val="16"/>
                <w:szCs w:val="16"/>
                <w:lang w:eastAsia="sk-SK"/>
              </w:rPr>
              <w:t xml:space="preserve">je minimálne o stupeň vyššia než kvalifikácia dosahovaná jeho ukončením. Od tejto požiadavky </w:t>
            </w:r>
            <w:r>
              <w:rPr>
                <w:rFonts w:cstheme="minorHAnsi"/>
                <w:bCs/>
                <w:i/>
                <w:iCs/>
                <w:color w:val="A6A6A6" w:themeColor="background1" w:themeShade="A6"/>
                <w:sz w:val="16"/>
                <w:szCs w:val="16"/>
                <w:lang w:eastAsia="sk-SK"/>
              </w:rPr>
              <w:t>bude</w:t>
            </w:r>
            <w:r w:rsidRPr="00635CE3">
              <w:rPr>
                <w:rFonts w:cstheme="minorHAnsi"/>
                <w:bCs/>
                <w:i/>
                <w:iCs/>
                <w:color w:val="A6A6A6" w:themeColor="background1" w:themeShade="A6"/>
                <w:sz w:val="16"/>
                <w:szCs w:val="16"/>
                <w:lang w:eastAsia="sk-SK"/>
              </w:rPr>
              <w:t xml:space="preserve"> možné upustiť </w:t>
            </w:r>
            <w:r>
              <w:rPr>
                <w:rFonts w:cstheme="minorHAnsi"/>
                <w:bCs/>
                <w:i/>
                <w:iCs/>
                <w:color w:val="A6A6A6" w:themeColor="background1" w:themeShade="A6"/>
                <w:sz w:val="16"/>
                <w:szCs w:val="16"/>
                <w:lang w:eastAsia="sk-SK"/>
              </w:rPr>
              <w:br/>
              <w:t xml:space="preserve">iba </w:t>
            </w:r>
            <w:r w:rsidRPr="00635CE3">
              <w:rPr>
                <w:rFonts w:cstheme="minorHAnsi"/>
                <w:bCs/>
                <w:i/>
                <w:iCs/>
                <w:color w:val="A6A6A6" w:themeColor="background1" w:themeShade="A6"/>
                <w:sz w:val="16"/>
                <w:szCs w:val="16"/>
                <w:lang w:eastAsia="sk-SK"/>
              </w:rPr>
              <w:t xml:space="preserve">v odôvodnených prípadoch, </w:t>
            </w:r>
            <w:r>
              <w:rPr>
                <w:rFonts w:cstheme="minorHAnsi"/>
                <w:bCs/>
                <w:i/>
                <w:iCs/>
                <w:color w:val="A6A6A6" w:themeColor="background1" w:themeShade="A6"/>
                <w:sz w:val="16"/>
                <w:szCs w:val="16"/>
                <w:lang w:eastAsia="sk-SK"/>
              </w:rPr>
              <w:t>ktor</w:t>
            </w:r>
            <w:r w:rsidRPr="00635CE3">
              <w:rPr>
                <w:rFonts w:cstheme="minorHAnsi"/>
                <w:bCs/>
                <w:i/>
                <w:iCs/>
                <w:color w:val="A6A6A6" w:themeColor="background1" w:themeShade="A6"/>
                <w:sz w:val="16"/>
                <w:szCs w:val="16"/>
                <w:lang w:eastAsia="sk-SK"/>
              </w:rPr>
              <w:t xml:space="preserve">ými sú </w:t>
            </w:r>
            <w:r>
              <w:rPr>
                <w:rFonts w:cstheme="minorHAnsi"/>
                <w:bCs/>
                <w:i/>
                <w:iCs/>
                <w:color w:val="A6A6A6" w:themeColor="background1" w:themeShade="A6"/>
                <w:sz w:val="16"/>
                <w:szCs w:val="16"/>
                <w:lang w:eastAsia="sk-SK"/>
              </w:rPr>
              <w:t>pre tento študijný program</w:t>
            </w:r>
            <w:r w:rsidRPr="00635CE3">
              <w:rPr>
                <w:rFonts w:cstheme="minorHAnsi"/>
                <w:bCs/>
                <w:i/>
                <w:iCs/>
                <w:color w:val="A6A6A6" w:themeColor="background1" w:themeShade="A6"/>
                <w:sz w:val="16"/>
                <w:szCs w:val="16"/>
                <w:lang w:eastAsia="sk-SK"/>
              </w:rPr>
              <w:t xml:space="preserve"> lektori </w:t>
            </w:r>
            <w:r>
              <w:rPr>
                <w:rFonts w:cstheme="minorHAnsi"/>
                <w:bCs/>
                <w:i/>
                <w:iCs/>
                <w:color w:val="A6A6A6" w:themeColor="background1" w:themeShade="A6"/>
                <w:sz w:val="16"/>
                <w:szCs w:val="16"/>
                <w:lang w:eastAsia="sk-SK"/>
              </w:rPr>
              <w:t>telesnej výchovy</w:t>
            </w:r>
            <w:r w:rsidRPr="00635CE3">
              <w:rPr>
                <w:rFonts w:cstheme="minorHAnsi"/>
                <w:bCs/>
                <w:i/>
                <w:iCs/>
                <w:color w:val="A6A6A6" w:themeColor="background1" w:themeShade="A6"/>
                <w:sz w:val="16"/>
                <w:szCs w:val="16"/>
                <w:lang w:eastAsia="sk-SK"/>
              </w:rPr>
              <w:t>, odborníci z praxe a doktorandi.</w:t>
            </w:r>
          </w:p>
        </w:tc>
        <w:tc>
          <w:tcPr>
            <w:tcW w:w="2268" w:type="dxa"/>
          </w:tcPr>
          <w:p w:rsidR="002C7388" w:rsidRPr="00A9523C" w:rsidRDefault="002C7388" w:rsidP="002C7388">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Informačné listy</w:t>
            </w:r>
            <w:r w:rsidRPr="00A9523C">
              <w:rPr>
                <w:rFonts w:cstheme="minorHAnsi"/>
                <w:i/>
                <w:color w:val="A6A6A6" w:themeColor="background1" w:themeShade="A6"/>
                <w:sz w:val="16"/>
                <w:szCs w:val="16"/>
                <w:lang w:eastAsia="sk-SK"/>
              </w:rPr>
              <w:t xml:space="preserve"> predmetov študijného programu </w:t>
            </w:r>
            <w:r>
              <w:rPr>
                <w:rFonts w:cstheme="minorHAnsi"/>
                <w:i/>
                <w:color w:val="A6A6A6" w:themeColor="background1" w:themeShade="A6"/>
                <w:sz w:val="16"/>
                <w:szCs w:val="16"/>
                <w:lang w:eastAsia="sk-SK"/>
              </w:rPr>
              <w:t>rodinný farmár</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BF3162">
        <w:trPr>
          <w:trHeight w:val="567"/>
        </w:trPr>
        <w:tc>
          <w:tcPr>
            <w:tcW w:w="7515" w:type="dxa"/>
          </w:tcPr>
          <w:p w:rsidR="002C7388" w:rsidRPr="00635CE3" w:rsidRDefault="002C7388" w:rsidP="002C7388">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 xml:space="preserve">Profilové predmety </w:t>
            </w:r>
            <w:r>
              <w:rPr>
                <w:rFonts w:cstheme="minorHAnsi"/>
                <w:bCs/>
                <w:i/>
                <w:iCs/>
                <w:color w:val="A6A6A6" w:themeColor="background1" w:themeShade="A6"/>
                <w:sz w:val="16"/>
                <w:szCs w:val="16"/>
                <w:lang w:eastAsia="sk-SK"/>
              </w:rPr>
              <w:t>študijného programu rodinný farmár bud</w:t>
            </w:r>
            <w:r w:rsidRPr="00635CE3">
              <w:rPr>
                <w:rFonts w:cstheme="minorHAnsi"/>
                <w:bCs/>
                <w:i/>
                <w:iCs/>
                <w:color w:val="A6A6A6" w:themeColor="background1" w:themeShade="A6"/>
                <w:sz w:val="16"/>
                <w:szCs w:val="16"/>
                <w:lang w:eastAsia="sk-SK"/>
              </w:rPr>
              <w:t>ú</w:t>
            </w:r>
            <w:r>
              <w:rPr>
                <w:rFonts w:cstheme="minorHAnsi"/>
                <w:bCs/>
                <w:i/>
                <w:iCs/>
                <w:color w:val="A6A6A6" w:themeColor="background1" w:themeShade="A6"/>
                <w:sz w:val="16"/>
                <w:szCs w:val="16"/>
                <w:lang w:eastAsia="sk-SK"/>
              </w:rPr>
              <w:t xml:space="preserve"> </w:t>
            </w:r>
            <w:r w:rsidRPr="00635CE3">
              <w:rPr>
                <w:rFonts w:cstheme="minorHAnsi"/>
                <w:bCs/>
                <w:i/>
                <w:iCs/>
                <w:color w:val="A6A6A6" w:themeColor="background1" w:themeShade="A6"/>
                <w:sz w:val="16"/>
                <w:szCs w:val="16"/>
                <w:lang w:eastAsia="sk-SK"/>
              </w:rPr>
              <w:t xml:space="preserve">zabezpečované </w:t>
            </w:r>
            <w:r>
              <w:rPr>
                <w:rFonts w:cstheme="minorHAnsi"/>
                <w:bCs/>
                <w:i/>
                <w:iCs/>
                <w:color w:val="A6A6A6" w:themeColor="background1" w:themeShade="A6"/>
                <w:sz w:val="16"/>
                <w:szCs w:val="16"/>
                <w:lang w:eastAsia="sk-SK"/>
              </w:rPr>
              <w:t xml:space="preserve">a priori </w:t>
            </w:r>
            <w:r w:rsidRPr="00635CE3">
              <w:rPr>
                <w:rFonts w:cstheme="minorHAnsi"/>
                <w:bCs/>
                <w:i/>
                <w:iCs/>
                <w:color w:val="A6A6A6" w:themeColor="background1" w:themeShade="A6"/>
                <w:sz w:val="16"/>
                <w:szCs w:val="16"/>
                <w:lang w:eastAsia="sk-SK"/>
              </w:rPr>
              <w:t>vysokoškolskými učiteľmi vo funkcii profesora</w:t>
            </w:r>
            <w:r>
              <w:rPr>
                <w:rFonts w:cstheme="minorHAnsi"/>
                <w:bCs/>
                <w:i/>
                <w:iCs/>
                <w:color w:val="A6A6A6" w:themeColor="background1" w:themeShade="A6"/>
                <w:sz w:val="16"/>
                <w:szCs w:val="16"/>
                <w:lang w:eastAsia="sk-SK"/>
              </w:rPr>
              <w:t>,</w:t>
            </w:r>
            <w:r w:rsidRPr="00635CE3">
              <w:rPr>
                <w:rFonts w:cstheme="minorHAnsi"/>
                <w:bCs/>
                <w:i/>
                <w:iCs/>
                <w:color w:val="A6A6A6" w:themeColor="background1" w:themeShade="A6"/>
                <w:sz w:val="16"/>
                <w:szCs w:val="16"/>
                <w:lang w:eastAsia="sk-SK"/>
              </w:rPr>
              <w:t xml:space="preserve"> alebo vo funkcii docenta, ktorí pôsobia na </w:t>
            </w:r>
            <w:r>
              <w:rPr>
                <w:rFonts w:cstheme="minorHAnsi"/>
                <w:bCs/>
                <w:i/>
                <w:iCs/>
                <w:color w:val="A6A6A6" w:themeColor="background1" w:themeShade="A6"/>
                <w:sz w:val="16"/>
                <w:szCs w:val="16"/>
                <w:lang w:eastAsia="sk-SK"/>
              </w:rPr>
              <w:t>UVLF</w:t>
            </w:r>
            <w:r w:rsidRPr="00635CE3">
              <w:rPr>
                <w:rFonts w:cstheme="minorHAnsi"/>
                <w:bCs/>
                <w:i/>
                <w:iCs/>
                <w:color w:val="A6A6A6" w:themeColor="background1" w:themeShade="A6"/>
                <w:sz w:val="16"/>
                <w:szCs w:val="16"/>
                <w:lang w:eastAsia="sk-SK"/>
              </w:rPr>
              <w:t xml:space="preserve"> v študijnom odbore </w:t>
            </w:r>
            <w:r>
              <w:rPr>
                <w:rFonts w:cstheme="minorHAnsi"/>
                <w:bCs/>
                <w:i/>
                <w:iCs/>
                <w:color w:val="A6A6A6" w:themeColor="background1" w:themeShade="A6"/>
                <w:sz w:val="16"/>
                <w:szCs w:val="16"/>
                <w:lang w:eastAsia="sk-SK"/>
              </w:rPr>
              <w:t>veterinárske lekárstvo</w:t>
            </w:r>
            <w:r w:rsidRPr="00635CE3">
              <w:rPr>
                <w:rFonts w:cstheme="minorHAnsi"/>
                <w:bCs/>
                <w:i/>
                <w:iCs/>
                <w:color w:val="A6A6A6" w:themeColor="background1" w:themeShade="A6"/>
                <w:sz w:val="16"/>
                <w:szCs w:val="16"/>
                <w:lang w:eastAsia="sk-SK"/>
              </w:rPr>
              <w:t xml:space="preserve"> na ustanovený týždenný pracovný čas.</w:t>
            </w:r>
          </w:p>
        </w:tc>
        <w:tc>
          <w:tcPr>
            <w:tcW w:w="2266" w:type="dxa"/>
          </w:tcPr>
          <w:p w:rsidR="002C7388" w:rsidRPr="00A9523C" w:rsidRDefault="002C7388" w:rsidP="002C7388">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Informačné listy</w:t>
            </w:r>
            <w:r w:rsidRPr="00A9523C">
              <w:rPr>
                <w:rFonts w:cstheme="minorHAnsi"/>
                <w:i/>
                <w:color w:val="A6A6A6" w:themeColor="background1" w:themeShade="A6"/>
                <w:sz w:val="16"/>
                <w:szCs w:val="16"/>
                <w:lang w:eastAsia="sk-SK"/>
              </w:rPr>
              <w:t xml:space="preserve"> profilových predmetov ŠP </w:t>
            </w:r>
            <w:r>
              <w:rPr>
                <w:rFonts w:cstheme="minorHAnsi"/>
                <w:i/>
                <w:color w:val="A6A6A6" w:themeColor="background1" w:themeShade="A6"/>
                <w:sz w:val="16"/>
                <w:szCs w:val="16"/>
                <w:lang w:eastAsia="sk-SK"/>
              </w:rPr>
              <w:t>rodinný farmár</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C4096B">
        <w:trPr>
          <w:trHeight w:val="567"/>
        </w:trPr>
        <w:tc>
          <w:tcPr>
            <w:tcW w:w="6948" w:type="dxa"/>
          </w:tcPr>
          <w:p w:rsidR="002C7388" w:rsidRPr="00635CE3" w:rsidRDefault="002C7388" w:rsidP="002C7388">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v Košiciach</w:t>
            </w:r>
            <w:r w:rsidRPr="00635CE3">
              <w:rPr>
                <w:rFonts w:cstheme="minorHAnsi"/>
                <w:bCs/>
                <w:i/>
                <w:iCs/>
                <w:color w:val="A6A6A6" w:themeColor="background1" w:themeShade="A6"/>
                <w:sz w:val="16"/>
                <w:szCs w:val="16"/>
                <w:lang w:eastAsia="sk-SK"/>
              </w:rPr>
              <w:t xml:space="preserve"> má určenú osobu, ktorá má príslušné kompetencie a nesie hlavnú zodpovednosť za uskutočňovanie, rozvoj a zabezpečenie kvality študijného programu </w:t>
            </w:r>
            <w:r>
              <w:rPr>
                <w:rFonts w:cstheme="minorHAnsi"/>
                <w:bCs/>
                <w:i/>
                <w:iCs/>
                <w:color w:val="A6A6A6" w:themeColor="background1" w:themeShade="A6"/>
                <w:sz w:val="16"/>
                <w:szCs w:val="16"/>
                <w:lang w:eastAsia="sk-SK"/>
              </w:rPr>
              <w:t xml:space="preserve">rodinný farmár </w:t>
            </w:r>
            <w:r w:rsidRPr="00635CE3">
              <w:rPr>
                <w:rFonts w:cstheme="minorHAnsi"/>
                <w:bCs/>
                <w:i/>
                <w:iCs/>
                <w:color w:val="A6A6A6" w:themeColor="background1" w:themeShade="A6"/>
                <w:sz w:val="16"/>
                <w:szCs w:val="16"/>
                <w:lang w:eastAsia="sk-SK"/>
              </w:rPr>
              <w:t xml:space="preserve">podľa čl. 6, ods. 7 až 11 štandardov pre študijný program </w:t>
            </w:r>
            <w:r>
              <w:rPr>
                <w:rFonts w:cstheme="minorHAnsi"/>
                <w:bCs/>
                <w:i/>
                <w:iCs/>
                <w:color w:val="A6A6A6" w:themeColor="background1" w:themeShade="A6"/>
                <w:sz w:val="16"/>
                <w:szCs w:val="16"/>
                <w:lang w:eastAsia="sk-SK"/>
              </w:rPr>
              <w:t xml:space="preserve">SAAVS </w:t>
            </w:r>
            <w:r w:rsidRPr="00635CE3">
              <w:rPr>
                <w:rFonts w:cstheme="minorHAnsi"/>
                <w:bCs/>
                <w:i/>
                <w:iCs/>
                <w:color w:val="A6A6A6" w:themeColor="background1" w:themeShade="A6"/>
                <w:sz w:val="16"/>
                <w:szCs w:val="16"/>
                <w:lang w:eastAsia="sk-SK"/>
              </w:rPr>
              <w:t>a zabezpečuje profilový predmet</w:t>
            </w:r>
            <w:r>
              <w:rPr>
                <w:rFonts w:cstheme="minorHAnsi"/>
                <w:bCs/>
                <w:i/>
                <w:iCs/>
                <w:color w:val="A6A6A6" w:themeColor="background1" w:themeShade="A6"/>
                <w:sz w:val="16"/>
                <w:szCs w:val="16"/>
                <w:lang w:eastAsia="sk-SK"/>
              </w:rPr>
              <w:t xml:space="preserve"> Hygiena a v stravovacích zariadeniach a gastronómia</w:t>
            </w:r>
            <w:r w:rsidRPr="00635CE3">
              <w:rPr>
                <w:rFonts w:cstheme="minorHAnsi"/>
                <w:bCs/>
                <w:i/>
                <w:iCs/>
                <w:color w:val="A6A6A6" w:themeColor="background1" w:themeShade="A6"/>
                <w:sz w:val="16"/>
                <w:szCs w:val="16"/>
                <w:lang w:eastAsia="sk-SK"/>
              </w:rPr>
              <w:t>. T</w:t>
            </w:r>
            <w:r>
              <w:rPr>
                <w:rFonts w:cstheme="minorHAnsi"/>
                <w:bCs/>
                <w:i/>
                <w:iCs/>
                <w:color w:val="A6A6A6" w:themeColor="background1" w:themeShade="A6"/>
                <w:sz w:val="16"/>
                <w:szCs w:val="16"/>
                <w:lang w:eastAsia="sk-SK"/>
              </w:rPr>
              <w:t>outo osobou je doc. MVDr. Peter Popelka, PhD., ktorý</w:t>
            </w:r>
            <w:r w:rsidRPr="00635CE3">
              <w:rPr>
                <w:rFonts w:cstheme="minorHAnsi"/>
                <w:bCs/>
                <w:i/>
                <w:iCs/>
                <w:color w:val="A6A6A6" w:themeColor="background1" w:themeShade="A6"/>
                <w:sz w:val="16"/>
                <w:szCs w:val="16"/>
                <w:lang w:eastAsia="sk-SK"/>
              </w:rPr>
              <w:t xml:space="preserve"> pôsobí vo funkcii </w:t>
            </w:r>
            <w:r>
              <w:rPr>
                <w:rFonts w:cstheme="minorHAnsi"/>
                <w:bCs/>
                <w:i/>
                <w:iCs/>
                <w:color w:val="A6A6A6" w:themeColor="background1" w:themeShade="A6"/>
                <w:sz w:val="16"/>
                <w:szCs w:val="16"/>
                <w:lang w:eastAsia="sk-SK"/>
              </w:rPr>
              <w:t>docenta</w:t>
            </w:r>
            <w:r w:rsidRPr="00635CE3">
              <w:rPr>
                <w:rFonts w:cstheme="minorHAnsi"/>
                <w:bCs/>
                <w:i/>
                <w:iCs/>
                <w:color w:val="A6A6A6" w:themeColor="background1" w:themeShade="A6"/>
                <w:sz w:val="16"/>
                <w:szCs w:val="16"/>
                <w:lang w:eastAsia="sk-SK"/>
              </w:rPr>
              <w:t xml:space="preserve"> v študijnom odbore </w:t>
            </w:r>
            <w:r>
              <w:rPr>
                <w:rFonts w:cstheme="minorHAnsi"/>
                <w:bCs/>
                <w:i/>
                <w:iCs/>
                <w:color w:val="A6A6A6" w:themeColor="background1" w:themeShade="A6"/>
                <w:sz w:val="16"/>
                <w:szCs w:val="16"/>
                <w:lang w:eastAsia="sk-SK"/>
              </w:rPr>
              <w:t xml:space="preserve">hygiena potravín, ktorý podľa aktuálnej Sústavy študijných odborov bol recipovaný do študijného odboru veterinárske lekárstvo. Je zamestnaný </w:t>
            </w:r>
            <w:r w:rsidRPr="00635CE3">
              <w:rPr>
                <w:rFonts w:cstheme="minorHAnsi"/>
                <w:bCs/>
                <w:i/>
                <w:iCs/>
                <w:color w:val="A6A6A6" w:themeColor="background1" w:themeShade="A6"/>
                <w:sz w:val="16"/>
                <w:szCs w:val="16"/>
                <w:lang w:eastAsia="sk-SK"/>
              </w:rPr>
              <w:t>na ustanovený týždenný pracovný čas</w:t>
            </w:r>
            <w:r>
              <w:rPr>
                <w:rFonts w:cstheme="minorHAnsi"/>
                <w:bCs/>
                <w:i/>
                <w:iCs/>
                <w:color w:val="A6A6A6" w:themeColor="background1" w:themeShade="A6"/>
                <w:sz w:val="16"/>
                <w:szCs w:val="16"/>
                <w:lang w:eastAsia="sk-SK"/>
              </w:rPr>
              <w:t xml:space="preserve"> a</w:t>
            </w:r>
            <w:r w:rsidRPr="00635CE3">
              <w:rPr>
                <w:rFonts w:cstheme="minorHAnsi"/>
                <w:bCs/>
                <w:i/>
                <w:iCs/>
                <w:color w:val="A6A6A6" w:themeColor="background1" w:themeShade="A6"/>
                <w:sz w:val="16"/>
                <w:szCs w:val="16"/>
                <w:lang w:eastAsia="sk-SK"/>
              </w:rPr>
              <w:t xml:space="preserve"> nenesie hlavnú zodpovednosť za uskutočňovanie, rozvoj </w:t>
            </w:r>
            <w:r>
              <w:rPr>
                <w:rFonts w:cstheme="minorHAnsi"/>
                <w:bCs/>
                <w:i/>
                <w:iCs/>
                <w:color w:val="A6A6A6" w:themeColor="background1" w:themeShade="A6"/>
                <w:sz w:val="16"/>
                <w:szCs w:val="16"/>
                <w:lang w:eastAsia="sk-SK"/>
              </w:rPr>
              <w:br/>
            </w:r>
            <w:r w:rsidRPr="00635CE3">
              <w:rPr>
                <w:rFonts w:cstheme="minorHAnsi"/>
                <w:bCs/>
                <w:i/>
                <w:iCs/>
                <w:color w:val="A6A6A6" w:themeColor="background1" w:themeShade="A6"/>
                <w:sz w:val="16"/>
                <w:szCs w:val="16"/>
                <w:lang w:eastAsia="sk-SK"/>
              </w:rPr>
              <w:t xml:space="preserve">a zabezpečenie kvality študijného programu na inej vysokej škole v Slovenskej republike. </w:t>
            </w:r>
            <w:r>
              <w:rPr>
                <w:rFonts w:cstheme="minorHAnsi"/>
                <w:bCs/>
                <w:i/>
                <w:iCs/>
                <w:color w:val="A6A6A6" w:themeColor="background1" w:themeShade="A6"/>
                <w:sz w:val="16"/>
                <w:szCs w:val="16"/>
                <w:lang w:eastAsia="sk-SK"/>
              </w:rPr>
              <w:t>Nenesie</w:t>
            </w:r>
            <w:r w:rsidRPr="00635CE3">
              <w:rPr>
                <w:rFonts w:cstheme="minorHAnsi"/>
                <w:bCs/>
                <w:i/>
                <w:iCs/>
                <w:color w:val="A6A6A6" w:themeColor="background1" w:themeShade="A6"/>
                <w:sz w:val="16"/>
                <w:szCs w:val="16"/>
                <w:lang w:eastAsia="sk-SK"/>
              </w:rPr>
              <w:t xml:space="preserve"> hlavnú zodpovednosť za uskutočňovanie, rozvoj a zabezp</w:t>
            </w:r>
            <w:r>
              <w:rPr>
                <w:rFonts w:cstheme="minorHAnsi"/>
                <w:bCs/>
                <w:i/>
                <w:iCs/>
                <w:color w:val="A6A6A6" w:themeColor="background1" w:themeShade="A6"/>
                <w:sz w:val="16"/>
                <w:szCs w:val="16"/>
                <w:lang w:eastAsia="sk-SK"/>
              </w:rPr>
              <w:t xml:space="preserve">ečenie kvality </w:t>
            </w:r>
            <w:r w:rsidRPr="00635CE3">
              <w:rPr>
                <w:rFonts w:cstheme="minorHAnsi"/>
                <w:bCs/>
                <w:i/>
                <w:iCs/>
                <w:color w:val="A6A6A6" w:themeColor="background1" w:themeShade="A6"/>
                <w:sz w:val="16"/>
                <w:szCs w:val="16"/>
                <w:lang w:eastAsia="sk-SK"/>
              </w:rPr>
              <w:t xml:space="preserve">viac </w:t>
            </w:r>
            <w:r>
              <w:rPr>
                <w:rFonts w:cstheme="minorHAnsi"/>
                <w:bCs/>
                <w:i/>
                <w:iCs/>
                <w:color w:val="A6A6A6" w:themeColor="background1" w:themeShade="A6"/>
                <w:sz w:val="16"/>
                <w:szCs w:val="16"/>
                <w:lang w:eastAsia="sk-SK"/>
              </w:rPr>
              <w:t xml:space="preserve">ako </w:t>
            </w:r>
            <w:r w:rsidRPr="00635CE3">
              <w:rPr>
                <w:rFonts w:cstheme="minorHAnsi"/>
                <w:bCs/>
                <w:i/>
                <w:iCs/>
                <w:color w:val="A6A6A6" w:themeColor="background1" w:themeShade="A6"/>
                <w:sz w:val="16"/>
                <w:szCs w:val="16"/>
                <w:lang w:eastAsia="sk-SK"/>
              </w:rPr>
              <w:t>troch študijných programov.</w:t>
            </w:r>
          </w:p>
        </w:tc>
        <w:tc>
          <w:tcPr>
            <w:tcW w:w="2833" w:type="dxa"/>
          </w:tcPr>
          <w:p w:rsidR="002C7388" w:rsidRPr="00A9523C" w:rsidRDefault="002C7388" w:rsidP="00542289">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U</w:t>
            </w:r>
            <w:r w:rsidRPr="00A9523C">
              <w:rPr>
                <w:rFonts w:cstheme="minorHAnsi"/>
                <w:i/>
                <w:color w:val="A6A6A6" w:themeColor="background1" w:themeShade="A6"/>
                <w:sz w:val="16"/>
                <w:szCs w:val="16"/>
                <w:lang w:eastAsia="sk-SK"/>
              </w:rPr>
              <w:t xml:space="preserve">PCH </w:t>
            </w:r>
            <w:r>
              <w:rPr>
                <w:rFonts w:cstheme="minorHAnsi"/>
                <w:i/>
                <w:color w:val="A6A6A6" w:themeColor="background1" w:themeShade="A6"/>
                <w:sz w:val="16"/>
                <w:szCs w:val="16"/>
                <w:lang w:eastAsia="sk-SK"/>
              </w:rPr>
              <w:t>doc</w:t>
            </w:r>
            <w:r w:rsidRPr="00A9523C">
              <w:rPr>
                <w:rFonts w:cstheme="minorHAnsi"/>
                <w:i/>
                <w:color w:val="A6A6A6" w:themeColor="background1" w:themeShade="A6"/>
                <w:sz w:val="16"/>
                <w:szCs w:val="16"/>
                <w:lang w:eastAsia="sk-SK"/>
              </w:rPr>
              <w:t xml:space="preserve">. MVDr. </w:t>
            </w:r>
            <w:r>
              <w:rPr>
                <w:rFonts w:cstheme="minorHAnsi"/>
                <w:i/>
                <w:color w:val="A6A6A6" w:themeColor="background1" w:themeShade="A6"/>
                <w:sz w:val="16"/>
                <w:szCs w:val="16"/>
                <w:lang w:eastAsia="sk-SK"/>
              </w:rPr>
              <w:t>Petra Popelku</w:t>
            </w:r>
            <w:r w:rsidRPr="00A9523C">
              <w:rPr>
                <w:rFonts w:cstheme="minorHAnsi"/>
                <w:i/>
                <w:color w:val="A6A6A6" w:themeColor="background1" w:themeShade="A6"/>
                <w:sz w:val="16"/>
                <w:szCs w:val="16"/>
                <w:lang w:eastAsia="sk-SK"/>
              </w:rPr>
              <w:t>, PhD.</w:t>
            </w:r>
          </w:p>
          <w:p w:rsidR="002C7388" w:rsidRPr="00A9523C" w:rsidRDefault="002C7388" w:rsidP="00542289">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VTC </w:t>
            </w:r>
            <w:r>
              <w:rPr>
                <w:rFonts w:cstheme="minorHAnsi"/>
                <w:i/>
                <w:color w:val="A6A6A6" w:themeColor="background1" w:themeShade="A6"/>
                <w:sz w:val="16"/>
                <w:szCs w:val="16"/>
                <w:lang w:eastAsia="sk-SK"/>
              </w:rPr>
              <w:t>doc</w:t>
            </w:r>
            <w:r w:rsidRPr="00A9523C">
              <w:rPr>
                <w:rFonts w:cstheme="minorHAnsi"/>
                <w:i/>
                <w:color w:val="A6A6A6" w:themeColor="background1" w:themeShade="A6"/>
                <w:sz w:val="16"/>
                <w:szCs w:val="16"/>
                <w:lang w:eastAsia="sk-SK"/>
              </w:rPr>
              <w:t xml:space="preserve">. MVDr. </w:t>
            </w:r>
            <w:r>
              <w:rPr>
                <w:rFonts w:cstheme="minorHAnsi"/>
                <w:i/>
                <w:color w:val="A6A6A6" w:themeColor="background1" w:themeShade="A6"/>
                <w:sz w:val="16"/>
                <w:szCs w:val="16"/>
                <w:lang w:eastAsia="sk-SK"/>
              </w:rPr>
              <w:t>Petra Popelka</w:t>
            </w:r>
            <w:r w:rsidRPr="00A9523C">
              <w:rPr>
                <w:rFonts w:cstheme="minorHAnsi"/>
                <w:i/>
                <w:color w:val="A6A6A6" w:themeColor="background1" w:themeShade="A6"/>
                <w:sz w:val="16"/>
                <w:szCs w:val="16"/>
                <w:lang w:eastAsia="sk-SK"/>
              </w:rPr>
              <w:t>, PhD.</w:t>
            </w:r>
          </w:p>
          <w:p w:rsidR="002C7388" w:rsidRPr="00592AB8" w:rsidRDefault="002C7388" w:rsidP="002C7388">
            <w:pPr>
              <w:spacing w:line="216" w:lineRule="auto"/>
              <w:contextualSpacing/>
              <w:rPr>
                <w:rFonts w:cstheme="minorHAnsi"/>
                <w:color w:val="A6A6A6" w:themeColor="background1" w:themeShade="A6"/>
                <w:sz w:val="16"/>
                <w:szCs w:val="16"/>
                <w:lang w:eastAsia="sk-SK"/>
              </w:rPr>
            </w:pPr>
            <w:r>
              <w:rPr>
                <w:rFonts w:cstheme="minorHAnsi"/>
                <w:i/>
                <w:color w:val="A6A6A6" w:themeColor="background1" w:themeShade="A6"/>
                <w:sz w:val="16"/>
                <w:szCs w:val="16"/>
                <w:lang w:eastAsia="sk-SK"/>
              </w:rPr>
              <w:t>Informačný list profilového</w:t>
            </w:r>
            <w:r w:rsidRPr="00A9523C">
              <w:rPr>
                <w:rFonts w:cstheme="minorHAnsi"/>
                <w:i/>
                <w:color w:val="A6A6A6" w:themeColor="background1" w:themeShade="A6"/>
                <w:sz w:val="16"/>
                <w:szCs w:val="16"/>
                <w:lang w:eastAsia="sk-SK"/>
              </w:rPr>
              <w:t xml:space="preserve"> predmetu </w:t>
            </w:r>
            <w:r>
              <w:rPr>
                <w:rFonts w:cstheme="minorHAnsi"/>
                <w:i/>
                <w:color w:val="A6A6A6" w:themeColor="background1" w:themeShade="A6"/>
                <w:sz w:val="16"/>
                <w:szCs w:val="16"/>
                <w:lang w:eastAsia="sk-SK"/>
              </w:rPr>
              <w:t>Hygiena v stravovacích zariadeniach a gastronómia</w:t>
            </w:r>
            <w:r w:rsidRPr="00A9523C">
              <w:rPr>
                <w:rFonts w:cstheme="minorHAnsi"/>
                <w:i/>
                <w:color w:val="A6A6A6" w:themeColor="background1" w:themeShade="A6"/>
                <w:sz w:val="16"/>
                <w:szCs w:val="16"/>
                <w:lang w:eastAsia="sk-SK"/>
              </w:rPr>
              <w:t>.</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A0EDB" w:rsidRPr="00C83AC0" w:rsidTr="00C4096B">
        <w:trPr>
          <w:trHeight w:val="567"/>
        </w:trPr>
        <w:tc>
          <w:tcPr>
            <w:tcW w:w="7090" w:type="dxa"/>
          </w:tcPr>
          <w:p w:rsidR="00FA0EDB" w:rsidRPr="005E1F8B" w:rsidRDefault="00FA0EDB" w:rsidP="00FA0EDB">
            <w:pPr>
              <w:spacing w:line="216" w:lineRule="auto"/>
              <w:contextualSpacing/>
              <w:jc w:val="both"/>
              <w:rPr>
                <w:rFonts w:cstheme="minorHAnsi"/>
                <w:bCs/>
                <w:i/>
                <w:iCs/>
                <w:color w:val="A6A6A6" w:themeColor="background1" w:themeShade="A6"/>
                <w:sz w:val="16"/>
                <w:szCs w:val="16"/>
                <w:lang w:eastAsia="sk-SK"/>
              </w:rPr>
            </w:pPr>
            <w:r w:rsidRPr="005E1F8B">
              <w:rPr>
                <w:rFonts w:cstheme="minorHAnsi"/>
                <w:bCs/>
                <w:i/>
                <w:iCs/>
                <w:color w:val="A6A6A6" w:themeColor="background1" w:themeShade="A6"/>
                <w:sz w:val="16"/>
                <w:szCs w:val="16"/>
                <w:lang w:eastAsia="sk-SK"/>
              </w:rPr>
              <w:t xml:space="preserve">Osoby, ktoré </w:t>
            </w:r>
            <w:r>
              <w:rPr>
                <w:rFonts w:cstheme="minorHAnsi"/>
                <w:bCs/>
                <w:i/>
                <w:iCs/>
                <w:color w:val="A6A6A6" w:themeColor="background1" w:themeShade="A6"/>
                <w:sz w:val="16"/>
                <w:szCs w:val="16"/>
                <w:lang w:eastAsia="sk-SK"/>
              </w:rPr>
              <w:t>budú viesť bakalárske</w:t>
            </w:r>
            <w:r w:rsidRPr="005E1F8B">
              <w:rPr>
                <w:rFonts w:cstheme="minorHAnsi"/>
                <w:bCs/>
                <w:i/>
                <w:iCs/>
                <w:color w:val="A6A6A6" w:themeColor="background1" w:themeShade="A6"/>
                <w:sz w:val="16"/>
                <w:szCs w:val="16"/>
                <w:lang w:eastAsia="sk-SK"/>
              </w:rPr>
              <w:t xml:space="preserve"> práce</w:t>
            </w:r>
            <w:r>
              <w:rPr>
                <w:rFonts w:cstheme="minorHAnsi"/>
                <w:bCs/>
                <w:i/>
                <w:iCs/>
                <w:color w:val="A6A6A6" w:themeColor="background1" w:themeShade="A6"/>
                <w:sz w:val="16"/>
                <w:szCs w:val="16"/>
                <w:lang w:eastAsia="sk-SK"/>
              </w:rPr>
              <w:t xml:space="preserve"> v študijnom programe rodinný farmár</w:t>
            </w:r>
            <w:r w:rsidRPr="005E1F8B">
              <w:rPr>
                <w:rFonts w:cstheme="minorHAnsi"/>
                <w:bCs/>
                <w:i/>
                <w:iCs/>
                <w:color w:val="A6A6A6" w:themeColor="background1" w:themeShade="A6"/>
                <w:sz w:val="16"/>
                <w:szCs w:val="16"/>
                <w:lang w:eastAsia="sk-SK"/>
              </w:rPr>
              <w:t>, vykonávajú aktívnu tvorivú činnosť</w:t>
            </w:r>
            <w:r>
              <w:rPr>
                <w:rFonts w:cstheme="minorHAnsi"/>
                <w:bCs/>
                <w:i/>
                <w:iCs/>
                <w:color w:val="A6A6A6" w:themeColor="background1" w:themeShade="A6"/>
                <w:sz w:val="16"/>
                <w:szCs w:val="16"/>
                <w:lang w:eastAsia="sk-SK"/>
              </w:rPr>
              <w:t>,</w:t>
            </w:r>
            <w:r w:rsidRPr="005E1F8B">
              <w:rPr>
                <w:rFonts w:cstheme="minorHAnsi"/>
                <w:bCs/>
                <w:i/>
                <w:iCs/>
                <w:color w:val="A6A6A6" w:themeColor="background1" w:themeShade="A6"/>
                <w:sz w:val="16"/>
                <w:szCs w:val="16"/>
                <w:lang w:eastAsia="sk-SK"/>
              </w:rPr>
              <w:t xml:space="preserve"> alebo praktickú činnosť na úrovni zodpovedajúcej stupňu študijného programu </w:t>
            </w:r>
            <w:r>
              <w:rPr>
                <w:rFonts w:cstheme="minorHAnsi"/>
                <w:bCs/>
                <w:i/>
                <w:iCs/>
                <w:color w:val="A6A6A6" w:themeColor="background1" w:themeShade="A6"/>
                <w:sz w:val="16"/>
                <w:szCs w:val="16"/>
                <w:lang w:eastAsia="sk-SK"/>
              </w:rPr>
              <w:br/>
            </w:r>
            <w:r w:rsidRPr="005E1F8B">
              <w:rPr>
                <w:rFonts w:cstheme="minorHAnsi"/>
                <w:bCs/>
                <w:i/>
                <w:iCs/>
                <w:color w:val="A6A6A6" w:themeColor="background1" w:themeShade="A6"/>
                <w:sz w:val="16"/>
                <w:szCs w:val="16"/>
                <w:lang w:eastAsia="sk-SK"/>
              </w:rPr>
              <w:t>v problematike odborného a tematického zamerania vedených prác.</w:t>
            </w:r>
            <w:r>
              <w:rPr>
                <w:rFonts w:cstheme="minorHAnsi"/>
                <w:bCs/>
                <w:i/>
                <w:iCs/>
                <w:color w:val="A6A6A6" w:themeColor="background1" w:themeShade="A6"/>
                <w:sz w:val="16"/>
                <w:szCs w:val="16"/>
                <w:lang w:eastAsia="sk-SK"/>
              </w:rPr>
              <w:t xml:space="preserve"> Možnosť viesť bakalárske práce v tomto študijnom programe budú mať iba osoby spĺňajúce základné požiadavky a zabezpečujúce výučbu predmetov študijného programu.</w:t>
            </w:r>
          </w:p>
        </w:tc>
        <w:tc>
          <w:tcPr>
            <w:tcW w:w="2691" w:type="dxa"/>
          </w:tcPr>
          <w:p w:rsidR="00FA0EDB" w:rsidRPr="00A9523C" w:rsidRDefault="00FA0EDB" w:rsidP="00FA0EDB">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U</w:t>
            </w:r>
            <w:r w:rsidRPr="00A9523C">
              <w:rPr>
                <w:rFonts w:cstheme="minorHAnsi"/>
                <w:i/>
                <w:color w:val="A6A6A6" w:themeColor="background1" w:themeShade="A6"/>
                <w:sz w:val="16"/>
                <w:szCs w:val="16"/>
                <w:lang w:eastAsia="sk-SK"/>
              </w:rPr>
              <w:t xml:space="preserve">PCH potenciálnych vedúcich </w:t>
            </w:r>
            <w:r>
              <w:rPr>
                <w:rFonts w:cstheme="minorHAnsi"/>
                <w:i/>
                <w:color w:val="A6A6A6" w:themeColor="background1" w:themeShade="A6"/>
                <w:sz w:val="16"/>
                <w:szCs w:val="16"/>
                <w:lang w:eastAsia="sk-SK"/>
              </w:rPr>
              <w:t>bakalárskych</w:t>
            </w:r>
            <w:r w:rsidRPr="00A9523C">
              <w:rPr>
                <w:rFonts w:cstheme="minorHAnsi"/>
                <w:i/>
                <w:color w:val="A6A6A6" w:themeColor="background1" w:themeShade="A6"/>
                <w:sz w:val="16"/>
                <w:szCs w:val="16"/>
                <w:lang w:eastAsia="sk-SK"/>
              </w:rPr>
              <w:t xml:space="preserve"> prác v ŠP </w:t>
            </w:r>
            <w:r>
              <w:rPr>
                <w:rFonts w:cstheme="minorHAnsi"/>
                <w:i/>
                <w:color w:val="A6A6A6" w:themeColor="background1" w:themeShade="A6"/>
                <w:sz w:val="16"/>
                <w:szCs w:val="16"/>
                <w:lang w:eastAsia="sk-SK"/>
              </w:rPr>
              <w:t>rodinný farmár</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C83AC0" w:rsidRDefault="00FA0EDB" w:rsidP="00FA0EDB">
            <w:pPr>
              <w:spacing w:line="216" w:lineRule="auto"/>
              <w:contextualSpacing/>
              <w:jc w:val="both"/>
              <w:rPr>
                <w:rFonts w:cstheme="minorHAnsi"/>
                <w:bCs/>
                <w:i/>
                <w:iCs/>
                <w:color w:val="A6A6A6" w:themeColor="background1" w:themeShade="A6"/>
                <w:sz w:val="18"/>
                <w:szCs w:val="18"/>
                <w:lang w:eastAsia="sk-SK"/>
              </w:rPr>
            </w:pPr>
            <w:r w:rsidRPr="005E1F8B">
              <w:rPr>
                <w:rFonts w:cstheme="minorHAnsi"/>
                <w:bCs/>
                <w:i/>
                <w:iCs/>
                <w:color w:val="A6A6A6" w:themeColor="background1" w:themeShade="A6"/>
                <w:sz w:val="16"/>
                <w:szCs w:val="16"/>
                <w:lang w:eastAsia="sk-SK"/>
              </w:rPr>
              <w:t xml:space="preserve">Učitelia študijného programu </w:t>
            </w:r>
            <w:r>
              <w:rPr>
                <w:rFonts w:cstheme="minorHAnsi"/>
                <w:bCs/>
                <w:i/>
                <w:iCs/>
                <w:color w:val="A6A6A6" w:themeColor="background1" w:themeShade="A6"/>
                <w:sz w:val="16"/>
                <w:szCs w:val="16"/>
                <w:lang w:eastAsia="sk-SK"/>
              </w:rPr>
              <w:t xml:space="preserve">rodinný farmár budú </w:t>
            </w:r>
            <w:r w:rsidRPr="005E1F8B">
              <w:rPr>
                <w:rFonts w:cstheme="minorHAnsi"/>
                <w:bCs/>
                <w:i/>
                <w:iCs/>
                <w:color w:val="A6A6A6" w:themeColor="background1" w:themeShade="A6"/>
                <w:sz w:val="16"/>
                <w:szCs w:val="16"/>
                <w:lang w:eastAsia="sk-SK"/>
              </w:rPr>
              <w:t>rozvíja</w:t>
            </w:r>
            <w:r>
              <w:rPr>
                <w:rFonts w:cstheme="minorHAnsi"/>
                <w:bCs/>
                <w:i/>
                <w:iCs/>
                <w:color w:val="A6A6A6" w:themeColor="background1" w:themeShade="A6"/>
                <w:sz w:val="16"/>
                <w:szCs w:val="16"/>
                <w:lang w:eastAsia="sk-SK"/>
              </w:rPr>
              <w:t>ť</w:t>
            </w:r>
            <w:r w:rsidRPr="005E1F8B">
              <w:rPr>
                <w:rFonts w:cstheme="minorHAnsi"/>
                <w:bCs/>
                <w:i/>
                <w:iCs/>
                <w:color w:val="A6A6A6" w:themeColor="background1" w:themeShade="A6"/>
                <w:sz w:val="16"/>
                <w:szCs w:val="16"/>
                <w:lang w:eastAsia="sk-SK"/>
              </w:rPr>
              <w:t xml:space="preserve"> svoje odborné, jazykové, pedagogické, digitálne zručnosti </w:t>
            </w:r>
            <w:r>
              <w:rPr>
                <w:rFonts w:cstheme="minorHAnsi"/>
                <w:bCs/>
                <w:i/>
                <w:iCs/>
                <w:color w:val="A6A6A6" w:themeColor="background1" w:themeShade="A6"/>
                <w:sz w:val="16"/>
                <w:szCs w:val="16"/>
                <w:lang w:eastAsia="sk-SK"/>
              </w:rPr>
              <w:t>a prenositeľné spôsobilosti v súlade s požiadavkami kladenými kvalitatívnymi požiadavkami na tento študijný program.</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lastRenderedPageBreak/>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rsidTr="00C4096B">
        <w:trPr>
          <w:trHeight w:val="567"/>
        </w:trPr>
        <w:tc>
          <w:tcPr>
            <w:tcW w:w="7090" w:type="dxa"/>
          </w:tcPr>
          <w:p w:rsidR="00FC6574"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C4096B"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8E2AF0"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rsidR="00C4096B" w:rsidRPr="00C83AC0" w:rsidRDefault="00C4096B" w:rsidP="00C4096B">
      <w:pPr>
        <w:pStyle w:val="Odsekzoznamu"/>
        <w:spacing w:after="0" w:line="216" w:lineRule="auto"/>
        <w:ind w:left="284"/>
        <w:contextualSpacing w:val="0"/>
        <w:rPr>
          <w:rFonts w:cstheme="minorHAnsi"/>
          <w:b/>
          <w:bCs/>
          <w:sz w:val="18"/>
          <w:szCs w:val="18"/>
        </w:rPr>
      </w:pPr>
    </w:p>
    <w:p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97C03" w:rsidRPr="00C83AC0" w:rsidTr="002A43FC">
        <w:trPr>
          <w:trHeight w:val="567"/>
        </w:trPr>
        <w:tc>
          <w:tcPr>
            <w:tcW w:w="7090" w:type="dxa"/>
          </w:tcPr>
          <w:p w:rsidR="00397C03" w:rsidRPr="00F87455" w:rsidRDefault="00397C03" w:rsidP="00397C03">
            <w:pPr>
              <w:spacing w:line="216" w:lineRule="auto"/>
              <w:contextualSpacing/>
              <w:jc w:val="both"/>
              <w:rPr>
                <w:rFonts w:cstheme="minorHAnsi"/>
                <w:bCs/>
                <w:i/>
                <w:iCs/>
                <w:color w:val="A6A6A6" w:themeColor="background1" w:themeShade="A6"/>
                <w:sz w:val="16"/>
                <w:szCs w:val="16"/>
                <w:lang w:eastAsia="sk-SK"/>
              </w:rPr>
            </w:pPr>
            <w:r w:rsidRPr="00EE4318">
              <w:rPr>
                <w:rFonts w:cstheme="minorHAnsi"/>
                <w:bCs/>
                <w:i/>
                <w:iCs/>
                <w:color w:val="A6A6A6" w:themeColor="background1" w:themeShade="A6"/>
                <w:sz w:val="16"/>
                <w:szCs w:val="16"/>
                <w:lang w:eastAsia="sk-SK"/>
              </w:rPr>
              <w:t xml:space="preserve">Učitelia zabezpečujúci profilové predmety študijného programu </w:t>
            </w:r>
            <w:r>
              <w:rPr>
                <w:rFonts w:cstheme="minorHAnsi"/>
                <w:bCs/>
                <w:i/>
                <w:iCs/>
                <w:color w:val="A6A6A6" w:themeColor="background1" w:themeShade="A6"/>
                <w:sz w:val="16"/>
                <w:szCs w:val="16"/>
                <w:lang w:eastAsia="sk-SK"/>
              </w:rPr>
              <w:t xml:space="preserve">rodinný farmár </w:t>
            </w:r>
            <w:r w:rsidRPr="00EE4318">
              <w:rPr>
                <w:rFonts w:cstheme="minorHAnsi"/>
                <w:bCs/>
                <w:i/>
                <w:iCs/>
                <w:color w:val="A6A6A6" w:themeColor="background1" w:themeShade="A6"/>
                <w:sz w:val="16"/>
                <w:szCs w:val="16"/>
                <w:lang w:eastAsia="sk-SK"/>
              </w:rPr>
              <w:t>preukazujú výsledky tvorivej činnosti v študijnom odbor</w:t>
            </w:r>
            <w:r>
              <w:rPr>
                <w:rFonts w:cstheme="minorHAnsi"/>
                <w:bCs/>
                <w:i/>
                <w:iCs/>
                <w:color w:val="A6A6A6" w:themeColor="background1" w:themeShade="A6"/>
                <w:sz w:val="16"/>
                <w:szCs w:val="16"/>
                <w:lang w:eastAsia="sk-SK"/>
              </w:rPr>
              <w:t>e veterinárske lekárstvo</w:t>
            </w:r>
            <w:r w:rsidRPr="00EE4318">
              <w:rPr>
                <w:rFonts w:cstheme="minorHAnsi"/>
                <w:bCs/>
                <w:i/>
                <w:iCs/>
                <w:color w:val="A6A6A6" w:themeColor="background1" w:themeShade="A6"/>
                <w:sz w:val="16"/>
                <w:szCs w:val="16"/>
                <w:lang w:eastAsia="sk-SK"/>
              </w:rPr>
              <w:t>, v</w:t>
            </w:r>
            <w:r>
              <w:rPr>
                <w:rFonts w:cstheme="minorHAnsi"/>
                <w:bCs/>
                <w:i/>
                <w:iCs/>
                <w:color w:val="A6A6A6" w:themeColor="background1" w:themeShade="A6"/>
                <w:sz w:val="16"/>
                <w:szCs w:val="16"/>
                <w:lang w:eastAsia="sk-SK"/>
              </w:rPr>
              <w:t> </w:t>
            </w:r>
            <w:r w:rsidRPr="00EE4318">
              <w:rPr>
                <w:rFonts w:cstheme="minorHAnsi"/>
                <w:bCs/>
                <w:i/>
                <w:iCs/>
                <w:color w:val="A6A6A6" w:themeColor="background1" w:themeShade="A6"/>
                <w:sz w:val="16"/>
                <w:szCs w:val="16"/>
                <w:lang w:eastAsia="sk-SK"/>
              </w:rPr>
              <w:t>ktorom</w:t>
            </w:r>
            <w:r>
              <w:rPr>
                <w:rFonts w:cstheme="minorHAnsi"/>
                <w:bCs/>
                <w:i/>
                <w:iCs/>
                <w:color w:val="A6A6A6" w:themeColor="background1" w:themeShade="A6"/>
                <w:sz w:val="16"/>
                <w:szCs w:val="16"/>
                <w:lang w:eastAsia="sk-SK"/>
              </w:rPr>
              <w:t xml:space="preserve"> </w:t>
            </w:r>
            <w:r w:rsidRPr="00EE4318">
              <w:rPr>
                <w:rFonts w:cstheme="minorHAnsi"/>
                <w:bCs/>
                <w:i/>
                <w:iCs/>
                <w:color w:val="A6A6A6" w:themeColor="background1" w:themeShade="A6"/>
                <w:sz w:val="16"/>
                <w:szCs w:val="16"/>
                <w:lang w:eastAsia="sk-SK"/>
              </w:rPr>
              <w:t xml:space="preserve">sa </w:t>
            </w:r>
            <w:r>
              <w:rPr>
                <w:rFonts w:cstheme="minorHAnsi"/>
                <w:bCs/>
                <w:i/>
                <w:iCs/>
                <w:color w:val="A6A6A6" w:themeColor="background1" w:themeShade="A6"/>
                <w:sz w:val="16"/>
                <w:szCs w:val="16"/>
                <w:lang w:eastAsia="sk-SK"/>
              </w:rPr>
              <w:t xml:space="preserve">predmetný </w:t>
            </w:r>
            <w:r w:rsidRPr="00EE4318">
              <w:rPr>
                <w:rFonts w:cstheme="minorHAnsi"/>
                <w:bCs/>
                <w:i/>
                <w:iCs/>
                <w:color w:val="A6A6A6" w:themeColor="background1" w:themeShade="A6"/>
                <w:sz w:val="16"/>
                <w:szCs w:val="16"/>
                <w:lang w:eastAsia="sk-SK"/>
              </w:rPr>
              <w:t xml:space="preserve">študijný program </w:t>
            </w:r>
            <w:r>
              <w:rPr>
                <w:rFonts w:cstheme="minorHAnsi"/>
                <w:bCs/>
                <w:i/>
                <w:iCs/>
                <w:color w:val="A6A6A6" w:themeColor="background1" w:themeShade="A6"/>
                <w:sz w:val="16"/>
                <w:szCs w:val="16"/>
                <w:lang w:eastAsia="sk-SK"/>
              </w:rPr>
              <w:t xml:space="preserve">bude </w:t>
            </w:r>
            <w:r w:rsidRPr="00EE4318">
              <w:rPr>
                <w:rFonts w:cstheme="minorHAnsi"/>
                <w:bCs/>
                <w:i/>
                <w:iCs/>
                <w:color w:val="A6A6A6" w:themeColor="background1" w:themeShade="A6"/>
                <w:sz w:val="16"/>
                <w:szCs w:val="16"/>
                <w:lang w:eastAsia="sk-SK"/>
              </w:rPr>
              <w:t>uskutočň</w:t>
            </w:r>
            <w:r>
              <w:rPr>
                <w:rFonts w:cstheme="minorHAnsi"/>
                <w:bCs/>
                <w:i/>
                <w:iCs/>
                <w:color w:val="A6A6A6" w:themeColor="background1" w:themeShade="A6"/>
                <w:sz w:val="16"/>
                <w:szCs w:val="16"/>
                <w:lang w:eastAsia="sk-SK"/>
              </w:rPr>
              <w:t>ovať</w:t>
            </w:r>
            <w:r w:rsidRPr="00EE4318">
              <w:rPr>
                <w:rFonts w:cstheme="minorHAnsi"/>
                <w:bCs/>
                <w:i/>
                <w:iCs/>
                <w:color w:val="A6A6A6" w:themeColor="background1" w:themeShade="A6"/>
                <w:sz w:val="16"/>
                <w:szCs w:val="16"/>
                <w:lang w:eastAsia="sk-SK"/>
              </w:rPr>
              <w:t xml:space="preserve"> na úrovni požadovanej </w:t>
            </w:r>
            <w:r>
              <w:rPr>
                <w:rFonts w:cstheme="minorHAnsi"/>
                <w:bCs/>
                <w:i/>
                <w:iCs/>
                <w:color w:val="A6A6A6" w:themeColor="background1" w:themeShade="A6"/>
                <w:sz w:val="16"/>
                <w:szCs w:val="16"/>
                <w:lang w:eastAsia="sk-SK"/>
              </w:rPr>
              <w:t>podľa</w:t>
            </w:r>
            <w:r w:rsidRPr="00EE4318">
              <w:rPr>
                <w:rFonts w:cstheme="minorHAnsi"/>
                <w:bCs/>
                <w:i/>
                <w:iCs/>
                <w:color w:val="A6A6A6" w:themeColor="background1" w:themeShade="A6"/>
                <w:sz w:val="16"/>
                <w:szCs w:val="16"/>
                <w:lang w:eastAsia="sk-SK"/>
              </w:rPr>
              <w:t xml:space="preserve"> jeho stupňa</w:t>
            </w:r>
            <w:r>
              <w:rPr>
                <w:rFonts w:cstheme="minorHAnsi"/>
                <w:bCs/>
                <w:i/>
                <w:iCs/>
                <w:color w:val="A6A6A6" w:themeColor="background1" w:themeShade="A6"/>
                <w:sz w:val="16"/>
                <w:szCs w:val="16"/>
                <w:lang w:eastAsia="sk-SK"/>
              </w:rPr>
              <w:t xml:space="preserve">, teda </w:t>
            </w:r>
            <w:r w:rsidRPr="00EE4318">
              <w:rPr>
                <w:rFonts w:cstheme="minorHAnsi"/>
                <w:bCs/>
                <w:i/>
                <w:iCs/>
                <w:color w:val="A6A6A6" w:themeColor="background1" w:themeShade="A6"/>
                <w:sz w:val="16"/>
                <w:szCs w:val="16"/>
                <w:lang w:eastAsia="sk-SK"/>
              </w:rPr>
              <w:t>aspoň na medzinárodne uznávanej úrovni</w:t>
            </w:r>
          </w:p>
        </w:tc>
        <w:tc>
          <w:tcPr>
            <w:tcW w:w="2691" w:type="dxa"/>
          </w:tcPr>
          <w:p w:rsidR="00397C03" w:rsidRPr="00A9523C" w:rsidRDefault="00397C03" w:rsidP="00397C03">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U</w:t>
            </w:r>
            <w:r w:rsidRPr="00A9523C">
              <w:rPr>
                <w:rFonts w:cstheme="minorHAnsi"/>
                <w:i/>
                <w:color w:val="A6A6A6" w:themeColor="background1" w:themeShade="A6"/>
                <w:sz w:val="16"/>
                <w:szCs w:val="16"/>
                <w:lang w:eastAsia="sk-SK"/>
              </w:rPr>
              <w:t xml:space="preserve">PCH </w:t>
            </w:r>
            <w:r>
              <w:rPr>
                <w:rFonts w:cstheme="minorHAnsi"/>
                <w:i/>
                <w:color w:val="A6A6A6" w:themeColor="background1" w:themeShade="A6"/>
                <w:sz w:val="16"/>
                <w:szCs w:val="16"/>
                <w:lang w:eastAsia="sk-SK"/>
              </w:rPr>
              <w:t>piatich</w:t>
            </w:r>
            <w:r w:rsidRPr="00A9523C">
              <w:rPr>
                <w:rFonts w:cstheme="minorHAnsi"/>
                <w:i/>
                <w:color w:val="A6A6A6" w:themeColor="background1" w:themeShade="A6"/>
                <w:sz w:val="16"/>
                <w:szCs w:val="16"/>
                <w:lang w:eastAsia="sk-SK"/>
              </w:rPr>
              <w:t xml:space="preserve"> učiteľov zabezpečujúcich profilové predmety ŠP </w:t>
            </w:r>
            <w:r>
              <w:rPr>
                <w:rFonts w:cstheme="minorHAnsi"/>
                <w:i/>
                <w:color w:val="A6A6A6" w:themeColor="background1" w:themeShade="A6"/>
                <w:sz w:val="16"/>
                <w:szCs w:val="16"/>
                <w:lang w:eastAsia="sk-SK"/>
              </w:rPr>
              <w:t>rodinný farmár</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397C03">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97C03" w:rsidRPr="00C83AC0" w:rsidTr="002A43FC">
        <w:trPr>
          <w:trHeight w:val="567"/>
        </w:trPr>
        <w:tc>
          <w:tcPr>
            <w:tcW w:w="7090" w:type="dxa"/>
          </w:tcPr>
          <w:p w:rsidR="00397C03" w:rsidRPr="007D4C3F" w:rsidRDefault="00397C03" w:rsidP="00397C03">
            <w:pPr>
              <w:spacing w:line="216" w:lineRule="auto"/>
              <w:contextualSpacing/>
              <w:jc w:val="both"/>
              <w:rPr>
                <w:rFonts w:cstheme="minorHAnsi"/>
                <w:bCs/>
                <w:i/>
                <w:iCs/>
                <w:color w:val="A6A6A6" w:themeColor="background1" w:themeShade="A6"/>
                <w:sz w:val="16"/>
                <w:szCs w:val="16"/>
                <w:lang w:eastAsia="sk-SK"/>
              </w:rPr>
            </w:pPr>
            <w:r w:rsidRPr="007D4C3F">
              <w:rPr>
                <w:rFonts w:cstheme="minorHAnsi"/>
                <w:bCs/>
                <w:i/>
                <w:iCs/>
                <w:color w:val="A6A6A6" w:themeColor="background1" w:themeShade="A6"/>
                <w:sz w:val="16"/>
                <w:szCs w:val="16"/>
                <w:lang w:eastAsia="sk-SK"/>
              </w:rPr>
              <w:t xml:space="preserve">Tvorivú činnosť </w:t>
            </w:r>
            <w:r>
              <w:rPr>
                <w:rFonts w:cstheme="minorHAnsi"/>
                <w:bCs/>
                <w:i/>
                <w:iCs/>
                <w:color w:val="A6A6A6" w:themeColor="background1" w:themeShade="A6"/>
                <w:sz w:val="16"/>
                <w:szCs w:val="16"/>
                <w:lang w:eastAsia="sk-SK"/>
              </w:rPr>
              <w:t>UVLF v Košiciach</w:t>
            </w:r>
            <w:r w:rsidRPr="007D4C3F">
              <w:rPr>
                <w:rFonts w:cstheme="minorHAnsi"/>
                <w:bCs/>
                <w:i/>
                <w:iCs/>
                <w:color w:val="A6A6A6" w:themeColor="background1" w:themeShade="A6"/>
                <w:sz w:val="16"/>
                <w:szCs w:val="16"/>
                <w:lang w:eastAsia="sk-SK"/>
              </w:rPr>
              <w:t xml:space="preserve"> preukazuje prostredníctvom </w:t>
            </w:r>
            <w:r>
              <w:rPr>
                <w:rFonts w:cstheme="minorHAnsi"/>
                <w:bCs/>
                <w:i/>
                <w:iCs/>
                <w:color w:val="A6A6A6" w:themeColor="background1" w:themeShade="A6"/>
                <w:sz w:val="16"/>
                <w:szCs w:val="16"/>
                <w:lang w:eastAsia="sk-SK"/>
              </w:rPr>
              <w:t xml:space="preserve">25 </w:t>
            </w:r>
            <w:r w:rsidRPr="007D4C3F">
              <w:rPr>
                <w:rFonts w:cstheme="minorHAnsi"/>
                <w:bCs/>
                <w:i/>
                <w:iCs/>
                <w:color w:val="A6A6A6" w:themeColor="background1" w:themeShade="A6"/>
                <w:sz w:val="16"/>
                <w:szCs w:val="16"/>
                <w:lang w:eastAsia="sk-SK"/>
              </w:rPr>
              <w:t>najvýznamnejších výstupov tvorivej činnosti učiteľov zabezpečujúcich profilové predmety študijného programu</w:t>
            </w:r>
            <w:r>
              <w:rPr>
                <w:rFonts w:cstheme="minorHAnsi"/>
                <w:bCs/>
                <w:i/>
                <w:iCs/>
                <w:color w:val="A6A6A6" w:themeColor="background1" w:themeShade="A6"/>
                <w:sz w:val="16"/>
                <w:szCs w:val="16"/>
                <w:lang w:eastAsia="sk-SK"/>
              </w:rPr>
              <w:t xml:space="preserve"> rodinný farmár</w:t>
            </w:r>
            <w:r w:rsidRPr="007D4C3F">
              <w:rPr>
                <w:rFonts w:cstheme="minorHAnsi"/>
                <w:bCs/>
                <w:i/>
                <w:iCs/>
                <w:color w:val="A6A6A6" w:themeColor="background1" w:themeShade="A6"/>
                <w:sz w:val="16"/>
                <w:szCs w:val="16"/>
                <w:lang w:eastAsia="sk-SK"/>
              </w:rPr>
              <w:t>.</w:t>
            </w:r>
          </w:p>
        </w:tc>
        <w:tc>
          <w:tcPr>
            <w:tcW w:w="2691" w:type="dxa"/>
          </w:tcPr>
          <w:p w:rsidR="00397C03" w:rsidRPr="00A9523C" w:rsidRDefault="00397C03" w:rsidP="00397C03">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25 VTC učiteľov zabezpečujúcich profilové predmety ŠP </w:t>
            </w:r>
            <w:r>
              <w:rPr>
                <w:rFonts w:cstheme="minorHAnsi"/>
                <w:i/>
                <w:color w:val="A6A6A6" w:themeColor="background1" w:themeShade="A6"/>
                <w:sz w:val="16"/>
                <w:szCs w:val="16"/>
                <w:lang w:eastAsia="sk-SK"/>
              </w:rPr>
              <w:t>rodinný farmár</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C83AC0" w:rsidRDefault="008E0CDE"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C83AC0" w:rsidRDefault="008E0CDE"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lastRenderedPageBreak/>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7E61E5" w:rsidRPr="00C83AC0" w:rsidRDefault="007E61E5" w:rsidP="00E815D8">
      <w:pPr>
        <w:pStyle w:val="Default"/>
        <w:spacing w:line="216" w:lineRule="auto"/>
        <w:jc w:val="both"/>
        <w:rPr>
          <w:rFonts w:cstheme="minorHAnsi"/>
          <w:b/>
          <w:bCs/>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xml:space="preserve">, umeleckej a ďalšej tvorivej činnosti v jednotlivých oblastiach výskumu raz za šesť </w:t>
      </w:r>
      <w:proofErr w:type="spellStart"/>
      <w:r w:rsidR="00E82D04" w:rsidRPr="00C83AC0">
        <w:rPr>
          <w:rFonts w:cstheme="minorHAnsi"/>
          <w:sz w:val="18"/>
          <w:szCs w:val="18"/>
        </w:rPr>
        <w:t>rokova</w:t>
      </w:r>
      <w:proofErr w:type="spellEnd"/>
      <w:r w:rsidR="00E82D04" w:rsidRPr="00C83AC0">
        <w:rPr>
          <w:rFonts w:cstheme="minorHAnsi"/>
          <w:sz w:val="18"/>
          <w:szCs w:val="18"/>
        </w:rPr>
        <w:t xml:space="preserve"> na základe výsledkov najnovšieho hodnotenia jej bolo udelené oprávnenie používať označenie „výskumná univerzita“.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C83AC0" w:rsidRDefault="008E0CDE"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rsidR="002A43FC" w:rsidRPr="00C83AC0" w:rsidRDefault="002A43FC" w:rsidP="002A43FC">
      <w:pPr>
        <w:pStyle w:val="Odsekzoznamu"/>
        <w:spacing w:after="0" w:line="216" w:lineRule="auto"/>
        <w:ind w:left="284"/>
        <w:contextualSpacing w:val="0"/>
        <w:rPr>
          <w:rFonts w:cstheme="minorHAnsi"/>
          <w:b/>
          <w:bCs/>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2A43FC">
        <w:trPr>
          <w:trHeight w:val="567"/>
        </w:trPr>
        <w:tc>
          <w:tcPr>
            <w:tcW w:w="7090" w:type="dxa"/>
          </w:tcPr>
          <w:p w:rsidR="00FB38C2" w:rsidRPr="001C73C6" w:rsidRDefault="00FB38C2" w:rsidP="00FB38C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Pre realizáciu všetkých edukačných a výskumných aktivít potrebných pre naplnenie požiadaviek študijného programu rodinný farmár s</w:t>
            </w:r>
            <w:r w:rsidRPr="001C73C6">
              <w:rPr>
                <w:rFonts w:cstheme="minorHAnsi"/>
                <w:bCs/>
                <w:i/>
                <w:iCs/>
                <w:color w:val="A6A6A6" w:themeColor="background1" w:themeShade="A6"/>
                <w:sz w:val="16"/>
                <w:szCs w:val="16"/>
                <w:lang w:eastAsia="sk-SK"/>
              </w:rPr>
              <w:t xml:space="preserve">ú zabezpečené dostatočné priestorové, materiálne, technické </w:t>
            </w:r>
            <w:r>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a informačné zdroje</w:t>
            </w:r>
            <w:r>
              <w:rPr>
                <w:rFonts w:cstheme="minorHAnsi"/>
                <w:bCs/>
                <w:i/>
                <w:iCs/>
                <w:color w:val="A6A6A6" w:themeColor="background1" w:themeShade="A6"/>
                <w:sz w:val="16"/>
                <w:szCs w:val="16"/>
                <w:lang w:eastAsia="sk-SK"/>
              </w:rPr>
              <w:t xml:space="preserve">. Tieto </w:t>
            </w:r>
            <w:r w:rsidRPr="001C73C6">
              <w:rPr>
                <w:rFonts w:cstheme="minorHAnsi"/>
                <w:bCs/>
                <w:i/>
                <w:iCs/>
                <w:color w:val="A6A6A6" w:themeColor="background1" w:themeShade="A6"/>
                <w:sz w:val="16"/>
                <w:szCs w:val="16"/>
                <w:lang w:eastAsia="sk-SK"/>
              </w:rPr>
              <w:t xml:space="preserve">sú zárukou na dosahovanie stanovených cieľov a výstupov vzdelávania. Ide </w:t>
            </w:r>
            <w:r>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o posluchárne, učebne, študovne, laboratóriá</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laboratórne prístroje a iné potrebné vybavenie</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športoviská, knižnice, prístup k študijnej literatúre, informačným databázam a ďalším informačným zdrojom</w:t>
            </w:r>
            <w:r>
              <w:rPr>
                <w:rFonts w:cstheme="minorHAnsi"/>
                <w:bCs/>
                <w:i/>
                <w:iCs/>
                <w:color w:val="A6A6A6" w:themeColor="background1" w:themeShade="A6"/>
                <w:sz w:val="16"/>
                <w:szCs w:val="16"/>
                <w:lang w:eastAsia="sk-SK"/>
              </w:rPr>
              <w:t>. I</w:t>
            </w:r>
            <w:r w:rsidRPr="001C73C6">
              <w:rPr>
                <w:rFonts w:cstheme="minorHAnsi"/>
                <w:bCs/>
                <w:i/>
                <w:iCs/>
                <w:color w:val="A6A6A6" w:themeColor="background1" w:themeShade="A6"/>
                <w:sz w:val="16"/>
                <w:szCs w:val="16"/>
                <w:lang w:eastAsia="sk-SK"/>
              </w:rPr>
              <w:t>ch financovanie zodpoved</w:t>
            </w:r>
            <w:r>
              <w:rPr>
                <w:rFonts w:cstheme="minorHAnsi"/>
                <w:bCs/>
                <w:i/>
                <w:iCs/>
                <w:color w:val="A6A6A6" w:themeColor="background1" w:themeShade="A6"/>
                <w:sz w:val="16"/>
                <w:szCs w:val="16"/>
                <w:lang w:eastAsia="sk-SK"/>
              </w:rPr>
              <w:t>á možnostiam UVLF v Košiciach, ktoré sa menia v závislosti od zmien metodiky prideľovania finančných prostriedkov zo štátneho rozpočtu verejným vysokým školám</w:t>
            </w:r>
            <w:r w:rsidRPr="001C73C6">
              <w:rPr>
                <w:rFonts w:cstheme="minorHAnsi"/>
                <w:bCs/>
                <w:i/>
                <w:iCs/>
                <w:color w:val="A6A6A6" w:themeColor="background1" w:themeShade="A6"/>
                <w:sz w:val="16"/>
                <w:szCs w:val="16"/>
                <w:lang w:eastAsia="sk-SK"/>
              </w:rPr>
              <w:t>.</w:t>
            </w:r>
          </w:p>
        </w:tc>
        <w:tc>
          <w:tcPr>
            <w:tcW w:w="2691" w:type="dxa"/>
          </w:tcPr>
          <w:p w:rsidR="00FB38C2" w:rsidRPr="00A9523C" w:rsidRDefault="00FB38C2" w:rsidP="00FB38C2">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Zabezpečenie pracovísk poskytujúcich edukačné a výskumné aktivity v ŠP </w:t>
            </w:r>
            <w:r>
              <w:rPr>
                <w:rFonts w:cstheme="minorHAnsi"/>
                <w:i/>
                <w:color w:val="A6A6A6" w:themeColor="background1" w:themeShade="A6"/>
                <w:sz w:val="16"/>
                <w:szCs w:val="16"/>
                <w:lang w:eastAsia="sk-SK"/>
              </w:rPr>
              <w:t>rodinný farmár</w:t>
            </w:r>
          </w:p>
        </w:tc>
      </w:tr>
    </w:tbl>
    <w:p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2A43FC">
        <w:trPr>
          <w:trHeight w:val="567"/>
        </w:trPr>
        <w:tc>
          <w:tcPr>
            <w:tcW w:w="7090" w:type="dxa"/>
          </w:tcPr>
          <w:p w:rsidR="00FB38C2" w:rsidRPr="00665822" w:rsidRDefault="00FB38C2" w:rsidP="0054228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Pre</w:t>
            </w:r>
            <w:r w:rsidRPr="00665822">
              <w:rPr>
                <w:rFonts w:cstheme="minorHAnsi"/>
                <w:bCs/>
                <w:i/>
                <w:iCs/>
                <w:color w:val="A6A6A6" w:themeColor="background1" w:themeShade="A6"/>
                <w:sz w:val="16"/>
                <w:szCs w:val="16"/>
                <w:lang w:eastAsia="sk-SK"/>
              </w:rPr>
              <w:t xml:space="preserve"> prípad, </w:t>
            </w:r>
            <w:r>
              <w:rPr>
                <w:rFonts w:cstheme="minorHAnsi"/>
                <w:bCs/>
                <w:i/>
                <w:iCs/>
                <w:color w:val="A6A6A6" w:themeColor="background1" w:themeShade="A6"/>
                <w:sz w:val="16"/>
                <w:szCs w:val="16"/>
                <w:lang w:eastAsia="sk-SK"/>
              </w:rPr>
              <w:t>že</w:t>
            </w:r>
            <w:r w:rsidRPr="00665822">
              <w:rPr>
                <w:rFonts w:cstheme="minorHAnsi"/>
                <w:bCs/>
                <w:i/>
                <w:iCs/>
                <w:color w:val="A6A6A6" w:themeColor="background1" w:themeShade="A6"/>
                <w:sz w:val="16"/>
                <w:szCs w:val="16"/>
                <w:lang w:eastAsia="sk-SK"/>
              </w:rPr>
              <w:t xml:space="preserve"> vzdelávacie činnosti </w:t>
            </w:r>
            <w:r>
              <w:rPr>
                <w:rFonts w:cstheme="minorHAnsi"/>
                <w:bCs/>
                <w:i/>
                <w:iCs/>
                <w:color w:val="A6A6A6" w:themeColor="background1" w:themeShade="A6"/>
                <w:sz w:val="16"/>
                <w:szCs w:val="16"/>
                <w:lang w:eastAsia="sk-SK"/>
              </w:rPr>
              <w:t xml:space="preserve">budú </w:t>
            </w:r>
            <w:r w:rsidRPr="00665822">
              <w:rPr>
                <w:rFonts w:cstheme="minorHAnsi"/>
                <w:bCs/>
                <w:i/>
                <w:iCs/>
                <w:color w:val="A6A6A6" w:themeColor="background1" w:themeShade="A6"/>
                <w:sz w:val="16"/>
                <w:szCs w:val="16"/>
                <w:lang w:eastAsia="sk-SK"/>
              </w:rPr>
              <w:t>poskytované dištančnou</w:t>
            </w:r>
            <w:r>
              <w:rPr>
                <w:rFonts w:cstheme="minorHAnsi"/>
                <w:bCs/>
                <w:i/>
                <w:iCs/>
                <w:color w:val="A6A6A6" w:themeColor="background1" w:themeShade="A6"/>
                <w:sz w:val="16"/>
                <w:szCs w:val="16"/>
                <w:lang w:eastAsia="sk-SK"/>
              </w:rPr>
              <w:t>,</w:t>
            </w:r>
            <w:r w:rsidRPr="00665822">
              <w:rPr>
                <w:rFonts w:cstheme="minorHAnsi"/>
                <w:bCs/>
                <w:i/>
                <w:iCs/>
                <w:color w:val="A6A6A6" w:themeColor="background1" w:themeShade="A6"/>
                <w:sz w:val="16"/>
                <w:szCs w:val="16"/>
                <w:lang w:eastAsia="sk-SK"/>
              </w:rPr>
              <w:t xml:space="preserve"> alebo kombinovanou metódou, sú zabezpečené systémy na správu obsahu kurzov a na správu vzdelávania a študentom </w:t>
            </w:r>
            <w:r>
              <w:rPr>
                <w:rFonts w:cstheme="minorHAnsi"/>
                <w:bCs/>
                <w:i/>
                <w:iCs/>
                <w:color w:val="A6A6A6" w:themeColor="background1" w:themeShade="A6"/>
                <w:sz w:val="16"/>
                <w:szCs w:val="16"/>
                <w:lang w:eastAsia="sk-SK"/>
              </w:rPr>
              <w:t>bude</w:t>
            </w:r>
            <w:r w:rsidRPr="00665822">
              <w:rPr>
                <w:rFonts w:cstheme="minorHAnsi"/>
                <w:bCs/>
                <w:i/>
                <w:iCs/>
                <w:color w:val="A6A6A6" w:themeColor="background1" w:themeShade="A6"/>
                <w:sz w:val="16"/>
                <w:szCs w:val="16"/>
                <w:lang w:eastAsia="sk-SK"/>
              </w:rPr>
              <w:t xml:space="preserve"> zaručený prístup k obsahu kurzov a k ďalším študijným materiálom.</w:t>
            </w:r>
          </w:p>
        </w:tc>
        <w:tc>
          <w:tcPr>
            <w:tcW w:w="2691" w:type="dxa"/>
          </w:tcPr>
          <w:p w:rsidR="00FB38C2" w:rsidRPr="00A9523C" w:rsidRDefault="00FB38C2" w:rsidP="00FB38C2">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Platform</w:t>
            </w:r>
            <w:r>
              <w:rPr>
                <w:rFonts w:cstheme="minorHAnsi"/>
                <w:i/>
                <w:color w:val="A6A6A6" w:themeColor="background1" w:themeShade="A6"/>
                <w:sz w:val="16"/>
                <w:szCs w:val="16"/>
                <w:lang w:eastAsia="sk-SK"/>
              </w:rPr>
              <w:t>y</w:t>
            </w:r>
            <w:r w:rsidRPr="00A9523C">
              <w:rPr>
                <w:rFonts w:cstheme="minorHAnsi"/>
                <w:i/>
                <w:color w:val="A6A6A6" w:themeColor="background1" w:themeShade="A6"/>
                <w:sz w:val="16"/>
                <w:szCs w:val="16"/>
                <w:lang w:eastAsia="sk-SK"/>
              </w:rPr>
              <w:t xml:space="preserve"> MOODLE</w:t>
            </w:r>
            <w:r>
              <w:rPr>
                <w:rFonts w:cstheme="minorHAnsi"/>
                <w:i/>
                <w:color w:val="A6A6A6" w:themeColor="background1" w:themeShade="A6"/>
                <w:sz w:val="16"/>
                <w:szCs w:val="16"/>
                <w:lang w:eastAsia="sk-SK"/>
              </w:rPr>
              <w:t xml:space="preserve"> a MS </w:t>
            </w:r>
            <w:proofErr w:type="spellStart"/>
            <w:r>
              <w:rPr>
                <w:rFonts w:cstheme="minorHAnsi"/>
                <w:i/>
                <w:color w:val="A6A6A6" w:themeColor="background1" w:themeShade="A6"/>
                <w:sz w:val="16"/>
                <w:szCs w:val="16"/>
                <w:lang w:eastAsia="sk-SK"/>
              </w:rPr>
              <w:t>Teams</w:t>
            </w:r>
            <w:proofErr w:type="spellEnd"/>
            <w:r w:rsidRPr="00A9523C">
              <w:rPr>
                <w:rFonts w:cstheme="minorHAnsi"/>
                <w:i/>
                <w:color w:val="A6A6A6" w:themeColor="background1" w:themeShade="A6"/>
                <w:sz w:val="16"/>
                <w:szCs w:val="16"/>
                <w:lang w:eastAsia="sk-SK"/>
              </w:rPr>
              <w:t xml:space="preserve"> prístupná študentom a učiteľom UVLF</w:t>
            </w:r>
            <w:r>
              <w:rPr>
                <w:rFonts w:cstheme="minorHAnsi"/>
                <w:i/>
                <w:color w:val="A6A6A6" w:themeColor="background1" w:themeShade="A6"/>
                <w:sz w:val="16"/>
                <w:szCs w:val="16"/>
                <w:lang w:eastAsia="sk-SK"/>
              </w:rPr>
              <w:t xml:space="preserve">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2A43FC">
        <w:trPr>
          <w:trHeight w:val="567"/>
        </w:trPr>
        <w:tc>
          <w:tcPr>
            <w:tcW w:w="7090" w:type="dxa"/>
          </w:tcPr>
          <w:p w:rsidR="00FB38C2" w:rsidRPr="00665822" w:rsidRDefault="00FB38C2" w:rsidP="00FB38C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Pre potreby ŠP rodinný farmár j</w:t>
            </w:r>
            <w:r w:rsidRPr="00665822">
              <w:rPr>
                <w:rFonts w:cstheme="minorHAnsi"/>
                <w:bCs/>
                <w:i/>
                <w:iCs/>
                <w:color w:val="A6A6A6" w:themeColor="background1" w:themeShade="A6"/>
                <w:sz w:val="16"/>
                <w:szCs w:val="16"/>
                <w:lang w:eastAsia="sk-SK"/>
              </w:rPr>
              <w:t xml:space="preserve">e zabezpečený podporný odborný personál, ktorý kompetentnosťou a počtom zodpovedá potrebám študentov a učiteľov </w:t>
            </w:r>
            <w:r>
              <w:rPr>
                <w:rFonts w:cstheme="minorHAnsi"/>
                <w:bCs/>
                <w:i/>
                <w:iCs/>
                <w:color w:val="A6A6A6" w:themeColor="background1" w:themeShade="A6"/>
                <w:sz w:val="16"/>
                <w:szCs w:val="16"/>
                <w:lang w:eastAsia="sk-SK"/>
              </w:rPr>
              <w:t xml:space="preserve">tohto </w:t>
            </w:r>
            <w:r w:rsidRPr="00665822">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br/>
            </w:r>
            <w:r w:rsidRPr="00665822">
              <w:rPr>
                <w:rFonts w:cstheme="minorHAnsi"/>
                <w:bCs/>
                <w:i/>
                <w:iCs/>
                <w:color w:val="A6A6A6" w:themeColor="background1" w:themeShade="A6"/>
                <w:sz w:val="16"/>
                <w:szCs w:val="16"/>
                <w:lang w:eastAsia="sk-SK"/>
              </w:rPr>
              <w:t>vo väzbe na vzdelávacie ciele a výstupy.</w:t>
            </w:r>
          </w:p>
        </w:tc>
        <w:tc>
          <w:tcPr>
            <w:tcW w:w="2691" w:type="dxa"/>
          </w:tcPr>
          <w:p w:rsidR="00FB38C2" w:rsidRPr="00A9523C" w:rsidRDefault="00FB38C2" w:rsidP="00FB38C2">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Personálne obsadenie pracovísk, ktoré budú realizovať ŠP </w:t>
            </w:r>
            <w:r>
              <w:rPr>
                <w:rFonts w:cstheme="minorHAnsi"/>
                <w:i/>
                <w:color w:val="A6A6A6" w:themeColor="background1" w:themeShade="A6"/>
                <w:sz w:val="16"/>
                <w:szCs w:val="16"/>
                <w:lang w:eastAsia="sk-SK"/>
              </w:rPr>
              <w:t>rodinný farmár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C83AC0" w:rsidRDefault="00FB38C2" w:rsidP="00FB38C2">
            <w:pPr>
              <w:spacing w:line="216" w:lineRule="auto"/>
              <w:contextualSpacing/>
              <w:jc w:val="both"/>
              <w:rPr>
                <w:rFonts w:cstheme="minorHAnsi"/>
                <w:bCs/>
                <w:i/>
                <w:iCs/>
                <w:color w:val="A6A6A6" w:themeColor="background1" w:themeShade="A6"/>
                <w:sz w:val="18"/>
                <w:szCs w:val="18"/>
                <w:lang w:eastAsia="sk-SK"/>
              </w:rPr>
            </w:pPr>
            <w:r>
              <w:rPr>
                <w:rFonts w:cstheme="minorHAnsi"/>
                <w:bCs/>
                <w:i/>
                <w:iCs/>
                <w:color w:val="A6A6A6" w:themeColor="background1" w:themeShade="A6"/>
                <w:sz w:val="16"/>
                <w:szCs w:val="16"/>
                <w:lang w:eastAsia="sk-SK"/>
              </w:rPr>
              <w:t>Budú</w:t>
            </w:r>
            <w:r w:rsidRPr="00665822">
              <w:rPr>
                <w:rFonts w:cstheme="minorHAnsi"/>
                <w:bCs/>
                <w:i/>
                <w:iCs/>
                <w:color w:val="A6A6A6" w:themeColor="background1" w:themeShade="A6"/>
                <w:sz w:val="16"/>
                <w:szCs w:val="16"/>
                <w:lang w:eastAsia="sk-SK"/>
              </w:rPr>
              <w:t xml:space="preserve"> udržiavané záväzné partnerstvá, ktoré umožňujú účasť relevantných zainteresovaných strán na zabezpečovaní kvality, realizácii a rozvoji študijného programu</w:t>
            </w:r>
            <w:r>
              <w:rPr>
                <w:rFonts w:cstheme="minorHAnsi"/>
                <w:bCs/>
                <w:i/>
                <w:iCs/>
                <w:color w:val="A6A6A6" w:themeColor="background1" w:themeShade="A6"/>
                <w:sz w:val="16"/>
                <w:szCs w:val="16"/>
                <w:lang w:eastAsia="sk-SK"/>
              </w:rPr>
              <w:t xml:space="preserve"> rodinný farmár</w:t>
            </w:r>
            <w:r w:rsidRPr="00665822">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Tieto budú v praktickej rovine realizované účasťou osôb nominovaných relevantnými</w:t>
            </w:r>
            <w:r w:rsidRPr="00665822">
              <w:rPr>
                <w:rFonts w:cstheme="minorHAnsi"/>
                <w:bCs/>
                <w:i/>
                <w:iCs/>
                <w:color w:val="A6A6A6" w:themeColor="background1" w:themeShade="A6"/>
                <w:sz w:val="16"/>
                <w:szCs w:val="16"/>
                <w:lang w:eastAsia="sk-SK"/>
              </w:rPr>
              <w:t xml:space="preserve"> zainteresovaný</w:t>
            </w:r>
            <w:r>
              <w:rPr>
                <w:rFonts w:cstheme="minorHAnsi"/>
                <w:bCs/>
                <w:i/>
                <w:iCs/>
                <w:color w:val="A6A6A6" w:themeColor="background1" w:themeShade="A6"/>
                <w:sz w:val="16"/>
                <w:szCs w:val="16"/>
                <w:lang w:eastAsia="sk-SK"/>
              </w:rPr>
              <w:t>mi</w:t>
            </w:r>
            <w:r w:rsidRPr="00665822">
              <w:rPr>
                <w:rFonts w:cstheme="minorHAnsi"/>
                <w:bCs/>
                <w:i/>
                <w:iCs/>
                <w:color w:val="A6A6A6" w:themeColor="background1" w:themeShade="A6"/>
                <w:sz w:val="16"/>
                <w:szCs w:val="16"/>
                <w:lang w:eastAsia="sk-SK"/>
              </w:rPr>
              <w:t xml:space="preserve"> str</w:t>
            </w:r>
            <w:r>
              <w:rPr>
                <w:rFonts w:cstheme="minorHAnsi"/>
                <w:bCs/>
                <w:i/>
                <w:iCs/>
                <w:color w:val="A6A6A6" w:themeColor="background1" w:themeShade="A6"/>
                <w:sz w:val="16"/>
                <w:szCs w:val="16"/>
                <w:lang w:eastAsia="sk-SK"/>
              </w:rPr>
              <w:t>anami.</w:t>
            </w:r>
          </w:p>
        </w:tc>
        <w:tc>
          <w:tcPr>
            <w:tcW w:w="2691" w:type="dxa"/>
          </w:tcPr>
          <w:p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rsidTr="002A43FC">
        <w:trPr>
          <w:trHeight w:val="567"/>
        </w:trPr>
        <w:tc>
          <w:tcPr>
            <w:tcW w:w="7090" w:type="dxa"/>
          </w:tcPr>
          <w:p w:rsidR="00A91573" w:rsidRPr="00C83AC0" w:rsidRDefault="00FB38C2" w:rsidP="00FB38C2">
            <w:pPr>
              <w:spacing w:line="216" w:lineRule="auto"/>
              <w:contextualSpacing/>
              <w:jc w:val="both"/>
              <w:rPr>
                <w:rFonts w:cstheme="minorHAnsi"/>
                <w:bCs/>
                <w:i/>
                <w:iCs/>
                <w:color w:val="A6A6A6" w:themeColor="background1" w:themeShade="A6"/>
                <w:sz w:val="18"/>
                <w:szCs w:val="18"/>
                <w:lang w:eastAsia="sk-SK"/>
              </w:rPr>
            </w:pPr>
            <w:r w:rsidRPr="008244C5">
              <w:rPr>
                <w:rFonts w:cstheme="minorHAnsi"/>
                <w:bCs/>
                <w:i/>
                <w:iCs/>
                <w:color w:val="A6A6A6" w:themeColor="background1" w:themeShade="A6"/>
                <w:sz w:val="16"/>
                <w:szCs w:val="16"/>
                <w:lang w:eastAsia="sk-SK"/>
              </w:rPr>
              <w:t>Nie je tento prípad. UVLF</w:t>
            </w:r>
            <w:r>
              <w:rPr>
                <w:rFonts w:cstheme="minorHAnsi"/>
                <w:bCs/>
                <w:i/>
                <w:iCs/>
                <w:color w:val="A6A6A6" w:themeColor="background1" w:themeShade="A6"/>
                <w:sz w:val="16"/>
                <w:szCs w:val="16"/>
                <w:lang w:eastAsia="sk-SK"/>
              </w:rPr>
              <w:t xml:space="preserve"> v Košiciach</w:t>
            </w:r>
            <w:r w:rsidRPr="008244C5">
              <w:rPr>
                <w:rFonts w:cstheme="minorHAnsi"/>
                <w:bCs/>
                <w:i/>
                <w:iCs/>
                <w:color w:val="A6A6A6" w:themeColor="background1" w:themeShade="A6"/>
                <w:sz w:val="16"/>
                <w:szCs w:val="16"/>
                <w:lang w:eastAsia="sk-SK"/>
              </w:rPr>
              <w:t xml:space="preserve"> bude realizovať, s výnimkou odborných praxí a možnej realizácie časti </w:t>
            </w:r>
            <w:r>
              <w:rPr>
                <w:rFonts w:cstheme="minorHAnsi"/>
                <w:bCs/>
                <w:i/>
                <w:iCs/>
                <w:color w:val="A6A6A6" w:themeColor="background1" w:themeShade="A6"/>
                <w:sz w:val="16"/>
                <w:szCs w:val="16"/>
                <w:lang w:eastAsia="sk-SK"/>
              </w:rPr>
              <w:t>bakalárskych</w:t>
            </w:r>
            <w:r w:rsidRPr="008244C5">
              <w:rPr>
                <w:rFonts w:cstheme="minorHAnsi"/>
                <w:bCs/>
                <w:i/>
                <w:iCs/>
                <w:color w:val="A6A6A6" w:themeColor="background1" w:themeShade="A6"/>
                <w:sz w:val="16"/>
                <w:szCs w:val="16"/>
                <w:lang w:eastAsia="sk-SK"/>
              </w:rPr>
              <w:t xml:space="preserve"> prác, všetky aktivity vo svojom areáli.</w:t>
            </w:r>
            <w:r>
              <w:rPr>
                <w:rFonts w:cstheme="minorHAnsi"/>
                <w:bCs/>
                <w:i/>
                <w:iCs/>
                <w:color w:val="A6A6A6" w:themeColor="background1" w:themeShade="A6"/>
                <w:sz w:val="16"/>
                <w:szCs w:val="16"/>
                <w:lang w:eastAsia="sk-SK"/>
              </w:rPr>
              <w:t xml:space="preserve"> P</w:t>
            </w:r>
            <w:r w:rsidRPr="008244C5">
              <w:rPr>
                <w:rFonts w:cstheme="minorHAnsi"/>
                <w:bCs/>
                <w:i/>
                <w:iCs/>
                <w:color w:val="A6A6A6" w:themeColor="background1" w:themeShade="A6"/>
                <w:sz w:val="16"/>
                <w:szCs w:val="16"/>
                <w:lang w:eastAsia="sk-SK"/>
              </w:rPr>
              <w:t xml:space="preserve">ersonálne, priestorové, materiálne, technické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 xml:space="preserve">a informačné zdroje študijného programu </w:t>
            </w:r>
            <w:r>
              <w:rPr>
                <w:rFonts w:cstheme="minorHAnsi"/>
                <w:bCs/>
                <w:i/>
                <w:iCs/>
                <w:color w:val="A6A6A6" w:themeColor="background1" w:themeShade="A6"/>
                <w:sz w:val="16"/>
                <w:szCs w:val="16"/>
                <w:lang w:eastAsia="sk-SK"/>
              </w:rPr>
              <w:t>rodinný farmár budú primerané</w:t>
            </w:r>
            <w:r w:rsidRPr="008244C5">
              <w:rPr>
                <w:rFonts w:cstheme="minorHAnsi"/>
                <w:bCs/>
                <w:i/>
                <w:iCs/>
                <w:color w:val="A6A6A6" w:themeColor="background1" w:themeShade="A6"/>
                <w:sz w:val="16"/>
                <w:szCs w:val="16"/>
                <w:lang w:eastAsia="sk-SK"/>
              </w:rPr>
              <w:t xml:space="preserve"> k cieľom a výstupom vzdelávania príslušnej časti študijného programu.</w:t>
            </w:r>
          </w:p>
        </w:tc>
        <w:tc>
          <w:tcPr>
            <w:tcW w:w="2691" w:type="dxa"/>
          </w:tcPr>
          <w:p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8244C5" w:rsidRDefault="00FB38C2" w:rsidP="00FB38C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v Košiciach bude</w:t>
            </w:r>
            <w:r w:rsidRPr="008244C5">
              <w:rPr>
                <w:rFonts w:cstheme="minorHAnsi"/>
                <w:bCs/>
                <w:i/>
                <w:iCs/>
                <w:color w:val="A6A6A6" w:themeColor="background1" w:themeShade="A6"/>
                <w:sz w:val="16"/>
                <w:szCs w:val="16"/>
                <w:lang w:eastAsia="sk-SK"/>
              </w:rPr>
              <w:t xml:space="preserve"> efektívne reag</w:t>
            </w:r>
            <w:r>
              <w:rPr>
                <w:rFonts w:cstheme="minorHAnsi"/>
                <w:bCs/>
                <w:i/>
                <w:iCs/>
                <w:color w:val="A6A6A6" w:themeColor="background1" w:themeShade="A6"/>
                <w:sz w:val="16"/>
                <w:szCs w:val="16"/>
                <w:lang w:eastAsia="sk-SK"/>
              </w:rPr>
              <w:t>ovať</w:t>
            </w:r>
            <w:r w:rsidRPr="008244C5">
              <w:rPr>
                <w:rFonts w:cstheme="minorHAnsi"/>
                <w:bCs/>
                <w:i/>
                <w:iCs/>
                <w:color w:val="A6A6A6" w:themeColor="background1" w:themeShade="A6"/>
                <w:sz w:val="16"/>
                <w:szCs w:val="16"/>
                <w:lang w:eastAsia="sk-SK"/>
              </w:rPr>
              <w:t xml:space="preserve"> na rozmanitosť potrieb a záujmov študentov študijného programu</w:t>
            </w:r>
            <w:r>
              <w:rPr>
                <w:rFonts w:cstheme="minorHAnsi"/>
                <w:bCs/>
                <w:i/>
                <w:iCs/>
                <w:color w:val="A6A6A6" w:themeColor="background1" w:themeShade="A6"/>
                <w:sz w:val="16"/>
                <w:szCs w:val="16"/>
                <w:lang w:eastAsia="sk-SK"/>
              </w:rPr>
              <w:t xml:space="preserve"> rodinný farmár</w:t>
            </w:r>
            <w:r w:rsidRPr="008244C5">
              <w:rPr>
                <w:rFonts w:cstheme="minorHAnsi"/>
                <w:bCs/>
                <w:i/>
                <w:iCs/>
                <w:color w:val="A6A6A6" w:themeColor="background1" w:themeShade="A6"/>
                <w:sz w:val="16"/>
                <w:szCs w:val="16"/>
                <w:lang w:eastAsia="sk-SK"/>
              </w:rPr>
              <w:t>. Poskyt</w:t>
            </w:r>
            <w:r>
              <w:rPr>
                <w:rFonts w:cstheme="minorHAnsi"/>
                <w:bCs/>
                <w:i/>
                <w:iCs/>
                <w:color w:val="A6A6A6" w:themeColor="background1" w:themeShade="A6"/>
                <w:sz w:val="16"/>
                <w:szCs w:val="16"/>
                <w:lang w:eastAsia="sk-SK"/>
              </w:rPr>
              <w:t>ne</w:t>
            </w:r>
            <w:r w:rsidRPr="008244C5">
              <w:rPr>
                <w:rFonts w:cstheme="minorHAnsi"/>
                <w:bCs/>
                <w:i/>
                <w:iCs/>
                <w:color w:val="A6A6A6" w:themeColor="background1" w:themeShade="A6"/>
                <w:sz w:val="16"/>
                <w:szCs w:val="16"/>
                <w:lang w:eastAsia="sk-SK"/>
              </w:rPr>
              <w:t xml:space="preserve"> študentom </w:t>
            </w:r>
            <w:r>
              <w:rPr>
                <w:rFonts w:cstheme="minorHAnsi"/>
                <w:bCs/>
                <w:i/>
                <w:iCs/>
                <w:color w:val="A6A6A6" w:themeColor="background1" w:themeShade="A6"/>
                <w:sz w:val="16"/>
                <w:szCs w:val="16"/>
                <w:lang w:eastAsia="sk-SK"/>
              </w:rPr>
              <w:t xml:space="preserve">tohto </w:t>
            </w:r>
            <w:r w:rsidRPr="008244C5">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t xml:space="preserve">adekvátnu </w:t>
            </w:r>
            <w:r w:rsidRPr="008244C5">
              <w:rPr>
                <w:rFonts w:cstheme="minorHAnsi"/>
                <w:bCs/>
                <w:i/>
                <w:iCs/>
                <w:color w:val="A6A6A6" w:themeColor="background1" w:themeShade="A6"/>
                <w:sz w:val="16"/>
                <w:szCs w:val="16"/>
                <w:lang w:eastAsia="sk-SK"/>
              </w:rPr>
              <w:t>podporu na úspešné napredovanie v štúdiu a kariérne poradenstvo.</w:t>
            </w:r>
          </w:p>
        </w:tc>
        <w:tc>
          <w:tcPr>
            <w:tcW w:w="2691" w:type="dxa"/>
          </w:tcPr>
          <w:p w:rsidR="00FB38C2" w:rsidRPr="00C83AC0" w:rsidRDefault="00FB38C2"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8244C5" w:rsidRDefault="00FB38C2" w:rsidP="00FB38C2">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lastRenderedPageBreak/>
              <w:t xml:space="preserve">Študenti študijného programu </w:t>
            </w:r>
            <w:r>
              <w:rPr>
                <w:rFonts w:cstheme="minorHAnsi"/>
                <w:bCs/>
                <w:i/>
                <w:iCs/>
                <w:color w:val="A6A6A6" w:themeColor="background1" w:themeShade="A6"/>
                <w:sz w:val="16"/>
                <w:szCs w:val="16"/>
                <w:lang w:eastAsia="sk-SK"/>
              </w:rPr>
              <w:t xml:space="preserve">rodinný farmár budú mať </w:t>
            </w:r>
            <w:r w:rsidRPr="008244C5">
              <w:rPr>
                <w:rFonts w:cstheme="minorHAnsi"/>
                <w:bCs/>
                <w:i/>
                <w:iCs/>
                <w:color w:val="A6A6A6" w:themeColor="background1" w:themeShade="A6"/>
                <w:sz w:val="16"/>
                <w:szCs w:val="16"/>
                <w:lang w:eastAsia="sk-SK"/>
              </w:rPr>
              <w:t>zabezpečené primerané sociálne zabezpečenie, športové, kultúrne, duchovné a spoločenské vyžitie počas štúdia.</w:t>
            </w:r>
            <w:r>
              <w:rPr>
                <w:rFonts w:cstheme="minorHAnsi"/>
                <w:bCs/>
                <w:i/>
                <w:iCs/>
                <w:color w:val="A6A6A6" w:themeColor="background1" w:themeShade="A6"/>
                <w:sz w:val="16"/>
                <w:szCs w:val="16"/>
                <w:lang w:eastAsia="sk-SK"/>
              </w:rPr>
              <w:t xml:space="preserve"> UVLF v Košiciach bude vedieť poskytnúť študentom vlastné priestory pre zabezpečenie najmä športového a spoločenského vyžitia.</w:t>
            </w:r>
          </w:p>
        </w:tc>
        <w:tc>
          <w:tcPr>
            <w:tcW w:w="2691" w:type="dxa"/>
          </w:tcPr>
          <w:p w:rsidR="00FB38C2" w:rsidRPr="00C83AC0" w:rsidRDefault="00FB38C2"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8244C5" w:rsidRDefault="00FB38C2" w:rsidP="00FB38C2">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Študenti študijného programu</w:t>
            </w:r>
            <w:r>
              <w:rPr>
                <w:rFonts w:cstheme="minorHAnsi"/>
                <w:bCs/>
                <w:i/>
                <w:iCs/>
                <w:color w:val="A6A6A6" w:themeColor="background1" w:themeShade="A6"/>
                <w:sz w:val="16"/>
                <w:szCs w:val="16"/>
                <w:lang w:eastAsia="sk-SK"/>
              </w:rPr>
              <w:t xml:space="preserve"> rodinný farmár budú </w:t>
            </w:r>
            <w:r w:rsidRPr="008244C5">
              <w:rPr>
                <w:rFonts w:cstheme="minorHAnsi"/>
                <w:bCs/>
                <w:i/>
                <w:iCs/>
                <w:color w:val="A6A6A6" w:themeColor="background1" w:themeShade="A6"/>
                <w:sz w:val="16"/>
                <w:szCs w:val="16"/>
                <w:lang w:eastAsia="sk-SK"/>
              </w:rPr>
              <w:t xml:space="preserve"> ma</w:t>
            </w:r>
            <w:r>
              <w:rPr>
                <w:rFonts w:cstheme="minorHAnsi"/>
                <w:bCs/>
                <w:i/>
                <w:iCs/>
                <w:color w:val="A6A6A6" w:themeColor="background1" w:themeShade="A6"/>
                <w:sz w:val="16"/>
                <w:szCs w:val="16"/>
                <w:lang w:eastAsia="sk-SK"/>
              </w:rPr>
              <w:t>ť</w:t>
            </w:r>
            <w:r w:rsidRPr="008244C5">
              <w:rPr>
                <w:rFonts w:cstheme="minorHAnsi"/>
                <w:bCs/>
                <w:i/>
                <w:iCs/>
                <w:color w:val="A6A6A6" w:themeColor="background1" w:themeShade="A6"/>
                <w:sz w:val="16"/>
                <w:szCs w:val="16"/>
                <w:lang w:eastAsia="sk-SK"/>
              </w:rPr>
              <w:t xml:space="preserve"> zabezpečený prístup a podporu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v účasti na domácich a zahraničných mobilitách a</w:t>
            </w:r>
            <w:r>
              <w:rPr>
                <w:rFonts w:cstheme="minorHAnsi"/>
                <w:bCs/>
                <w:i/>
                <w:iCs/>
                <w:color w:val="A6A6A6" w:themeColor="background1" w:themeShade="A6"/>
                <w:sz w:val="16"/>
                <w:szCs w:val="16"/>
                <w:lang w:eastAsia="sk-SK"/>
              </w:rPr>
              <w:t> </w:t>
            </w:r>
            <w:r w:rsidRPr="008244C5">
              <w:rPr>
                <w:rFonts w:cstheme="minorHAnsi"/>
                <w:bCs/>
                <w:i/>
                <w:iCs/>
                <w:color w:val="A6A6A6" w:themeColor="background1" w:themeShade="A6"/>
                <w:sz w:val="16"/>
                <w:szCs w:val="16"/>
                <w:lang w:eastAsia="sk-SK"/>
              </w:rPr>
              <w:t>stážach.</w:t>
            </w:r>
            <w:r>
              <w:rPr>
                <w:rFonts w:cstheme="minorHAnsi"/>
                <w:bCs/>
                <w:i/>
                <w:iCs/>
                <w:color w:val="A6A6A6" w:themeColor="background1" w:themeShade="A6"/>
                <w:sz w:val="16"/>
                <w:szCs w:val="16"/>
                <w:lang w:eastAsia="sk-SK"/>
              </w:rPr>
              <w:t xml:space="preserve"> Toto im garantuje vnútorný predpis Študijný poriadok UVLF v Košiciach, ako aj dlhodobý zámer univerzity.</w:t>
            </w:r>
          </w:p>
        </w:tc>
        <w:tc>
          <w:tcPr>
            <w:tcW w:w="2691" w:type="dxa"/>
          </w:tcPr>
          <w:p w:rsidR="00FB38C2" w:rsidRPr="00C83AC0" w:rsidRDefault="00FB38C2" w:rsidP="00E815D8">
            <w:pPr>
              <w:spacing w:line="216" w:lineRule="auto"/>
              <w:contextualSpacing/>
              <w:rPr>
                <w:rFonts w:cstheme="minorHAnsi"/>
                <w:color w:val="A6A6A6" w:themeColor="background1" w:themeShade="A6"/>
                <w:sz w:val="18"/>
                <w:szCs w:val="18"/>
                <w:lang w:eastAsia="sk-SK"/>
              </w:rPr>
            </w:pPr>
            <w:r>
              <w:rPr>
                <w:rFonts w:cstheme="minorHAnsi"/>
                <w:bCs/>
                <w:i/>
                <w:iCs/>
                <w:color w:val="A6A6A6" w:themeColor="background1" w:themeShade="A6"/>
                <w:sz w:val="16"/>
                <w:szCs w:val="16"/>
                <w:lang w:eastAsia="sk-SK"/>
              </w:rPr>
              <w:t>Vnútorný predpis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BC2213" w:rsidRDefault="00FB38C2" w:rsidP="00FB38C2">
            <w:pPr>
              <w:spacing w:line="216" w:lineRule="auto"/>
              <w:contextualSpacing/>
              <w:jc w:val="both"/>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UVLF</w:t>
            </w:r>
            <w:r>
              <w:rPr>
                <w:rFonts w:cstheme="minorHAnsi"/>
                <w:bCs/>
                <w:i/>
                <w:iCs/>
                <w:color w:val="A6A6A6" w:themeColor="background1" w:themeShade="A6"/>
                <w:sz w:val="16"/>
                <w:szCs w:val="16"/>
                <w:lang w:eastAsia="sk-SK"/>
              </w:rPr>
              <w:t xml:space="preserve"> v Košiciach</w:t>
            </w:r>
            <w:r w:rsidRPr="00BC2213">
              <w:rPr>
                <w:rFonts w:cstheme="minorHAnsi"/>
                <w:bCs/>
                <w:i/>
                <w:iCs/>
                <w:color w:val="A6A6A6" w:themeColor="background1" w:themeShade="A6"/>
                <w:sz w:val="16"/>
                <w:szCs w:val="16"/>
                <w:lang w:eastAsia="sk-SK"/>
              </w:rPr>
              <w:t xml:space="preserve"> poskytuje individualizovanú podporu a vytvára vhodné podmienky pre študentov so špecifickými potrebami</w:t>
            </w:r>
            <w:r>
              <w:rPr>
                <w:rFonts w:cstheme="minorHAnsi"/>
                <w:bCs/>
                <w:i/>
                <w:iCs/>
                <w:color w:val="A6A6A6" w:themeColor="background1" w:themeShade="A6"/>
                <w:sz w:val="16"/>
                <w:szCs w:val="16"/>
                <w:lang w:eastAsia="sk-SK"/>
              </w:rPr>
              <w:t xml:space="preserve"> vo všetkých študijných programoch, vrátane </w:t>
            </w:r>
            <w:r w:rsidRPr="00BC2213">
              <w:rPr>
                <w:rFonts w:cstheme="minorHAnsi"/>
                <w:bCs/>
                <w:i/>
                <w:iCs/>
                <w:color w:val="A6A6A6" w:themeColor="background1" w:themeShade="A6"/>
                <w:sz w:val="16"/>
                <w:szCs w:val="16"/>
                <w:lang w:eastAsia="sk-SK"/>
              </w:rPr>
              <w:t>študijného programu</w:t>
            </w:r>
            <w:r>
              <w:rPr>
                <w:rFonts w:cstheme="minorHAnsi"/>
                <w:bCs/>
                <w:i/>
                <w:iCs/>
                <w:color w:val="A6A6A6" w:themeColor="background1" w:themeShade="A6"/>
                <w:sz w:val="16"/>
                <w:szCs w:val="16"/>
                <w:lang w:eastAsia="sk-SK"/>
              </w:rPr>
              <w:t xml:space="preserve"> rodinný farmár</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V zmysle ustanovení VP Študijný poriadok UVLF v Košiciach je táto podpora poskytovaná už pri prijímacom konaní a je samozrejmosťou počas štúdia.</w:t>
            </w:r>
          </w:p>
        </w:tc>
        <w:tc>
          <w:tcPr>
            <w:tcW w:w="2691" w:type="dxa"/>
          </w:tcPr>
          <w:p w:rsidR="00FB38C2" w:rsidRPr="00BC2213" w:rsidRDefault="00FB38C2" w:rsidP="00542289">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Čl. 2</w:t>
            </w:r>
            <w:r w:rsidRPr="00BC2213">
              <w:rPr>
                <w:rFonts w:cstheme="minorHAnsi"/>
                <w:i/>
                <w:color w:val="A6A6A6" w:themeColor="background1" w:themeShade="A6"/>
                <w:sz w:val="16"/>
                <w:szCs w:val="16"/>
                <w:lang w:eastAsia="sk-SK"/>
              </w:rPr>
              <w:t xml:space="preserve"> ods. 7, </w:t>
            </w:r>
            <w:r>
              <w:rPr>
                <w:rFonts w:cstheme="minorHAnsi"/>
                <w:i/>
                <w:color w:val="A6A6A6" w:themeColor="background1" w:themeShade="A6"/>
                <w:sz w:val="16"/>
                <w:szCs w:val="16"/>
                <w:lang w:eastAsia="sk-SK"/>
              </w:rPr>
              <w:t xml:space="preserve">čl. 3 ods. 5, čl. 7 ods. 6 </w:t>
            </w:r>
            <w:r>
              <w:rPr>
                <w:rFonts w:cstheme="minorHAnsi"/>
                <w:bCs/>
                <w:i/>
                <w:iCs/>
                <w:color w:val="A6A6A6" w:themeColor="background1" w:themeShade="A6"/>
                <w:sz w:val="16"/>
                <w:szCs w:val="16"/>
                <w:lang w:eastAsia="sk-SK"/>
              </w:rPr>
              <w:t>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B05B5" w:rsidRPr="00C83AC0" w:rsidTr="00BB2CFC">
        <w:trPr>
          <w:trHeight w:val="567"/>
        </w:trPr>
        <w:tc>
          <w:tcPr>
            <w:tcW w:w="7090" w:type="dxa"/>
          </w:tcPr>
          <w:p w:rsidR="00EB05B5" w:rsidRPr="00BC2213" w:rsidRDefault="00EB05B5" w:rsidP="00542289">
            <w:pPr>
              <w:spacing w:line="216" w:lineRule="auto"/>
              <w:contextualSpacing/>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Nie je tento prípad.</w:t>
            </w:r>
          </w:p>
        </w:tc>
        <w:tc>
          <w:tcPr>
            <w:tcW w:w="2691" w:type="dxa"/>
          </w:tcPr>
          <w:p w:rsidR="00EB05B5" w:rsidRPr="00C83AC0" w:rsidRDefault="00EB05B5"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00E82D04" w:rsidRPr="00C83AC0">
        <w:rPr>
          <w:rFonts w:cstheme="minorHAnsi"/>
          <w:b/>
          <w:bCs/>
          <w:sz w:val="18"/>
          <w:szCs w:val="18"/>
        </w:rPr>
        <w:t xml:space="preserve">Zhromažďovanie a spracovanie informácií o študijnom programe </w:t>
      </w:r>
    </w:p>
    <w:p w:rsidR="008418F1" w:rsidRPr="00C83AC0" w:rsidRDefault="008418F1" w:rsidP="008418F1">
      <w:pPr>
        <w:pStyle w:val="Odsekzoznamu"/>
        <w:spacing w:after="0" w:line="216" w:lineRule="auto"/>
        <w:ind w:left="284"/>
        <w:contextualSpacing w:val="0"/>
        <w:rPr>
          <w:rFonts w:cstheme="minorHAnsi"/>
          <w:b/>
          <w:bCs/>
          <w:sz w:val="18"/>
          <w:szCs w:val="18"/>
        </w:rPr>
      </w:pPr>
    </w:p>
    <w:p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BB2CFC">
        <w:trPr>
          <w:trHeight w:val="567"/>
        </w:trPr>
        <w:tc>
          <w:tcPr>
            <w:tcW w:w="7090" w:type="dxa"/>
          </w:tcPr>
          <w:p w:rsidR="00E56399" w:rsidRPr="00BC2213"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v Košiciach bude</w:t>
            </w:r>
            <w:r w:rsidRPr="00BC2213">
              <w:rPr>
                <w:rFonts w:cstheme="minorHAnsi"/>
                <w:bCs/>
                <w:i/>
                <w:iCs/>
                <w:color w:val="A6A6A6" w:themeColor="background1" w:themeShade="A6"/>
                <w:sz w:val="16"/>
                <w:szCs w:val="16"/>
                <w:lang w:eastAsia="sk-SK"/>
              </w:rPr>
              <w:t xml:space="preserve"> zbiera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analyz</w:t>
            </w:r>
            <w:r>
              <w:rPr>
                <w:rFonts w:cstheme="minorHAnsi"/>
                <w:bCs/>
                <w:i/>
                <w:iCs/>
                <w:color w:val="A6A6A6" w:themeColor="background1" w:themeShade="A6"/>
                <w:sz w:val="16"/>
                <w:szCs w:val="16"/>
                <w:lang w:eastAsia="sk-SK"/>
              </w:rPr>
              <w:t>ovať</w:t>
            </w:r>
            <w:r w:rsidRPr="00BC2213">
              <w:rPr>
                <w:rFonts w:cstheme="minorHAnsi"/>
                <w:bCs/>
                <w:i/>
                <w:iCs/>
                <w:color w:val="A6A6A6" w:themeColor="background1" w:themeShade="A6"/>
                <w:sz w:val="16"/>
                <w:szCs w:val="16"/>
                <w:lang w:eastAsia="sk-SK"/>
              </w:rPr>
              <w:t xml:space="preserve"> a využíva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xml:space="preserve"> relevantné informácie na efektívne manažovanie študijného programu </w:t>
            </w:r>
            <w:r>
              <w:rPr>
                <w:rFonts w:cstheme="minorHAnsi"/>
                <w:bCs/>
                <w:i/>
                <w:iCs/>
                <w:color w:val="A6A6A6" w:themeColor="background1" w:themeShade="A6"/>
                <w:sz w:val="16"/>
                <w:szCs w:val="16"/>
                <w:lang w:eastAsia="sk-SK"/>
              </w:rPr>
              <w:t xml:space="preserve">rodinný farmár </w:t>
            </w:r>
            <w:r w:rsidRPr="00BC2213">
              <w:rPr>
                <w:rFonts w:cstheme="minorHAnsi"/>
                <w:bCs/>
                <w:i/>
                <w:iCs/>
                <w:color w:val="A6A6A6" w:themeColor="background1" w:themeShade="A6"/>
                <w:sz w:val="16"/>
                <w:szCs w:val="16"/>
                <w:lang w:eastAsia="sk-SK"/>
              </w:rPr>
              <w:t>a ďalších aktivít</w:t>
            </w:r>
            <w:r>
              <w:rPr>
                <w:rFonts w:cstheme="minorHAnsi"/>
                <w:bCs/>
                <w:i/>
                <w:iCs/>
                <w:color w:val="A6A6A6" w:themeColor="background1" w:themeShade="A6"/>
                <w:sz w:val="16"/>
                <w:szCs w:val="16"/>
                <w:lang w:eastAsia="sk-SK"/>
              </w:rPr>
              <w:t xml:space="preserve"> v ňom realizovaných</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Bude zbierať, analyzovať a využívať relevantné informácie pre ďalšie zvyšovanie kvality tohto študijného programu rovnako ako to dlhodobo realizuje a materializuje vo forme Výročnej správy o kvalite UVLF v Košiciach za akademický rok.</w:t>
            </w:r>
          </w:p>
        </w:tc>
        <w:tc>
          <w:tcPr>
            <w:tcW w:w="2691" w:type="dxa"/>
          </w:tcPr>
          <w:p w:rsidR="00E56399" w:rsidRPr="00C83AC0" w:rsidRDefault="00E56399" w:rsidP="00542289">
            <w:pPr>
              <w:spacing w:line="216" w:lineRule="auto"/>
              <w:contextualSpacing/>
              <w:rPr>
                <w:rFonts w:cstheme="minorHAnsi"/>
                <w:color w:val="A6A6A6" w:themeColor="background1" w:themeShade="A6"/>
                <w:sz w:val="18"/>
                <w:szCs w:val="18"/>
                <w:lang w:eastAsia="sk-SK"/>
              </w:rPr>
            </w:pPr>
            <w:r>
              <w:rPr>
                <w:rFonts w:cstheme="minorHAnsi"/>
                <w:bCs/>
                <w:i/>
                <w:iCs/>
                <w:color w:val="A6A6A6" w:themeColor="background1" w:themeShade="A6"/>
                <w:sz w:val="16"/>
                <w:szCs w:val="16"/>
                <w:lang w:eastAsia="sk-SK"/>
              </w:rPr>
              <w:t>Výročné správy o kvalite UVLF v Košiciach za AR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BB2CFC">
        <w:trPr>
          <w:trHeight w:val="567"/>
        </w:trPr>
        <w:tc>
          <w:tcPr>
            <w:tcW w:w="6948" w:type="dxa"/>
          </w:tcPr>
          <w:p w:rsidR="00E56399" w:rsidRPr="00437343" w:rsidRDefault="00E56399" w:rsidP="00E56399">
            <w:pPr>
              <w:spacing w:line="216" w:lineRule="auto"/>
              <w:contextualSpacing/>
              <w:jc w:val="both"/>
              <w:rPr>
                <w:rFonts w:cstheme="minorHAnsi"/>
                <w:bCs/>
                <w:i/>
                <w:iCs/>
                <w:color w:val="A6A6A6" w:themeColor="background1" w:themeShade="A6"/>
                <w:sz w:val="16"/>
                <w:szCs w:val="16"/>
                <w:lang w:eastAsia="sk-SK"/>
              </w:rPr>
            </w:pPr>
            <w:r w:rsidRPr="00437343">
              <w:rPr>
                <w:rFonts w:cstheme="minorHAnsi"/>
                <w:bCs/>
                <w:i/>
                <w:iCs/>
                <w:color w:val="A6A6A6" w:themeColor="background1" w:themeShade="A6"/>
                <w:sz w:val="16"/>
                <w:szCs w:val="16"/>
                <w:lang w:eastAsia="sk-SK"/>
              </w:rPr>
              <w:t>UVLF</w:t>
            </w:r>
            <w:r>
              <w:rPr>
                <w:rFonts w:cstheme="minorHAnsi"/>
                <w:bCs/>
                <w:i/>
                <w:iCs/>
                <w:color w:val="A6A6A6" w:themeColor="background1" w:themeShade="A6"/>
                <w:sz w:val="16"/>
                <w:szCs w:val="16"/>
                <w:lang w:eastAsia="sk-SK"/>
              </w:rPr>
              <w:t xml:space="preserve"> v Košiciach</w:t>
            </w:r>
            <w:r w:rsidRPr="00437343">
              <w:rPr>
                <w:rFonts w:cstheme="minorHAnsi"/>
                <w:bCs/>
                <w:i/>
                <w:iCs/>
                <w:color w:val="A6A6A6" w:themeColor="background1" w:themeShade="A6"/>
                <w:sz w:val="16"/>
                <w:szCs w:val="16"/>
                <w:lang w:eastAsia="sk-SK"/>
              </w:rPr>
              <w:t xml:space="preserve"> bude o študijnom programe </w:t>
            </w:r>
            <w:r>
              <w:rPr>
                <w:rFonts w:cstheme="minorHAnsi"/>
                <w:bCs/>
                <w:i/>
                <w:iCs/>
                <w:color w:val="A6A6A6" w:themeColor="background1" w:themeShade="A6"/>
                <w:sz w:val="16"/>
                <w:szCs w:val="16"/>
                <w:lang w:eastAsia="sk-SK"/>
              </w:rPr>
              <w:t xml:space="preserve">rodinný farmár zbierať informácie štandardným spôsobom, následne vykoná analýzy so silným akcentom na spätnú väzbu cielenú na neustále sa zlepšovanie. Hlavným záberom bude zber a analýza výsledkov o študijných výsledkoch, o zabezpečení dostupnej aktuálnej študijnej literatúry, o prístupe pedagógov, o materiálnom, priestorovom či technickom zabezpečení predmetov, o spravodlivosti a transparentnosti skúšania a ďalších atribútov vytvárajúcich priateľské a spravodlivé edukačné prostredie </w:t>
            </w:r>
          </w:p>
        </w:tc>
        <w:tc>
          <w:tcPr>
            <w:tcW w:w="2833" w:type="dxa"/>
          </w:tcPr>
          <w:p w:rsidR="00E56399" w:rsidRPr="00437343" w:rsidRDefault="00E56399" w:rsidP="00542289">
            <w:pPr>
              <w:spacing w:line="216" w:lineRule="auto"/>
              <w:contextualSpacing/>
              <w:rPr>
                <w:rFonts w:cstheme="minorHAnsi"/>
                <w:i/>
                <w:color w:val="A6A6A6" w:themeColor="background1" w:themeShade="A6"/>
                <w:sz w:val="16"/>
                <w:szCs w:val="16"/>
                <w:lang w:eastAsia="sk-SK"/>
              </w:rPr>
            </w:pPr>
            <w:r w:rsidRPr="00437343">
              <w:rPr>
                <w:rFonts w:cstheme="minorHAnsi"/>
                <w:i/>
                <w:color w:val="A6A6A6" w:themeColor="background1" w:themeShade="A6"/>
                <w:sz w:val="16"/>
                <w:szCs w:val="16"/>
                <w:lang w:eastAsia="sk-SK"/>
              </w:rPr>
              <w:t>Výročné správy o vzdelávacej činnosti</w:t>
            </w:r>
          </w:p>
          <w:p w:rsidR="00E56399" w:rsidRPr="00C83AC0" w:rsidRDefault="00E56399" w:rsidP="00542289">
            <w:pPr>
              <w:spacing w:line="216" w:lineRule="auto"/>
              <w:contextualSpacing/>
              <w:rPr>
                <w:rFonts w:cstheme="minorHAnsi"/>
                <w:color w:val="A6A6A6" w:themeColor="background1" w:themeShade="A6"/>
                <w:sz w:val="18"/>
                <w:szCs w:val="18"/>
                <w:lang w:eastAsia="sk-SK"/>
              </w:rPr>
            </w:pPr>
            <w:r w:rsidRPr="00437343">
              <w:rPr>
                <w:rFonts w:cstheme="minorHAnsi"/>
                <w:i/>
                <w:color w:val="A6A6A6" w:themeColor="background1" w:themeShade="A6"/>
                <w:sz w:val="16"/>
                <w:szCs w:val="16"/>
                <w:lang w:eastAsia="sk-SK"/>
              </w:rPr>
              <w:t>Výročné správy o kvalite UVLF v Košiciach za AR</w:t>
            </w: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6948" w:type="dxa"/>
          </w:tcPr>
          <w:p w:rsidR="00E56399" w:rsidRPr="00440BE5" w:rsidRDefault="00E56399" w:rsidP="0054228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sa jedná o novo kreovaný študijný program, tieto informácie nie je možné podať na podklade relevantných a nespochybniteľných údajov. V každom prípade zber, analýza a </w:t>
            </w:r>
            <w:r w:rsidRPr="00440BE5">
              <w:rPr>
                <w:rFonts w:cstheme="minorHAnsi"/>
                <w:bCs/>
                <w:i/>
                <w:iCs/>
                <w:color w:val="A6A6A6" w:themeColor="background1" w:themeShade="A6"/>
                <w:sz w:val="16"/>
                <w:szCs w:val="16"/>
                <w:lang w:eastAsia="sk-SK"/>
              </w:rPr>
              <w:t>vyhodnoc</w:t>
            </w:r>
            <w:r>
              <w:rPr>
                <w:rFonts w:cstheme="minorHAnsi"/>
                <w:bCs/>
                <w:i/>
                <w:iCs/>
                <w:color w:val="A6A6A6" w:themeColor="background1" w:themeShade="A6"/>
                <w:sz w:val="16"/>
                <w:szCs w:val="16"/>
                <w:lang w:eastAsia="sk-SK"/>
              </w:rPr>
              <w:t>ovanie</w:t>
            </w:r>
            <w:r w:rsidRPr="00440BE5">
              <w:rPr>
                <w:rFonts w:cstheme="minorHAnsi"/>
                <w:bCs/>
                <w:i/>
                <w:iCs/>
                <w:color w:val="A6A6A6" w:themeColor="background1" w:themeShade="A6"/>
                <w:sz w:val="16"/>
                <w:szCs w:val="16"/>
                <w:lang w:eastAsia="sk-SK"/>
              </w:rPr>
              <w:t xml:space="preserve"> kľúčov</w:t>
            </w:r>
            <w:r>
              <w:rPr>
                <w:rFonts w:cstheme="minorHAnsi"/>
                <w:bCs/>
                <w:i/>
                <w:iCs/>
                <w:color w:val="A6A6A6" w:themeColor="background1" w:themeShade="A6"/>
                <w:sz w:val="16"/>
                <w:szCs w:val="16"/>
                <w:lang w:eastAsia="sk-SK"/>
              </w:rPr>
              <w:t>ých</w:t>
            </w:r>
            <w:r w:rsidRPr="00440BE5">
              <w:rPr>
                <w:rFonts w:cstheme="minorHAnsi"/>
                <w:bCs/>
                <w:i/>
                <w:iCs/>
                <w:color w:val="A6A6A6" w:themeColor="background1" w:themeShade="A6"/>
                <w:sz w:val="16"/>
                <w:szCs w:val="16"/>
                <w:lang w:eastAsia="sk-SK"/>
              </w:rPr>
              <w:t xml:space="preserve"> indikátor</w:t>
            </w:r>
            <w:r>
              <w:rPr>
                <w:rFonts w:cstheme="minorHAnsi"/>
                <w:bCs/>
                <w:i/>
                <w:iCs/>
                <w:color w:val="A6A6A6" w:themeColor="background1" w:themeShade="A6"/>
                <w:sz w:val="16"/>
                <w:szCs w:val="16"/>
                <w:lang w:eastAsia="sk-SK"/>
              </w:rPr>
              <w:t>ov</w:t>
            </w:r>
            <w:r w:rsidRPr="00440BE5">
              <w:rPr>
                <w:rFonts w:cstheme="minorHAnsi"/>
                <w:bCs/>
                <w:i/>
                <w:iCs/>
                <w:color w:val="A6A6A6" w:themeColor="background1" w:themeShade="A6"/>
                <w:sz w:val="16"/>
                <w:szCs w:val="16"/>
                <w:lang w:eastAsia="sk-SK"/>
              </w:rPr>
              <w:t xml:space="preserve"> vzdelávania a učenia sa, </w:t>
            </w:r>
            <w:r>
              <w:rPr>
                <w:rFonts w:cstheme="minorHAnsi"/>
                <w:bCs/>
                <w:i/>
                <w:iCs/>
                <w:color w:val="A6A6A6" w:themeColor="background1" w:themeShade="A6"/>
                <w:sz w:val="16"/>
                <w:szCs w:val="16"/>
                <w:lang w:eastAsia="sk-SK"/>
              </w:rPr>
              <w:t xml:space="preserve">taktiež </w:t>
            </w:r>
            <w:r w:rsidRPr="00440BE5">
              <w:rPr>
                <w:rFonts w:cstheme="minorHAnsi"/>
                <w:bCs/>
                <w:i/>
                <w:iCs/>
                <w:color w:val="A6A6A6" w:themeColor="background1" w:themeShade="A6"/>
                <w:sz w:val="16"/>
                <w:szCs w:val="16"/>
                <w:lang w:eastAsia="sk-SK"/>
              </w:rPr>
              <w:t xml:space="preserve">charakteristiky záujemcov a študentov, </w:t>
            </w:r>
            <w:r>
              <w:rPr>
                <w:rFonts w:cstheme="minorHAnsi"/>
                <w:bCs/>
                <w:i/>
                <w:iCs/>
                <w:color w:val="A6A6A6" w:themeColor="background1" w:themeShade="A6"/>
                <w:sz w:val="16"/>
                <w:szCs w:val="16"/>
                <w:lang w:eastAsia="sk-SK"/>
              </w:rPr>
              <w:t>napredovanie</w:t>
            </w:r>
            <w:r w:rsidRPr="00440BE5">
              <w:rPr>
                <w:rFonts w:cstheme="minorHAnsi"/>
                <w:bCs/>
                <w:i/>
                <w:iCs/>
                <w:color w:val="A6A6A6" w:themeColor="background1" w:themeShade="A6"/>
                <w:sz w:val="16"/>
                <w:szCs w:val="16"/>
                <w:lang w:eastAsia="sk-SK"/>
              </w:rPr>
              <w:t xml:space="preserve"> študentov v štúdiu, ich úspešnosť a zanechávanie štúdia, spokojnosť študentov, uplatnenie absolventov, názory absolventov a zamestnávateľov, informácie o zdrojoch a podpore študentov</w:t>
            </w:r>
            <w:r>
              <w:rPr>
                <w:rFonts w:cstheme="minorHAnsi"/>
                <w:bCs/>
                <w:i/>
                <w:iCs/>
                <w:color w:val="A6A6A6" w:themeColor="background1" w:themeShade="A6"/>
                <w:sz w:val="16"/>
                <w:szCs w:val="16"/>
                <w:lang w:eastAsia="sk-SK"/>
              </w:rPr>
              <w:t xml:space="preserve"> budú kľúčovými faktormi a hnacím motorom procesu, ktorého cieľom je permanentný záujem o kvalitu poskytovaného vzdelávania a jej zvyšovanie v intenciách dostupných možností UVLF v Košiciach.</w:t>
            </w:r>
          </w:p>
        </w:tc>
        <w:tc>
          <w:tcPr>
            <w:tcW w:w="2833"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6948" w:type="dxa"/>
          </w:tcPr>
          <w:p w:rsidR="00E56399" w:rsidRPr="00440BE5"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V nadväznosti na generálny cieľ, ktorým je neustále zlepšovanie podmienok a vlastného pedagogického procesu vo väzbe na výskumné aktivity v danej oblasti poznania bude absolútnou prioritou zapojiť do zberu informácií o študijnom programe rodinný farmár študentov, učiteľov, zamestnávateľov a ďalšie zainteresované strany študijného programu, aby informácie boli objektívne a vo vzájomnej korelácii.</w:t>
            </w:r>
          </w:p>
        </w:tc>
        <w:tc>
          <w:tcPr>
            <w:tcW w:w="2833"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00E82D04" w:rsidRPr="00C83AC0">
        <w:rPr>
          <w:rFonts w:cstheme="minorHAnsi"/>
          <w:b/>
          <w:bCs/>
          <w:sz w:val="18"/>
          <w:szCs w:val="18"/>
        </w:rPr>
        <w:t xml:space="preserve">Zverejňovanie informácií o študijnom programe </w:t>
      </w:r>
    </w:p>
    <w:p w:rsidR="00550DCC" w:rsidRPr="00C83AC0" w:rsidRDefault="00550DCC" w:rsidP="00550DCC">
      <w:pPr>
        <w:pStyle w:val="Odsekzoznamu"/>
        <w:spacing w:after="0" w:line="216" w:lineRule="auto"/>
        <w:ind w:left="284"/>
        <w:contextualSpacing w:val="0"/>
        <w:rPr>
          <w:rFonts w:cstheme="minorHAnsi"/>
          <w:b/>
          <w:bCs/>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10.1.</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6948" w:type="dxa"/>
          </w:tcPr>
          <w:p w:rsidR="00E56399" w:rsidRPr="00440BE5"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študijný program rodinný farmár v aktuálnom čase ešte nie je akreditovaný, požadované informácie o ňom a vo forme, ako sú požadované nie sú zverejnené. Po úspešnej akreditácii budú na webovom sídle univerzity okamžite </w:t>
            </w:r>
            <w:r w:rsidRPr="005E5DFE">
              <w:rPr>
                <w:rFonts w:cstheme="minorHAnsi"/>
                <w:bCs/>
                <w:i/>
                <w:iCs/>
                <w:color w:val="A6A6A6" w:themeColor="background1" w:themeShade="A6"/>
                <w:sz w:val="16"/>
                <w:szCs w:val="16"/>
                <w:lang w:eastAsia="sk-SK"/>
              </w:rPr>
              <w:t>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w:t>
            </w:r>
            <w:r>
              <w:rPr>
                <w:rFonts w:cstheme="minorHAnsi"/>
                <w:bCs/>
                <w:i/>
                <w:iCs/>
                <w:color w:val="A6A6A6" w:themeColor="background1" w:themeShade="A6"/>
                <w:sz w:val="16"/>
                <w:szCs w:val="16"/>
                <w:lang w:eastAsia="sk-SK"/>
              </w:rPr>
              <w:t xml:space="preserve"> akademickom titule, pravidlách </w:t>
            </w:r>
            <w:r w:rsidRPr="005E5DFE">
              <w:rPr>
                <w:rFonts w:cstheme="minorHAnsi"/>
                <w:bCs/>
                <w:i/>
                <w:iCs/>
                <w:color w:val="A6A6A6" w:themeColor="background1" w:themeShade="A6"/>
                <w:sz w:val="16"/>
                <w:szCs w:val="16"/>
                <w:lang w:eastAsia="sk-SK"/>
              </w:rPr>
              <w:t xml:space="preserve">vyučovania a učenia sa, podmienkach absolvovania programu, postupoch a kritériách hodnotenia, zdrojoch programu, možnostiach učenia sa študentov, ako aj informácie o povolaniach, ktoré môže úspešný absolvent študijného programu vykonávať, a o uplatnení absolventov študijného programu. </w:t>
            </w:r>
            <w:r>
              <w:rPr>
                <w:rFonts w:cstheme="minorHAnsi"/>
                <w:bCs/>
                <w:i/>
                <w:iCs/>
                <w:color w:val="A6A6A6" w:themeColor="background1" w:themeShade="A6"/>
                <w:sz w:val="16"/>
                <w:szCs w:val="16"/>
                <w:lang w:eastAsia="sk-SK"/>
              </w:rPr>
              <w:t xml:space="preserve">Po ukončení výučby študijného programu v jednotlivých akademických rokoch budú pribúdať aj čerstvé informácie </w:t>
            </w:r>
            <w:r w:rsidRPr="005E5DFE">
              <w:rPr>
                <w:rFonts w:cstheme="minorHAnsi"/>
                <w:bCs/>
                <w:i/>
                <w:iCs/>
                <w:color w:val="A6A6A6" w:themeColor="background1" w:themeShade="A6"/>
                <w:sz w:val="16"/>
                <w:szCs w:val="16"/>
                <w:lang w:eastAsia="sk-SK"/>
              </w:rPr>
              <w:t>o miere úspešnosti</w:t>
            </w:r>
            <w:r>
              <w:rPr>
                <w:rFonts w:cstheme="minorHAnsi"/>
                <w:bCs/>
                <w:i/>
                <w:iCs/>
                <w:color w:val="A6A6A6" w:themeColor="background1" w:themeShade="A6"/>
                <w:sz w:val="16"/>
                <w:szCs w:val="16"/>
                <w:lang w:eastAsia="sk-SK"/>
              </w:rPr>
              <w:t xml:space="preserve"> študentov, najmä v trajektórii spoločenského uplatnenia sa.</w:t>
            </w:r>
          </w:p>
        </w:tc>
        <w:tc>
          <w:tcPr>
            <w:tcW w:w="2833"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7090" w:type="dxa"/>
          </w:tcPr>
          <w:p w:rsidR="00E56399" w:rsidRPr="005E5DFE"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Ako sme uviedli v predchádzajúcom bode, v aktuálnom čase z pochopiteľnej príčiny tieto informácie dostupné nie sú. Po úspešnej akreditácii študijného programu rodinný farmár budú </w:t>
            </w:r>
            <w:r w:rsidRPr="005E5DFE">
              <w:rPr>
                <w:rFonts w:cstheme="minorHAnsi"/>
                <w:bCs/>
                <w:i/>
                <w:iCs/>
                <w:color w:val="A6A6A6" w:themeColor="background1" w:themeShade="A6"/>
                <w:sz w:val="16"/>
                <w:szCs w:val="16"/>
                <w:lang w:eastAsia="sk-SK"/>
              </w:rPr>
              <w:t>ľahko prístupné študentom, ich podporovateľom, potenciálnym študentom, absolventom, ďalším zainteresovaným stranám a širokej verejnosti v</w:t>
            </w:r>
            <w:r>
              <w:rPr>
                <w:rFonts w:cstheme="minorHAnsi"/>
                <w:bCs/>
                <w:i/>
                <w:iCs/>
                <w:color w:val="A6A6A6" w:themeColor="background1" w:themeShade="A6"/>
                <w:sz w:val="16"/>
                <w:szCs w:val="16"/>
                <w:lang w:eastAsia="sk-SK"/>
              </w:rPr>
              <w:t xml:space="preserve"> slovenskom jazyku</w:t>
            </w:r>
            <w:r w:rsidRPr="005E5DFE">
              <w:rPr>
                <w:rFonts w:cstheme="minorHAnsi"/>
                <w:bCs/>
                <w:i/>
                <w:iCs/>
                <w:color w:val="A6A6A6" w:themeColor="background1" w:themeShade="A6"/>
                <w:sz w:val="16"/>
                <w:szCs w:val="16"/>
                <w:lang w:eastAsia="sk-SK"/>
              </w:rPr>
              <w:t xml:space="preserve">. Spôsob sprístupnenia informácií </w:t>
            </w:r>
            <w:r>
              <w:rPr>
                <w:rFonts w:cstheme="minorHAnsi"/>
                <w:bCs/>
                <w:i/>
                <w:iCs/>
                <w:color w:val="A6A6A6" w:themeColor="background1" w:themeShade="A6"/>
                <w:sz w:val="16"/>
                <w:szCs w:val="16"/>
                <w:lang w:eastAsia="sk-SK"/>
              </w:rPr>
              <w:t xml:space="preserve">bude samozrejme </w:t>
            </w:r>
            <w:r w:rsidRPr="005E5DFE">
              <w:rPr>
                <w:rFonts w:cstheme="minorHAnsi"/>
                <w:bCs/>
                <w:i/>
                <w:iCs/>
                <w:color w:val="A6A6A6" w:themeColor="background1" w:themeShade="A6"/>
                <w:sz w:val="16"/>
                <w:szCs w:val="16"/>
                <w:lang w:eastAsia="sk-SK"/>
              </w:rPr>
              <w:t>zohľadň</w:t>
            </w:r>
            <w:r>
              <w:rPr>
                <w:rFonts w:cstheme="minorHAnsi"/>
                <w:bCs/>
                <w:i/>
                <w:iCs/>
                <w:color w:val="A6A6A6" w:themeColor="background1" w:themeShade="A6"/>
                <w:sz w:val="16"/>
                <w:szCs w:val="16"/>
                <w:lang w:eastAsia="sk-SK"/>
              </w:rPr>
              <w:t>ovať</w:t>
            </w:r>
            <w:r w:rsidRPr="005E5DFE">
              <w:rPr>
                <w:rFonts w:cstheme="minorHAnsi"/>
                <w:bCs/>
                <w:i/>
                <w:iCs/>
                <w:color w:val="A6A6A6" w:themeColor="background1" w:themeShade="A6"/>
                <w:sz w:val="16"/>
                <w:szCs w:val="16"/>
                <w:lang w:eastAsia="sk-SK"/>
              </w:rPr>
              <w:t xml:space="preserve"> aj potreby uchádzačov </w:t>
            </w:r>
            <w:r>
              <w:rPr>
                <w:rFonts w:cstheme="minorHAnsi"/>
                <w:bCs/>
                <w:i/>
                <w:iCs/>
                <w:color w:val="A6A6A6" w:themeColor="background1" w:themeShade="A6"/>
                <w:sz w:val="16"/>
                <w:szCs w:val="16"/>
                <w:lang w:eastAsia="sk-SK"/>
              </w:rPr>
              <w:t xml:space="preserve">o štúdium, ako aj </w:t>
            </w:r>
            <w:r w:rsidRPr="005E5DFE">
              <w:rPr>
                <w:rFonts w:cstheme="minorHAnsi"/>
                <w:bCs/>
                <w:i/>
                <w:iCs/>
                <w:color w:val="A6A6A6" w:themeColor="background1" w:themeShade="A6"/>
                <w:sz w:val="16"/>
                <w:szCs w:val="16"/>
                <w:lang w:eastAsia="sk-SK"/>
              </w:rPr>
              <w:t>študentov so špecifickými potrebami.</w:t>
            </w:r>
          </w:p>
        </w:tc>
        <w:tc>
          <w:tcPr>
            <w:tcW w:w="2691"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rPr>
          <w:rFonts w:cstheme="minorHAnsi"/>
          <w:color w:val="000000"/>
          <w:sz w:val="18"/>
          <w:szCs w:val="18"/>
        </w:rPr>
      </w:pPr>
    </w:p>
    <w:p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00E82D04" w:rsidRPr="00C83AC0">
        <w:rPr>
          <w:rFonts w:cstheme="minorHAnsi"/>
          <w:b/>
          <w:bCs/>
          <w:sz w:val="18"/>
          <w:szCs w:val="18"/>
        </w:rPr>
        <w:t xml:space="preserve">Priebežné monitorovanie, periodické hodnotenie a periodické schvaľovanie študijného programu </w:t>
      </w:r>
    </w:p>
    <w:p w:rsidR="0015533A" w:rsidRPr="00C83AC0" w:rsidRDefault="0015533A" w:rsidP="0015533A">
      <w:pPr>
        <w:pStyle w:val="Odsekzoznamu"/>
        <w:spacing w:after="0" w:line="216" w:lineRule="auto"/>
        <w:ind w:left="284"/>
        <w:contextualSpacing w:val="0"/>
        <w:rPr>
          <w:rFonts w:cstheme="minorHAnsi"/>
          <w:b/>
          <w:bCs/>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0A0A8F" w:rsidRDefault="00813C82" w:rsidP="00813C8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UVLF v Košiciach ako tradičná a rokmi overená vysokoškolská vzdelávacia inštitúcia, pravidelne </w:t>
            </w:r>
            <w:proofErr w:type="spellStart"/>
            <w:r>
              <w:rPr>
                <w:rFonts w:cstheme="minorHAnsi"/>
                <w:bCs/>
                <w:i/>
                <w:iCs/>
                <w:color w:val="A6A6A6" w:themeColor="background1" w:themeShade="A6"/>
                <w:sz w:val="16"/>
                <w:szCs w:val="16"/>
                <w:lang w:eastAsia="sk-SK"/>
              </w:rPr>
              <w:t>evalvovaná</w:t>
            </w:r>
            <w:proofErr w:type="spellEnd"/>
            <w:r>
              <w:rPr>
                <w:rFonts w:cstheme="minorHAnsi"/>
                <w:bCs/>
                <w:i/>
                <w:iCs/>
                <w:color w:val="A6A6A6" w:themeColor="background1" w:themeShade="A6"/>
                <w:sz w:val="16"/>
                <w:szCs w:val="16"/>
                <w:lang w:eastAsia="sk-SK"/>
              </w:rPr>
              <w:t xml:space="preserve"> a akreditovaná v národnom aj medzinárodnom hodnotiacom systéme podľa náročných kritérií hodnotenia jednotlivých oblastí činností vykonáva priebežné</w:t>
            </w:r>
            <w:r w:rsidRPr="000A0A8F">
              <w:rPr>
                <w:rFonts w:cstheme="minorHAnsi"/>
                <w:bCs/>
                <w:i/>
                <w:iCs/>
                <w:color w:val="A6A6A6" w:themeColor="background1" w:themeShade="A6"/>
                <w:sz w:val="16"/>
                <w:szCs w:val="16"/>
                <w:lang w:eastAsia="sk-SK"/>
              </w:rPr>
              <w:t xml:space="preserve"> monitor</w:t>
            </w:r>
            <w:r>
              <w:rPr>
                <w:rFonts w:cstheme="minorHAnsi"/>
                <w:bCs/>
                <w:i/>
                <w:iCs/>
                <w:color w:val="A6A6A6" w:themeColor="background1" w:themeShade="A6"/>
                <w:sz w:val="16"/>
                <w:szCs w:val="16"/>
                <w:lang w:eastAsia="sk-SK"/>
              </w:rPr>
              <w:t>ovanie</w:t>
            </w:r>
            <w:r w:rsidRPr="000A0A8F">
              <w:rPr>
                <w:rFonts w:cstheme="minorHAnsi"/>
                <w:bCs/>
                <w:i/>
                <w:iCs/>
                <w:color w:val="A6A6A6" w:themeColor="background1" w:themeShade="A6"/>
                <w:sz w:val="16"/>
                <w:szCs w:val="16"/>
                <w:lang w:eastAsia="sk-SK"/>
              </w:rPr>
              <w:t>, pravideln</w:t>
            </w:r>
            <w:r>
              <w:rPr>
                <w:rFonts w:cstheme="minorHAnsi"/>
                <w:bCs/>
                <w:i/>
                <w:iCs/>
                <w:color w:val="A6A6A6" w:themeColor="background1" w:themeShade="A6"/>
                <w:sz w:val="16"/>
                <w:szCs w:val="16"/>
                <w:lang w:eastAsia="sk-SK"/>
              </w:rPr>
              <w:t>é</w:t>
            </w:r>
            <w:r w:rsidRPr="000A0A8F">
              <w:rPr>
                <w:rFonts w:cstheme="minorHAnsi"/>
                <w:bCs/>
                <w:i/>
                <w:iCs/>
                <w:color w:val="A6A6A6" w:themeColor="background1" w:themeShade="A6"/>
                <w:sz w:val="16"/>
                <w:szCs w:val="16"/>
                <w:lang w:eastAsia="sk-SK"/>
              </w:rPr>
              <w:t xml:space="preserve"> vyhodnoc</w:t>
            </w:r>
            <w:r>
              <w:rPr>
                <w:rFonts w:cstheme="minorHAnsi"/>
                <w:bCs/>
                <w:i/>
                <w:iCs/>
                <w:color w:val="A6A6A6" w:themeColor="background1" w:themeShade="A6"/>
                <w:sz w:val="16"/>
                <w:szCs w:val="16"/>
                <w:lang w:eastAsia="sk-SK"/>
              </w:rPr>
              <w:t xml:space="preserve">ovanie </w:t>
            </w:r>
            <w:r w:rsidRPr="000A0A8F">
              <w:rPr>
                <w:rFonts w:cstheme="minorHAnsi"/>
                <w:bCs/>
                <w:i/>
                <w:iCs/>
                <w:color w:val="A6A6A6" w:themeColor="background1" w:themeShade="A6"/>
                <w:sz w:val="16"/>
                <w:szCs w:val="16"/>
                <w:lang w:eastAsia="sk-SK"/>
              </w:rPr>
              <w:t xml:space="preserve">a </w:t>
            </w:r>
            <w:r>
              <w:rPr>
                <w:rFonts w:cstheme="minorHAnsi"/>
                <w:bCs/>
                <w:i/>
                <w:iCs/>
                <w:color w:val="A6A6A6" w:themeColor="background1" w:themeShade="A6"/>
                <w:sz w:val="16"/>
                <w:szCs w:val="16"/>
                <w:lang w:eastAsia="sk-SK"/>
              </w:rPr>
              <w:t>úpravu svojich</w:t>
            </w:r>
            <w:r w:rsidRPr="000A0A8F">
              <w:rPr>
                <w:rFonts w:cstheme="minorHAnsi"/>
                <w:bCs/>
                <w:i/>
                <w:iCs/>
                <w:color w:val="A6A6A6" w:themeColor="background1" w:themeShade="A6"/>
                <w:sz w:val="16"/>
                <w:szCs w:val="16"/>
                <w:lang w:eastAsia="sk-SK"/>
              </w:rPr>
              <w:t xml:space="preserve"> študijný</w:t>
            </w:r>
            <w:r>
              <w:rPr>
                <w:rFonts w:cstheme="minorHAnsi"/>
                <w:bCs/>
                <w:i/>
                <w:iCs/>
                <w:color w:val="A6A6A6" w:themeColor="background1" w:themeShade="A6"/>
                <w:sz w:val="16"/>
                <w:szCs w:val="16"/>
                <w:lang w:eastAsia="sk-SK"/>
              </w:rPr>
              <w:t>ch</w:t>
            </w:r>
            <w:r w:rsidRPr="000A0A8F">
              <w:rPr>
                <w:rFonts w:cstheme="minorHAnsi"/>
                <w:bCs/>
                <w:i/>
                <w:iCs/>
                <w:color w:val="A6A6A6" w:themeColor="background1" w:themeShade="A6"/>
                <w:sz w:val="16"/>
                <w:szCs w:val="16"/>
                <w:lang w:eastAsia="sk-SK"/>
              </w:rPr>
              <w:t xml:space="preserve"> program</w:t>
            </w:r>
            <w:r>
              <w:rPr>
                <w:rFonts w:cstheme="minorHAnsi"/>
                <w:bCs/>
                <w:i/>
                <w:iCs/>
                <w:color w:val="A6A6A6" w:themeColor="background1" w:themeShade="A6"/>
                <w:sz w:val="16"/>
                <w:szCs w:val="16"/>
                <w:lang w:eastAsia="sk-SK"/>
              </w:rPr>
              <w:t xml:space="preserve">om. Rovnako to bude aj v študijnom programe rodinný farmár </w:t>
            </w:r>
            <w:r w:rsidRPr="000A0A8F">
              <w:rPr>
                <w:rFonts w:cstheme="minorHAnsi"/>
                <w:bCs/>
                <w:i/>
                <w:iCs/>
                <w:color w:val="A6A6A6" w:themeColor="background1" w:themeShade="A6"/>
                <w:sz w:val="16"/>
                <w:szCs w:val="16"/>
                <w:lang w:eastAsia="sk-SK"/>
              </w:rPr>
              <w:t xml:space="preserve">s cieľom zabezpečiť, aby bol v súlade so štandardmi pre študijný program a aby dosahované ciele </w:t>
            </w:r>
            <w:r>
              <w:rPr>
                <w:rFonts w:cstheme="minorHAnsi"/>
                <w:bCs/>
                <w:i/>
                <w:iCs/>
                <w:color w:val="A6A6A6" w:themeColor="background1" w:themeShade="A6"/>
                <w:sz w:val="16"/>
                <w:szCs w:val="16"/>
                <w:lang w:eastAsia="sk-SK"/>
              </w:rPr>
              <w:br/>
            </w:r>
            <w:r w:rsidRPr="000A0A8F">
              <w:rPr>
                <w:rFonts w:cstheme="minorHAnsi"/>
                <w:bCs/>
                <w:i/>
                <w:iCs/>
                <w:color w:val="A6A6A6" w:themeColor="background1" w:themeShade="A6"/>
                <w:sz w:val="16"/>
                <w:szCs w:val="16"/>
                <w:lang w:eastAsia="sk-SK"/>
              </w:rPr>
              <w:t>a výstupy vzdelávania boli v súlade s potrebami študentov, zamestnávateľov a ďalších zainteresovaných strán</w:t>
            </w:r>
            <w:r>
              <w:rPr>
                <w:rFonts w:cstheme="minorHAnsi"/>
                <w:bCs/>
                <w:i/>
                <w:iCs/>
                <w:color w:val="A6A6A6" w:themeColor="background1" w:themeShade="A6"/>
                <w:sz w:val="16"/>
                <w:szCs w:val="16"/>
                <w:lang w:eastAsia="sk-SK"/>
              </w:rPr>
              <w:t xml:space="preserve">. Taktiež, </w:t>
            </w:r>
            <w:r w:rsidRPr="000A0A8F">
              <w:rPr>
                <w:rFonts w:cstheme="minorHAnsi"/>
                <w:bCs/>
                <w:i/>
                <w:iCs/>
                <w:color w:val="A6A6A6" w:themeColor="background1" w:themeShade="A6"/>
                <w:sz w:val="16"/>
                <w:szCs w:val="16"/>
                <w:lang w:eastAsia="sk-SK"/>
              </w:rPr>
              <w:t>aby zodpovedali aktuálnym poznatkom a aktuálnemu stavu ich aplikácií, aktuálnym technologickým možnostiam a aby úroveň absolventov, najmä prostredníctvom dosahovaných výstupov vzdelávania bola v súlade s požadovanou úrovňou kvalifikačného rámca.</w:t>
            </w:r>
          </w:p>
        </w:tc>
        <w:tc>
          <w:tcPr>
            <w:tcW w:w="2691" w:type="dxa"/>
          </w:tcPr>
          <w:p w:rsidR="00813C82" w:rsidRPr="00C83AC0" w:rsidRDefault="00813C82"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0A0A8F" w:rsidRDefault="00813C82" w:rsidP="00813C82">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Súčasťou monitorovania a hodnotenia študijného programu </w:t>
            </w:r>
            <w:r>
              <w:rPr>
                <w:rFonts w:cstheme="minorHAnsi"/>
                <w:bCs/>
                <w:i/>
                <w:iCs/>
                <w:color w:val="A6A6A6" w:themeColor="background1" w:themeShade="A6"/>
                <w:sz w:val="16"/>
                <w:szCs w:val="16"/>
                <w:lang w:eastAsia="sk-SK"/>
              </w:rPr>
              <w:t>rodinný farmár</w:t>
            </w:r>
            <w:r w:rsidRPr="000A0A8F">
              <w:rPr>
                <w:rFonts w:cstheme="minorHAnsi"/>
                <w:bCs/>
                <w:i/>
                <w:iCs/>
                <w:color w:val="A6A6A6" w:themeColor="background1" w:themeShade="A6"/>
                <w:sz w:val="16"/>
                <w:szCs w:val="16"/>
                <w:lang w:eastAsia="sk-SK"/>
              </w:rPr>
              <w:t xml:space="preserve"> bude získavanie relevantnej spätnej väzby od zainteresovaných strán. Nakoľko sa jedná o novo kreovaný študijný program, nemáme ešte dôkazy o jeho monitorovaní. Avšak, vo všeobecnosti, študenti akreditovaných študijných programoch na UVLF v Košiciach majú umožnené prostredníctvom anonymného dotazníka v AIS vyjadriť sa ku kvalite výučby jednotlivých predmetov, ako aj ku kvalite vyučujúcich. Na základe pripomienok sa prijímajú opatrenia na odstránenie prípadných nedostatkov a zvýšenie kvality vzdelávacieho procesu. Výsledky hodnotení predmetov a pedagógov sú každoročne vyhodnocované vo Výročnej správe o kvalite UVLF v Košiciach, ktorá podlieha PDCA cyklu.</w:t>
            </w:r>
          </w:p>
        </w:tc>
        <w:tc>
          <w:tcPr>
            <w:tcW w:w="2691" w:type="dxa"/>
          </w:tcPr>
          <w:p w:rsidR="00813C82" w:rsidRPr="000A0A8F" w:rsidRDefault="00813C82" w:rsidP="00542289">
            <w:pPr>
              <w:spacing w:line="216" w:lineRule="auto"/>
              <w:contextualSpacing/>
              <w:rPr>
                <w:rFonts w:cstheme="minorHAnsi"/>
                <w:bCs/>
                <w:i/>
                <w:iCs/>
                <w:color w:val="A6A6A6" w:themeColor="background1" w:themeShade="A6"/>
                <w:sz w:val="16"/>
                <w:szCs w:val="16"/>
                <w:lang w:eastAsia="sk-SK"/>
              </w:rPr>
            </w:pPr>
            <w:r w:rsidRPr="000A0A8F">
              <w:rPr>
                <w:rFonts w:cstheme="minorHAnsi"/>
                <w:i/>
                <w:color w:val="A6A6A6" w:themeColor="background1" w:themeShade="A6"/>
                <w:sz w:val="16"/>
                <w:szCs w:val="16"/>
                <w:lang w:eastAsia="sk-SK"/>
              </w:rPr>
              <w:t>Príloha č. 12 V</w:t>
            </w:r>
            <w:r>
              <w:rPr>
                <w:rFonts w:cstheme="minorHAnsi"/>
                <w:i/>
                <w:color w:val="A6A6A6" w:themeColor="background1" w:themeShade="A6"/>
                <w:sz w:val="16"/>
                <w:szCs w:val="16"/>
                <w:lang w:eastAsia="sk-SK"/>
              </w:rPr>
              <w:t>nútorného predpisu</w:t>
            </w:r>
            <w:r w:rsidRPr="000A0A8F">
              <w:rPr>
                <w:rFonts w:cstheme="minorHAnsi"/>
                <w:i/>
                <w:color w:val="A6A6A6" w:themeColor="background1" w:themeShade="A6"/>
                <w:sz w:val="16"/>
                <w:szCs w:val="16"/>
                <w:lang w:eastAsia="sk-SK"/>
              </w:rPr>
              <w:t xml:space="preserve"> UVLF</w:t>
            </w:r>
            <w:r>
              <w:rPr>
                <w:rFonts w:cstheme="minorHAnsi"/>
                <w:i/>
                <w:color w:val="A6A6A6" w:themeColor="background1" w:themeShade="A6"/>
                <w:sz w:val="16"/>
                <w:szCs w:val="16"/>
                <w:lang w:eastAsia="sk-SK"/>
              </w:rPr>
              <w:t xml:space="preserve"> </w:t>
            </w:r>
            <w:r w:rsidRPr="000A0A8F">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p w:rsidR="00813C82" w:rsidRPr="000A0A8F" w:rsidRDefault="00813C82" w:rsidP="00542289">
            <w:pPr>
              <w:spacing w:line="216" w:lineRule="auto"/>
              <w:contextualSpacing/>
              <w:rPr>
                <w:rFonts w:cstheme="minorHAnsi"/>
                <w:color w:val="A6A6A6" w:themeColor="background1" w:themeShade="A6"/>
                <w:sz w:val="16"/>
                <w:szCs w:val="16"/>
                <w:lang w:eastAsia="sk-SK"/>
              </w:rPr>
            </w:pPr>
          </w:p>
          <w:p w:rsidR="00813C82" w:rsidRPr="000A0A8F" w:rsidRDefault="00813C82" w:rsidP="00542289">
            <w:pPr>
              <w:spacing w:line="216" w:lineRule="auto"/>
              <w:contextualSpacing/>
              <w:rPr>
                <w:rFonts w:cstheme="minorHAnsi"/>
                <w:color w:val="A6A6A6" w:themeColor="background1" w:themeShade="A6"/>
                <w:sz w:val="16"/>
                <w:szCs w:val="16"/>
                <w:lang w:eastAsia="sk-SK"/>
              </w:rPr>
            </w:pPr>
            <w:r w:rsidRPr="000A0A8F">
              <w:rPr>
                <w:rFonts w:cstheme="minorHAnsi"/>
                <w:color w:val="A6A6A6" w:themeColor="background1" w:themeShade="A6"/>
                <w:sz w:val="16"/>
                <w:szCs w:val="16"/>
                <w:lang w:eastAsia="sk-SK"/>
              </w:rPr>
              <w:t>Výročná správa o kvalite UVLF v Košiciach za akademický rok</w:t>
            </w:r>
          </w:p>
        </w:tc>
      </w:tr>
    </w:tbl>
    <w:p w:rsidR="0065317A" w:rsidRPr="00C83AC0" w:rsidRDefault="0065317A" w:rsidP="00E815D8">
      <w:pPr>
        <w:autoSpaceDE w:val="0"/>
        <w:autoSpaceDN w:val="0"/>
        <w:adjustRightInd w:val="0"/>
        <w:spacing w:after="0" w:line="216" w:lineRule="auto"/>
        <w:rPr>
          <w:rFonts w:cstheme="minorHAnsi"/>
          <w:b/>
          <w:bCs/>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0A0A8F" w:rsidRDefault="00813C82" w:rsidP="00813C82">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Výsledky vyhodnotenia spätnej väzby podľa odseku 2 sa </w:t>
            </w:r>
            <w:r>
              <w:rPr>
                <w:rFonts w:cstheme="minorHAnsi"/>
                <w:bCs/>
                <w:i/>
                <w:iCs/>
                <w:color w:val="A6A6A6" w:themeColor="background1" w:themeShade="A6"/>
                <w:sz w:val="16"/>
                <w:szCs w:val="16"/>
                <w:lang w:eastAsia="sk-SK"/>
              </w:rPr>
              <w:t xml:space="preserve">v študijnom programe rodinný farmár budú </w:t>
            </w:r>
            <w:r w:rsidRPr="000A0A8F">
              <w:rPr>
                <w:rFonts w:cstheme="minorHAnsi"/>
                <w:bCs/>
                <w:i/>
                <w:iCs/>
                <w:color w:val="A6A6A6" w:themeColor="background1" w:themeShade="A6"/>
                <w:sz w:val="16"/>
                <w:szCs w:val="16"/>
                <w:lang w:eastAsia="sk-SK"/>
              </w:rPr>
              <w:t>premieta</w:t>
            </w:r>
            <w:r>
              <w:rPr>
                <w:rFonts w:cstheme="minorHAnsi"/>
                <w:bCs/>
                <w:i/>
                <w:iCs/>
                <w:color w:val="A6A6A6" w:themeColor="background1" w:themeShade="A6"/>
                <w:sz w:val="16"/>
                <w:szCs w:val="16"/>
                <w:lang w:eastAsia="sk-SK"/>
              </w:rPr>
              <w:t>ť</w:t>
            </w:r>
            <w:r w:rsidRPr="000A0A8F">
              <w:rPr>
                <w:rFonts w:cstheme="minorHAnsi"/>
                <w:bCs/>
                <w:i/>
                <w:iCs/>
                <w:color w:val="A6A6A6" w:themeColor="background1" w:themeShade="A6"/>
                <w:sz w:val="16"/>
                <w:szCs w:val="16"/>
                <w:lang w:eastAsia="sk-SK"/>
              </w:rPr>
              <w:t xml:space="preserve"> do prijímania opatrení na zlepšenie; pri ich navrhovaní </w:t>
            </w:r>
            <w:r>
              <w:rPr>
                <w:rFonts w:cstheme="minorHAnsi"/>
                <w:bCs/>
                <w:i/>
                <w:iCs/>
                <w:color w:val="A6A6A6" w:themeColor="background1" w:themeShade="A6"/>
                <w:sz w:val="16"/>
                <w:szCs w:val="16"/>
                <w:lang w:eastAsia="sk-SK"/>
              </w:rPr>
              <w:t xml:space="preserve">budú integrálnou súčasťou kompetentných tímov </w:t>
            </w:r>
            <w:r w:rsidRPr="000A0A8F">
              <w:rPr>
                <w:rFonts w:cstheme="minorHAnsi"/>
                <w:bCs/>
                <w:i/>
                <w:iCs/>
                <w:color w:val="A6A6A6" w:themeColor="background1" w:themeShade="A6"/>
                <w:sz w:val="16"/>
                <w:szCs w:val="16"/>
                <w:lang w:eastAsia="sk-SK"/>
              </w:rPr>
              <w:t>študenti</w:t>
            </w:r>
            <w:r>
              <w:rPr>
                <w:rFonts w:cstheme="minorHAnsi"/>
                <w:bCs/>
                <w:i/>
                <w:iCs/>
                <w:color w:val="A6A6A6" w:themeColor="background1" w:themeShade="A6"/>
                <w:sz w:val="16"/>
                <w:szCs w:val="16"/>
                <w:lang w:eastAsia="sk-SK"/>
              </w:rPr>
              <w:t>, ktorých názory a podnety budú chrbtovou kostrou opatrení na zlepšenie</w:t>
            </w:r>
            <w:r w:rsidRPr="000A0A8F">
              <w:rPr>
                <w:rFonts w:cstheme="minorHAnsi"/>
                <w:bCs/>
                <w:i/>
                <w:iCs/>
                <w:color w:val="A6A6A6" w:themeColor="background1" w:themeShade="A6"/>
                <w:sz w:val="16"/>
                <w:szCs w:val="16"/>
                <w:lang w:eastAsia="sk-SK"/>
              </w:rPr>
              <w:t>.</w:t>
            </w:r>
          </w:p>
        </w:tc>
        <w:tc>
          <w:tcPr>
            <w:tcW w:w="2691" w:type="dxa"/>
          </w:tcPr>
          <w:p w:rsidR="00813C82" w:rsidRPr="00C83AC0" w:rsidRDefault="00813C82"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490DBD" w:rsidRDefault="00813C82" w:rsidP="00D21A09">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lastRenderedPageBreak/>
              <w:t>Nakoľko sa jedná o novo kreovaný študijný program, nateraz nie je možné uviesť výsledky vyhodnotenia spätnej väzby a prijaté opatrenia. V súlade s európskym rámcom hodnotenia kvality v oblasti vysokoškolského vzdelávania UVLF v Košiciach, vo všeobecnosti, vykonáva hodnotenie kvality založené na vykonávaní formálnych postupov obsahujúcich</w:t>
            </w:r>
            <w:r w:rsidR="00D21A09">
              <w:rPr>
                <w:rFonts w:cstheme="minorHAnsi"/>
                <w:bCs/>
                <w:i/>
                <w:iCs/>
                <w:color w:val="A6A6A6" w:themeColor="background1" w:themeShade="A6"/>
                <w:sz w:val="16"/>
                <w:szCs w:val="16"/>
                <w:lang w:eastAsia="sk-SK"/>
              </w:rPr>
              <w:t xml:space="preserve"> kompletný kvalitatívny cyklus </w:t>
            </w:r>
            <w:r w:rsidRPr="00490DBD">
              <w:rPr>
                <w:rFonts w:cstheme="minorHAnsi"/>
                <w:bCs/>
                <w:i/>
                <w:iCs/>
                <w:color w:val="A6A6A6" w:themeColor="background1" w:themeShade="A6"/>
                <w:sz w:val="16"/>
                <w:szCs w:val="16"/>
                <w:lang w:eastAsia="sk-SK"/>
              </w:rPr>
              <w:t xml:space="preserve">PDCA </w:t>
            </w:r>
            <w:r w:rsidR="00D21A09">
              <w:rPr>
                <w:rFonts w:cstheme="minorHAnsi"/>
                <w:bCs/>
                <w:i/>
                <w:iCs/>
                <w:color w:val="A6A6A6" w:themeColor="background1" w:themeShade="A6"/>
                <w:sz w:val="16"/>
                <w:szCs w:val="16"/>
                <w:lang w:eastAsia="sk-SK"/>
              </w:rPr>
              <w:t>(</w:t>
            </w:r>
            <w:proofErr w:type="spellStart"/>
            <w:r w:rsidRPr="00490DBD">
              <w:rPr>
                <w:rFonts w:cstheme="minorHAnsi"/>
                <w:bCs/>
                <w:i/>
                <w:iCs/>
                <w:color w:val="A6A6A6" w:themeColor="background1" w:themeShade="A6"/>
                <w:sz w:val="16"/>
                <w:szCs w:val="16"/>
                <w:lang w:eastAsia="sk-SK"/>
              </w:rPr>
              <w:t>Plan</w:t>
            </w:r>
            <w:r w:rsidR="00D21A09">
              <w:rPr>
                <w:rFonts w:cstheme="minorHAnsi"/>
                <w:bCs/>
                <w:i/>
                <w:iCs/>
                <w:color w:val="A6A6A6" w:themeColor="background1" w:themeShade="A6"/>
                <w:sz w:val="16"/>
                <w:szCs w:val="16"/>
                <w:lang w:eastAsia="sk-SK"/>
              </w:rPr>
              <w:t>-</w:t>
            </w:r>
            <w:r w:rsidRPr="00490DBD">
              <w:rPr>
                <w:rFonts w:cstheme="minorHAnsi"/>
                <w:bCs/>
                <w:i/>
                <w:iCs/>
                <w:color w:val="A6A6A6" w:themeColor="background1" w:themeShade="A6"/>
                <w:sz w:val="16"/>
                <w:szCs w:val="16"/>
                <w:lang w:eastAsia="sk-SK"/>
              </w:rPr>
              <w:t>Do</w:t>
            </w:r>
            <w:r w:rsidR="00D21A09">
              <w:rPr>
                <w:rFonts w:cstheme="minorHAnsi"/>
                <w:bCs/>
                <w:i/>
                <w:iCs/>
                <w:color w:val="A6A6A6" w:themeColor="background1" w:themeShade="A6"/>
                <w:sz w:val="16"/>
                <w:szCs w:val="16"/>
                <w:lang w:eastAsia="sk-SK"/>
              </w:rPr>
              <w:t>-</w:t>
            </w:r>
            <w:r w:rsidRPr="00490DBD">
              <w:rPr>
                <w:rFonts w:cstheme="minorHAnsi"/>
                <w:bCs/>
                <w:i/>
                <w:iCs/>
                <w:color w:val="A6A6A6" w:themeColor="background1" w:themeShade="A6"/>
                <w:sz w:val="16"/>
                <w:szCs w:val="16"/>
                <w:lang w:eastAsia="sk-SK"/>
              </w:rPr>
              <w:t>Check</w:t>
            </w:r>
            <w:r w:rsidR="00D21A09">
              <w:rPr>
                <w:rFonts w:cstheme="minorHAnsi"/>
                <w:bCs/>
                <w:i/>
                <w:iCs/>
                <w:color w:val="A6A6A6" w:themeColor="background1" w:themeShade="A6"/>
                <w:sz w:val="16"/>
                <w:szCs w:val="16"/>
                <w:lang w:eastAsia="sk-SK"/>
              </w:rPr>
              <w:t>-</w:t>
            </w:r>
            <w:r w:rsidRPr="00490DBD">
              <w:rPr>
                <w:rFonts w:cstheme="minorHAnsi"/>
                <w:bCs/>
                <w:i/>
                <w:iCs/>
                <w:color w:val="A6A6A6" w:themeColor="background1" w:themeShade="A6"/>
                <w:sz w:val="16"/>
                <w:szCs w:val="16"/>
                <w:lang w:eastAsia="sk-SK"/>
              </w:rPr>
              <w:t>Act</w:t>
            </w:r>
            <w:proofErr w:type="spellEnd"/>
            <w:r w:rsidRPr="00490DBD">
              <w:rPr>
                <w:rFonts w:cstheme="minorHAnsi"/>
                <w:bCs/>
                <w:i/>
                <w:iCs/>
                <w:color w:val="A6A6A6" w:themeColor="background1" w:themeShade="A6"/>
                <w:sz w:val="16"/>
                <w:szCs w:val="16"/>
                <w:lang w:eastAsia="sk-SK"/>
              </w:rPr>
              <w:t>). Hodnotenie kvality aplikáciou PDCA cyklu je uvedené v Prílohách č. 1 a 2 vnútorného predpisu UVLF v Košiciach „Zabezpečovanie kvality vysokoškolského  vzdelávania na Univerzite veterinárskeho lekárstva a farmácie v Košiciach“.</w:t>
            </w:r>
          </w:p>
        </w:tc>
        <w:tc>
          <w:tcPr>
            <w:tcW w:w="2691" w:type="dxa"/>
          </w:tcPr>
          <w:p w:rsidR="00813C82" w:rsidRPr="00C83AC0" w:rsidRDefault="00813C82" w:rsidP="00813C82">
            <w:pPr>
              <w:spacing w:line="216" w:lineRule="auto"/>
              <w:contextualSpacing/>
              <w:rPr>
                <w:rFonts w:cstheme="minorHAnsi"/>
                <w:color w:val="A6A6A6" w:themeColor="background1" w:themeShade="A6"/>
                <w:sz w:val="18"/>
                <w:szCs w:val="18"/>
                <w:lang w:eastAsia="sk-SK"/>
              </w:rPr>
            </w:pPr>
            <w:r>
              <w:rPr>
                <w:rFonts w:cstheme="minorHAnsi"/>
                <w:i/>
                <w:color w:val="A6A6A6" w:themeColor="background1" w:themeShade="A6"/>
                <w:sz w:val="16"/>
                <w:szCs w:val="16"/>
                <w:lang w:eastAsia="sk-SK"/>
              </w:rPr>
              <w:t xml:space="preserve">Prílohy č. 1 a 2 </w:t>
            </w:r>
            <w:r w:rsidRPr="00490DBD">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nútorného predpisu</w:t>
            </w:r>
            <w:r w:rsidRPr="00490DBD">
              <w:rPr>
                <w:rFonts w:cstheme="minorHAnsi"/>
                <w:i/>
                <w:color w:val="A6A6A6" w:themeColor="background1" w:themeShade="A6"/>
                <w:sz w:val="16"/>
                <w:szCs w:val="16"/>
                <w:lang w:eastAsia="sk-SK"/>
              </w:rPr>
              <w:t xml:space="preserve"> </w:t>
            </w:r>
            <w:r w:rsidRPr="00490DBD">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21A09" w:rsidRPr="00581409" w:rsidTr="002A43FC">
        <w:trPr>
          <w:trHeight w:val="567"/>
        </w:trPr>
        <w:tc>
          <w:tcPr>
            <w:tcW w:w="7090" w:type="dxa"/>
          </w:tcPr>
          <w:p w:rsidR="00D21A09" w:rsidRPr="00490DBD" w:rsidRDefault="00D21A09" w:rsidP="006C29E8">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t xml:space="preserve">Jedná sa o novo kreovaný študijný program, formalizované procesy vnútorného systému sú vyjadrené vo vnútornom predpise UVLF v Košiciach „Zabezpečovanie kvality vysokoškolského  vzdelávania na Univerzite veterinárskeho lekárstva a farmácie v Košiciach“. Študijné programy podliehajú periodickému schvaľovaniu podľa štandardnej dĺžky štúdia študijného programu, konkrétne študijný program </w:t>
            </w:r>
            <w:r>
              <w:rPr>
                <w:rFonts w:cstheme="minorHAnsi"/>
                <w:bCs/>
                <w:i/>
                <w:iCs/>
                <w:color w:val="A6A6A6" w:themeColor="background1" w:themeShade="A6"/>
                <w:sz w:val="16"/>
                <w:szCs w:val="16"/>
                <w:lang w:eastAsia="sk-SK"/>
              </w:rPr>
              <w:t>rodinný farmár</w:t>
            </w:r>
            <w:r w:rsidRPr="00490DBD">
              <w:rPr>
                <w:rFonts w:cstheme="minorHAnsi"/>
                <w:bCs/>
                <w:i/>
                <w:iCs/>
                <w:color w:val="A6A6A6" w:themeColor="background1" w:themeShade="A6"/>
                <w:sz w:val="16"/>
                <w:szCs w:val="16"/>
                <w:lang w:eastAsia="sk-SK"/>
              </w:rPr>
              <w:t xml:space="preserve"> v dennej forme štúdia bude schvaľovaný každé </w:t>
            </w:r>
            <w:r>
              <w:rPr>
                <w:rFonts w:cstheme="minorHAnsi"/>
                <w:bCs/>
                <w:i/>
                <w:iCs/>
                <w:color w:val="A6A6A6" w:themeColor="background1" w:themeShade="A6"/>
                <w:sz w:val="16"/>
                <w:szCs w:val="16"/>
                <w:lang w:eastAsia="sk-SK"/>
              </w:rPr>
              <w:t>tri</w:t>
            </w:r>
            <w:r w:rsidRPr="00490DBD">
              <w:rPr>
                <w:rFonts w:cstheme="minorHAnsi"/>
                <w:bCs/>
                <w:i/>
                <w:iCs/>
                <w:color w:val="A6A6A6" w:themeColor="background1" w:themeShade="A6"/>
                <w:sz w:val="16"/>
                <w:szCs w:val="16"/>
                <w:lang w:eastAsia="sk-SK"/>
              </w:rPr>
              <w:t xml:space="preserve"> roky.</w:t>
            </w:r>
            <w:bookmarkStart w:id="2" w:name="_GoBack"/>
            <w:bookmarkEnd w:id="2"/>
          </w:p>
        </w:tc>
        <w:tc>
          <w:tcPr>
            <w:tcW w:w="2691" w:type="dxa"/>
          </w:tcPr>
          <w:p w:rsidR="00D21A09" w:rsidRPr="00490DBD" w:rsidRDefault="00D21A09" w:rsidP="00D21A09">
            <w:pPr>
              <w:spacing w:line="216" w:lineRule="auto"/>
              <w:contextualSpacing/>
              <w:rPr>
                <w:rFonts w:cstheme="minorHAnsi"/>
                <w:color w:val="A6A6A6" w:themeColor="background1" w:themeShade="A6"/>
                <w:sz w:val="16"/>
                <w:szCs w:val="16"/>
                <w:lang w:eastAsia="sk-SK"/>
              </w:rPr>
            </w:pPr>
            <w:r w:rsidRPr="00490DBD">
              <w:rPr>
                <w:rFonts w:cstheme="minorHAnsi"/>
                <w:i/>
                <w:color w:val="A6A6A6" w:themeColor="background1" w:themeShade="A6"/>
                <w:sz w:val="16"/>
                <w:szCs w:val="16"/>
                <w:lang w:eastAsia="sk-SK"/>
              </w:rPr>
              <w:t>Čl. 2, čl. 5 bod 6, príloha č. 8 a príloha č. 10 V</w:t>
            </w:r>
            <w:r>
              <w:rPr>
                <w:rFonts w:cstheme="minorHAnsi"/>
                <w:i/>
                <w:color w:val="A6A6A6" w:themeColor="background1" w:themeShade="A6"/>
                <w:sz w:val="16"/>
                <w:szCs w:val="16"/>
                <w:lang w:eastAsia="sk-SK"/>
              </w:rPr>
              <w:t>nútorného predpisu</w:t>
            </w:r>
            <w:r w:rsidRPr="00490DBD">
              <w:rPr>
                <w:rFonts w:cstheme="minorHAnsi"/>
                <w:i/>
                <w:color w:val="A6A6A6" w:themeColor="background1" w:themeShade="A6"/>
                <w:sz w:val="16"/>
                <w:szCs w:val="16"/>
                <w:lang w:eastAsia="sk-SK"/>
              </w:rPr>
              <w:t xml:space="preserve"> UVLF</w:t>
            </w:r>
            <w:r>
              <w:rPr>
                <w:rFonts w:cstheme="minorHAnsi"/>
                <w:i/>
                <w:color w:val="A6A6A6" w:themeColor="background1" w:themeShade="A6"/>
                <w:sz w:val="16"/>
                <w:szCs w:val="16"/>
                <w:lang w:eastAsia="sk-SK"/>
              </w:rPr>
              <w:t xml:space="preserve"> </w:t>
            </w:r>
            <w:r w:rsidRPr="00490DBD">
              <w:rPr>
                <w:rFonts w:cstheme="minorHAnsi"/>
                <w:bCs/>
                <w:i/>
                <w:iCs/>
                <w:color w:val="A6A6A6" w:themeColor="background1" w:themeShade="A6"/>
                <w:sz w:val="16"/>
                <w:szCs w:val="16"/>
                <w:lang w:eastAsia="sk-SK"/>
              </w:rPr>
              <w:t xml:space="preserve">Zabezpečovanie kvality vysokoškolského  vzdelávania na Univerzite veterinárskeho lekárstva </w:t>
            </w:r>
            <w:r>
              <w:rPr>
                <w:rFonts w:cstheme="minorHAnsi"/>
                <w:bCs/>
                <w:i/>
                <w:iCs/>
                <w:color w:val="A6A6A6" w:themeColor="background1" w:themeShade="A6"/>
                <w:sz w:val="16"/>
                <w:szCs w:val="16"/>
                <w:lang w:eastAsia="sk-SK"/>
              </w:rPr>
              <w:br/>
            </w:r>
            <w:r w:rsidRPr="00490DBD">
              <w:rPr>
                <w:rFonts w:cstheme="minorHAnsi"/>
                <w:bCs/>
                <w:i/>
                <w:iCs/>
                <w:color w:val="A6A6A6" w:themeColor="background1" w:themeShade="A6"/>
                <w:sz w:val="16"/>
                <w:szCs w:val="16"/>
                <w:lang w:eastAsia="sk-SK"/>
              </w:rPr>
              <w:t>a farmácie v Košiciach</w:t>
            </w:r>
          </w:p>
        </w:tc>
      </w:tr>
    </w:tbl>
    <w:p w:rsidR="00115662" w:rsidRPr="00581409" w:rsidRDefault="00115662" w:rsidP="00E815D8">
      <w:pPr>
        <w:autoSpaceDE w:val="0"/>
        <w:autoSpaceDN w:val="0"/>
        <w:adjustRightInd w:val="0"/>
        <w:spacing w:after="0" w:line="216" w:lineRule="auto"/>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60" w:rsidRDefault="003D3E60" w:rsidP="00185906">
      <w:pPr>
        <w:spacing w:after="0" w:line="240" w:lineRule="auto"/>
      </w:pPr>
      <w:r>
        <w:separator/>
      </w:r>
    </w:p>
  </w:endnote>
  <w:endnote w:type="continuationSeparator" w:id="0">
    <w:p w:rsidR="003D3E60" w:rsidRDefault="003D3E60"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Pr="004104FB" w:rsidRDefault="0054228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6C29E8">
          <w:rPr>
            <w:rFonts w:cstheme="minorHAnsi"/>
            <w:i/>
            <w:noProof/>
            <w:sz w:val="16"/>
            <w:szCs w:val="16"/>
          </w:rPr>
          <w:t>12</w:t>
        </w:r>
        <w:r w:rsidRPr="00D73F5F">
          <w:rPr>
            <w:rFonts w:cstheme="minorHAnsi"/>
            <w:i/>
            <w:sz w:val="16"/>
            <w:szCs w:val="16"/>
          </w:rPr>
          <w:fldChar w:fldCharType="end"/>
        </w:r>
      </w:sdtContent>
    </w:sdt>
    <w:r w:rsidRPr="00D73F5F">
      <w:rPr>
        <w:rFonts w:cstheme="minorHAnsi"/>
        <w:i/>
        <w:sz w:val="16"/>
        <w:szCs w:val="16"/>
      </w:rPr>
      <w:t xml:space="preserve"> z </w:t>
    </w:r>
    <w:r w:rsidR="003D3E60">
      <w:fldChar w:fldCharType="begin"/>
    </w:r>
    <w:r w:rsidR="003D3E60">
      <w:instrText xml:space="preserve"> NUMPAGES   \* MERGEFORMAT </w:instrText>
    </w:r>
    <w:r w:rsidR="003D3E60">
      <w:fldChar w:fldCharType="separate"/>
    </w:r>
    <w:r w:rsidR="006C29E8" w:rsidRPr="006C29E8">
      <w:rPr>
        <w:rFonts w:cstheme="minorHAnsi"/>
        <w:i/>
        <w:noProof/>
        <w:sz w:val="16"/>
        <w:szCs w:val="16"/>
      </w:rPr>
      <w:t>12</w:t>
    </w:r>
    <w:r w:rsidR="003D3E60">
      <w:rPr>
        <w:rFonts w:cstheme="minorHAnsi"/>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60" w:rsidRDefault="003D3E60" w:rsidP="00185906">
      <w:pPr>
        <w:spacing w:after="0" w:line="240" w:lineRule="auto"/>
      </w:pPr>
      <w:r>
        <w:separator/>
      </w:r>
    </w:p>
  </w:footnote>
  <w:footnote w:type="continuationSeparator" w:id="0">
    <w:p w:rsidR="003D3E60" w:rsidRDefault="003D3E60" w:rsidP="00185906">
      <w:pPr>
        <w:spacing w:after="0" w:line="240" w:lineRule="auto"/>
      </w:pPr>
      <w:r>
        <w:continuationSeparator/>
      </w:r>
    </w:p>
  </w:footnote>
  <w:footnote w:id="1">
    <w:p w:rsidR="00542289" w:rsidRPr="00B01166" w:rsidRDefault="00542289"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542289" w:rsidRDefault="00542289"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10060" w:type="dxa"/>
      <w:tblLook w:val="04A0" w:firstRow="1" w:lastRow="0" w:firstColumn="1" w:lastColumn="0" w:noHBand="0" w:noVBand="1"/>
    </w:tblPr>
    <w:tblGrid>
      <w:gridCol w:w="3306"/>
      <w:gridCol w:w="6754"/>
    </w:tblGrid>
    <w:tr w:rsidR="00542289" w:rsidRPr="00B07C52"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rsidR="00542289" w:rsidRPr="00B07C52" w:rsidRDefault="00542289"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542289" w:rsidRPr="00E677FB" w:rsidRDefault="0054228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542289" w:rsidRPr="00E41E00" w:rsidRDefault="0054228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542289" w:rsidRDefault="00542289">
    <w:pPr>
      <w:pStyle w:val="Hlavika"/>
      <w:rPr>
        <w:sz w:val="16"/>
        <w:szCs w:val="16"/>
      </w:rPr>
    </w:pPr>
    <w:r w:rsidRPr="009833BC">
      <w:rPr>
        <w:sz w:val="16"/>
        <w:szCs w:val="16"/>
      </w:rPr>
      <w:t xml:space="preserve">ID konania: </w:t>
    </w:r>
  </w:p>
  <w:p w:rsidR="00542289" w:rsidRPr="009833BC" w:rsidRDefault="00542289">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E35E5A"/>
    <w:multiLevelType w:val="hybridMultilevel"/>
    <w:tmpl w:val="706EC1FE"/>
    <w:lvl w:ilvl="0" w:tplc="B50AEC0C">
      <w:start w:val="1"/>
      <w:numFmt w:val="lowerLetter"/>
      <w:lvlText w:val="%1)"/>
      <w:lvlJc w:val="left"/>
      <w:pPr>
        <w:ind w:left="720" w:hanging="360"/>
      </w:pPr>
      <w:rPr>
        <w:rFonts w:asciiTheme="minorHAnsi" w:eastAsiaTheme="minorHAnsi" w:hAnsiTheme="minorHAnsi" w:cstheme="minorBidi"/>
        <w:b w:val="0"/>
        <w:i/>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EF7710"/>
    <w:multiLevelType w:val="hybridMultilevel"/>
    <w:tmpl w:val="70087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
  </w:num>
  <w:num w:numId="3">
    <w:abstractNumId w:val="0"/>
  </w:num>
  <w:num w:numId="4">
    <w:abstractNumId w:val="8"/>
  </w:num>
  <w:num w:numId="5">
    <w:abstractNumId w:val="15"/>
  </w:num>
  <w:num w:numId="6">
    <w:abstractNumId w:val="18"/>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4"/>
  </w:num>
  <w:num w:numId="14">
    <w:abstractNumId w:val="9"/>
  </w:num>
  <w:num w:numId="15">
    <w:abstractNumId w:val="5"/>
  </w:num>
  <w:num w:numId="16">
    <w:abstractNumId w:val="3"/>
  </w:num>
  <w:num w:numId="17">
    <w:abstractNumId w:val="17"/>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54"/>
    <w:rsid w:val="00001C0C"/>
    <w:rsid w:val="00010FE6"/>
    <w:rsid w:val="00013DA8"/>
    <w:rsid w:val="00023851"/>
    <w:rsid w:val="000266FB"/>
    <w:rsid w:val="000320A0"/>
    <w:rsid w:val="00034ED7"/>
    <w:rsid w:val="00041FB3"/>
    <w:rsid w:val="0005591D"/>
    <w:rsid w:val="00070E54"/>
    <w:rsid w:val="00073457"/>
    <w:rsid w:val="00083B22"/>
    <w:rsid w:val="00087773"/>
    <w:rsid w:val="00091C19"/>
    <w:rsid w:val="00095398"/>
    <w:rsid w:val="000957BD"/>
    <w:rsid w:val="0009733C"/>
    <w:rsid w:val="000A0DFC"/>
    <w:rsid w:val="000A1A3B"/>
    <w:rsid w:val="000A67A7"/>
    <w:rsid w:val="000C12C6"/>
    <w:rsid w:val="000C32E8"/>
    <w:rsid w:val="000D2C56"/>
    <w:rsid w:val="000D4055"/>
    <w:rsid w:val="000D46B8"/>
    <w:rsid w:val="000E0E40"/>
    <w:rsid w:val="000E7B6C"/>
    <w:rsid w:val="00103E26"/>
    <w:rsid w:val="00115662"/>
    <w:rsid w:val="00124DB1"/>
    <w:rsid w:val="00133982"/>
    <w:rsid w:val="001419D5"/>
    <w:rsid w:val="00141DC6"/>
    <w:rsid w:val="00145701"/>
    <w:rsid w:val="0015533A"/>
    <w:rsid w:val="00163D43"/>
    <w:rsid w:val="001646C4"/>
    <w:rsid w:val="00170807"/>
    <w:rsid w:val="00183FF6"/>
    <w:rsid w:val="00185906"/>
    <w:rsid w:val="0019640B"/>
    <w:rsid w:val="001A0145"/>
    <w:rsid w:val="001A52A7"/>
    <w:rsid w:val="001B415D"/>
    <w:rsid w:val="001B7E54"/>
    <w:rsid w:val="001C62CC"/>
    <w:rsid w:val="001D2427"/>
    <w:rsid w:val="001E0488"/>
    <w:rsid w:val="001E258A"/>
    <w:rsid w:val="001F6532"/>
    <w:rsid w:val="002003EC"/>
    <w:rsid w:val="00212E76"/>
    <w:rsid w:val="00225DC8"/>
    <w:rsid w:val="002279DB"/>
    <w:rsid w:val="002441AC"/>
    <w:rsid w:val="002470F4"/>
    <w:rsid w:val="00250367"/>
    <w:rsid w:val="002722F7"/>
    <w:rsid w:val="00274019"/>
    <w:rsid w:val="00280D07"/>
    <w:rsid w:val="002A18BA"/>
    <w:rsid w:val="002A43FC"/>
    <w:rsid w:val="002A5D73"/>
    <w:rsid w:val="002B1041"/>
    <w:rsid w:val="002B703E"/>
    <w:rsid w:val="002C63A2"/>
    <w:rsid w:val="002C7388"/>
    <w:rsid w:val="002D0F9C"/>
    <w:rsid w:val="002D655D"/>
    <w:rsid w:val="002E28C3"/>
    <w:rsid w:val="002F0BBA"/>
    <w:rsid w:val="002F1121"/>
    <w:rsid w:val="002F33C7"/>
    <w:rsid w:val="002F3622"/>
    <w:rsid w:val="00310936"/>
    <w:rsid w:val="003117BC"/>
    <w:rsid w:val="00322187"/>
    <w:rsid w:val="00323890"/>
    <w:rsid w:val="00325FFA"/>
    <w:rsid w:val="00326BF3"/>
    <w:rsid w:val="00327437"/>
    <w:rsid w:val="00343B41"/>
    <w:rsid w:val="0036046E"/>
    <w:rsid w:val="003619A0"/>
    <w:rsid w:val="00362AE5"/>
    <w:rsid w:val="003812DA"/>
    <w:rsid w:val="00390CB2"/>
    <w:rsid w:val="003936AF"/>
    <w:rsid w:val="00393969"/>
    <w:rsid w:val="00395AE1"/>
    <w:rsid w:val="00397C03"/>
    <w:rsid w:val="003B2AFE"/>
    <w:rsid w:val="003B36C2"/>
    <w:rsid w:val="003B734C"/>
    <w:rsid w:val="003C1302"/>
    <w:rsid w:val="003C2F50"/>
    <w:rsid w:val="003D3E60"/>
    <w:rsid w:val="003D4812"/>
    <w:rsid w:val="003D48CD"/>
    <w:rsid w:val="003F7C80"/>
    <w:rsid w:val="00400042"/>
    <w:rsid w:val="004104FB"/>
    <w:rsid w:val="00410E48"/>
    <w:rsid w:val="004155F8"/>
    <w:rsid w:val="00424B7A"/>
    <w:rsid w:val="0044022A"/>
    <w:rsid w:val="00443433"/>
    <w:rsid w:val="00444479"/>
    <w:rsid w:val="00445DFF"/>
    <w:rsid w:val="0046391A"/>
    <w:rsid w:val="00465522"/>
    <w:rsid w:val="004664D3"/>
    <w:rsid w:val="004703B1"/>
    <w:rsid w:val="00474644"/>
    <w:rsid w:val="00474AD1"/>
    <w:rsid w:val="00476384"/>
    <w:rsid w:val="00481B33"/>
    <w:rsid w:val="004907A2"/>
    <w:rsid w:val="004A01B3"/>
    <w:rsid w:val="004A4EAF"/>
    <w:rsid w:val="004A6393"/>
    <w:rsid w:val="004B0A41"/>
    <w:rsid w:val="004B305B"/>
    <w:rsid w:val="004B70C1"/>
    <w:rsid w:val="004C524B"/>
    <w:rsid w:val="004C759C"/>
    <w:rsid w:val="004D1036"/>
    <w:rsid w:val="004D1B73"/>
    <w:rsid w:val="004D5A30"/>
    <w:rsid w:val="004E072C"/>
    <w:rsid w:val="004E6CEE"/>
    <w:rsid w:val="004E774C"/>
    <w:rsid w:val="004F41C8"/>
    <w:rsid w:val="005058CA"/>
    <w:rsid w:val="00505DD7"/>
    <w:rsid w:val="005110F3"/>
    <w:rsid w:val="00514C8A"/>
    <w:rsid w:val="00517B53"/>
    <w:rsid w:val="00524792"/>
    <w:rsid w:val="005252F6"/>
    <w:rsid w:val="005419C7"/>
    <w:rsid w:val="00542289"/>
    <w:rsid w:val="005477C0"/>
    <w:rsid w:val="00550DCC"/>
    <w:rsid w:val="005608ED"/>
    <w:rsid w:val="005661B4"/>
    <w:rsid w:val="00575600"/>
    <w:rsid w:val="00581409"/>
    <w:rsid w:val="0058625B"/>
    <w:rsid w:val="005864A7"/>
    <w:rsid w:val="005874F2"/>
    <w:rsid w:val="00590F44"/>
    <w:rsid w:val="005A2E0C"/>
    <w:rsid w:val="005A5321"/>
    <w:rsid w:val="005A6E62"/>
    <w:rsid w:val="005B34CF"/>
    <w:rsid w:val="005C792D"/>
    <w:rsid w:val="005D2131"/>
    <w:rsid w:val="005D30A1"/>
    <w:rsid w:val="005D6C13"/>
    <w:rsid w:val="005E5716"/>
    <w:rsid w:val="005E69BC"/>
    <w:rsid w:val="005F0692"/>
    <w:rsid w:val="005F37B0"/>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7110A"/>
    <w:rsid w:val="00690146"/>
    <w:rsid w:val="0069523B"/>
    <w:rsid w:val="00696775"/>
    <w:rsid w:val="006A3343"/>
    <w:rsid w:val="006B0FA5"/>
    <w:rsid w:val="006B3251"/>
    <w:rsid w:val="006C25AB"/>
    <w:rsid w:val="006C29E8"/>
    <w:rsid w:val="006D352C"/>
    <w:rsid w:val="006D41D0"/>
    <w:rsid w:val="006D58DE"/>
    <w:rsid w:val="00711B4D"/>
    <w:rsid w:val="007260EE"/>
    <w:rsid w:val="007325AF"/>
    <w:rsid w:val="00747683"/>
    <w:rsid w:val="00750A23"/>
    <w:rsid w:val="007656F6"/>
    <w:rsid w:val="007660B8"/>
    <w:rsid w:val="0077198A"/>
    <w:rsid w:val="00772522"/>
    <w:rsid w:val="00776F05"/>
    <w:rsid w:val="007849D5"/>
    <w:rsid w:val="00793AC6"/>
    <w:rsid w:val="00797690"/>
    <w:rsid w:val="007B1C9F"/>
    <w:rsid w:val="007C028E"/>
    <w:rsid w:val="007D0271"/>
    <w:rsid w:val="007E52C0"/>
    <w:rsid w:val="007E61E5"/>
    <w:rsid w:val="008042FB"/>
    <w:rsid w:val="008046B9"/>
    <w:rsid w:val="00810CDB"/>
    <w:rsid w:val="00810D28"/>
    <w:rsid w:val="00813C82"/>
    <w:rsid w:val="00817535"/>
    <w:rsid w:val="00824ABA"/>
    <w:rsid w:val="00827C68"/>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A10A3"/>
    <w:rsid w:val="008B6C7F"/>
    <w:rsid w:val="008C2547"/>
    <w:rsid w:val="008D51A7"/>
    <w:rsid w:val="008E0CDE"/>
    <w:rsid w:val="008E1D63"/>
    <w:rsid w:val="008E2AF0"/>
    <w:rsid w:val="008E53BE"/>
    <w:rsid w:val="008F1B7B"/>
    <w:rsid w:val="008F3A16"/>
    <w:rsid w:val="00915C5D"/>
    <w:rsid w:val="00926795"/>
    <w:rsid w:val="00927074"/>
    <w:rsid w:val="00941BC6"/>
    <w:rsid w:val="00945D0C"/>
    <w:rsid w:val="00945F61"/>
    <w:rsid w:val="00953D1C"/>
    <w:rsid w:val="0097111A"/>
    <w:rsid w:val="0097112F"/>
    <w:rsid w:val="009761E7"/>
    <w:rsid w:val="009833BC"/>
    <w:rsid w:val="00984D38"/>
    <w:rsid w:val="00985D00"/>
    <w:rsid w:val="00987AA9"/>
    <w:rsid w:val="009A1175"/>
    <w:rsid w:val="009A1FA9"/>
    <w:rsid w:val="009B3833"/>
    <w:rsid w:val="009B6117"/>
    <w:rsid w:val="009C08C0"/>
    <w:rsid w:val="009C27FD"/>
    <w:rsid w:val="009D270B"/>
    <w:rsid w:val="009D7A92"/>
    <w:rsid w:val="009E04DB"/>
    <w:rsid w:val="009E47AF"/>
    <w:rsid w:val="009E5A33"/>
    <w:rsid w:val="009E7005"/>
    <w:rsid w:val="009F0AAC"/>
    <w:rsid w:val="00A02541"/>
    <w:rsid w:val="00A06F7F"/>
    <w:rsid w:val="00A077B5"/>
    <w:rsid w:val="00A07A0C"/>
    <w:rsid w:val="00A15464"/>
    <w:rsid w:val="00A21EC8"/>
    <w:rsid w:val="00A22392"/>
    <w:rsid w:val="00A24AE3"/>
    <w:rsid w:val="00A259AB"/>
    <w:rsid w:val="00A32283"/>
    <w:rsid w:val="00A33BE8"/>
    <w:rsid w:val="00A351AA"/>
    <w:rsid w:val="00A37448"/>
    <w:rsid w:val="00A41D0E"/>
    <w:rsid w:val="00A61519"/>
    <w:rsid w:val="00A72E86"/>
    <w:rsid w:val="00A7576E"/>
    <w:rsid w:val="00A91573"/>
    <w:rsid w:val="00A9501D"/>
    <w:rsid w:val="00AB0844"/>
    <w:rsid w:val="00AC1B8F"/>
    <w:rsid w:val="00AC1DF2"/>
    <w:rsid w:val="00AD450A"/>
    <w:rsid w:val="00AD6392"/>
    <w:rsid w:val="00AE0018"/>
    <w:rsid w:val="00AE0D93"/>
    <w:rsid w:val="00AE5EA0"/>
    <w:rsid w:val="00AE7631"/>
    <w:rsid w:val="00AF2961"/>
    <w:rsid w:val="00AF41B2"/>
    <w:rsid w:val="00AF7460"/>
    <w:rsid w:val="00B00D83"/>
    <w:rsid w:val="00B01166"/>
    <w:rsid w:val="00B15915"/>
    <w:rsid w:val="00B20F32"/>
    <w:rsid w:val="00B25A37"/>
    <w:rsid w:val="00B376DB"/>
    <w:rsid w:val="00B37EB6"/>
    <w:rsid w:val="00B404DC"/>
    <w:rsid w:val="00B52E32"/>
    <w:rsid w:val="00B56329"/>
    <w:rsid w:val="00B60A37"/>
    <w:rsid w:val="00B65A96"/>
    <w:rsid w:val="00B80220"/>
    <w:rsid w:val="00B825DB"/>
    <w:rsid w:val="00B868D1"/>
    <w:rsid w:val="00BB2CFC"/>
    <w:rsid w:val="00BB59C6"/>
    <w:rsid w:val="00BB66CE"/>
    <w:rsid w:val="00BB7373"/>
    <w:rsid w:val="00BD0159"/>
    <w:rsid w:val="00BD5796"/>
    <w:rsid w:val="00BF3162"/>
    <w:rsid w:val="00C02709"/>
    <w:rsid w:val="00C037BB"/>
    <w:rsid w:val="00C06817"/>
    <w:rsid w:val="00C1092C"/>
    <w:rsid w:val="00C119C9"/>
    <w:rsid w:val="00C1607B"/>
    <w:rsid w:val="00C232F5"/>
    <w:rsid w:val="00C30E31"/>
    <w:rsid w:val="00C32F49"/>
    <w:rsid w:val="00C33FF8"/>
    <w:rsid w:val="00C3433E"/>
    <w:rsid w:val="00C360AC"/>
    <w:rsid w:val="00C3655A"/>
    <w:rsid w:val="00C4096B"/>
    <w:rsid w:val="00C44771"/>
    <w:rsid w:val="00C56658"/>
    <w:rsid w:val="00C678E2"/>
    <w:rsid w:val="00C679A7"/>
    <w:rsid w:val="00C72F1A"/>
    <w:rsid w:val="00C80969"/>
    <w:rsid w:val="00C83AC0"/>
    <w:rsid w:val="00C86865"/>
    <w:rsid w:val="00C87A47"/>
    <w:rsid w:val="00C90D05"/>
    <w:rsid w:val="00C9479C"/>
    <w:rsid w:val="00CB31FB"/>
    <w:rsid w:val="00CE18BA"/>
    <w:rsid w:val="00CE2150"/>
    <w:rsid w:val="00CE295F"/>
    <w:rsid w:val="00CF0D7A"/>
    <w:rsid w:val="00CF10FA"/>
    <w:rsid w:val="00CF3379"/>
    <w:rsid w:val="00D21892"/>
    <w:rsid w:val="00D21A09"/>
    <w:rsid w:val="00D22109"/>
    <w:rsid w:val="00D2533B"/>
    <w:rsid w:val="00D25D26"/>
    <w:rsid w:val="00D40B75"/>
    <w:rsid w:val="00D508A0"/>
    <w:rsid w:val="00D54FB2"/>
    <w:rsid w:val="00D62CC9"/>
    <w:rsid w:val="00D67714"/>
    <w:rsid w:val="00D83AB7"/>
    <w:rsid w:val="00D939B4"/>
    <w:rsid w:val="00D974DC"/>
    <w:rsid w:val="00DA0056"/>
    <w:rsid w:val="00DA6567"/>
    <w:rsid w:val="00DA6914"/>
    <w:rsid w:val="00DA748D"/>
    <w:rsid w:val="00DC2BA3"/>
    <w:rsid w:val="00DC50EE"/>
    <w:rsid w:val="00DC6053"/>
    <w:rsid w:val="00DD12CC"/>
    <w:rsid w:val="00DE44C9"/>
    <w:rsid w:val="00DE4A12"/>
    <w:rsid w:val="00DE645B"/>
    <w:rsid w:val="00DF1A7F"/>
    <w:rsid w:val="00E00AB7"/>
    <w:rsid w:val="00E133C1"/>
    <w:rsid w:val="00E1479E"/>
    <w:rsid w:val="00E27222"/>
    <w:rsid w:val="00E300DE"/>
    <w:rsid w:val="00E319C8"/>
    <w:rsid w:val="00E322EF"/>
    <w:rsid w:val="00E41E00"/>
    <w:rsid w:val="00E428D9"/>
    <w:rsid w:val="00E534B3"/>
    <w:rsid w:val="00E56399"/>
    <w:rsid w:val="00E60F7E"/>
    <w:rsid w:val="00E62C07"/>
    <w:rsid w:val="00E74025"/>
    <w:rsid w:val="00E75716"/>
    <w:rsid w:val="00E815D8"/>
    <w:rsid w:val="00E82D04"/>
    <w:rsid w:val="00E8356C"/>
    <w:rsid w:val="00E83B7A"/>
    <w:rsid w:val="00E9438C"/>
    <w:rsid w:val="00EA19AB"/>
    <w:rsid w:val="00EB05B5"/>
    <w:rsid w:val="00EB67E2"/>
    <w:rsid w:val="00ED1229"/>
    <w:rsid w:val="00ED18FB"/>
    <w:rsid w:val="00ED420A"/>
    <w:rsid w:val="00EF28E7"/>
    <w:rsid w:val="00EF2EC3"/>
    <w:rsid w:val="00EF5042"/>
    <w:rsid w:val="00F27D0E"/>
    <w:rsid w:val="00F4422E"/>
    <w:rsid w:val="00F607A7"/>
    <w:rsid w:val="00F61669"/>
    <w:rsid w:val="00F627C5"/>
    <w:rsid w:val="00F6610C"/>
    <w:rsid w:val="00F67398"/>
    <w:rsid w:val="00F717F7"/>
    <w:rsid w:val="00F71BB2"/>
    <w:rsid w:val="00F747DC"/>
    <w:rsid w:val="00F74EEE"/>
    <w:rsid w:val="00F817A3"/>
    <w:rsid w:val="00F81B65"/>
    <w:rsid w:val="00F9558E"/>
    <w:rsid w:val="00FA0EDB"/>
    <w:rsid w:val="00FA288C"/>
    <w:rsid w:val="00FB1C26"/>
    <w:rsid w:val="00FB38C2"/>
    <w:rsid w:val="00FB5FE4"/>
    <w:rsid w:val="00FC2EA5"/>
    <w:rsid w:val="00FC5770"/>
    <w:rsid w:val="00FC6574"/>
    <w:rsid w:val="00FD041E"/>
    <w:rsid w:val="00FD4720"/>
    <w:rsid w:val="00FD7BF3"/>
    <w:rsid w:val="00FE2535"/>
    <w:rsid w:val="00FF4E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9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9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8305">
      <w:bodyDiv w:val="1"/>
      <w:marLeft w:val="0"/>
      <w:marRight w:val="0"/>
      <w:marTop w:val="0"/>
      <w:marBottom w:val="0"/>
      <w:divBdr>
        <w:top w:val="none" w:sz="0" w:space="0" w:color="auto"/>
        <w:left w:val="none" w:sz="0" w:space="0" w:color="auto"/>
        <w:bottom w:val="none" w:sz="0" w:space="0" w:color="auto"/>
        <w:right w:val="none" w:sz="0" w:space="0" w:color="auto"/>
      </w:divBdr>
    </w:div>
    <w:div w:id="2105875753">
      <w:bodyDiv w:val="1"/>
      <w:marLeft w:val="0"/>
      <w:marRight w:val="0"/>
      <w:marTop w:val="0"/>
      <w:marBottom w:val="0"/>
      <w:divBdr>
        <w:top w:val="none" w:sz="0" w:space="0" w:color="auto"/>
        <w:left w:val="none" w:sz="0" w:space="0" w:color="auto"/>
        <w:bottom w:val="none" w:sz="0" w:space="0" w:color="auto"/>
        <w:right w:val="none" w:sz="0" w:space="0" w:color="auto"/>
      </w:divBdr>
      <w:divsChild>
        <w:div w:id="2097751784">
          <w:marLeft w:val="0"/>
          <w:marRight w:val="0"/>
          <w:marTop w:val="0"/>
          <w:marBottom w:val="0"/>
          <w:divBdr>
            <w:top w:val="none" w:sz="0" w:space="0" w:color="auto"/>
            <w:left w:val="none" w:sz="0" w:space="0" w:color="auto"/>
            <w:bottom w:val="none" w:sz="0" w:space="0" w:color="auto"/>
            <w:right w:val="none" w:sz="0" w:space="0" w:color="auto"/>
          </w:divBdr>
          <w:divsChild>
            <w:div w:id="275868616">
              <w:marLeft w:val="0"/>
              <w:marRight w:val="0"/>
              <w:marTop w:val="0"/>
              <w:marBottom w:val="0"/>
              <w:divBdr>
                <w:top w:val="none" w:sz="0" w:space="0" w:color="auto"/>
                <w:left w:val="none" w:sz="0" w:space="0" w:color="auto"/>
                <w:bottom w:val="none" w:sz="0" w:space="0" w:color="auto"/>
                <w:right w:val="none" w:sz="0" w:space="0" w:color="auto"/>
              </w:divBdr>
            </w:div>
          </w:divsChild>
        </w:div>
        <w:div w:id="45220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6EF3-7D33-491E-8DA9-ED9618B2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9734</Words>
  <Characters>55486</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3</cp:revision>
  <cp:lastPrinted>2020-10-01T14:01:00Z</cp:lastPrinted>
  <dcterms:created xsi:type="dcterms:W3CDTF">2021-02-14T18:47:00Z</dcterms:created>
  <dcterms:modified xsi:type="dcterms:W3CDTF">2021-02-14T19:33:00Z</dcterms:modified>
</cp:coreProperties>
</file>