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6"/>
        <w:tblW w:w="140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8505"/>
      </w:tblGrid>
      <w:tr w:rsidR="005677A6" w:rsidRPr="005677A6" w14:paraId="5F43532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1714D" w14:textId="77777777" w:rsidR="005677A6" w:rsidRPr="005677A6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9274" w14:textId="77777777" w:rsidR="005677A6" w:rsidRPr="005677A6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677A6" w:rsidRPr="003A6E64" w14:paraId="13C3ACC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01D5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Opis študijného programu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8F77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5677A6" w:rsidRPr="003A6E64" w14:paraId="30A116B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6BDE" w14:textId="77777777" w:rsidR="005677A6" w:rsidRPr="003A6E64" w:rsidRDefault="005677A6" w:rsidP="007B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FD1D" w14:textId="77777777" w:rsidR="005677A6" w:rsidRPr="003A6E64" w:rsidRDefault="005677A6" w:rsidP="007B5021">
            <w:pPr>
              <w:spacing w:after="0" w:line="240" w:lineRule="auto"/>
              <w:ind w:left="-1534" w:firstLine="42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77A6" w:rsidRPr="003A6E64" w14:paraId="6A5A57E7" w14:textId="77777777" w:rsidTr="0A88D137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EF1CB9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vysokej školy: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60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Trnavská univerzita v Trnave</w:t>
            </w:r>
          </w:p>
        </w:tc>
      </w:tr>
      <w:tr w:rsidR="005677A6" w:rsidRPr="003A6E64" w14:paraId="3BA62B0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6EB1F32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 vysokej školy: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8A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Hornopotočná 23, 918 43 Trnava</w:t>
            </w:r>
          </w:p>
        </w:tc>
      </w:tr>
      <w:tr w:rsidR="005677A6" w:rsidRPr="003A6E64" w14:paraId="7AEE2D26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0CE2B0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Identifikačné číslo vysokej školy: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545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318 25 249</w:t>
            </w:r>
          </w:p>
        </w:tc>
      </w:tr>
      <w:tr w:rsidR="005677A6" w:rsidRPr="003A6E64" w14:paraId="12B0931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E46F6B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fakulty: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073" w14:textId="0E9D5F92" w:rsidR="005677A6" w:rsidRPr="003A6E64" w:rsidRDefault="008C5684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Filozofická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fakulta</w:t>
            </w:r>
          </w:p>
        </w:tc>
      </w:tr>
      <w:tr w:rsidR="005677A6" w:rsidRPr="003A6E64" w14:paraId="6A51CA35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1B071BB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 fakulty: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1C54" w14:textId="02473F5A" w:rsidR="005677A6" w:rsidRPr="003A6E64" w:rsidRDefault="008C5684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Hornopotočná 23</w:t>
            </w:r>
            <w:r w:rsidR="005677A6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, 918 43 Trnava</w:t>
            </w:r>
          </w:p>
        </w:tc>
      </w:tr>
      <w:tr w:rsidR="005677A6" w:rsidRPr="003A6E64" w14:paraId="1FA3875D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751A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8448" w14:textId="77777777" w:rsidR="005677A6" w:rsidRPr="003A6E64" w:rsidRDefault="005677A6" w:rsidP="007B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77A6" w:rsidRPr="003A6E64" w14:paraId="221DDE92" w14:textId="77777777" w:rsidTr="0A88D137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C00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Orgán vysokej školy na schvaľovanie študijného programu: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535D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Rada pre vnútorné hodnotenie kvality VŠ vzdelávania </w:t>
            </w:r>
          </w:p>
        </w:tc>
      </w:tr>
      <w:tr w:rsidR="005677A6" w:rsidRPr="003A6E64" w14:paraId="1DC86DD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3AF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 schválenia študijného programu alebo úpravy študijného programu: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EADA" w14:textId="63B030A6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78D8A2A5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6165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 ostatnej zmeny opisu študijného programu: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43CAD" w14:textId="79473262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4A933419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801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Odkaz na výsledky ostatného periodického hodnotenia študijného programu vysokou školou: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C3D9" w14:textId="3B64D0E3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547D13B3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7BE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Odkaz na hodnotiacu správu k žiadosti o akreditáciu študijného programu podľa § 30 zákona č. 269/2018 Z. z.: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6FD37" w14:textId="25AE74E6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57BDACB0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9A972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5813" w14:textId="77777777" w:rsidR="005677A6" w:rsidRPr="003A6E64" w:rsidRDefault="005677A6" w:rsidP="007B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77A6" w:rsidRPr="003A6E64" w14:paraId="0DB6A337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  <w:hideMark/>
          </w:tcPr>
          <w:p w14:paraId="2296C95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1. Základné údaje o študijnom programe </w:t>
            </w:r>
          </w:p>
        </w:tc>
      </w:tr>
      <w:tr w:rsidR="005677A6" w:rsidRPr="003A6E64" w14:paraId="06DD5A79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269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Názov študijného programu a číslo podľa registra študijných programov: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73F2" w14:textId="7C85FF57" w:rsidR="005677A6" w:rsidRPr="003A6E64" w:rsidRDefault="00E443D7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Politológia</w:t>
            </w:r>
          </w:p>
          <w:p w14:paraId="48F57CF1" w14:textId="5130C6A9" w:rsidR="0030213B" w:rsidRPr="003A6E64" w:rsidRDefault="008D45A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A88D137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Kód programu: </w:t>
            </w:r>
            <w:r w:rsidR="0004603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44F50569" w14:textId="1E4C7C46" w:rsidR="009E10BA" w:rsidRPr="003A6E64" w:rsidRDefault="009E10B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UIPŠ kód: </w:t>
            </w:r>
            <w:r w:rsidR="000460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</w:tr>
      <w:tr w:rsidR="005677A6" w:rsidRPr="003A6E64" w14:paraId="7BE0CCCE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98D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Stupeň vysokoškolského štúdia a ISCED-F kód stupňa vzdelávania: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BFC3" w14:textId="6DCC78A0" w:rsidR="00B851F7" w:rsidRPr="003A6E64" w:rsidRDefault="008D45A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B851F7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. stupeň</w:t>
            </w:r>
          </w:p>
          <w:p w14:paraId="00C760FF" w14:textId="3FF5CFE2" w:rsidR="00B851F7" w:rsidRPr="003A6E64" w:rsidRDefault="009E10B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ISCED-F kód stupňa vzdelávania: 864</w:t>
            </w:r>
          </w:p>
        </w:tc>
      </w:tr>
      <w:tr w:rsidR="005677A6" w:rsidRPr="003A6E64" w14:paraId="49D4C9A0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078D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Miesto/-a uskutočňovania študijného programu: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63E" w14:textId="263F495D" w:rsidR="005677A6" w:rsidRPr="003A6E64" w:rsidRDefault="00B851F7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Trnavská univerzita, Filozofická fakulta, Hornopotočná 23, 918 43 Trnava</w:t>
            </w:r>
          </w:p>
        </w:tc>
      </w:tr>
      <w:tr w:rsidR="005677A6" w:rsidRPr="003A6E64" w14:paraId="434EA38F" w14:textId="77777777" w:rsidTr="0A88D137">
        <w:trPr>
          <w:trHeight w:val="10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D7C5" w14:textId="2E0CEA91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Názov a číslo študijného odboru, v ktorom sa absolvovaním študijného programu získa vysokoškolské vzdelanie, v ktorých sa absolvovaním študijného programu získa vysokoškolské vzdelanie, ISCED-F kódy odboru/ odborov: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351A" w14:textId="082CE403" w:rsidR="005677A6" w:rsidRPr="003A6E64" w:rsidRDefault="00B851F7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Študijný odbor: </w:t>
            </w:r>
            <w:r w:rsidR="00AB6283">
              <w:rPr>
                <w:rFonts w:ascii="Calibri" w:eastAsia="Times New Roman" w:hAnsi="Calibri" w:cs="Calibri"/>
                <w:color w:val="000000"/>
                <w:lang w:eastAsia="sk-SK"/>
              </w:rPr>
              <w:t>Politické vedy</w:t>
            </w:r>
          </w:p>
          <w:p w14:paraId="2E247D05" w14:textId="77777777" w:rsidR="00B851F7" w:rsidRPr="003A6E64" w:rsidRDefault="00B851F7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Kód študijného odboru: </w:t>
            </w:r>
            <w:r w:rsidR="00C95858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6115</w:t>
            </w:r>
          </w:p>
          <w:p w14:paraId="762D4F78" w14:textId="2F56E4DA" w:rsidR="00C95858" w:rsidRPr="003A6E64" w:rsidRDefault="00C958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ISCED-F študijného odboru:</w:t>
            </w:r>
            <w:r w:rsidRPr="003A6E64">
              <w:t xml:space="preserve"> </w:t>
            </w:r>
            <w:r w:rsidR="00852143" w:rsidRPr="00852143">
              <w:t>FoET 2013: 0312</w:t>
            </w:r>
          </w:p>
        </w:tc>
      </w:tr>
      <w:tr w:rsidR="005677A6" w:rsidRPr="003A6E64" w14:paraId="1124039B" w14:textId="77777777" w:rsidTr="0A88D137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842F" w14:textId="28802078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Typ študijného programu: 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D3BF" w14:textId="71C961EF" w:rsidR="005677A6" w:rsidRPr="003A6E64" w:rsidRDefault="006306B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7208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kademicky </w:t>
            </w:r>
            <w:r w:rsidR="008C4EB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orientovaný</w:t>
            </w:r>
          </w:p>
        </w:tc>
      </w:tr>
      <w:tr w:rsidR="005677A6" w:rsidRPr="003A6E64" w14:paraId="40FD7F4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1425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Udeľovaný akademický titul: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AA2F" w14:textId="4D0FFFE4" w:rsidR="005677A6" w:rsidRPr="003A6E64" w:rsidRDefault="009E10B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PhD.</w:t>
            </w:r>
            <w:r w:rsidR="000A0AF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</w:tr>
      <w:tr w:rsidR="005677A6" w:rsidRPr="003A6E64" w14:paraId="7FB492E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951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Forma štúdia: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C70" w14:textId="10F92C2C" w:rsidR="005677A6" w:rsidRPr="003A6E64" w:rsidRDefault="00DB4B8D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externá</w:t>
            </w:r>
          </w:p>
        </w:tc>
      </w:tr>
      <w:tr w:rsidR="005677A6" w:rsidRPr="003A6E64" w14:paraId="6EB4CC0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9410" w14:textId="54726CF2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Jazyk v</w:t>
            </w:r>
            <w:r w:rsidR="008C4EB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ktor</w:t>
            </w:r>
            <w:r w:rsidR="008C4EB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om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sa študijný program uskutočňuje: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1F304" w14:textId="3D60C6DB" w:rsidR="005677A6" w:rsidRPr="003A6E64" w:rsidRDefault="0030213B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slovenský jazyk</w:t>
            </w:r>
          </w:p>
        </w:tc>
      </w:tr>
      <w:tr w:rsidR="005677A6" w:rsidRPr="003A6E64" w14:paraId="4EB996FE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E245" w14:textId="40513B12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Štandardná dĺžka štúdia vyjadrená v akademických rokoch: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938EC" w14:textId="44B98864" w:rsidR="005677A6" w:rsidRPr="003A6E64" w:rsidRDefault="008C4EB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3 roky</w:t>
            </w:r>
          </w:p>
        </w:tc>
      </w:tr>
      <w:tr w:rsidR="005677A6" w:rsidRPr="003A6E64" w14:paraId="58A3E58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5F45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Kapacita študijného programu: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6DC178" w14:textId="30C76CA1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71611B" w:rsidRPr="003A6E64" w14:paraId="74FECCE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F43E" w14:textId="77777777" w:rsidR="0071611B" w:rsidRPr="003A6E64" w:rsidRDefault="0071611B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- plánovaný počet študentov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0BB3D4" w14:textId="419DDB93" w:rsidR="0071611B" w:rsidRPr="003A6E64" w:rsidRDefault="0025591D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71611B" w:rsidRPr="003A6E64" w14:paraId="3E8CAA7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30D9" w14:textId="77777777" w:rsidR="0071611B" w:rsidRPr="003A6E64" w:rsidRDefault="0071611B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- skutočný počet uchádzačov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E9F5EF" w14:textId="175ABC9F" w:rsidR="0071611B" w:rsidRPr="003A6E64" w:rsidRDefault="0025591D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71611B" w:rsidRPr="003A6E64" w14:paraId="356262AD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6C80" w14:textId="77777777" w:rsidR="0071611B" w:rsidRPr="003A6E64" w:rsidRDefault="0071611B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- skutočný počet študentov.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33919" w14:textId="37ACBD0A" w:rsidR="0071611B" w:rsidRPr="003A6E64" w:rsidRDefault="003A6E64" w:rsidP="007161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5677A6" w:rsidRPr="003A6E64" w14:paraId="090FE961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649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F8AE2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33A5CD93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  <w:hideMark/>
          </w:tcPr>
          <w:p w14:paraId="4278E995" w14:textId="77777777" w:rsidR="005677A6" w:rsidRPr="00BE1B76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_tradnl"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2.  Profil absolventa a ciele vzdelávania </w:t>
            </w:r>
          </w:p>
        </w:tc>
      </w:tr>
      <w:tr w:rsidR="005677A6" w:rsidRPr="003A6E64" w14:paraId="7A2D8BEB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4F13" w14:textId="780BCC90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Ciele vzdelávania študijného programu - schopnosti študenta v čase ukončenia študijného programu a hlavné výstupy vzdelávania: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141F4" w14:textId="70103B71" w:rsidR="005F716F" w:rsidRDefault="00E7575F" w:rsidP="00E7575F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Absolvent disponuje širokým spektrom teoretických a metodologických znalostí v oblasti politológie, ktoré tvoria základ pre jeho výskumné aktivity. </w:t>
            </w:r>
          </w:p>
          <w:p w14:paraId="64AF2A7F" w14:textId="5FA05A14" w:rsidR="003A35DC" w:rsidRDefault="003A35DC" w:rsidP="003A35D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>Absolvent má schopnosť vytvárať nové hypotézy, hodnotiť teórie, koncep</w:t>
            </w:r>
            <w:r w:rsidR="00DC59BE">
              <w:rPr>
                <w:rFonts w:eastAsia="Times New Roman" w:cstheme="minorHAnsi"/>
                <w:color w:val="000000"/>
                <w:lang w:eastAsia="sk-SK"/>
              </w:rPr>
              <w:t>cie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 či inovácie </w:t>
            </w:r>
            <w:r w:rsidR="000158DF">
              <w:rPr>
                <w:rFonts w:eastAsia="Times New Roman" w:cstheme="minorHAnsi"/>
                <w:color w:val="000000"/>
                <w:lang w:eastAsia="sk-SK"/>
              </w:rPr>
              <w:t xml:space="preserve">v skúmaní politických javov 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a uplatňovať svoje poznatky získané prostredníctvom teoretickej analýzy alebo vlastného bádania komplexným či interdisciplinárnym spôsobom. </w:t>
            </w:r>
          </w:p>
          <w:p w14:paraId="176142C4" w14:textId="6A43E274" w:rsidR="00B91E6B" w:rsidRDefault="00B91E6B" w:rsidP="00B91E6B">
            <w:pPr>
              <w:pStyle w:val="Odsekzoznamu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lang w:eastAsia="sk-SK"/>
              </w:rPr>
            </w:pPr>
            <w:r w:rsidRPr="003A35DC">
              <w:rPr>
                <w:rFonts w:eastAsia="Times New Roman" w:cstheme="minorHAnsi"/>
                <w:color w:val="000000"/>
                <w:lang w:eastAsia="sk-SK"/>
              </w:rPr>
              <w:t>Absolvent je schopný vybrať si vhodné vedecké metódy pre základný aj aplikovaný výskum a presne formulovať vedecké problémy v rámci svojej disciplíny.</w:t>
            </w:r>
          </w:p>
          <w:p w14:paraId="1DE5468C" w14:textId="77777777" w:rsidR="00F26BA7" w:rsidRDefault="00F26BA7" w:rsidP="00F26BA7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>Dokáže usmerniť vlastný politologický výskum ako aj koordinovať tím odborníkov vo vzdelávacích alebo výskumných inštitúciách.</w:t>
            </w:r>
          </w:p>
          <w:p w14:paraId="206BA72F" w14:textId="034D6650" w:rsidR="00B91E6B" w:rsidRDefault="00B91E6B" w:rsidP="00B91E6B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>Vďaka týmto vedomostiam je schopný identifikovať a analyzovať teoretické otázky, procesy a</w:t>
            </w:r>
            <w:r w:rsidR="00DC59BE">
              <w:rPr>
                <w:rFonts w:eastAsia="Times New Roman" w:cstheme="minorHAnsi"/>
                <w:color w:val="000000"/>
                <w:lang w:eastAsia="sk-SK"/>
              </w:rPr>
              <w:t> 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>trendy, ktoré sú kľúčové pre rozvoj politického systému, občianskej spoločnosti</w:t>
            </w:r>
            <w:r w:rsidR="004F4713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r w:rsidR="00DC59BE">
              <w:rPr>
                <w:rFonts w:eastAsia="Times New Roman" w:cstheme="minorHAnsi"/>
                <w:color w:val="000000"/>
                <w:lang w:eastAsia="sk-SK"/>
              </w:rPr>
              <w:t xml:space="preserve">medzinárodnej a 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zahraničnej politiky. </w:t>
            </w:r>
          </w:p>
          <w:p w14:paraId="2EFE2999" w14:textId="24EDF304" w:rsidR="003A35DC" w:rsidRDefault="003A35DC" w:rsidP="003A35DC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>Tvorivo navrhuje, overuje a realizuje inovatívne postupy v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 politickej teórii 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aj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v politickom </w:t>
            </w:r>
            <w:r w:rsidR="000158DF">
              <w:rPr>
                <w:rFonts w:eastAsia="Times New Roman" w:cstheme="minorHAnsi"/>
                <w:color w:val="000000"/>
                <w:lang w:eastAsia="sk-SK"/>
              </w:rPr>
              <w:t>výskume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</w:p>
          <w:p w14:paraId="227AA436" w14:textId="1DECDEBB" w:rsidR="000C26E1" w:rsidRDefault="000C26E1" w:rsidP="000C26E1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Je pripravený čeliť problémom domácich aj medzinárodných politických </w:t>
            </w:r>
            <w:r>
              <w:rPr>
                <w:rFonts w:eastAsia="Times New Roman" w:cstheme="minorHAnsi"/>
                <w:color w:val="000000"/>
                <w:lang w:eastAsia="sk-SK"/>
              </w:rPr>
              <w:t>otázok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r w:rsidR="00F26BA7">
              <w:rPr>
                <w:rFonts w:eastAsia="Times New Roman" w:cstheme="minorHAnsi"/>
                <w:color w:val="000000"/>
                <w:lang w:eastAsia="sk-SK"/>
              </w:rPr>
              <w:t>prognózovať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 vývoj a analyzovať dopady </w:t>
            </w:r>
            <w:r w:rsidR="000158DF">
              <w:rPr>
                <w:rFonts w:eastAsia="Times New Roman" w:cstheme="minorHAnsi"/>
                <w:color w:val="000000"/>
                <w:lang w:eastAsia="sk-SK"/>
              </w:rPr>
              <w:t xml:space="preserve">politického vývoja 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na politické procesy. </w:t>
            </w:r>
          </w:p>
          <w:p w14:paraId="0655FDBF" w14:textId="3EC79E68" w:rsidR="00E7575F" w:rsidRPr="000C26E1" w:rsidRDefault="00E7575F" w:rsidP="000C26E1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0C26E1">
              <w:rPr>
                <w:rFonts w:eastAsia="Times New Roman" w:cstheme="minorHAnsi"/>
                <w:color w:val="000000"/>
                <w:lang w:eastAsia="sk-SK"/>
              </w:rPr>
              <w:t xml:space="preserve">Absolvent sa vyznačuje kritickým, nezávislým a analytickým myslením prispôsobeným dynamicky sa meniacim podmienkam </w:t>
            </w:r>
            <w:r w:rsidR="000158DF">
              <w:rPr>
                <w:rFonts w:eastAsia="Times New Roman" w:cstheme="minorHAnsi"/>
                <w:color w:val="000000"/>
                <w:lang w:eastAsia="sk-SK"/>
              </w:rPr>
              <w:t xml:space="preserve">spoločenského vývoja </w:t>
            </w:r>
            <w:r w:rsidRPr="000C26E1">
              <w:rPr>
                <w:rFonts w:eastAsia="Times New Roman" w:cstheme="minorHAnsi"/>
                <w:color w:val="000000"/>
                <w:lang w:eastAsia="sk-SK"/>
              </w:rPr>
              <w:t xml:space="preserve">vrátane posúdenia spoločenských, politických, vedeckých i etických aspektov smerovania spoločnosti. </w:t>
            </w:r>
          </w:p>
          <w:p w14:paraId="5D45E78C" w14:textId="77777777" w:rsidR="00E7575F" w:rsidRDefault="00E7575F" w:rsidP="000C5982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Má schopnosť prezentovať výsledky svojho výskumu pred odborným auditóriom doma aj v zahraničí, pričom zrozumiteľne komunikuje svoje výskumné ciele a interpretácie výsledkov.  </w:t>
            </w:r>
          </w:p>
          <w:p w14:paraId="0591D1A9" w14:textId="368FF5FC" w:rsidR="00E7575F" w:rsidRDefault="00E7575F" w:rsidP="000C5982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lastRenderedPageBreak/>
              <w:t>Má zručnosť efektívne komunikovať s odbornou komunitou i verejnosťou, na Slovensku</w:t>
            </w:r>
            <w:r w:rsidR="003A35DC">
              <w:rPr>
                <w:rFonts w:eastAsia="Times New Roman" w:cstheme="minorHAnsi"/>
                <w:color w:val="000000"/>
                <w:lang w:eastAsia="sk-SK"/>
              </w:rPr>
              <w:t xml:space="preserve"> aj</w:t>
            </w:r>
            <w:r w:rsidRPr="00E7575F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0C26E1">
              <w:rPr>
                <w:rFonts w:eastAsia="Times New Roman" w:cstheme="minorHAnsi"/>
                <w:color w:val="000000"/>
                <w:lang w:eastAsia="sk-SK"/>
              </w:rPr>
              <w:t>v zahraničí.</w:t>
            </w:r>
          </w:p>
          <w:p w14:paraId="0B028178" w14:textId="7FD02612" w:rsidR="00F973E4" w:rsidRPr="003A35DC" w:rsidRDefault="00E7575F" w:rsidP="00F26BA7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7575F">
              <w:rPr>
                <w:rFonts w:eastAsia="Times New Roman" w:cstheme="minorHAnsi"/>
                <w:color w:val="000000"/>
                <w:lang w:eastAsia="sk-SK"/>
              </w:rPr>
              <w:t>Zapája sa do občianskeho života a verejného diskurzu tým, že prichádza s novými podnetmi zameranými na zlepšenie politických, spoločenských a sociálnych podmienok na národnej i medzinárodnej úrovni.</w:t>
            </w:r>
          </w:p>
        </w:tc>
      </w:tr>
      <w:tr w:rsidR="005677A6" w:rsidRPr="003A6E64" w14:paraId="12BC678D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A07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Povolanie, na výkon ktorých je absolvent v čase absolvovania štúdia pripravený a potenciál študijného programu z pohľadu uplatnenia absolventov: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8FEDD" w14:textId="77777777" w:rsidR="000A0AF0" w:rsidRPr="00F26BA7" w:rsidRDefault="000A0AF0" w:rsidP="00F26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26BA7">
              <w:rPr>
                <w:rFonts w:ascii="Calibri" w:eastAsia="Times New Roman" w:hAnsi="Calibri" w:cs="Calibri"/>
                <w:color w:val="000000"/>
                <w:lang w:eastAsia="sk-SK"/>
              </w:rPr>
              <w:t>Absolvent doktorandského štúdia v odbore politológia je pripravený na výkon rôznych odborných a akademických povolaní, ktoré vyžadujú hlboké znalosti politických teórií, výskumných metód a analytických schopností. Medzi tieto povolania patria:</w:t>
            </w:r>
          </w:p>
          <w:p w14:paraId="77664F94" w14:textId="77777777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B07E52A" w14:textId="77777777" w:rsidR="000A0AF0" w:rsidRPr="000A0AF0" w:rsidRDefault="000A0AF0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Vysokoškolský pedagóg: Absolvent je kvalifikovaný na výučbu a vedenie výskumu na univerzitách a vysokých školách.</w:t>
            </w:r>
          </w:p>
          <w:p w14:paraId="68EF5499" w14:textId="77777777" w:rsidR="000A0AF0" w:rsidRPr="000A0AF0" w:rsidRDefault="000A0AF0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Výskumný pracovník: Absolvent môže pracovať v akademických inštitúciách, výskumných centrách a think-tankoch, kde sa zaoberá analýzou politických procesov a systémov.</w:t>
            </w:r>
          </w:p>
          <w:p w14:paraId="408D5157" w14:textId="77777777" w:rsidR="000A0AF0" w:rsidRPr="000A0AF0" w:rsidRDefault="000A0AF0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Politický analytik: Absolvent je schopný pracovať pre vládne a nevládne organizácie, kde poskytuje odborné analýzy a poradenstvo v oblasti politických stratégií a verejných politík.</w:t>
            </w:r>
          </w:p>
          <w:p w14:paraId="087655B1" w14:textId="3AB53F49" w:rsidR="000A0AF0" w:rsidRDefault="000A0AF0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Poradca pre verejnú správu: Absolvent môže pôsobiť ako poradca pre štátne a miestne orgány, kde prispieva k tvorbe a implementácii verejných politík.</w:t>
            </w:r>
          </w:p>
          <w:p w14:paraId="03062AA6" w14:textId="77777777" w:rsidR="00BB0C88" w:rsidRDefault="00BB0C88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B0C88">
              <w:rPr>
                <w:rFonts w:ascii="Calibri" w:eastAsia="Times New Roman" w:hAnsi="Calibri" w:cs="Calibri"/>
                <w:color w:val="000000"/>
                <w:lang w:eastAsia="sk-SK"/>
              </w:rPr>
              <w:t>Diplomat: Absolvent politológie disponuje rozsiahlymi znalosťami medzinárodných vzťahov, politických teórií a analytických schopností, ktoré sú kľúčové pre úspešnú kariéru v diplomacii.</w:t>
            </w:r>
          </w:p>
          <w:p w14:paraId="3EC22E09" w14:textId="423193F6" w:rsidR="000A0AF0" w:rsidRPr="000A0AF0" w:rsidRDefault="000A0AF0" w:rsidP="000A0AF0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Medzinárodný konzultant: Absolvent je pripravený na prácu v medzinárodných organizáciách a inštitúciách, kde sa zaoberá otázkami medzinárodných vzťahov a globálnej politiky.</w:t>
            </w:r>
          </w:p>
          <w:p w14:paraId="77ED68FB" w14:textId="77777777" w:rsid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A6CD4BB" w14:textId="21F966E7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Potenciál študijného programu z pohľadu uplatnenia absolventov:</w:t>
            </w:r>
          </w:p>
          <w:p w14:paraId="7C29CC04" w14:textId="77777777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A84BD98" w14:textId="0819DA97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Študijný program poskytuje absolventom široké spektrum vedomostí a zručností, ktoré sú vysoko cenené na trhu práce. </w:t>
            </w:r>
            <w:r w:rsidR="00F26BA7" w:rsidRPr="00F26B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Absolventi sú schopní kriticky analyzovať komplexné politické javy, vykonávať nezávislý výskum a prispievať k rozvoju 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>efektívnych techník implementácie politických rozhodnutí ako aj politických teórií</w:t>
            </w:r>
            <w:r w:rsidR="00F26BA7" w:rsidRPr="00F26BA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Vďaka týmto schopnostiam sú absolventi </w:t>
            </w:r>
            <w:r w:rsidR="00F26BA7" w:rsidRPr="00F26BA7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žiadaní medzi zamestnávateľmi v akademickej sfére, verejnej správe, medzinárodných organizáciách, ako aj v súkromnom sektore.</w:t>
            </w:r>
          </w:p>
          <w:p w14:paraId="016A7213" w14:textId="77777777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BA6EE0F" w14:textId="5FFAB1B3" w:rsidR="000A0AF0" w:rsidRPr="000A0AF0" w:rsidRDefault="000A0AF0" w:rsidP="000A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A0AF0">
              <w:rPr>
                <w:rFonts w:ascii="Calibri" w:eastAsia="Times New Roman" w:hAnsi="Calibri" w:cs="Calibri"/>
                <w:color w:val="000000"/>
                <w:lang w:eastAsia="sk-SK"/>
              </w:rPr>
              <w:t>Program tiež podporuje rozvoj zručností, ako sú komunikácia, tímová práca a vedenie, ktoré sú nevyhnutné pre úspešnú kariéru v rôznych profesijných oblastiach. Absolventi sú preto dobre pripravení na flexibilné a dynamické pracovné prostredie, kde môžu efektívne prispievať k riešeniu súčasných politických výziev.</w:t>
            </w:r>
          </w:p>
          <w:p w14:paraId="62E1FD39" w14:textId="50D37C00" w:rsidR="005677A6" w:rsidRPr="003A6E64" w:rsidRDefault="005677A6" w:rsidP="00EE6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F4713" w:rsidRPr="003A6E64" w14:paraId="4344D5B2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38A7" w14:textId="77777777" w:rsidR="004F4713" w:rsidRPr="003A6E64" w:rsidRDefault="004F4713" w:rsidP="004F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Relevantné externé zainteresované strany, ktoré poskytli vyjadrenie alebo súhlasné stanovisko k súladu získanej kvalifikácie so sektorovo-špecifickými požiadavkami na výkon povolania: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D353DC" w14:textId="5FBDE242" w:rsidR="004F4713" w:rsidRPr="000E5657" w:rsidRDefault="004F4713" w:rsidP="000C5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E5657">
              <w:rPr>
                <w:rFonts w:eastAsia="Times New Roman" w:cstheme="minorHAnsi"/>
                <w:color w:val="000000"/>
                <w:lang w:eastAsia="sk-SK"/>
              </w:rPr>
              <w:t xml:space="preserve">Súhlasné stanovisko k predkladanému študijnému programu poskytol zástupca zamestnávateľov p. Mgr. </w:t>
            </w:r>
            <w:r w:rsidR="000C5982" w:rsidRPr="000E5657">
              <w:rPr>
                <w:rFonts w:eastAsia="Times New Roman" w:cstheme="minorHAnsi"/>
                <w:color w:val="000000"/>
                <w:lang w:eastAsia="sk-SK"/>
              </w:rPr>
              <w:t>Juraj Marušiak, PhD. (</w:t>
            </w:r>
            <w:r w:rsidR="00BE1B76" w:rsidRPr="000E5657">
              <w:rPr>
                <w:rFonts w:eastAsia="Times New Roman" w:cstheme="minorHAnsi"/>
                <w:color w:val="000000"/>
                <w:lang w:eastAsia="sk-SK"/>
              </w:rPr>
              <w:t>riaditeľ Ústavu politických vied</w:t>
            </w:r>
            <w:r w:rsidR="000C5982" w:rsidRPr="000E5657">
              <w:rPr>
                <w:rFonts w:eastAsia="Times New Roman" w:cstheme="minorHAnsi"/>
                <w:color w:val="000000"/>
                <w:lang w:eastAsia="sk-SK"/>
              </w:rPr>
              <w:t xml:space="preserve"> SAV</w:t>
            </w:r>
            <w:r w:rsidR="00BE1B76" w:rsidRPr="000E5657">
              <w:rPr>
                <w:rFonts w:eastAsia="Times New Roman" w:cstheme="minorHAnsi"/>
                <w:color w:val="000000"/>
                <w:lang w:eastAsia="sk-SK"/>
              </w:rPr>
              <w:t>, v.v.i.</w:t>
            </w:r>
            <w:r w:rsidR="000C5982" w:rsidRPr="000E5657">
              <w:rPr>
                <w:rFonts w:eastAsia="Times New Roman" w:cstheme="minorHAnsi"/>
                <w:color w:val="000000"/>
                <w:lang w:eastAsia="sk-SK"/>
              </w:rPr>
              <w:t xml:space="preserve">) </w:t>
            </w:r>
            <w:r w:rsidRPr="000E5657">
              <w:rPr>
                <w:rFonts w:eastAsia="Times New Roman" w:cstheme="minorHAnsi"/>
                <w:color w:val="000000"/>
                <w:lang w:eastAsia="sk-SK"/>
              </w:rPr>
              <w:t xml:space="preserve">ako člen </w:t>
            </w:r>
            <w:r w:rsidR="000C5982" w:rsidRPr="000E5657">
              <w:rPr>
                <w:rFonts w:eastAsia="Times New Roman" w:cstheme="minorHAnsi"/>
                <w:color w:val="000000"/>
                <w:lang w:eastAsia="sk-SK"/>
              </w:rPr>
              <w:t xml:space="preserve">Odborovej </w:t>
            </w:r>
            <w:r w:rsidRPr="000E5657">
              <w:rPr>
                <w:rFonts w:eastAsia="Times New Roman" w:cstheme="minorHAnsi"/>
                <w:color w:val="000000"/>
                <w:lang w:eastAsia="sk-SK"/>
              </w:rPr>
              <w:t xml:space="preserve">rady pre </w:t>
            </w:r>
            <w:r w:rsidR="000C5982" w:rsidRPr="000E5657">
              <w:rPr>
                <w:rFonts w:eastAsia="Times New Roman" w:cstheme="minorHAnsi"/>
                <w:color w:val="000000"/>
                <w:lang w:eastAsia="sk-SK"/>
              </w:rPr>
              <w:t>PhD. š</w:t>
            </w:r>
            <w:r w:rsidRPr="000E5657">
              <w:rPr>
                <w:rFonts w:eastAsia="Times New Roman" w:cstheme="minorHAnsi"/>
                <w:color w:val="000000"/>
                <w:lang w:eastAsia="sk-SK"/>
              </w:rPr>
              <w:t>tudijný program Politológia</w:t>
            </w:r>
            <w:r w:rsidR="00E85D73" w:rsidRPr="000E5657">
              <w:rPr>
                <w:rFonts w:eastAsia="Times New Roman" w:cstheme="minorHAnsi"/>
                <w:color w:val="000000"/>
                <w:lang w:eastAsia="sk-SK"/>
              </w:rPr>
              <w:t xml:space="preserve">, </w:t>
            </w:r>
            <w:r w:rsidR="00E85D73" w:rsidRPr="000E5657">
              <w:rPr>
                <w:rFonts w:cs="Arial"/>
                <w:bCs/>
                <w:color w:val="000000" w:themeColor="text1"/>
              </w:rPr>
              <w:t xml:space="preserve"> prof. PhDr. Alexander Duleba, CSc. </w:t>
            </w:r>
            <w:r w:rsidR="000E5657" w:rsidRPr="000E5657">
              <w:rPr>
                <w:rFonts w:cstheme="minorHAnsi"/>
                <w:bCs/>
                <w:color w:val="000000" w:themeColor="text1"/>
              </w:rPr>
              <w:t xml:space="preserve">(osoba zodpovedná za študijný program politológia na Inštitúte politológie PU v Prešove) </w:t>
            </w:r>
            <w:r w:rsidR="000E5657" w:rsidRPr="000E5657">
              <w:rPr>
                <w:rFonts w:cs="Arial"/>
                <w:bCs/>
                <w:color w:val="000000" w:themeColor="text1"/>
              </w:rPr>
              <w:t xml:space="preserve">a </w:t>
            </w:r>
            <w:r w:rsidR="000E5657" w:rsidRPr="000E5657">
              <w:rPr>
                <w:rFonts w:cstheme="minorHAnsi"/>
                <w:bCs/>
                <w:color w:val="000000" w:themeColor="text1"/>
              </w:rPr>
              <w:t xml:space="preserve"> doc. PhDr. Martin Klus, PhD., MBA (Vysoká škola ekonómie a manažmentu verejnej správy v Bratislave )</w:t>
            </w:r>
            <w:r w:rsidRPr="000E5657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</w:p>
        </w:tc>
      </w:tr>
      <w:tr w:rsidR="005677A6" w:rsidRPr="003A6E64" w14:paraId="2E14D08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6DF0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67402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077D2552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  <w:hideMark/>
          </w:tcPr>
          <w:p w14:paraId="6F90223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3.  Uplatniteľnosť </w:t>
            </w:r>
          </w:p>
        </w:tc>
      </w:tr>
      <w:tr w:rsidR="005677A6" w:rsidRPr="003A6E64" w14:paraId="59D37975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7B27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Hodnotenie uplatniteľnosti absolventov študijného programu: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3A6222" w14:textId="0DED640F" w:rsidR="00D8670C" w:rsidRPr="003A6E64" w:rsidRDefault="00EC2B24" w:rsidP="00F80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cstheme="minorHAnsi"/>
              </w:rPr>
              <w:t xml:space="preserve">Portál </w:t>
            </w:r>
            <w:hyperlink r:id="rId11" w:history="1">
              <w:r w:rsidR="009A770F" w:rsidRPr="00186125">
                <w:rPr>
                  <w:rStyle w:val="Hypertextovprepojenie"/>
                  <w:rFonts w:cstheme="minorHAnsi"/>
                </w:rPr>
                <w:t>www.uplatnenie.sk</w:t>
              </w:r>
            </w:hyperlink>
            <w:r w:rsidR="009A770F">
              <w:rPr>
                <w:rFonts w:cstheme="minorHAnsi"/>
              </w:rPr>
              <w:t xml:space="preserve"> </w:t>
            </w:r>
            <w:r w:rsidRPr="003A6E64">
              <w:rPr>
                <w:rFonts w:cstheme="minorHAnsi"/>
              </w:rPr>
              <w:t>kvôli nízkemu počtu absolventov nepočíta uplatnenie absolventov doktorandského štúdia na FF TU.</w:t>
            </w:r>
          </w:p>
        </w:tc>
      </w:tr>
      <w:tr w:rsidR="005677A6" w:rsidRPr="003A6E64" w14:paraId="7CB1EDDD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65CE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Úspešní absolventi študijného programu: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963AE" w14:textId="3214C64D" w:rsidR="005A05A6" w:rsidRPr="003A6E64" w:rsidRDefault="00FF2787" w:rsidP="00501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Doposiaľ bez absolventov</w:t>
            </w:r>
          </w:p>
        </w:tc>
      </w:tr>
      <w:tr w:rsidR="005677A6" w:rsidRPr="003A6E64" w14:paraId="0297C24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277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Hodnotenie kvality študijného programu zamestnávateľmi (spätná väzba):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963D5" w14:textId="754071B0" w:rsidR="005677A6" w:rsidRPr="003A6E64" w:rsidRDefault="00EE1FD0" w:rsidP="000158DF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1FD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Kvalita študijného programu bola prerokovaná na zasadnutí </w:t>
            </w:r>
            <w:r w:rsidR="000C5982">
              <w:rPr>
                <w:rFonts w:eastAsia="Times New Roman" w:cstheme="minorHAnsi"/>
                <w:color w:val="000000"/>
                <w:lang w:eastAsia="sk-SK"/>
              </w:rPr>
              <w:t xml:space="preserve"> Odborovej </w:t>
            </w:r>
            <w:r w:rsidR="000C5982" w:rsidRPr="006D0625">
              <w:rPr>
                <w:rFonts w:eastAsia="Times New Roman" w:cstheme="minorHAnsi"/>
                <w:color w:val="000000"/>
                <w:lang w:eastAsia="sk-SK"/>
              </w:rPr>
              <w:t xml:space="preserve">rady pre </w:t>
            </w:r>
            <w:r w:rsidR="000C5982">
              <w:rPr>
                <w:rFonts w:eastAsia="Times New Roman" w:cstheme="minorHAnsi"/>
                <w:color w:val="000000"/>
                <w:lang w:eastAsia="sk-SK"/>
              </w:rPr>
              <w:t>PhD. š</w:t>
            </w:r>
            <w:r w:rsidR="000C5982" w:rsidRPr="006D0625">
              <w:rPr>
                <w:rFonts w:eastAsia="Times New Roman" w:cstheme="minorHAnsi"/>
                <w:color w:val="000000"/>
                <w:lang w:eastAsia="sk-SK"/>
              </w:rPr>
              <w:t>tudijný program Politológia</w:t>
            </w:r>
            <w:r w:rsidR="000C5982" w:rsidRPr="00EE1FD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EE1FD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dňa 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>6.3.2025</w:t>
            </w:r>
            <w:r w:rsidR="002C72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EE1FD0">
              <w:rPr>
                <w:rFonts w:ascii="Calibri" w:eastAsia="Times New Roman" w:hAnsi="Calibri" w:cs="Calibri"/>
                <w:color w:val="000000"/>
                <w:lang w:eastAsia="sk-SK"/>
              </w:rPr>
              <w:t>a pripomienky zamestnávateľov boli akceptované pri zosúlaďovaní študijného programu.</w:t>
            </w:r>
          </w:p>
        </w:tc>
      </w:tr>
      <w:tr w:rsidR="005677A6" w:rsidRPr="003A6E64" w14:paraId="3B7D201F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578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FC2DFD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7EEA7CB3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  <w:hideMark/>
          </w:tcPr>
          <w:p w14:paraId="4A461D9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  Štruktúra a obsah študijného programu</w:t>
            </w:r>
          </w:p>
        </w:tc>
      </w:tr>
      <w:tr w:rsidR="005677A6" w:rsidRPr="003A6E64" w14:paraId="55C9356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E47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na utváranie študijných plánov v študijnom programe: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891ADC6" w14:textId="67EDA628" w:rsidR="009B1727" w:rsidRPr="003A6E64" w:rsidRDefault="009B1727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t>Vnútorný systém zabezpečovania kvality vysokoškolského vzdelávania Trnavskej univerzity v Trnave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hyperlink r:id="rId12" w:history="1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https://www.truni.sk/sites/default/files/rektor/vnutorny-system-kvality-tu_schvaleny-vr-tu_november-2021_0.pdf</w:t>
              </w:r>
            </w:hyperlink>
          </w:p>
          <w:p w14:paraId="07C484D6" w14:textId="77777777" w:rsidR="009B1727" w:rsidRPr="003A6E64" w:rsidRDefault="009B1727" w:rsidP="007B5021">
            <w:pPr>
              <w:spacing w:after="0" w:line="240" w:lineRule="auto"/>
            </w:pPr>
            <w:r w:rsidRPr="003A6E64">
              <w:t>Pravidlá tvorby, úpravy, schvaľovania a hodnotenia kvality študijných programov Trnavskej univerzity v Trnave</w:t>
            </w:r>
          </w:p>
          <w:p w14:paraId="1928BB9E" w14:textId="77777777" w:rsidR="009B1727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13" w:history="1">
              <w:r w:rsidR="009B1727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https://www.truni.sk/sites/default/files/rektor/studijne-programy_pravidla-tu.pdf</w:t>
              </w:r>
            </w:hyperlink>
          </w:p>
          <w:p w14:paraId="2A4FE321" w14:textId="52986859" w:rsidR="009B1727" w:rsidRPr="003A6E64" w:rsidRDefault="009B1727" w:rsidP="00F93DF9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75B11571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07D7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Odporúčaný študijný plán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5859E" w14:textId="77777777" w:rsidR="007B5021" w:rsidRPr="003A6E64" w:rsidRDefault="007B5021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Predkladaný odporúčaný študijný plán je prílohou žiadosti o akreditáciu a je dostupný aj na webovom sídle Filozofickej fakulty Trnavskej univerzity.</w:t>
            </w:r>
          </w:p>
          <w:p w14:paraId="3DB11B03" w14:textId="77777777" w:rsidR="00E73907" w:rsidRDefault="00E73907" w:rsidP="00E73907">
            <w:r w:rsidRPr="008C2900">
              <w:lastRenderedPageBreak/>
              <w:t>Profilové predmety predkladaného študijného programu reflektujú kľúčové témy jadra programu Politológia. Ich kvalitu zabezpečujú pedagógovia, ktorí vďaka svojim vedecko-výskumným profilom garantujú vysokú úroveň výučby. Tieto profily sú uvedené v ich VÚPCH a VTC, ktoré sú súčasťou žiadosti o akreditáciu, ako aj v informačných listoch pre 3. stupeň štúdia.</w:t>
            </w:r>
          </w:p>
          <w:p w14:paraId="2CED1BED" w14:textId="77777777" w:rsidR="004C3F43" w:rsidRDefault="004C3F43" w:rsidP="004C3F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4C3F43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Význam profilových predmetov </w:t>
            </w:r>
          </w:p>
          <w:p w14:paraId="59C24BDA" w14:textId="0F092DC9" w:rsidR="004C3F43" w:rsidRPr="004C3F43" w:rsidRDefault="004C3F43" w:rsidP="004C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Profilový predmet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Politické teórie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sa zameriava na vývoj politických teórií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od v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0. storoč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i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a po súčasnosť a na ich aplikáciu na aktuálne javy a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 analýzu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proces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ov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 politike. Absolventi b</w:t>
            </w:r>
            <w:r w:rsidR="00E7390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udú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schopní kriticky analyzovať a interpretovať 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spoločenský vývoj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a súčasné politické teórie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 kontexte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ich limit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>ov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 prínos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>u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rozvoj politologického poznania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V rámci predmetu Metodológia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politického výskumu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sa študenti oboznámia s analýzou kvantitatívnych a kvalitatívnych metód používaných v politológii, čo im umožní vykonávať nezávislý výskum.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Spolu s ďalšími p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rofilov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ými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predmet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mi ako</w:t>
            </w:r>
            <w:r w:rsidR="005C6EAF">
              <w:t xml:space="preserve"> </w:t>
            </w:r>
            <w:r w:rsidR="005C6EAF" w:rsidRPr="005C6EAF">
              <w:rPr>
                <w:rFonts w:ascii="Calibri" w:eastAsia="Times New Roman" w:hAnsi="Calibri" w:cs="Calibri"/>
                <w:color w:val="000000"/>
                <w:lang w:eastAsia="sk-SK"/>
              </w:rPr>
              <w:t>Politické a právne systémy a systém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y rozhodovania v Európskej ú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>nii,</w:t>
            </w:r>
            <w:r w:rsidR="005C6EAF">
              <w:t xml:space="preserve"> </w:t>
            </w:r>
            <w:r w:rsidR="005C6EAF" w:rsidRPr="005C6EAF">
              <w:rPr>
                <w:rFonts w:ascii="Calibri" w:eastAsia="Times New Roman" w:hAnsi="Calibri" w:cs="Calibri"/>
                <w:color w:val="000000"/>
                <w:lang w:eastAsia="sk-SK"/>
              </w:rPr>
              <w:t>Technológie vplyvu v politických procesoch a medzinárodných vzťahoch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poskyt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nú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študentom komplexné poznanie procesov potrebných pre politologickú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analýzu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národnej a medzinárodnej úrovni ako aj osvojenie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relevantných prístupov k riešeniu tém dizertačnej práce v porovnaní s tradičnými teóriami a metódami skúmania.</w:t>
            </w:r>
          </w:p>
          <w:p w14:paraId="0DE4E322" w14:textId="77777777" w:rsidR="004C3F43" w:rsidRPr="004C3F43" w:rsidRDefault="004C3F43" w:rsidP="004C3F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  <w:p w14:paraId="1F008383" w14:textId="77777777" w:rsidR="004C3F43" w:rsidRDefault="004C3F43" w:rsidP="004C3F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4C3F43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Celková predmetová schéma </w:t>
            </w:r>
          </w:p>
          <w:p w14:paraId="27ACF3BE" w14:textId="58189871" w:rsidR="00E73907" w:rsidRDefault="004C3F43" w:rsidP="004C3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Okrem profilových predmetov študent prechádza aj rozšírenou ponukou predmetov zameraných na 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poznanie vývoja moderných politických dejín, ich vplyvu na formovanie vybraných straníckych systémov ako aj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osvojenia si výskumných prístupov k </w:t>
            </w:r>
            <w:r w:rsidR="005C6EAF">
              <w:rPr>
                <w:rFonts w:ascii="Calibri" w:eastAsia="Times New Roman" w:hAnsi="Calibri" w:cs="Calibri"/>
                <w:color w:val="000000"/>
                <w:lang w:eastAsia="sk-SK"/>
              </w:rPr>
              <w:t>aktuálny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 problémom súvisiacich s nástupom sociálnych sietí, </w:t>
            </w:r>
            <w:r w:rsidR="000158DF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komplexnosťou javov spájaných s 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>extrémizmom a populizmom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Tieto kurzy 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budú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prepojené so zameraním 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výskum 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>vybran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ých problémov 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 rámci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dizertačnej práce študenta a</w:t>
            </w:r>
            <w:r w:rsidR="00E7390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poskytujú</w:t>
            </w:r>
            <w:r w:rsidR="00E7390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vedecký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pohľad na </w:t>
            </w:r>
            <w:r w:rsidR="00EF627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skúmané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politické javy. </w:t>
            </w:r>
          </w:p>
          <w:p w14:paraId="2C207EE6" w14:textId="6A3D4BE7" w:rsidR="00C01C3E" w:rsidRPr="004C3F43" w:rsidRDefault="004C3F43" w:rsidP="00DE5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Študenti majú tiež možnosť zapojiť sa do praktických stáží a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 výskumných 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projektov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pracovisku</w:t>
            </w:r>
            <w:r w:rsidRPr="004C3F43">
              <w:rPr>
                <w:rFonts w:ascii="Calibri" w:eastAsia="Times New Roman" w:hAnsi="Calibri" w:cs="Calibri"/>
                <w:color w:val="000000"/>
                <w:lang w:eastAsia="sk-SK"/>
              </w:rPr>
              <w:t>, ktoré im umožnia aplikovať teoretické vedomosti v praxi.</w:t>
            </w:r>
          </w:p>
        </w:tc>
      </w:tr>
      <w:tr w:rsidR="005677A6" w:rsidRPr="003A6E64" w14:paraId="2B68734D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92B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Počet kreditov, ktorého dosiahnutie je podmienkou riadneho skončenia štúdia a ďalšie podmienky, ktoré musí študent splniť v priebehu štúdia študijného programu a na jeho riadne skončenie, vrátane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9BB05" w14:textId="573672A9" w:rsidR="005677A6" w:rsidRPr="003A6E64" w:rsidRDefault="00A26B3B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riadne ukončenie štúdia je študent povinný získať počas celej dĺžky svojho štúdia minimálne 180 kreditov za povinné, povinne voliteľné predmety podľa normy opísanej v odporúčanom študijnom pláne. </w:t>
            </w:r>
          </w:p>
        </w:tc>
      </w:tr>
      <w:tr w:rsidR="005677A6" w:rsidRPr="003A6E64" w14:paraId="307DDD18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2B8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Podmienky pripustenia na štátne skúšky: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BFFDF2" w14:textId="5B1D36B2" w:rsidR="005677A6" w:rsidRPr="003A6E64" w:rsidRDefault="000B6832" w:rsidP="00DE5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Úspešne absolvované všetky povinné predmety, splnenie minimálnej požiadavky v oblasti PV predmetov a získanie celkového počtu  kreditov 1</w:t>
            </w:r>
            <w:r w:rsidR="00DE53BC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pred konaním obhajoby dizertačnej práce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</w:tr>
      <w:tr w:rsidR="005677A6" w:rsidRPr="003A6E64" w14:paraId="313EF4A2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B3B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na opakovanie štúdia: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D55C33" w14:textId="4054C6B9" w:rsidR="005677A6" w:rsidRPr="003A6E64" w:rsidRDefault="00A51E6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na opakovanie štúdia určuje Študijný poriadok Filozofickej fakulty Trnavskej univerzity v Trnave, ktorý definuje  predpísané podmienky opravných termínov, opakovania štúdia, opravných konaní, komisionálneho preskúšania a presiahnutia štandardnej dĺžky štúdia.</w:t>
            </w:r>
          </w:p>
        </w:tc>
      </w:tr>
      <w:tr w:rsidR="005677A6" w:rsidRPr="003A6E64" w14:paraId="4AD22B3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B81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na predĺženie a prerušenie štúdia: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AA596" w14:textId="61D1D71A" w:rsidR="005677A6" w:rsidRPr="003A6E64" w:rsidRDefault="0044288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na predĺženie a prerušenie štúdia upravuje Študijný poriadok TU a Študijný poriadok Filozofickej fakulty Trnavskej univerzity v Trnave.</w:t>
            </w:r>
          </w:p>
          <w:p w14:paraId="50D8E508" w14:textId="77777777" w:rsidR="00442880" w:rsidRPr="003A6E64" w:rsidRDefault="00767550" w:rsidP="007B5021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442880" w:rsidRPr="003A6E64">
                <w:rPr>
                  <w:rStyle w:val="Hypertextovprepojenie"/>
                  <w:rFonts w:ascii="Calibri" w:eastAsia="Calibri" w:hAnsi="Calibri" w:cs="Calibri"/>
                </w:rPr>
                <w:t>https://www.truni.sk/sites/default/files/rektor/studijny_poriadok_tu_final_web_1.pdf</w:t>
              </w:r>
            </w:hyperlink>
          </w:p>
          <w:p w14:paraId="2BD73BF3" w14:textId="77777777" w:rsidR="00442880" w:rsidRPr="003A6E64" w:rsidRDefault="00767550" w:rsidP="007B5021">
            <w:pPr>
              <w:spacing w:after="0" w:line="240" w:lineRule="auto"/>
              <w:rPr>
                <w:rStyle w:val="Hypertextovprepojenie"/>
                <w:rFonts w:ascii="Segoe UI" w:eastAsia="Segoe UI" w:hAnsi="Segoe UI" w:cs="Segoe UI"/>
                <w:sz w:val="21"/>
                <w:szCs w:val="21"/>
              </w:rPr>
            </w:pPr>
            <w:hyperlink r:id="rId15">
              <w:r w:rsidR="00442880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http://ff.truni.sk/sites/default/files/studijny_poriadok_ff_2018.pdf</w:t>
              </w:r>
            </w:hyperlink>
          </w:p>
          <w:p w14:paraId="7B239D29" w14:textId="77777777" w:rsidR="00442880" w:rsidRPr="003A6E64" w:rsidRDefault="00442880" w:rsidP="007B5021">
            <w:pPr>
              <w:spacing w:after="0" w:line="240" w:lineRule="auto"/>
              <w:rPr>
                <w:rStyle w:val="Hypertextovprepojenie"/>
                <w:rFonts w:ascii="Segoe UI" w:eastAsia="Segoe UI" w:hAnsi="Segoe UI" w:cs="Segoe UI"/>
                <w:sz w:val="21"/>
                <w:szCs w:val="21"/>
              </w:rPr>
            </w:pPr>
          </w:p>
          <w:p w14:paraId="2912A1B3" w14:textId="0D851034" w:rsidR="00442880" w:rsidRPr="003A6E64" w:rsidRDefault="0044288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25520AA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B8FD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Podmienky absolvovania jednotlivých častí študijného programu a postup študenta v študijnom programe v štruktúre: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55C437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0F7551E9" w14:textId="77777777" w:rsidTr="0A88D137">
        <w:trPr>
          <w:trHeight w:val="2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D37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-počet kreditov za povinné predmety potrebných na riadne skončenie štúdia/ ukončenie časti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06DDBC" w14:textId="738694E4" w:rsidR="005677A6" w:rsidRPr="003A6E64" w:rsidRDefault="00002F05" w:rsidP="00EF6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eastAsia="Times New Roman" w:cstheme="minorHAnsi"/>
                <w:color w:val="000000"/>
                <w:lang w:eastAsia="sk-SK"/>
              </w:rPr>
              <w:t>1</w:t>
            </w:r>
            <w:r w:rsidR="00497862"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="00EF627B"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Pr="003A6E64">
              <w:rPr>
                <w:rFonts w:eastAsia="Times New Roman" w:cstheme="minorHAnsi"/>
                <w:color w:val="000000"/>
                <w:lang w:eastAsia="sk-SK"/>
              </w:rPr>
              <w:t xml:space="preserve"> kreditov</w:t>
            </w:r>
          </w:p>
        </w:tc>
      </w:tr>
      <w:tr w:rsidR="005677A6" w:rsidRPr="003A6E64" w14:paraId="212BB6CA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1E9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-       počet kreditov za povinne voliteľné predmety potrebných na riadne skončenie štúdia/ ukončenie časti štúdia,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A6D44F" w14:textId="76F230E5" w:rsidR="005677A6" w:rsidRPr="003A6E64" w:rsidRDefault="00EF627B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27</w:t>
            </w:r>
            <w:r w:rsidR="00002F05" w:rsidRPr="003A6E64">
              <w:rPr>
                <w:rFonts w:eastAsia="Times New Roman" w:cstheme="minorHAnsi"/>
                <w:color w:val="000000"/>
                <w:lang w:eastAsia="sk-SK"/>
              </w:rPr>
              <w:t xml:space="preserve"> kreditov </w:t>
            </w:r>
          </w:p>
        </w:tc>
      </w:tr>
      <w:tr w:rsidR="005677A6" w:rsidRPr="003A6E64" w14:paraId="7BA3E821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76D3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-       počet kreditov za záverečnú prácu a obhajobu záverečnej práce potrebných na riadne skončenie štúdia,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A5BE4" w14:textId="6EF60930" w:rsidR="005677A6" w:rsidRPr="003A6E64" w:rsidRDefault="0011089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eastAsia="Times New Roman" w:cstheme="minorHAnsi"/>
                <w:color w:val="000000"/>
                <w:lang w:eastAsia="sk-SK"/>
              </w:rPr>
              <w:t xml:space="preserve">30 kreditov </w:t>
            </w:r>
            <w:r w:rsidR="00002F05" w:rsidRPr="003A6E64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</w:tr>
      <w:tr w:rsidR="005677A6" w:rsidRPr="003A6E64" w14:paraId="76DBF3AE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923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Pravidlá pre overovanie výstupov vzdelávania a hodnotenie študentov a možnosti opravných postupov voči tomuto hodnoteniu: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BD2F2" w14:textId="64F36CBE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Podmienky a pravidlá pre úspešný priebeh štúdia a jeho absolvovanie, podmienky pre absolvovanie štátnych skúšok, ako aj ďalšie podmienky a pravidlá pre riešenie situácií súvisiacich so štúdiom sú zadefinované v študijných poriadkoch univerzity a fakúlt: </w:t>
            </w:r>
            <w:hyperlink r:id="rId16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7A53AB34" w14:textId="66B85B63" w:rsidR="005677A6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17">
              <w:r w:rsidR="001004BC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http://ff.truni.sk/sites/default/files/studijny_poriadok_ff_2018.pdf</w:t>
              </w:r>
            </w:hyperlink>
          </w:p>
        </w:tc>
      </w:tr>
      <w:tr w:rsidR="005677A6" w:rsidRPr="003A6E64" w14:paraId="1D94F1DD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5BE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Podmienky uznávania štúdia, alebo časti štúdia: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75662" w14:textId="77777777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Podmienky a pravidlá pre na uznávanie výsledkov predchádzajúceho štúdia sú zadefinované v študijných poriadkoch univerzity a fakúlt: </w:t>
            </w:r>
            <w:hyperlink r:id="rId18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7623CB78" w14:textId="79B9B3BB" w:rsidR="001004BC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19">
              <w:r w:rsidR="001004BC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http://ff.truni.sk/sites/default/files/studijny_poriadok_ff_2018.pdf</w:t>
              </w:r>
            </w:hyperlink>
          </w:p>
          <w:p w14:paraId="30BC6BE6" w14:textId="77777777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772E3AB" w14:textId="7022492E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0ABE2E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5D7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Zoznam tém záverečných prác študijného programu: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8252B6" w14:textId="43D9EF6D" w:rsidR="00D31AB1" w:rsidRPr="003A6E64" w:rsidRDefault="001004BC" w:rsidP="00C14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Jednotlivé témy záverečných prác sú zabezpečované pracovníkmi </w:t>
            </w:r>
            <w:r w:rsidR="00D31AB1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katedry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 uvedené v Modulárnom akademickom informačnom systéme (MAIS). </w:t>
            </w:r>
            <w:r w:rsidR="005677A6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C14D51" w:rsidRPr="00C14D51">
              <w:rPr>
                <w:rFonts w:ascii="Calibri" w:hAnsi="Calibri" w:cs="Calibri"/>
                <w:color w:val="000000"/>
              </w:rPr>
              <w:t>Zoznam tém je zverejnený v CRZP, kód katedry je 101160.</w:t>
            </w:r>
          </w:p>
        </w:tc>
      </w:tr>
      <w:tr w:rsidR="005677A6" w:rsidRPr="003A6E64" w14:paraId="1339C254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F9D5" w14:textId="77777777" w:rsidR="005677A6" w:rsidRPr="003A6E64" w:rsidRDefault="005677A6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Pravidlá pri zadávaní, spracovaní, oponovaní, obhajobe a hodnotení záverečných prác v študijnom programe: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CC37C" w14:textId="4FFEDD72" w:rsidR="001004BC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20" w:history="1">
              <w:r w:rsidR="001004BC" w:rsidRPr="003A6E64">
                <w:t>Smernica rektora Trnavskej univerzity v Trnave č. 20/2021 o bibliografickej registrácii, kontrole originality, sprístupňovaní,</w:t>
              </w:r>
              <w:r w:rsidR="001056DC" w:rsidRPr="003A6E64">
                <w:t xml:space="preserve"> </w:t>
              </w:r>
              <w:r w:rsidR="001004BC" w:rsidRPr="003A6E64">
                <w:t>uchovávaní a základných náležitostiach záverečných, rigoróznych a habilitačných prác</w:t>
              </w:r>
            </w:hyperlink>
          </w:p>
          <w:p w14:paraId="77A8F192" w14:textId="52917FFE" w:rsidR="001056DC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21">
              <w:r w:rsidR="001056DC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https://www.truni.sk/sites/default/files/rektor/smernica_o-zaverecnych-pracach-20_2021.pdf</w:t>
              </w:r>
            </w:hyperlink>
          </w:p>
          <w:p w14:paraId="53E61286" w14:textId="23CD8FA5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7162645" w14:textId="77777777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Pravidlá pre zadávanie, oponovanie, obhajobu a hodnotenie záverečných prác sú zadefinované v študijných poriadkoch univerzity a fakúlt: </w:t>
            </w:r>
            <w:hyperlink r:id="rId22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</w:p>
          <w:p w14:paraId="77C6D4A5" w14:textId="77777777" w:rsidR="001004BC" w:rsidRPr="003A6E64" w:rsidRDefault="00767550" w:rsidP="007B5021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3">
              <w:r w:rsidR="001004BC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http://ff.truni.sk/sites/default/files/studijny_poriadok_ff_2018.pdf</w:t>
              </w:r>
            </w:hyperlink>
          </w:p>
          <w:p w14:paraId="21D8A4E5" w14:textId="77777777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31793D84" w14:textId="4DBF121E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15E62A8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CE0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Možnosti a postupy účasti na mobilitách študentov: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2F04F" w14:textId="424D406E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Možnosti a podmienky účasti na mobilitách sú definované v Smernici rektora TU č.2/2020 o realizácii programu ERASMUS+ na TU. </w:t>
            </w:r>
            <w:hyperlink r:id="rId24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https://www.truni.sk/sites/default/files/zo/smernica_c.2_2020_o_realizacii_programu_erasmus.pdf</w:t>
              </w:r>
            </w:hyperlink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2649FFA3" w14:textId="77777777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7FE0CA21" w14:textId="77777777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Univerzita sa v roku 2016 stala držiteľom ECTS a DS Label, aj z toho dôvodu sú študentom po návrate z mobilít uznávané všetky prinesené kredity, či už ako náhrada za predmety študijného programu, pokiaľ k nim existuje ekvivalent alebo ako kredity za výberové predmety, čo stanovuje študijný poriadok univerzity, aj fakulty: </w:t>
            </w:r>
            <w:hyperlink r:id="rId25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6DB763D9" w14:textId="77777777" w:rsidR="00907F36" w:rsidRPr="003A6E64" w:rsidRDefault="00767550" w:rsidP="007B5021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907F36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http://ff.truni.sk/en/erasmus-0</w:t>
              </w:r>
            </w:hyperlink>
            <w:r w:rsidR="00907F36" w:rsidRPr="003A6E64">
              <w:rPr>
                <w:rFonts w:ascii="Segoe UI" w:eastAsia="Segoe UI" w:hAnsi="Segoe UI" w:cs="Segoe UI"/>
                <w:sz w:val="21"/>
                <w:szCs w:val="21"/>
              </w:rPr>
              <w:t xml:space="preserve"> </w:t>
            </w:r>
          </w:p>
          <w:p w14:paraId="12C58AF6" w14:textId="2F7E7272" w:rsidR="001004BC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27">
              <w:r w:rsidR="00907F36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http://ff.truni.sk/basic-information-eng</w:t>
              </w:r>
            </w:hyperlink>
          </w:p>
          <w:p w14:paraId="64303B9E" w14:textId="77777777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04CE79E" w14:textId="296C0EAA" w:rsidR="001004BC" w:rsidRPr="003A6E64" w:rsidRDefault="001004B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4C8AF4B1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7AB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Pravidlá dodržiavania akademickej etiky a vyvodzovania dôsledkov: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5E43A1" w14:textId="699F9BD3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Etická komisia prerokováva najmä podnety súvisiace s porušením Etického kódexu Trnavskej univerzity v Trnave a tiež žiadosti o posúdenie etických aspektov výskumných a iných projektov.</w:t>
            </w:r>
          </w:p>
          <w:p w14:paraId="1BD6DFCB" w14:textId="77777777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EBD5BF8" w14:textId="5B9263D8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Vyhláška rektora Trnavske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>j univerzity v Trnave č. 3/2015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Etický kódex Trnavskej univerzity v Trnave</w:t>
            </w:r>
          </w:p>
          <w:p w14:paraId="3BE08867" w14:textId="6C1954D4" w:rsidR="00907F36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28">
              <w:r w:rsidR="00907F36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https://www.truni.sk/eticka-komisia</w:t>
              </w:r>
            </w:hyperlink>
          </w:p>
          <w:p w14:paraId="055D4D85" w14:textId="67738822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6ECDC27" w14:textId="0DC6B4D3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Rokovací poriadok Etickej komisie Trnavskej univerzity v Trnave</w:t>
            </w:r>
          </w:p>
          <w:p w14:paraId="10EE37BC" w14:textId="4B438907" w:rsidR="00907F36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29">
              <w:r w:rsidR="00907F36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https://www.truni.sk/sites/default/files/rektor/rokovaci_poriadok_etickej_komisie.pdf</w:t>
              </w:r>
            </w:hyperlink>
          </w:p>
          <w:p w14:paraId="58C3F51B" w14:textId="73274E00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97316DB" w14:textId="168B7A66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Disciplinárny poriadok Trnavskej univerzity v Trnave pre študentov upravuje postavenie a činnosť Disciplinárnej komisie Trnavskej univerzity v Trnave pre študentov a spôsob prerokúvania disciplinárnych priestupkov a ukladanie disciplinárnych opatrení.</w:t>
            </w:r>
          </w:p>
          <w:p w14:paraId="2AA4AE49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9FACBE1" w14:textId="65E4A8DA" w:rsidR="00907F36" w:rsidRPr="003A6E64" w:rsidRDefault="00587FE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Disciplinárny poriadok Trnavskej univerzity v Trnave pre študentov</w:t>
            </w:r>
            <w:r>
              <w:br/>
            </w: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z 27. júna 2013</w:t>
            </w:r>
          </w:p>
          <w:p w14:paraId="16388FC7" w14:textId="6F10422D" w:rsidR="5F8C358A" w:rsidRDefault="00767550" w:rsidP="132AC659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eastAsia="sk-SK"/>
              </w:rPr>
            </w:pPr>
            <w:hyperlink r:id="rId30">
              <w:r w:rsidR="5F8C358A" w:rsidRPr="132AC659">
                <w:rPr>
                  <w:rStyle w:val="Hypertextovprepojenie"/>
                  <w:rFonts w:ascii="Calibri" w:hAnsi="Calibri" w:cs="Calibri"/>
                </w:rPr>
                <w:t>https://www.truni.sk/sites/default/files/rektor/disciplinarny_poriadok_tu_final_web.pdf</w:t>
              </w:r>
            </w:hyperlink>
          </w:p>
          <w:p w14:paraId="552EA8B1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6A03E84" w14:textId="34C90EFC" w:rsidR="00907F36" w:rsidRPr="003A6E64" w:rsidRDefault="00907F3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2FEF048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009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Postupy aplikovateľné pre študentov so špeciálnymi potrebami: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377951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Univerzita zabezpečuje plnohodnotné štúdium pre študentov so špecifickými potrebami vytváraním primeraných úprav a podporných služieb. Univerzitný koordinátor spolu s fakultnými koordinátormi iniciujú nasledujúce aktivity:</w:t>
            </w:r>
          </w:p>
          <w:p w14:paraId="7D35E5C0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identifikácia študentov so špecifickými potrebami,</w:t>
            </w:r>
          </w:p>
          <w:p w14:paraId="17BBE1FA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zabezpečenie informovanosti a poradenstva pre študentov so špecifickými potrebami,</w:t>
            </w:r>
          </w:p>
          <w:p w14:paraId="1DD8E49A" w14:textId="75D93865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• vytváranie vhodných podmienok pre využívanie služieb všetkých súčastí Centra podpory študentov (psychologické a právne poradenstvo, športové aktivity), </w:t>
            </w:r>
          </w:p>
          <w:p w14:paraId="24C6A4F0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vzdelávanie učiteľov, zamestnancov  a študentov Trnavskej univerzity s cieľom získania správneho prístupu k študentov so špecifickými potrebami,</w:t>
            </w:r>
          </w:p>
          <w:p w14:paraId="73B25F7B" w14:textId="724CA1A9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• spolupráca so </w:t>
            </w:r>
            <w:r w:rsidR="007B0D8C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študijnými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oddeleniami fakúlt v súvislosti s prijímacím konaním pre študentov so špecifickými potrebami,</w:t>
            </w:r>
          </w:p>
          <w:p w14:paraId="09FF78A1" w14:textId="4660B41B" w:rsidR="007B0D8C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zabezpečenie prednostného ubytovania pre študentov so špecifickými potrebami v bezbariérových priestoroch,</w:t>
            </w:r>
          </w:p>
          <w:p w14:paraId="2370EE67" w14:textId="77777777" w:rsidR="007B0D8C" w:rsidRPr="003A6E64" w:rsidRDefault="007B0D8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nadväzovanie kontaktov s inými organizáciami, ktoré sú pre študentov nápomocné,</w:t>
            </w:r>
          </w:p>
          <w:p w14:paraId="3E76A0B0" w14:textId="77777777" w:rsidR="007B0D8C" w:rsidRPr="003A6E64" w:rsidRDefault="007B0D8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zabezpečenie kompenzačných pomôcok (čítacie lupy, polohovacie lehátko, načúvacie prístroje, atď).</w:t>
            </w:r>
          </w:p>
          <w:p w14:paraId="67FF4D69" w14:textId="21DE38D1" w:rsidR="007B0D8C" w:rsidRPr="003A6E64" w:rsidRDefault="007B0D8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Fakultným koordinátorom pre študentov so špecifickými potrebami je: Mgr. Iveta Schusterová, PhD. (Katedra psychológie FF TU); email: </w:t>
            </w:r>
            <w:hyperlink r:id="rId31" w:history="1">
              <w:r w:rsidR="005207C0"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iveta.schusterova@truni.sk</w:t>
              </w:r>
            </w:hyperlink>
            <w:r w:rsidR="005207C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358286FF" w14:textId="77777777" w:rsidR="00536F84" w:rsidRPr="003A6E64" w:rsidRDefault="00536F84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ADB8DCC" w14:textId="6636DF21" w:rsidR="007B0D8C" w:rsidRDefault="007B0D8C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lastRenderedPageBreak/>
              <w:t xml:space="preserve">Všetky procesy získania a využívania statusu </w:t>
            </w:r>
            <w:r w:rsidR="00536F84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študenta so špecifickými potrebami </w:t>
            </w: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sa riadi</w:t>
            </w:r>
            <w:r w:rsidR="00536F84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a</w:t>
            </w: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smernicou rektora: </w:t>
            </w:r>
            <w:hyperlink r:id="rId32">
              <w:r w:rsidR="13581CA6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https://www.truni.sk/sites/default/files/rektor/smernica_rektora_c._17_2013_o_podpore_studentov_a_uchadzacov_o_studium_so_specifickymi_potrebami.pdf</w:t>
              </w:r>
            </w:hyperlink>
          </w:p>
          <w:p w14:paraId="29A804D8" w14:textId="77777777" w:rsidR="007B43EA" w:rsidRPr="003A6E64" w:rsidRDefault="007B43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7F0D70D" w14:textId="02810C76" w:rsidR="006942D0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Bližšie informácie ku pomoci a podpore študentov so špecifickými potrebami sú dostupné na stránke: </w:t>
            </w:r>
          </w:p>
          <w:p w14:paraId="554E2C82" w14:textId="38145FBF" w:rsidR="00BF006D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33">
              <w:r w:rsidR="00BF006D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https://www.truni.sk/centrum-podpory-studentov</w:t>
              </w:r>
            </w:hyperlink>
          </w:p>
          <w:p w14:paraId="5E580B77" w14:textId="72BCC90A" w:rsidR="00BF006D" w:rsidRPr="003A6E64" w:rsidRDefault="00BF006D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D76E311" w14:textId="77777777" w:rsidR="006942D0" w:rsidRPr="003A6E64" w:rsidRDefault="006942D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Prednášky pre študentov so špecifickými potrebami: </w:t>
            </w:r>
          </w:p>
          <w:p w14:paraId="00EC8E53" w14:textId="78F8690D" w:rsidR="007B43EA" w:rsidRPr="003A6E64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34">
              <w:r w:rsidR="45453E87" w:rsidRPr="132AC659">
                <w:rPr>
                  <w:rStyle w:val="Hypertextovprepojenie"/>
                </w:rPr>
                <w:t>http://ff.truni.sk/aktuality/ako-zvladat-narocne-obdobia-ziskat-odolnost</w:t>
              </w:r>
            </w:hyperlink>
          </w:p>
          <w:p w14:paraId="0B5690D5" w14:textId="45A5A12D" w:rsidR="007B43EA" w:rsidRPr="003A6E64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35">
              <w:r w:rsidR="45453E87" w:rsidRPr="132AC659">
                <w:rPr>
                  <w:rStyle w:val="Hypertextovprepojenie"/>
                </w:rPr>
                <w:t>http://ff.truni.sk/aktuality/zvladanie-napatia-stresu-studentov-so-specifickymi-potrebami-pri-distancnej-vyucbe</w:t>
              </w:r>
            </w:hyperlink>
          </w:p>
        </w:tc>
      </w:tr>
      <w:tr w:rsidR="005677A6" w:rsidRPr="003A6E64" w14:paraId="40EDF1B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B6C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Postupy podávania podnetov a odvolaní zo strany študenta: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09ED16" w14:textId="56F2B66A" w:rsidR="00841BFE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V prípade podnetov a odvolaní súvisiacich so štúdi</w:t>
            </w:r>
            <w:r w:rsidR="009173D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o</w:t>
            </w: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m, hodnotením svojich výsledkov má študent</w:t>
            </w:r>
            <w:r w:rsidR="00BE1B76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možnosť podať písomný podnet /</w:t>
            </w: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žiadosť na prodekanku pre študijné a sociálne veci FF TU alebo dekana FF TU. </w:t>
            </w:r>
          </w:p>
          <w:p w14:paraId="43E9478A" w14:textId="676A482E" w:rsidR="00841BFE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735FFEC0" w14:textId="2FB18AA7" w:rsidR="00841BFE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eastAsia="Times New Roman" w:cstheme="minorHAnsi"/>
                <w:color w:val="000000"/>
                <w:lang w:eastAsia="sk-SK"/>
              </w:rPr>
              <w:t>Svoj názor na kvalitu vzdelávania v študijnom programe môže študent vyjadriť v Dotazníku študenta na zisťovanie kvality vzdelávania (</w:t>
            </w:r>
            <w:hyperlink r:id="rId36" w:history="1">
              <w:r w:rsidRPr="003A6E64">
                <w:rPr>
                  <w:rStyle w:val="Hypertextovprepojenie"/>
                  <w:rFonts w:eastAsia="Times New Roman" w:cstheme="minorHAnsi"/>
                  <w:lang w:eastAsia="sk-SK"/>
                </w:rPr>
                <w:t>http://www.truni.sk/sites/default/files/rektor/priloha_c._3_dotaznik_studenta.pdf</w:t>
              </w:r>
            </w:hyperlink>
            <w:r w:rsidRPr="003A6E64">
              <w:rPr>
                <w:rFonts w:eastAsia="Times New Roman" w:cstheme="minorHAnsi"/>
                <w:color w:val="000000"/>
                <w:lang w:eastAsia="sk-SK"/>
              </w:rPr>
              <w:t>), a takisto v predmetovej ankete a ankete kvality výučby (</w:t>
            </w:r>
            <w:hyperlink r:id="rId37" w:history="1">
              <w:r w:rsidRPr="003A6E64">
                <w:rPr>
                  <w:rStyle w:val="Hypertextovprepojenie"/>
                  <w:rFonts w:eastAsia="Times New Roman" w:cstheme="minorHAnsi"/>
                  <w:lang w:eastAsia="sk-SK"/>
                </w:rPr>
                <w:t>https://www.truni.sk/predmetova-anketa-anketa-kvality-vyucby</w:t>
              </w:r>
            </w:hyperlink>
            <w:r w:rsidRPr="003A6E64">
              <w:rPr>
                <w:rFonts w:eastAsia="Times New Roman" w:cstheme="minorHAnsi"/>
                <w:color w:val="000000"/>
                <w:lang w:eastAsia="sk-SK"/>
              </w:rPr>
              <w:t>).</w:t>
            </w:r>
          </w:p>
          <w:p w14:paraId="20614558" w14:textId="77777777" w:rsidR="00841BFE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48FAB0C7" w14:textId="7AD04F6B" w:rsidR="006942D0" w:rsidRPr="003A6E64" w:rsidRDefault="00841B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V prípade záujmu o absolvovanie komisionálnej skúšky sa postupuje v súlade so Študijným poriadkom  FF TU. </w:t>
            </w:r>
          </w:p>
          <w:p w14:paraId="2483C511" w14:textId="77777777" w:rsidR="00F93DF9" w:rsidRPr="003A6E64" w:rsidRDefault="00F93DF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1F4A1BF" w14:textId="38764A57" w:rsidR="006942D0" w:rsidRPr="003A6E64" w:rsidRDefault="006942D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671B8E91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F688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E38E0F8" w14:textId="5B80FA2E" w:rsidR="00F93DF9" w:rsidRPr="003A6E64" w:rsidRDefault="00F93DF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33AAAD9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BD36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D19D91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57EFD250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7392FE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5. Informačné listy predmetov študijného programu</w:t>
            </w:r>
          </w:p>
        </w:tc>
      </w:tr>
      <w:tr w:rsidR="005677A6" w:rsidRPr="003A6E64" w14:paraId="75D7B30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6642AA5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Link na ILP: 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4BEC6" w14:textId="1C0C013D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6942D0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Informačné listy predmetov</w:t>
            </w:r>
            <w:r w:rsidR="00F17A6C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6942D0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(viď príloha)</w:t>
            </w:r>
          </w:p>
        </w:tc>
      </w:tr>
      <w:tr w:rsidR="005677A6" w:rsidRPr="003A6E64" w14:paraId="26715289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C128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605A3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6EF78AD2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4781CD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6.  Aktuálny harmonogram akademického roka</w:t>
            </w:r>
          </w:p>
        </w:tc>
      </w:tr>
      <w:tr w:rsidR="005677A6" w:rsidRPr="003A6E64" w14:paraId="47B5F15D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99579E6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Link na aktuálny harmonogram: 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723DB3" w14:textId="43C9D599" w:rsidR="005677A6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38" w:history="1">
              <w:r w:rsidR="00A51E6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https://www.truni.sk/casovy-harmonogram-roka</w:t>
              </w:r>
            </w:hyperlink>
          </w:p>
        </w:tc>
      </w:tr>
      <w:tr w:rsidR="005677A6" w:rsidRPr="003A6E64" w14:paraId="3430D35A" w14:textId="77777777" w:rsidTr="0A88D137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67DC" w14:textId="6FCB6CBF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r w:rsidR="00110899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k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na aktuálny rozvrh: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FC41D" w14:textId="028EDFAE" w:rsidR="00C90743" w:rsidRPr="003A6E64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39">
              <w:r w:rsidR="691EFA93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http://ff.truni.sk/rozvrh-hodin</w:t>
              </w:r>
            </w:hyperlink>
          </w:p>
          <w:p w14:paraId="60122C0D" w14:textId="190F74FF" w:rsidR="00C90743" w:rsidRPr="003A6E64" w:rsidRDefault="00C90743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616EC39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8FB5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FE63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1D3504D9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1532165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7.   Personálne zabezpečenie študijného programu </w:t>
            </w:r>
          </w:p>
        </w:tc>
      </w:tr>
      <w:tr w:rsidR="005677A6" w:rsidRPr="003A6E64" w14:paraId="24D07DA8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B4B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Osoba zodpovedná za uskutočňovanie, rozvoj a kvalitu študijného programu (s uvedením funkcie a kontaktu):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C15E3" w14:textId="1C13FF6F" w:rsidR="00EF043E" w:rsidRPr="003A6E64" w:rsidRDefault="00EF043E" w:rsidP="00EF0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Hlavnou osobou zodpovednou za uskutočňovanie, rozvoj a kvalitu študijného programu bol dekanom fakulty menovan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ý </w:t>
            </w:r>
            <w:r w:rsidR="00030886">
              <w:t xml:space="preserve"> </w:t>
            </w:r>
            <w:r w:rsidR="00030886" w:rsidRPr="0003088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prof. 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PhDr. </w:t>
            </w:r>
            <w:r w:rsidR="00030886" w:rsidRPr="0003088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Vasyl Marchuk, DrSc., </w:t>
            </w:r>
            <w:hyperlink r:id="rId40" w:history="1">
              <w:r w:rsidR="002A375A"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vasyl.marchuk@truni.sk</w:t>
              </w:r>
            </w:hyperlink>
            <w:r w:rsidR="002A375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</w:tr>
      <w:tr w:rsidR="005677A6" w:rsidRPr="003A6E64" w14:paraId="3E6FC3BD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67D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Vedecko/umelecko-pedagogické charakteristiky osôb zabezpečujúcich profilové predmety študijného programu: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438F1" w14:textId="7FF8C5E1" w:rsidR="002D00FC" w:rsidRPr="00030886" w:rsidRDefault="002D00FC" w:rsidP="002D00FC">
            <w:pPr>
              <w:spacing w:after="0" w:line="240" w:lineRule="auto"/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Pozri priložené VÚPCH a VTC pedagógov študijného programu, ktoré tvoria súčasť žiadosti o akreditáciu študijného programu a sú dostupné aj na </w:t>
            </w:r>
            <w:r w:rsidRPr="003A6E64">
              <w:rPr>
                <w:rFonts w:ascii="Calibri" w:eastAsia="Times New Roman" w:hAnsi="Calibri" w:cs="Calibri"/>
                <w:lang w:eastAsia="sk-SK"/>
              </w:rPr>
              <w:t>webovom sídle Filozofickej fakulty TU v</w:t>
            </w:r>
            <w:r w:rsidR="001442EA" w:rsidRPr="003A6E64">
              <w:rPr>
                <w:rFonts w:ascii="Calibri" w:eastAsia="Times New Roman" w:hAnsi="Calibri" w:cs="Calibri"/>
                <w:lang w:eastAsia="sk-SK"/>
              </w:rPr>
              <w:t> </w:t>
            </w:r>
            <w:r w:rsidRPr="003A6E64">
              <w:rPr>
                <w:rFonts w:ascii="Calibri" w:eastAsia="Times New Roman" w:hAnsi="Calibri" w:cs="Calibri"/>
                <w:lang w:eastAsia="sk-SK"/>
              </w:rPr>
              <w:t>Trnave</w:t>
            </w:r>
            <w:r w:rsidR="001442EA" w:rsidRPr="003A6E64">
              <w:rPr>
                <w:rFonts w:ascii="Calibri" w:eastAsia="Times New Roman" w:hAnsi="Calibri" w:cs="Calibri"/>
                <w:lang w:eastAsia="sk-SK"/>
              </w:rPr>
              <w:t xml:space="preserve"> (</w:t>
            </w:r>
            <w:r w:rsidR="00030886">
              <w:t xml:space="preserve"> </w:t>
            </w:r>
            <w:hyperlink r:id="rId41" w:history="1">
              <w:r w:rsidR="00030886" w:rsidRPr="00DE6BE6">
                <w:rPr>
                  <w:rStyle w:val="Hypertextovprepojenie"/>
                </w:rPr>
                <w:t>https://ff.truni.sk/personalne-zlozenie-katedry-politologie</w:t>
              </w:r>
            </w:hyperlink>
            <w:r w:rsidR="00030886">
              <w:t xml:space="preserve"> </w:t>
            </w:r>
            <w:r w:rsidR="001442EA" w:rsidRPr="003A6E64">
              <w:rPr>
                <w:rFonts w:ascii="Calibri" w:eastAsia="Times New Roman" w:hAnsi="Calibri" w:cs="Calibri"/>
                <w:lang w:eastAsia="sk-SK"/>
              </w:rPr>
              <w:t>).</w:t>
            </w:r>
          </w:p>
          <w:p w14:paraId="72B28379" w14:textId="77777777" w:rsidR="005677A6" w:rsidRPr="003A6E64" w:rsidRDefault="002D00FC" w:rsidP="002D0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Profilové predmety študijného programu zabezpečujú garanti:</w:t>
            </w:r>
          </w:p>
          <w:p w14:paraId="2F595F34" w14:textId="77777777" w:rsidR="00EF627B" w:rsidRPr="00497862" w:rsidRDefault="00EF627B" w:rsidP="00EF6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prof. PhDr. Vasyl Marchuk, DrSc. </w:t>
            </w:r>
          </w:p>
          <w:p w14:paraId="519F2137" w14:textId="77777777" w:rsidR="00497862" w:rsidRPr="00497862" w:rsidRDefault="00497862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prof. PhDr. Milan Katuninec, PhD. </w:t>
            </w:r>
          </w:p>
          <w:p w14:paraId="42A7984F" w14:textId="77777777" w:rsidR="00497862" w:rsidRPr="00497862" w:rsidRDefault="00497862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>doc. Yevheniy Haydanka, PhD.</w:t>
            </w:r>
          </w:p>
          <w:p w14:paraId="328AD881" w14:textId="77777777" w:rsidR="00497862" w:rsidRPr="00497862" w:rsidRDefault="00497862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>PhDr. Pavol Krištof, PhD., univerzitný docent</w:t>
            </w:r>
          </w:p>
          <w:p w14:paraId="32A9FD86" w14:textId="13A0A37C" w:rsidR="000E48EA" w:rsidRPr="003A6E64" w:rsidRDefault="00497862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>Mgr. Marcel Martinkovič, PhD., univerzitný docent</w:t>
            </w:r>
          </w:p>
        </w:tc>
      </w:tr>
      <w:tr w:rsidR="005677A6" w:rsidRPr="003A6E64" w14:paraId="66A8A3A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FD2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Zoznam školiteľov záverečných prác s priradením k témam (s uvedením kontaktov):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FC22B" w14:textId="69673FCC" w:rsidR="005677A6" w:rsidRPr="003A6E64" w:rsidRDefault="00C37AA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hAnsi="Calibri" w:cs="Calibri"/>
                <w:color w:val="000000"/>
                <w:shd w:val="clear" w:color="auto" w:fill="FFFFFF"/>
              </w:rPr>
              <w:t>Zoznam prác s uvedením školiteľov a ich pracovísk je dostupný v centrálnom registri záverečných prác. </w:t>
            </w:r>
            <w:r w:rsidRPr="003A6E64">
              <w:rPr>
                <w:rStyle w:val="mark52zjgd8ub"/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Kat</w:t>
            </w:r>
            <w:r w:rsidRPr="003A6E64">
              <w:rPr>
                <w:rStyle w:val="mark9szfmf0bg"/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e</w:t>
            </w:r>
            <w:r w:rsidRPr="003A6E64">
              <w:rPr>
                <w:rFonts w:ascii="Calibri" w:hAnsi="Calibri" w:cs="Calibri"/>
                <w:color w:val="000000"/>
                <w:shd w:val="clear" w:color="auto" w:fill="FFFFFF"/>
              </w:rPr>
              <w:t>dra garantujúca študijný program je označená </w:t>
            </w:r>
            <w:r w:rsidRPr="003A6E64">
              <w:rPr>
                <w:rStyle w:val="markifaqlwvit"/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kód</w:t>
            </w:r>
            <w:r w:rsidRPr="003A6E64">
              <w:rPr>
                <w:rFonts w:ascii="Calibri" w:hAnsi="Calibri" w:cs="Calibri"/>
                <w:color w:val="000000"/>
                <w:shd w:val="clear" w:color="auto" w:fill="FFFFFF"/>
              </w:rPr>
              <w:t>om:</w:t>
            </w:r>
            <w:r w:rsidR="00A26B3B" w:rsidRPr="003A6E6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B74299" w:rsidRPr="003A6E64">
              <w:rPr>
                <w:rFonts w:ascii="Calibri" w:hAnsi="Calibri" w:cs="Calibri"/>
                <w:color w:val="000000"/>
                <w:shd w:val="clear" w:color="auto" w:fill="FFFFFF"/>
              </w:rPr>
              <w:t>101 140</w:t>
            </w:r>
          </w:p>
        </w:tc>
      </w:tr>
      <w:tr w:rsidR="005677A6" w:rsidRPr="003A6E64" w14:paraId="2A8DFB9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ABDD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Vedecko/umelecko-pedagogické charakteristiky školiteľov záverečných prác: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A03629" w14:textId="6E325BA4" w:rsidR="005677A6" w:rsidRDefault="00AF597D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Pozri priložené VÚPCH garantov študijného programu, ktoré tvoria súčasť žiadosti o akreditáciu študijného programu a sú dostupné aj na webovom sídle Filozofickej fakulty TU v Trnave. Pozri takisto web Katedry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politológie</w:t>
            </w:r>
            <w:r w:rsidR="00030886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FF TU v Trnave, sekciu</w:t>
            </w:r>
            <w:r w:rsidR="004978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hyperlink r:id="rId42" w:history="1">
              <w:r w:rsidR="00497862"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https://ff.truni.sk/personalne-zlozenie-katedry-politologie</w:t>
              </w:r>
            </w:hyperlink>
          </w:p>
          <w:p w14:paraId="651D27D5" w14:textId="5EE5D81A" w:rsidR="00497862" w:rsidRPr="003A6E64" w:rsidRDefault="00497862" w:rsidP="00497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2164B8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525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Zástupcovia študentov, ktorí zastupujú záujmy študentov študijného programu (meno a kontakt):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C18792" w14:textId="1AC6A584" w:rsidR="00307856" w:rsidRDefault="00EF043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Zástupcom študentov v Programovej rade FF TU v Trnave pre </w:t>
            </w:r>
            <w:r w:rsidR="00D6376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doktorandské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štúdium </w:t>
            </w:r>
            <w:r w:rsidR="0030785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politológie je </w:t>
            </w:r>
            <w:r w:rsidR="00307856">
              <w:t xml:space="preserve"> </w:t>
            </w:r>
            <w:r w:rsidR="00307856" w:rsidRPr="0030785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Jakub Hromník, </w:t>
            </w:r>
            <w:hyperlink r:id="rId43" w:history="1">
              <w:r w:rsidR="00307856"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jakub.hromnik@tvu.sk</w:t>
              </w:r>
            </w:hyperlink>
          </w:p>
          <w:p w14:paraId="253DDBC7" w14:textId="58D1C6B9" w:rsidR="000D7B29" w:rsidRPr="003A6E64" w:rsidRDefault="0030785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785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55366039" w14:textId="3AECB08D" w:rsidR="000D7B29" w:rsidRPr="003A6E64" w:rsidRDefault="000D7B29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8471532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D48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Študijný poradca študijného programu (s uvedením kontaktu a s informáciou o prístupe k poradenstvu a o rozvrhu konzultácií). 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1E35F" w14:textId="356C1DF8" w:rsidR="00307856" w:rsidRDefault="00307856" w:rsidP="00AF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785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Mgr. Marcel Martinkovič, PhD., </w:t>
            </w:r>
            <w:r w:rsidRPr="004978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univerzitný docent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hyperlink r:id="rId44" w:history="1">
              <w:r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marcel.martinkovic@truni.sk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307856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hyperlink r:id="rId45" w:history="1">
              <w:r w:rsidRPr="00DE6BE6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http://ff.truni.sk/kontakty/marcel-martinkovic</w:t>
              </w:r>
            </w:hyperlink>
          </w:p>
          <w:p w14:paraId="301959F6" w14:textId="48664BAC" w:rsidR="00307856" w:rsidRDefault="00307856" w:rsidP="00AF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0785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79F432A0" w14:textId="181671D3" w:rsidR="00F93DF9" w:rsidRPr="003A6E64" w:rsidRDefault="00F93DF9" w:rsidP="00AF5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kontaktovať študijn</w:t>
            </w:r>
            <w:r w:rsidR="428F08EA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ého </w:t>
            </w: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poradc</w:t>
            </w:r>
            <w:r w:rsidR="7ACD57B7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u</w:t>
            </w: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možno buď osobne počas vypísaných konzultačných hodín (vypisuje sa každý semester zvlášť podľa časových možností pedagóga), alebo kedykoľvek elektronicky cez e-mail, telefonicky alebo cez aplikáciu MS Teams</w:t>
            </w:r>
          </w:p>
        </w:tc>
      </w:tr>
      <w:tr w:rsidR="005677A6" w:rsidRPr="003A6E64" w14:paraId="693DB22C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D663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Iný podporný personál študijného programu – priradený študijný referent, kariérny poradca, administratíva, ubytovací referát a podobne (s kontaktami).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2BD38D" w14:textId="463AFEF2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Fonts w:eastAsia="Times New Roman"/>
                <w:b/>
                <w:bCs/>
                <w:color w:val="000000" w:themeColor="text1"/>
                <w:lang w:eastAsia="sk-SK"/>
              </w:rPr>
              <w:t>Katedrový kariérny poradca</w:t>
            </w:r>
            <w:r>
              <w:br/>
            </w:r>
            <w:r w:rsidR="00307856" w:rsidRPr="00307856">
              <w:rPr>
                <w:rFonts w:eastAsia="Times New Roman"/>
                <w:color w:val="000000" w:themeColor="text1"/>
                <w:lang w:eastAsia="sk-SK"/>
              </w:rPr>
              <w:t xml:space="preserve">PhDr. Tomáš Jahelka, Ph.D., </w:t>
            </w:r>
            <w:hyperlink r:id="rId46" w:history="1">
              <w:r w:rsidR="00307856" w:rsidRPr="00DE6BE6">
                <w:rPr>
                  <w:rStyle w:val="Hypertextovprepojenie"/>
                  <w:rFonts w:eastAsia="Times New Roman"/>
                  <w:lang w:eastAsia="sk-SK"/>
                </w:rPr>
                <w:t>tomas.jahelka@truni.sk</w:t>
              </w:r>
            </w:hyperlink>
            <w:r w:rsidR="00307856">
              <w:rPr>
                <w:rFonts w:eastAsia="Times New Roman"/>
                <w:color w:val="000000" w:themeColor="text1"/>
                <w:lang w:eastAsia="sk-SK"/>
              </w:rPr>
              <w:t xml:space="preserve"> </w:t>
            </w:r>
          </w:p>
          <w:p w14:paraId="78E21835" w14:textId="3B59CBC7" w:rsidR="132AC659" w:rsidRDefault="132AC659" w:rsidP="132AC659">
            <w:pPr>
              <w:spacing w:after="0" w:line="240" w:lineRule="auto"/>
            </w:pPr>
          </w:p>
          <w:p w14:paraId="695FABCD" w14:textId="785229DD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Fonts w:eastAsia="Times New Roman"/>
                <w:b/>
                <w:bCs/>
                <w:color w:val="000000" w:themeColor="text1"/>
                <w:lang w:eastAsia="sk-SK"/>
              </w:rPr>
              <w:t>Fakultná kariérna poradkyňa</w:t>
            </w:r>
            <w:r>
              <w:br/>
            </w:r>
            <w:r w:rsidR="00BE1B76">
              <w:rPr>
                <w:rFonts w:eastAsia="Times New Roman"/>
                <w:color w:val="000000" w:themeColor="text1"/>
                <w:lang w:eastAsia="sk-SK"/>
              </w:rPr>
              <w:t>d</w:t>
            </w:r>
            <w:r w:rsidR="3DA5FF83" w:rsidRPr="132AC659">
              <w:rPr>
                <w:rFonts w:eastAsia="Times New Roman"/>
                <w:color w:val="000000" w:themeColor="text1"/>
                <w:lang w:eastAsia="sk-SK"/>
              </w:rPr>
              <w:t xml:space="preserve">oc. </w:t>
            </w:r>
            <w:r w:rsidRPr="132AC659">
              <w:rPr>
                <w:rFonts w:eastAsia="Times New Roman"/>
                <w:color w:val="000000" w:themeColor="text1"/>
                <w:lang w:eastAsia="sk-SK"/>
              </w:rPr>
              <w:t>Mgr. Katarína Ihringová, PhD. (</w:t>
            </w:r>
            <w:hyperlink r:id="rId47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katarina.ihringova@truni.sk</w:t>
              </w:r>
            </w:hyperlink>
            <w:r w:rsidRPr="132AC659">
              <w:rPr>
                <w:rFonts w:eastAsia="Times New Roman"/>
                <w:color w:val="000000" w:themeColor="text1"/>
                <w:lang w:eastAsia="sk-SK"/>
              </w:rPr>
              <w:t>)</w:t>
            </w:r>
          </w:p>
          <w:p w14:paraId="04F35488" w14:textId="4AB32436" w:rsidR="00195745" w:rsidRPr="003A6E64" w:rsidRDefault="44CE5DB4" w:rsidP="132AC659">
            <w:pPr>
              <w:spacing w:after="0" w:line="240" w:lineRule="auto"/>
              <w:rPr>
                <w:rFonts w:eastAsia="Times New Roman"/>
                <w:color w:val="000000" w:themeColor="text1"/>
                <w:lang w:eastAsia="sk-SK"/>
              </w:rPr>
            </w:pPr>
            <w:r w:rsidRPr="132AC659">
              <w:rPr>
                <w:rFonts w:eastAsia="Times New Roman"/>
                <w:color w:val="000000" w:themeColor="text1"/>
                <w:lang w:eastAsia="sk-SK"/>
              </w:rPr>
              <w:t>Konzultačné hodiny: štvrtok 10:00 – 12:00</w:t>
            </w:r>
          </w:p>
          <w:p w14:paraId="44D50335" w14:textId="0FF1064B" w:rsidR="00195745" w:rsidRPr="003A6E64" w:rsidRDefault="00195745" w:rsidP="132AC6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  <w:p w14:paraId="66426138" w14:textId="031CF03C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Fonts w:eastAsia="Times New Roman"/>
                <w:b/>
                <w:bCs/>
                <w:color w:val="000000" w:themeColor="text1"/>
                <w:lang w:eastAsia="sk-SK"/>
              </w:rPr>
              <w:t>Fakultný študijný poradca</w:t>
            </w:r>
            <w:r>
              <w:br/>
            </w:r>
            <w:r w:rsidRPr="132AC659">
              <w:rPr>
                <w:rFonts w:eastAsia="Times New Roman"/>
                <w:color w:val="000000" w:themeColor="text1"/>
                <w:lang w:eastAsia="sk-SK"/>
              </w:rPr>
              <w:t xml:space="preserve">Mgr. Marcel Martinkovič, PhD. </w:t>
            </w:r>
            <w:r w:rsidR="330BA685" w:rsidRPr="132AC659">
              <w:rPr>
                <w:rFonts w:eastAsia="Times New Roman"/>
                <w:color w:val="000000" w:themeColor="text1"/>
                <w:lang w:eastAsia="sk-SK"/>
              </w:rPr>
              <w:t>univ.</w:t>
            </w:r>
            <w:r w:rsidR="00BE1B76">
              <w:rPr>
                <w:rFonts w:eastAsia="Times New Roman"/>
                <w:color w:val="000000" w:themeColor="text1"/>
                <w:lang w:eastAsia="sk-SK"/>
              </w:rPr>
              <w:t xml:space="preserve"> </w:t>
            </w:r>
            <w:r w:rsidR="330BA685" w:rsidRPr="132AC659">
              <w:rPr>
                <w:rFonts w:eastAsia="Times New Roman"/>
                <w:color w:val="000000" w:themeColor="text1"/>
                <w:lang w:eastAsia="sk-SK"/>
              </w:rPr>
              <w:t xml:space="preserve">doc. </w:t>
            </w:r>
            <w:r w:rsidRPr="132AC659">
              <w:rPr>
                <w:rFonts w:eastAsia="Times New Roman"/>
                <w:color w:val="000000" w:themeColor="text1"/>
                <w:lang w:eastAsia="sk-SK"/>
              </w:rPr>
              <w:t>(</w:t>
            </w:r>
            <w:hyperlink r:id="rId48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marcel.martinkovic@truni.sk</w:t>
              </w:r>
            </w:hyperlink>
            <w:r w:rsidRPr="132AC659">
              <w:rPr>
                <w:rFonts w:eastAsia="Times New Roman"/>
                <w:color w:val="000000" w:themeColor="text1"/>
                <w:lang w:eastAsia="sk-SK"/>
              </w:rPr>
              <w:t>)</w:t>
            </w:r>
          </w:p>
          <w:p w14:paraId="4A1CB328" w14:textId="38D32933" w:rsidR="000C09FC" w:rsidRPr="003A6E64" w:rsidRDefault="1BF0DE27" w:rsidP="132AC659">
            <w:pPr>
              <w:spacing w:after="0" w:line="240" w:lineRule="auto"/>
              <w:rPr>
                <w:rFonts w:eastAsia="Times New Roman"/>
                <w:color w:val="000000" w:themeColor="text1"/>
                <w:lang w:eastAsia="sk-SK"/>
              </w:rPr>
            </w:pPr>
            <w:r w:rsidRPr="132AC659">
              <w:rPr>
                <w:rFonts w:eastAsia="Times New Roman"/>
                <w:color w:val="000000" w:themeColor="text1"/>
                <w:lang w:eastAsia="sk-SK"/>
              </w:rPr>
              <w:t>Konzultačné hodiny: štvrtok 16:00 – 17:30</w:t>
            </w:r>
          </w:p>
          <w:p w14:paraId="20B6B7A8" w14:textId="12829EFA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  <w:p w14:paraId="08C814F3" w14:textId="6151FE4B" w:rsidR="005677A6" w:rsidRPr="003A6E64" w:rsidRDefault="000C09FC" w:rsidP="007B5021">
            <w:pPr>
              <w:spacing w:after="0" w:line="240" w:lineRule="auto"/>
              <w:rPr>
                <w:rFonts w:cstheme="minorHAnsi"/>
              </w:rPr>
            </w:pPr>
            <w:r w:rsidRPr="003A6E6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Fakultná koordinátorka pre študentov so špecifickými potrebami</w:t>
            </w:r>
            <w:r w:rsidRPr="003A6E64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br/>
            </w:r>
            <w:r w:rsidRPr="003A6E64">
              <w:rPr>
                <w:rFonts w:eastAsia="Times New Roman" w:cstheme="minorHAnsi"/>
                <w:color w:val="000000"/>
                <w:lang w:eastAsia="sk-SK"/>
              </w:rPr>
              <w:t>Mgr. Iveta Schusterová, PhD. (</w:t>
            </w:r>
            <w:hyperlink r:id="rId49" w:history="1">
              <w:r w:rsidRPr="003A6E64">
                <w:rPr>
                  <w:rStyle w:val="Hypertextovprepojenie"/>
                  <w:rFonts w:cstheme="minorHAnsi"/>
                </w:rPr>
                <w:t>iveta.schusterova@truni.sk</w:t>
              </w:r>
            </w:hyperlink>
            <w:r w:rsidRPr="003A6E64">
              <w:rPr>
                <w:rFonts w:cstheme="minorHAnsi"/>
              </w:rPr>
              <w:t>)</w:t>
            </w:r>
          </w:p>
          <w:p w14:paraId="74E9F74B" w14:textId="77777777" w:rsidR="000C09FC" w:rsidRPr="003A6E64" w:rsidRDefault="000C09FC" w:rsidP="007B502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624B24C" w14:textId="12165EEC" w:rsidR="000C09FC" w:rsidRDefault="000C09FC" w:rsidP="132AC659">
            <w:pPr>
              <w:spacing w:after="0" w:line="240" w:lineRule="auto"/>
              <w:rPr>
                <w:rFonts w:eastAsia="Times New Roman"/>
                <w:color w:val="000000" w:themeColor="text1"/>
                <w:lang w:eastAsia="sk-SK"/>
              </w:rPr>
            </w:pPr>
            <w:r w:rsidRPr="132AC659">
              <w:rPr>
                <w:rFonts w:eastAsia="Times New Roman"/>
                <w:b/>
                <w:bCs/>
                <w:color w:val="000000" w:themeColor="text1"/>
                <w:lang w:eastAsia="sk-SK"/>
              </w:rPr>
              <w:t>Odborné administratívne pracovníčky</w:t>
            </w:r>
            <w:r>
              <w:br/>
            </w:r>
            <w:r w:rsidRPr="132AC659">
              <w:rPr>
                <w:rFonts w:eastAsia="Times New Roman"/>
                <w:color w:val="000000" w:themeColor="text1"/>
                <w:lang w:eastAsia="sk-SK"/>
              </w:rPr>
              <w:t>Jana Bachratá (</w:t>
            </w:r>
            <w:hyperlink r:id="rId50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jana.bachrata@truni.sk</w:t>
              </w:r>
            </w:hyperlink>
            <w:r w:rsidRPr="132AC659">
              <w:rPr>
                <w:rFonts w:eastAsia="Times New Roman"/>
                <w:color w:val="000000" w:themeColor="text1"/>
                <w:lang w:eastAsia="sk-SK"/>
              </w:rPr>
              <w:t xml:space="preserve">) </w:t>
            </w:r>
          </w:p>
          <w:p w14:paraId="7817F800" w14:textId="77777777" w:rsidR="007C428A" w:rsidRDefault="007C428A" w:rsidP="007C428A">
            <w:r w:rsidRPr="0005754B">
              <w:rPr>
                <w:rFonts w:eastAsia="Times New Roman" w:cstheme="minorHAnsi"/>
                <w:bCs/>
                <w:lang w:eastAsia="sk-SK"/>
              </w:rPr>
              <w:t>Ing. Mgr. Jana Ješková</w:t>
            </w:r>
            <w:r w:rsidRPr="0005754B">
              <w:rPr>
                <w:rFonts w:eastAsia="Times New Roman" w:cstheme="minorHAnsi"/>
                <w:b/>
                <w:bCs/>
                <w:lang w:eastAsia="sk-SK"/>
              </w:rPr>
              <w:t xml:space="preserve">, </w:t>
            </w:r>
            <w:r w:rsidRPr="0005754B">
              <w:rPr>
                <w:rFonts w:eastAsia="Times New Roman" w:cstheme="minorHAnsi"/>
                <w:bCs/>
                <w:lang w:eastAsia="sk-SK"/>
              </w:rPr>
              <w:t>(</w:t>
            </w:r>
            <w:hyperlink r:id="rId51" w:history="1">
              <w:r w:rsidRPr="0005754B">
                <w:rPr>
                  <w:rFonts w:eastAsia="Times New Roman" w:cstheme="minorHAnsi"/>
                  <w:lang w:eastAsia="sk-SK"/>
                </w:rPr>
                <w:t>jana.jeskova@truni.sk</w:t>
              </w:r>
            </w:hyperlink>
            <w:r>
              <w:rPr>
                <w:rFonts w:eastAsia="Times New Roman" w:cstheme="minorHAnsi"/>
                <w:lang w:eastAsia="sk-SK"/>
              </w:rPr>
              <w:t>)</w:t>
            </w:r>
          </w:p>
          <w:p w14:paraId="3E192440" w14:textId="2EA2B34C" w:rsidR="000C09FC" w:rsidRPr="003A6E64" w:rsidRDefault="000C09FC" w:rsidP="007B5021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1B8DF860" w14:textId="34F37660" w:rsidR="000C09FC" w:rsidRPr="003A6E64" w:rsidRDefault="000C09FC" w:rsidP="007B502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3A6E64">
              <w:rPr>
                <w:rFonts w:eastAsia="Times New Roman" w:cstheme="minorHAnsi"/>
                <w:b/>
                <w:color w:val="000000"/>
                <w:lang w:eastAsia="sk-SK"/>
              </w:rPr>
              <w:t>Študijné referentky</w:t>
            </w:r>
          </w:p>
          <w:p w14:paraId="02C2F453" w14:textId="205D41F5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Fonts w:eastAsia="Times New Roman"/>
                <w:color w:val="000000" w:themeColor="text1"/>
                <w:lang w:eastAsia="sk-SK"/>
              </w:rPr>
              <w:t>Zlata Cisárová (</w:t>
            </w:r>
            <w:hyperlink r:id="rId52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zlata.cisarova@truni.sk</w:t>
              </w:r>
            </w:hyperlink>
            <w:r w:rsidRPr="132AC659">
              <w:rPr>
                <w:rFonts w:eastAsia="Times New Roman"/>
                <w:color w:val="000000" w:themeColor="text1"/>
                <w:lang w:eastAsia="sk-SK"/>
              </w:rPr>
              <w:t>)</w:t>
            </w:r>
          </w:p>
          <w:p w14:paraId="2C7B480F" w14:textId="0B1EE92D" w:rsidR="17AFE470" w:rsidRDefault="17AFE470" w:rsidP="132AC659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132AC659">
              <w:rPr>
                <w:rFonts w:eastAsia="Times New Roman"/>
                <w:color w:val="000000" w:themeColor="text1"/>
                <w:lang w:eastAsia="sk-SK"/>
              </w:rPr>
              <w:t>Silvia Ondrišová (</w:t>
            </w:r>
            <w:hyperlink r:id="rId53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silvia.ondrisova@truni.sk</w:t>
              </w:r>
            </w:hyperlink>
            <w:r w:rsidRPr="132AC659">
              <w:rPr>
                <w:rFonts w:eastAsia="Times New Roman"/>
                <w:lang w:eastAsia="sk-SK"/>
              </w:rPr>
              <w:t>)</w:t>
            </w:r>
          </w:p>
          <w:p w14:paraId="125ABC91" w14:textId="1DB09180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Fonts w:eastAsia="Times New Roman"/>
                <w:color w:val="000000" w:themeColor="text1"/>
                <w:lang w:eastAsia="sk-SK"/>
              </w:rPr>
              <w:t>Mgr. Monika Šturdíková (</w:t>
            </w:r>
            <w:hyperlink r:id="rId54">
              <w:r w:rsidRPr="132AC659">
                <w:rPr>
                  <w:rStyle w:val="Hypertextovprepojenie"/>
                  <w:rFonts w:eastAsia="Times New Roman"/>
                  <w:lang w:eastAsia="sk-SK"/>
                </w:rPr>
                <w:t>monika.st</w:t>
              </w:r>
              <w:r w:rsidR="005D22D7" w:rsidRPr="132AC659">
                <w:rPr>
                  <w:rStyle w:val="Hypertextovprepojenie"/>
                  <w:rFonts w:eastAsia="Times New Roman"/>
                  <w:lang w:eastAsia="sk-SK"/>
                </w:rPr>
                <w:t>urdikova</w:t>
              </w:r>
              <w:r w:rsidRPr="132AC659">
                <w:rPr>
                  <w:rStyle w:val="Hypertextovprepojenie"/>
                  <w:rFonts w:eastAsia="Times New Roman"/>
                  <w:lang w:eastAsia="sk-SK"/>
                </w:rPr>
                <w:t>@truni.sk</w:t>
              </w:r>
            </w:hyperlink>
            <w:r w:rsidRPr="132AC659">
              <w:rPr>
                <w:rFonts w:eastAsia="Times New Roman"/>
                <w:color w:val="000000" w:themeColor="text1"/>
                <w:lang w:eastAsia="sk-SK"/>
              </w:rPr>
              <w:t>)</w:t>
            </w:r>
          </w:p>
          <w:p w14:paraId="60F9D789" w14:textId="1C6E82C6" w:rsidR="000C09FC" w:rsidRPr="003A6E64" w:rsidRDefault="000C09FC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Ubytovací referent</w:t>
            </w:r>
          </w:p>
          <w:p w14:paraId="3A335F83" w14:textId="5CF36FAB" w:rsidR="000C09FC" w:rsidRPr="003A6E64" w:rsidRDefault="000C09FC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Ing. Miroslava Baranová, </w:t>
            </w:r>
            <w:hyperlink r:id="rId55" w:history="1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miroslava.baranova@truni.sk</w:t>
              </w:r>
            </w:hyperlink>
          </w:p>
          <w:p w14:paraId="2C89833C" w14:textId="77777777" w:rsidR="000C09FC" w:rsidRPr="003A6E64" w:rsidRDefault="000C09FC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</w:p>
          <w:p w14:paraId="37A637F5" w14:textId="61FD4D9B" w:rsidR="000C09FC" w:rsidRPr="003A6E64" w:rsidRDefault="000C09FC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sk-SK"/>
              </w:rPr>
              <w:t>Referent pre vonkajšie vzťahy a spoluprácu</w:t>
            </w:r>
          </w:p>
          <w:p w14:paraId="2E6C54EC" w14:textId="245FC909" w:rsidR="39E10593" w:rsidRDefault="39E10593" w:rsidP="132AC659">
            <w:pPr>
              <w:spacing w:after="0" w:line="240" w:lineRule="auto"/>
              <w:rPr>
                <w:rStyle w:val="Vrazn"/>
                <w:b w:val="0"/>
                <w:bCs w:val="0"/>
              </w:rPr>
            </w:pPr>
            <w:r w:rsidRPr="132AC659">
              <w:rPr>
                <w:rStyle w:val="Vrazn"/>
                <w:b w:val="0"/>
                <w:bCs w:val="0"/>
              </w:rPr>
              <w:t>Ing. Mária Hercegová (</w:t>
            </w:r>
            <w:hyperlink r:id="rId56">
              <w:r w:rsidRPr="132AC659">
                <w:rPr>
                  <w:rStyle w:val="Hypertextovprepojenie"/>
                </w:rPr>
                <w:t>maria.hercegova@truni.sk</w:t>
              </w:r>
            </w:hyperlink>
            <w:r w:rsidRPr="132AC659">
              <w:rPr>
                <w:rStyle w:val="Vrazn"/>
                <w:b w:val="0"/>
                <w:bCs w:val="0"/>
              </w:rPr>
              <w:t>)</w:t>
            </w:r>
          </w:p>
          <w:p w14:paraId="2D963E7F" w14:textId="40530185" w:rsidR="39E10593" w:rsidRDefault="39E10593" w:rsidP="132AC659">
            <w:pPr>
              <w:spacing w:after="0" w:line="240" w:lineRule="auto"/>
              <w:rPr>
                <w:rStyle w:val="Vrazn"/>
                <w:b w:val="0"/>
                <w:bCs w:val="0"/>
              </w:rPr>
            </w:pPr>
            <w:r w:rsidRPr="132AC659">
              <w:rPr>
                <w:rStyle w:val="Vrazn"/>
                <w:b w:val="0"/>
                <w:bCs w:val="0"/>
              </w:rPr>
              <w:t>(prichádzajúci Erasmus študenti, všetky mobility v rámci programu ERASMUS+ KA107, bilaterálne zmluvy)</w:t>
            </w:r>
          </w:p>
          <w:p w14:paraId="19287C4A" w14:textId="6D6CF630" w:rsidR="000C09FC" w:rsidRPr="003A6E64" w:rsidRDefault="000C09FC" w:rsidP="132AC659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132AC659">
              <w:rPr>
                <w:rStyle w:val="Vrazn"/>
                <w:b w:val="0"/>
                <w:bCs w:val="0"/>
              </w:rPr>
              <w:t>Ing. Eva Matejovičová Filipová (</w:t>
            </w:r>
            <w:hyperlink r:id="rId57">
              <w:r w:rsidRPr="132AC659">
                <w:rPr>
                  <w:rStyle w:val="Hypertextovprepojenie"/>
                </w:rPr>
                <w:t>eva.filipova@truni.sk</w:t>
              </w:r>
            </w:hyperlink>
            <w:r w:rsidRPr="132AC659">
              <w:rPr>
                <w:rStyle w:val="Vrazn"/>
                <w:b w:val="0"/>
                <w:bCs w:val="0"/>
              </w:rPr>
              <w:t>)</w:t>
            </w:r>
          </w:p>
          <w:p w14:paraId="64776B47" w14:textId="5C3EC324" w:rsidR="000C09FC" w:rsidRPr="003A6E64" w:rsidRDefault="000C09FC" w:rsidP="007B5021">
            <w:pPr>
              <w:spacing w:after="0" w:line="240" w:lineRule="auto"/>
              <w:rPr>
                <w:rFonts w:cstheme="minorHAnsi"/>
              </w:rPr>
            </w:pPr>
          </w:p>
          <w:p w14:paraId="3B00A7CB" w14:textId="777C1835" w:rsidR="000C09FC" w:rsidRPr="003A6E64" w:rsidRDefault="6994F39B" w:rsidP="132AC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sk-SK"/>
              </w:rPr>
              <w:t>CEEPUS</w:t>
            </w:r>
          </w:p>
          <w:p w14:paraId="18553E69" w14:textId="252BC7A9" w:rsidR="000C09FC" w:rsidRPr="003A6E64" w:rsidRDefault="6994F39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Hlavná koordinátorka sietí pre program CEEPUS</w:t>
            </w:r>
          </w:p>
          <w:p w14:paraId="4C512AF5" w14:textId="09C24520" w:rsidR="000C09FC" w:rsidRPr="003A6E64" w:rsidRDefault="00BE1B76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lastRenderedPageBreak/>
              <w:t>d</w:t>
            </w:r>
            <w:r w:rsidR="6994F39B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oc.</w:t>
            </w:r>
            <w:r w:rsidR="007A26AE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  <w:r w:rsidR="6994F39B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Mgr.</w:t>
            </w:r>
            <w:r w:rsidR="007A26AE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  <w:r w:rsidR="6994F39B"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Jaroslava Vydrová, PhD.</w:t>
            </w:r>
          </w:p>
          <w:p w14:paraId="36A168C9" w14:textId="0791781C" w:rsidR="000C09FC" w:rsidRPr="003A6E64" w:rsidRDefault="00767550" w:rsidP="132AC659">
            <w:pPr>
              <w:spacing w:after="0" w:line="240" w:lineRule="auto"/>
            </w:pPr>
            <w:hyperlink r:id="rId58">
              <w:r w:rsidR="6994F39B" w:rsidRPr="132AC659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jaroslava.vydrová@truni.sk</w:t>
              </w:r>
            </w:hyperlink>
          </w:p>
        </w:tc>
      </w:tr>
      <w:tr w:rsidR="005677A6" w:rsidRPr="003A6E64" w14:paraId="61F4783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22F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58CE72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14:paraId="5168B57E" w14:textId="3114225A" w:rsidR="007340EF" w:rsidRPr="003A6E64" w:rsidRDefault="007340E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76B361" w14:textId="77777777" w:rsidR="00A51E6F" w:rsidRPr="003A6E64" w:rsidRDefault="00A51E6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2BF7C9D" w14:textId="77777777" w:rsidR="007340EF" w:rsidRPr="003A6E64" w:rsidRDefault="007340E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0EE530A" w14:textId="390793D7" w:rsidR="007340EF" w:rsidRPr="003A6E64" w:rsidRDefault="007340E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6AC40E8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B541DA" w14:textId="2299E644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8.   Priestorové, materiálne a technické zabezpečenie študijného programu a</w:t>
            </w:r>
            <w:r w:rsidR="000A6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podpora</w:t>
            </w:r>
          </w:p>
        </w:tc>
      </w:tr>
      <w:tr w:rsidR="005677A6" w:rsidRPr="003A6E64" w14:paraId="78A36B34" w14:textId="77777777" w:rsidTr="0A88D137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CFBB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Zoznam a charakteristika učební študijného programu a ich technického vybavenia s priradením k výstupom vzdelávania a predmetu (laboratóriá,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športoviská). 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7E5D4F" w14:textId="267C4D9B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Vo vyučovacom procese spravidla využívame:</w:t>
            </w:r>
          </w:p>
          <w:p w14:paraId="423FFF3E" w14:textId="15E825A2" w:rsidR="00E12E5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dve seminárne miestnosti s kapacitou 24 miest</w:t>
            </w:r>
            <w:r w:rsidR="00E12E5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 jednu prednáškovú miestnosť s kapacitou 54 miest</w:t>
            </w:r>
          </w:p>
          <w:p w14:paraId="41615C41" w14:textId="3D1272CF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v prípade, že si to kapacitná vyťaženosť pri zabezpečovaní predmetov vyžaduje, máme k dispozícii aj iné miestnosti, dostupné na Filozofickej fakulte Trnavskej univerzity v Trnave,</w:t>
            </w:r>
          </w:p>
          <w:p w14:paraId="24EF83C6" w14:textId="61050549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• </w:t>
            </w:r>
            <w:r w:rsidR="00C8455C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pri metodologických predmetoch </w:t>
            </w:r>
            <w:r w:rsidR="00A51E6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využívame</w:t>
            </w:r>
            <w:r w:rsidR="00C8455C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počítačovú miestnosť, ktorá je vybavená softwar</w:t>
            </w:r>
            <w:r w:rsidR="00447712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om</w:t>
            </w:r>
            <w:r w:rsidR="00C8455C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kvantitatívnu analýzu dát IBM SPSS a </w:t>
            </w:r>
            <w:r w:rsidR="00447712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softwarom pre kvalitatívnu analýzu NVivo</w:t>
            </w:r>
          </w:p>
          <w:p w14:paraId="49E7208C" w14:textId="77777777" w:rsidR="00447712" w:rsidRPr="003A6E64" w:rsidRDefault="00447712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39F120F" w14:textId="77777777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Všetky tieto miestnosti disponujú ako tradičnou, tak modernou materiálnou a technologickou vybavenosťou, ktorá zahŕňa tabule (whiteboard), dataprojektory, notebooky, resp. desktopy s pripojením na internet a intranetové služby (online katalógy, knižničné systémy a podobne), ďalej technológie určené na premietanie prezentácií, videí či nahrávok súvisiacich s výučbou.</w:t>
            </w:r>
          </w:p>
          <w:p w14:paraId="588475BB" w14:textId="1985593C" w:rsidR="007340EF" w:rsidRPr="003A6E64" w:rsidRDefault="00447712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Katedra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politológie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tiež disponuje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knižnic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ou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kde majú pedagógovia a študenti k dispozícii klasickú aj súčasnú študijnú literatúru z oblastí </w:t>
            </w:r>
            <w:r w:rsidR="003213D0">
              <w:rPr>
                <w:rFonts w:ascii="Calibri" w:eastAsia="Times New Roman" w:hAnsi="Calibri" w:cs="Calibri"/>
                <w:color w:val="000000"/>
                <w:lang w:eastAsia="sk-SK"/>
              </w:rPr>
              <w:t>politológie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humanitných vied a kognitívnych vied. Katedrovým správcom tejto knižnice je </w:t>
            </w:r>
            <w:r w:rsidR="003213D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PhDr. Tomáš Jahelka, 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Ph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D.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3213D0">
              <w:rPr>
                <w:rFonts w:ascii="Calibri" w:eastAsia="Times New Roman" w:hAnsi="Calibri" w:cs="Calibri"/>
                <w:color w:val="000000"/>
                <w:lang w:eastAsia="sk-SK"/>
              </w:rPr>
              <w:t>tomas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  <w:r w:rsidR="003213D0">
              <w:rPr>
                <w:rFonts w:ascii="Calibri" w:eastAsia="Times New Roman" w:hAnsi="Calibri" w:cs="Calibri"/>
                <w:color w:val="000000"/>
                <w:lang w:eastAsia="sk-SK"/>
              </w:rPr>
              <w:t>jahelka</w:t>
            </w:r>
            <w:r w:rsidR="007340EF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@truni.sk). Každý z pedagógov využíva vlastný desktop, prípadne notebook s pripojením na vysokorýchlostnú čiernobielu alebo farebnú tlačiareň. Katedra disponuje aj multifunkčnými zariadeniami, kopírovacími prístrojmi a skenermi. Študenti majú k dispozícii kopírovacie zariadenia a počítače na rýchly prístup k informáciám, umiestnené na chodbách fakulty.</w:t>
            </w:r>
          </w:p>
          <w:p w14:paraId="6CA56E2F" w14:textId="77777777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 študentov je ďalej k dispozícii študovňa Univerzitnej knižnice TU a v čase voľna priestory s ležadlami na relax alebo samostatné štúdium. </w:t>
            </w:r>
          </w:p>
          <w:p w14:paraId="432835C4" w14:textId="01E0C1ED" w:rsidR="005677A6" w:rsidRPr="003A6E64" w:rsidRDefault="007340EF" w:rsidP="00447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Študenti môžu ďalej využívať: Plaváreň Zátvor, telocvičňu Strednej odbornej školy OS, lezeckú stenu BouldroFka, telocvičňu Študentského domova Petra Pázmaňa. Viac informácií, ktoré sa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týkajú športových aktivít ponúkaných pre študentov Trnavskej univerzity, je dostupných na univerzitnej webovej stránke v sekcii Športové aktivity.</w:t>
            </w:r>
          </w:p>
        </w:tc>
      </w:tr>
      <w:tr w:rsidR="005677A6" w:rsidRPr="003A6E64" w14:paraId="76C22DAA" w14:textId="77777777" w:rsidTr="0A88D137">
        <w:trPr>
          <w:trHeight w:val="8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A347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Charakteristika informačného zabezpečenia študijného programu (prístup k študijnej literatúre podľa informačných listov predmetov), prístup k informačným databázam a ďalším informačným zdrojom, informačným technológiám a podobne).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7A769" w14:textId="53B7DB6C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Informačné zabezpečenie študijného programu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Polito</w:t>
            </w:r>
            <w:r w:rsidR="000C5982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sa zakladá na zabezpečení prístupnosti literatúry vo viacerých smeroch:</w:t>
            </w:r>
          </w:p>
          <w:p w14:paraId="1C1E2723" w14:textId="77777777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prostredníctvom Univerzitnej knižnice Trnavskej univerzity,</w:t>
            </w:r>
          </w:p>
          <w:p w14:paraId="4BD021D6" w14:textId="2949524F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• Knižnice Katedry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politológie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Filozofickej fakulty TU,</w:t>
            </w:r>
          </w:p>
          <w:p w14:paraId="0AAEEA75" w14:textId="77777777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sieťou databáz časopisov a článkov,</w:t>
            </w:r>
          </w:p>
          <w:p w14:paraId="73654A91" w14:textId="035CBA60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• využívaním e-learningových informačných technológií</w:t>
            </w:r>
          </w:p>
          <w:p w14:paraId="1766B803" w14:textId="77777777" w:rsidR="00447712" w:rsidRPr="003A6E64" w:rsidRDefault="00447712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FEA8222" w14:textId="77777777" w:rsidR="007340EF" w:rsidRPr="003A6E64" w:rsidRDefault="007340EF" w:rsidP="00734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Univerzitná knižnica poskytuje študentom a pedagógom absenčné a prezenčné výpožičky kníh, záverečných prác a odborných periodík, ktoré sú im v prípade prezenčných výpožičiek prístupné v rámci študovne Univerzitnej knižnice. Na vyhľadávanie zdrojov študenti a pedagógovia využívajú univerzitný informačný systém DAWINCI, ktorého súčasťou je aj on-line katalóg, ktorý umožňuje jednoduché a rýchle lokalizovanie požadovanej literatúry. Zároveň na stránke on-line katalógu majú užívatelia prístupné manuály, ktoré im v prehľadným a zrozumiteľným spôsobom sprístupňujú spôsoby vyhľadávania literatúry. Univerzitná knižnica zabezpečuje aj medziknižničnú výpožičnú službu (MVS) a medzinárodnú medziknižničnú výpožičnú službu (MMVS).</w:t>
            </w:r>
          </w:p>
          <w:p w14:paraId="3A089829" w14:textId="7EE9108C" w:rsidR="005677A6" w:rsidRPr="003A6E64" w:rsidRDefault="007340EF" w:rsidP="00447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Študenti môžu čerpať vhodnú študijnú literatúru aj z Knižnice Katedry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politológie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Filozofickej fakulty Trnavskej univerzity v Trnave, ktorá je osobitou lokalizáciou v rámci Univerzitnej knižnice TU. Knižnica K</w:t>
            </w:r>
            <w:r w:rsidR="00233749">
              <w:rPr>
                <w:rFonts w:ascii="Calibri" w:eastAsia="Times New Roman" w:hAnsi="Calibri" w:cs="Calibri"/>
                <w:color w:val="000000"/>
                <w:lang w:eastAsia="sk-SK"/>
              </w:rPr>
              <w:t>P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sa špecializuje na publikácie a knihy z oblasti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politológie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="00447712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behaviorálnych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vied a </w:t>
            </w:r>
            <w:r w:rsidR="00447712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spoločenských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 a poskytuje študentom literatúru na prezenčné výpožičky a štúdium. Jednotlivé tituly možno vyhľadávať v rámci on-line katalógu univerzitného systému DAWINCI. Univerzitná knižnica poskytuje takisto vzdialený prístup k informačných zdrojom prostredníctvom aplikácie RemoteApp.</w:t>
            </w:r>
          </w:p>
        </w:tc>
      </w:tr>
      <w:tr w:rsidR="005677A6" w:rsidRPr="003A6E64" w14:paraId="40A0249C" w14:textId="77777777" w:rsidTr="0A88D137">
        <w:trPr>
          <w:trHeight w:val="8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CB9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Charakteristika a rozsah dištančného vzdelávania uplatňovaná v študijnom programe s priradením k predmetom. Prístupy, manuály e-learningových portálov. Postupy pri prechode z prezenčného na dištančné vzdelávanie.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C6AB95" w14:textId="7C6938E0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realizáciu moderných foriem vyučovacieho procesu a manažérskych činností súvisiacich  s riadiacimi a hlavnými procesmi  využíva univerzita centrálne informačné systémy: </w:t>
            </w:r>
          </w:p>
          <w:p w14:paraId="61B1616C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1. Modulárny akademický informačný systém MAIS</w:t>
            </w:r>
          </w:p>
          <w:p w14:paraId="6CF35475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2. Systémy elektronického vzdelávania – EKP a Moodle, MS TEAMS</w:t>
            </w:r>
          </w:p>
          <w:p w14:paraId="4DFBFFBE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3. Knižničný informačný systém DAWINCI</w:t>
            </w:r>
          </w:p>
          <w:p w14:paraId="578F03F3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4. Virtuálna univerzita </w:t>
            </w:r>
          </w:p>
          <w:p w14:paraId="249758A5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5. Finančný informačný systém SOFIA</w:t>
            </w:r>
          </w:p>
          <w:p w14:paraId="5D3083D6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6. Systém pre správu identít (Novell IDM)</w:t>
            </w:r>
          </w:p>
          <w:p w14:paraId="293E970A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7. Systém automatizovanej identifikácie osôb (SAIO)</w:t>
            </w:r>
          </w:p>
          <w:p w14:paraId="61351C7E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8. Informačný systém pre správu a manažment (ISSM)</w:t>
            </w:r>
          </w:p>
          <w:p w14:paraId="4D930103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9. Systémy a služby univerzitnej siete</w:t>
            </w:r>
          </w:p>
          <w:p w14:paraId="1B9AB7DE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 rámci univerzitnej dátovej siete sú pre používateľov dostupné viaceré systémy a služby, ktoré sú centrálne spravované na univerzitných serveroch:</w:t>
            </w:r>
          </w:p>
          <w:p w14:paraId="198C8915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a) Služby bezdrôtovej dátovej siete (wifi)</w:t>
            </w:r>
          </w:p>
          <w:p w14:paraId="3F739E68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b) Služby webhostig pre webové stránky súčastí TU</w:t>
            </w:r>
          </w:p>
          <w:p w14:paraId="5190C2F6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c) Systém archivácie univerzitných dát </w:t>
            </w:r>
          </w:p>
          <w:p w14:paraId="399446A3" w14:textId="77777777" w:rsidR="00D17F58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d) Videokonferenčné systémy MeetVideo a EVO</w:t>
            </w:r>
          </w:p>
          <w:p w14:paraId="59B645C9" w14:textId="3225ECDA" w:rsidR="005677A6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V čase pandémie univerzita zabezp</w:t>
            </w:r>
            <w:r w:rsidR="00BE1B76">
              <w:rPr>
                <w:rFonts w:ascii="Calibri" w:eastAsia="Times New Roman" w:hAnsi="Calibri" w:cs="Calibri"/>
                <w:color w:val="000000"/>
                <w:lang w:eastAsia="sk-SK"/>
              </w:rPr>
              <w:t>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čila plynulý prechod na online vzdelávanie prostredníctvom Moodle a MS Teams, predmety, ktorých povaha nedovoľovala tento prechod boli zabezpečované v blokoch, resp. ich realizácia bola presunutá do ďalšieho výučbového obdobia.</w:t>
            </w:r>
          </w:p>
        </w:tc>
      </w:tr>
      <w:tr w:rsidR="005677A6" w:rsidRPr="003A6E64" w14:paraId="2AC12549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406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Partneri vysokej školy pri zabezpečovaní vzdelávacích činností študijného programu a charakteristika ich participácie.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D8D37" w14:textId="253D4E3F" w:rsidR="002A44B2" w:rsidRPr="003A6E64" w:rsidRDefault="002A44B2" w:rsidP="002A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Katedra 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politológie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FF TU v Trnave nemá vo svojich študijných programoch definované externé partnerstvá mimo univerzitných pracovísk</w:t>
            </w:r>
            <w:r w:rsidR="00030886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  <w:p w14:paraId="2A196194" w14:textId="1B515B82" w:rsidR="005677A6" w:rsidRPr="003A6E64" w:rsidRDefault="005677A6" w:rsidP="00030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6B2B5E0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360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Charakteristika na možností sociálneho, športového, kultúrneho, duchovného a spoločenského vyžitia.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1E96E" w14:textId="781BFA7D" w:rsidR="00D17F58" w:rsidRPr="003A6E64" w:rsidRDefault="00D17F58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Univerzita vytvára pre svojich študentov i podmienky pre pravidelné športové aktivity. </w:t>
            </w:r>
          </w:p>
          <w:p w14:paraId="686AC62E" w14:textId="77777777" w:rsidR="00D17F58" w:rsidRPr="003A6E64" w:rsidRDefault="00D17F58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Športové aktivity: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futbal, volejbal, basketbal, futsal, florbal alebo plávanie. </w:t>
            </w:r>
          </w:p>
          <w:p w14:paraId="3AA9E446" w14:textId="77777777" w:rsidR="00533135" w:rsidRPr="003A6E64" w:rsidRDefault="00D17F58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 roku 2004 organizuje Športové dni, ktorých cieľom je súťaženie študentov a zamestnancov jednotlivých súčastí univerzity. Tradične sa konajú súťaže v basketbale, volejbale a futsale o putovné poháre rektora TU a turnaje v stolnom tenise o majstra/majsterku univerzity. Najlepší športovci z týchto súťaží reprezentujú univerzitu na univerziádach SR alebo príležitostných súťažiach slovenských univerzít. </w:t>
            </w:r>
          </w:p>
          <w:p w14:paraId="01705089" w14:textId="7F28BD34" w:rsidR="00533135" w:rsidRPr="003A6E64" w:rsidRDefault="00533135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Tanečné a aeróbne krúžky</w:t>
            </w:r>
          </w:p>
          <w:p w14:paraId="01017279" w14:textId="626BD110" w:rsidR="00D17F58" w:rsidRPr="003A6E64" w:rsidRDefault="00D17F58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Prehľad ponúkaných aktivít je zverejnený na: </w:t>
            </w:r>
            <w:hyperlink r:id="rId59" w:history="1">
              <w:r w:rsidR="00533135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https://www.truni.sk/sportove-aktivity</w:t>
              </w:r>
            </w:hyperlink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  <w:p w14:paraId="5EEF3BFC" w14:textId="255D9E15" w:rsidR="00533135" w:rsidRPr="003A6E64" w:rsidRDefault="00533135" w:rsidP="007B50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Študentská rada TU</w:t>
            </w:r>
          </w:p>
          <w:p w14:paraId="36D145A3" w14:textId="5848AF6D" w:rsidR="00533135" w:rsidRPr="003A6E64" w:rsidRDefault="00D17F58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Na univerzite pracuje aj študentská rada, ktorá organizuje rôzne spoločenské, kultúrne a športové  aktivity pre študentov (</w:t>
            </w:r>
            <w:hyperlink r:id="rId60" w:history="1">
              <w:r w:rsidR="00533135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https://www.facebook.com/studentska.rada.truni/</w:t>
              </w:r>
            </w:hyperlink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  <w:r w:rsidR="00533135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  <w:p w14:paraId="777EC761" w14:textId="2A944232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Tútori na FF TU</w:t>
            </w:r>
          </w:p>
          <w:p w14:paraId="31456329" w14:textId="02B75B32" w:rsidR="00533135" w:rsidRDefault="00533135" w:rsidP="00C62C99">
            <w:r w:rsidRPr="003A6E64">
              <w:rPr>
                <w:rFonts w:ascii="Calibri" w:eastAsia="Times New Roman" w:hAnsi="Calibri" w:cs="Calibri"/>
                <w:lang w:eastAsia="sk-SK"/>
              </w:rPr>
              <w:lastRenderedPageBreak/>
              <w:t>Študentom prvých ročníkov bakalár</w:t>
            </w:r>
            <w:r w:rsidR="00BE1B76">
              <w:rPr>
                <w:rFonts w:ascii="Calibri" w:eastAsia="Times New Roman" w:hAnsi="Calibri" w:cs="Calibri"/>
                <w:lang w:eastAsia="sk-SK"/>
              </w:rPr>
              <w:t xml:space="preserve">skeho štúdia pomáhajú tútori z </w:t>
            </w:r>
            <w:r w:rsidRPr="003A6E64">
              <w:rPr>
                <w:rFonts w:ascii="Calibri" w:eastAsia="Times New Roman" w:hAnsi="Calibri" w:cs="Calibri"/>
                <w:lang w:eastAsia="sk-SK"/>
              </w:rPr>
              <w:t xml:space="preserve">radov študentov z vyšších ročníkov </w:t>
            </w:r>
            <w:hyperlink r:id="rId61">
              <w:r w:rsidRPr="00C62C99">
                <w:rPr>
                  <w:rStyle w:val="Hypertextovprepojenie"/>
                  <w:rFonts w:ascii="Calibri" w:eastAsia="Times New Roman" w:hAnsi="Calibri" w:cs="Calibri"/>
                  <w:sz w:val="24"/>
                  <w:szCs w:val="24"/>
                  <w:lang w:eastAsia="sk-SK"/>
                </w:rPr>
                <w:t>http://ff.truni.sk/aktuality/poziadaj-o-pomoc-svojho-tutora</w:t>
              </w:r>
            </w:hyperlink>
            <w:r w:rsidRPr="00C62C9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BE1B76">
              <w:rPr>
                <w:color w:val="000000"/>
                <w:sz w:val="24"/>
                <w:szCs w:val="24"/>
                <w:u w:val="single"/>
              </w:rPr>
              <w:t>(</w:t>
            </w:r>
            <w:r w:rsidR="00C62C99" w:rsidRPr="00C62C99">
              <w:rPr>
                <w:color w:val="000000"/>
                <w:sz w:val="24"/>
                <w:szCs w:val="24"/>
              </w:rPr>
              <w:t xml:space="preserve">Katedra politológie: Michaela Jalakšová - </w:t>
            </w:r>
            <w:hyperlink r:id="rId62" w:history="1">
              <w:r w:rsidR="00CE6326" w:rsidRPr="0026629E">
                <w:rPr>
                  <w:rStyle w:val="Hypertextovprepojenie"/>
                  <w:rFonts w:ascii="Calibri" w:eastAsia="Times New Roman" w:hAnsi="Calibri" w:cs="Calibri"/>
                  <w:sz w:val="24"/>
                  <w:szCs w:val="24"/>
                  <w:lang w:eastAsia="sk-SK"/>
                </w:rPr>
                <w:t>michaela.jalaksova@tvu.sk</w:t>
              </w:r>
            </w:hyperlink>
            <w:r w:rsidR="00C62C99" w:rsidRPr="00C62C99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)</w:t>
            </w:r>
            <w:r w:rsidR="00CE6326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 xml:space="preserve">, </w:t>
            </w:r>
            <w:r w:rsidR="00CE6326">
              <w:t xml:space="preserve">Krystyna Voloshyna - </w:t>
            </w:r>
            <w:hyperlink r:id="rId63" w:history="1">
              <w:r w:rsidR="00CE6326">
                <w:rPr>
                  <w:rStyle w:val="Hypertextovprepojenie"/>
                </w:rPr>
                <w:t>krystyna.voloshyna@tvu.sk</w:t>
              </w:r>
            </w:hyperlink>
            <w:r w:rsidR="00CE6326">
              <w:t xml:space="preserve">, Lukáš Vratislav Bán - </w:t>
            </w:r>
            <w:hyperlink r:id="rId64" w:history="1">
              <w:r w:rsidR="00CE6326" w:rsidRPr="0026629E">
                <w:rPr>
                  <w:rStyle w:val="Hypertextovprepojenie"/>
                </w:rPr>
                <w:t>lukasvratislav.ban@tvu.sk</w:t>
              </w:r>
            </w:hyperlink>
            <w:r w:rsidR="00CE6326">
              <w:t xml:space="preserve">, Dávid Káčer - </w:t>
            </w:r>
            <w:hyperlink r:id="rId65" w:history="1">
              <w:r w:rsidR="00CE6326" w:rsidRPr="0026629E">
                <w:rPr>
                  <w:rStyle w:val="Hypertextovprepojenie"/>
                </w:rPr>
                <w:t>david.kacer@tvu.sk</w:t>
              </w:r>
            </w:hyperlink>
          </w:p>
          <w:p w14:paraId="1E8BF4DA" w14:textId="159A49A5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Centrum podpory študentov TU</w:t>
            </w:r>
          </w:p>
          <w:p w14:paraId="5B07F9C2" w14:textId="14364618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Cieľom CPŠ TU je bezplatná pomoc a podpora. Centrum poskytuje viaceré typy poradenstva: </w:t>
            </w:r>
          </w:p>
          <w:p w14:paraId="11CA5017" w14:textId="012BD207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cstheme="minorHAnsi"/>
              </w:rPr>
              <w:t>psychologické poradenstvo (</w:t>
            </w:r>
            <w:hyperlink r:id="rId66" w:history="1">
              <w:r w:rsidRPr="003A6E64">
                <w:rPr>
                  <w:rStyle w:val="Hypertextovprepojenie"/>
                  <w:rFonts w:cstheme="minorHAnsi"/>
                </w:rPr>
                <w:t>https://www.truni.sk/psychologicke-poradenstvo</w:t>
              </w:r>
            </w:hyperlink>
            <w:r w:rsidRPr="003A6E64">
              <w:rPr>
                <w:rFonts w:cstheme="minorHAnsi"/>
              </w:rPr>
              <w:t xml:space="preserve">), podpora študentov so špecifickými potrebami, právne poradenstvo, kariérne poradenstvo. Viac informácií sa nachádza na webovej stránke: </w:t>
            </w:r>
            <w:hyperlink r:id="rId67" w:history="1">
              <w:r w:rsidRPr="003A6E64">
                <w:rPr>
                  <w:rStyle w:val="Hypertextovprepojenie"/>
                  <w:rFonts w:cstheme="minorHAnsi"/>
                </w:rPr>
                <w:t>https://www.truni.sk/centrum-podpory-studentov</w:t>
              </w:r>
            </w:hyperlink>
          </w:p>
          <w:p w14:paraId="5FB28D25" w14:textId="48C048E7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Psychologická ambulancia Centra podpory študentov TU</w:t>
            </w:r>
          </w:p>
          <w:p w14:paraId="588BCE19" w14:textId="0B01231C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bCs/>
                <w:kern w:val="36"/>
              </w:rPr>
              <w:t xml:space="preserve">Psychologická ambulancia pri Centre podpory študentov TU začala svoju činnosť od  01. 10. 2017 v priestoroch </w:t>
            </w:r>
            <w:r w:rsidRPr="003A6E64">
              <w:t xml:space="preserve">Študentského domova Petra Pázmaňa. </w:t>
            </w:r>
            <w:r w:rsidRPr="003A6E64">
              <w:rPr>
                <w:bCs/>
                <w:kern w:val="36"/>
              </w:rPr>
              <w:t xml:space="preserve">Psychologická ambulancia </w:t>
            </w:r>
            <w:r w:rsidRPr="003A6E64">
              <w:t xml:space="preserve">poskytuje poradenské služby, prednášky, konzultácie a skupinové programy pre študentov so zameraním na osobnostný rozvoj, komunikačné zručnosti, zvládanie náročných životných situácií (v škole, vo vzťahoch, v rodinnom prostredí), pri riešení osobných problémov, psychických krehkostí, dôležitých rozhodnutí a životných výziev. Psychologické služby sú poskytované zamestnancami Katedry psychológie FF TU. </w:t>
            </w:r>
          </w:p>
          <w:p w14:paraId="793D0A83" w14:textId="3FB58BB5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Duchovné aktivity</w:t>
            </w:r>
          </w:p>
          <w:p w14:paraId="2B52B6D9" w14:textId="02191CD3" w:rsidR="005677A6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Zabezpečuje Univerzitné pastoračné centrum (</w:t>
            </w:r>
            <w:hyperlink r:id="rId68" w:history="1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https://upece.sk/</w:t>
              </w:r>
            </w:hyperlink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).</w:t>
            </w:r>
          </w:p>
          <w:p w14:paraId="3EE5F347" w14:textId="0494FD1D" w:rsidR="00533135" w:rsidRPr="003A6E64" w:rsidRDefault="0053313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1115EAD3" w14:textId="77777777" w:rsidTr="0A88D137">
        <w:trPr>
          <w:trHeight w:val="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060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Možnosti a podmienky účasti študentov študijného programu na mobilitách a stážach (s uvedením kontaktov), pokyny na prihlasovanie, pravidlá uznávania tohto vzdelávania.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2F434" w14:textId="1DE168B9" w:rsidR="2DFEF70B" w:rsidRDefault="2DFEF70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Oddelenie pre vonkajšie vzťahy a spoluprácu Trnavská Univerzita v Trnave</w:t>
            </w:r>
          </w:p>
          <w:p w14:paraId="42238315" w14:textId="665A31A9" w:rsidR="2DFEF70B" w:rsidRDefault="2DFEF70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Hornoporočná 23, 917 43 Trnava</w:t>
            </w:r>
          </w:p>
          <w:p w14:paraId="531DDE0F" w14:textId="1E347B2A" w:rsidR="2DFEF70B" w:rsidRDefault="2DFEF70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ERASMUS kód: SK Trnava01</w:t>
            </w:r>
          </w:p>
          <w:p w14:paraId="0C7F28B1" w14:textId="5839FB7E" w:rsidR="2DFEF70B" w:rsidRDefault="2DFEF70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PIC kód: 994330026</w:t>
            </w:r>
          </w:p>
          <w:p w14:paraId="1BD36264" w14:textId="46025C97" w:rsidR="2DFEF70B" w:rsidRDefault="2DFEF70B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Email: international@truni.sk</w:t>
            </w:r>
          </w:p>
          <w:p w14:paraId="27677D77" w14:textId="325AAB7A" w:rsidR="132AC659" w:rsidRDefault="132AC659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1C8F44C7" w14:textId="433938BB" w:rsidR="132AC659" w:rsidRDefault="132AC659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217A6DF3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Možnosti a podmienky účasti na mobilitách sú definované v Smernici rektora TU č.2/2020 o realizácii programu ERASMUS+ na TU: </w:t>
            </w:r>
            <w:hyperlink r:id="rId69">
              <w:r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https://www.truni.sk/sites/default/files/zo/smernica_c.2_2020_o_realizacii_programu_erasmus.pdf</w:t>
              </w:r>
            </w:hyperlink>
          </w:p>
          <w:p w14:paraId="70D8D3D3" w14:textId="77777777" w:rsidR="00384DFE" w:rsidRPr="003A6E64" w:rsidRDefault="00767550" w:rsidP="007B5021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384DFE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http://ff.truni.sk/en/erasmus-0</w:t>
              </w:r>
            </w:hyperlink>
            <w:r w:rsidR="00384DFE" w:rsidRPr="003A6E64">
              <w:rPr>
                <w:rFonts w:ascii="Segoe UI" w:eastAsia="Segoe UI" w:hAnsi="Segoe UI" w:cs="Segoe UI"/>
                <w:sz w:val="21"/>
                <w:szCs w:val="21"/>
              </w:rPr>
              <w:t xml:space="preserve"> </w:t>
            </w:r>
          </w:p>
          <w:p w14:paraId="4943299B" w14:textId="77777777" w:rsidR="00384DFE" w:rsidRPr="003A6E64" w:rsidRDefault="00767550" w:rsidP="007B5021">
            <w:pPr>
              <w:spacing w:after="0" w:line="24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hyperlink r:id="rId71">
              <w:r w:rsidR="00384DFE" w:rsidRPr="003A6E64">
                <w:rPr>
                  <w:rStyle w:val="Hypertextovprepojenie"/>
                  <w:rFonts w:ascii="Segoe UI" w:eastAsia="Segoe UI" w:hAnsi="Segoe UI" w:cs="Segoe UI"/>
                  <w:sz w:val="21"/>
                  <w:szCs w:val="21"/>
                </w:rPr>
                <w:t>http://ff.truni.sk/basic-information-eng</w:t>
              </w:r>
            </w:hyperlink>
          </w:p>
          <w:p w14:paraId="30A00523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14:paraId="05F1E3CA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14:paraId="2BBC6838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Univerzita sa v roku 2016 stala držiteľom ECTS a DS Label, aj z toho dôvodu sú študentom po návrate z mobilít uznávané všetky prinesené kredity, či už ako náhrada za predmety študijného programu, pokiaľ k nim existuje ekvivalent, alebo ako kredity za výberové predmety, čo stanovuje študijný poriadok univerzity:</w:t>
            </w:r>
          </w:p>
          <w:p w14:paraId="75F6E9C8" w14:textId="77777777" w:rsidR="00384DFE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72">
              <w:r w:rsidR="00384DFE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</w:p>
          <w:p w14:paraId="1C739BC3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14:paraId="1A2B564B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lang w:eastAsia="sk-SK"/>
              </w:rPr>
              <w:t>Študenti môžu zároveň využiť programy ponúkané agentúrou SAIA.</w:t>
            </w:r>
          </w:p>
          <w:p w14:paraId="0B9A358B" w14:textId="77777777" w:rsidR="00384DFE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73">
              <w:r w:rsidR="00384DFE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https://www.saia.sk/</w:t>
              </w:r>
            </w:hyperlink>
          </w:p>
          <w:p w14:paraId="3604D51C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</w:p>
          <w:p w14:paraId="7270752D" w14:textId="77777777" w:rsidR="00384DFE" w:rsidRPr="003A6E64" w:rsidRDefault="00384DFE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132AC659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Na FF Trnavskej univerzite v Trnave je k dispozícii aj priam prístup k CEEPUS programu (zastrešuje SAIA). Aktualizované informácie a kontakt na koordinátorku je k dispozícii tu:</w:t>
            </w:r>
          </w:p>
          <w:p w14:paraId="3D3B3284" w14:textId="47903B92" w:rsidR="132AC659" w:rsidRDefault="132AC659" w:rsidP="132AC659">
            <w:pPr>
              <w:spacing w:after="0" w:line="240" w:lineRule="auto"/>
            </w:pPr>
          </w:p>
          <w:p w14:paraId="09B84459" w14:textId="0BCDCA70" w:rsidR="00384DFE" w:rsidRPr="003A6E64" w:rsidRDefault="00767550" w:rsidP="132AC65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74">
              <w:r w:rsidR="2257748B" w:rsidRPr="132AC659">
                <w:rPr>
                  <w:rStyle w:val="Hypertextovprepojenie"/>
                </w:rPr>
                <w:t>http://ff.truni.sk/ceepus-stredoeuropsky-vymenny-program-pre-univerzitne-studia</w:t>
              </w:r>
            </w:hyperlink>
          </w:p>
          <w:p w14:paraId="4C560452" w14:textId="690A4D87" w:rsidR="00384DFE" w:rsidRDefault="2257748B" w:rsidP="132AC659">
            <w:pPr>
              <w:spacing w:after="0" w:line="240" w:lineRule="auto"/>
            </w:pPr>
            <w:r>
              <w:t>Hlavná koordinátorka sietí pre program CCEPUS</w:t>
            </w:r>
            <w:r w:rsidR="00AF5B1B">
              <w:t xml:space="preserve"> d</w:t>
            </w:r>
            <w:r>
              <w:t>oc.</w:t>
            </w:r>
            <w:r w:rsidR="00BE1B76">
              <w:t xml:space="preserve"> </w:t>
            </w:r>
            <w:r>
              <w:t>Mgr. Jaroslava Vydrová, PhD.</w:t>
            </w:r>
            <w:r w:rsidR="00BE1B76">
              <w:t>,</w:t>
            </w:r>
            <w:r w:rsidR="00386472">
              <w:t xml:space="preserve"> </w:t>
            </w:r>
            <w:r>
              <w:t>Katedra filozofie FFTU v</w:t>
            </w:r>
            <w:r w:rsidR="00BE1B76">
              <w:t> </w:t>
            </w:r>
            <w:r>
              <w:t>Trnave</w:t>
            </w:r>
            <w:r w:rsidR="00BE1B76">
              <w:t xml:space="preserve">, </w:t>
            </w:r>
            <w:hyperlink r:id="rId75" w:history="1">
              <w:r w:rsidR="00BE1B76" w:rsidRPr="00CE29DD">
                <w:rPr>
                  <w:rStyle w:val="Hypertextovprepojenie"/>
                </w:rPr>
                <w:t>jaroslava.vydrova@truni.sk</w:t>
              </w:r>
            </w:hyperlink>
          </w:p>
          <w:p w14:paraId="5B99D85B" w14:textId="45C08080" w:rsidR="00384DFE" w:rsidRPr="003A6E64" w:rsidRDefault="000E48EA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br/>
            </w:r>
          </w:p>
          <w:p w14:paraId="260B0D9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C3DFDA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E494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D7A6A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45364823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  <w:hideMark/>
          </w:tcPr>
          <w:p w14:paraId="61383AD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9.   Požadované schopnosti a predpoklady uchádzača o štúdium študijného programu </w:t>
            </w:r>
          </w:p>
        </w:tc>
      </w:tr>
      <w:tr w:rsidR="005677A6" w:rsidRPr="003A6E64" w14:paraId="2DC2514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2E1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Požadované schopnosti a predpoklady potrebné na prijatie na štúdium.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B23DD" w14:textId="7F7DAE76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Možnosti a podmienky prijatia na štúdium pre jednotlivé študijné programy na nasledujúci akademický rok sú každoročne schvaľované v Akademickom senáte FF TU. </w:t>
            </w:r>
          </w:p>
          <w:p w14:paraId="1138E4ED" w14:textId="77777777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Aktuálne podmienky prijímacieho konania, sú zverejnené na webovom sídle fakulty, ale aj na portáli vs:</w:t>
            </w:r>
          </w:p>
          <w:p w14:paraId="574B9074" w14:textId="351F7BF6" w:rsidR="00195745" w:rsidRPr="00BE1B76" w:rsidRDefault="00767550" w:rsidP="007B502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hyperlink r:id="rId76" w:history="1">
              <w:r w:rsidR="004C1434" w:rsidRPr="00BE1B76">
                <w:rPr>
                  <w:rStyle w:val="Hypertextovprepojenie"/>
                  <w:rFonts w:eastAsia="Times New Roman" w:cstheme="minorHAnsi"/>
                  <w:sz w:val="24"/>
                  <w:szCs w:val="24"/>
                  <w:lang w:eastAsia="sk-SK"/>
                </w:rPr>
                <w:t>http://ff.truni.sk/prijimacie-konanie</w:t>
              </w:r>
            </w:hyperlink>
          </w:p>
          <w:p w14:paraId="38FE68B7" w14:textId="53DE5D7F" w:rsidR="009A115F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eastAsia="Times New Roman" w:cstheme="minorHAnsi"/>
                <w:color w:val="000000"/>
                <w:lang w:eastAsia="sk-SK"/>
              </w:rPr>
              <w:t xml:space="preserve">Podmienky a predpoklady na prijatie uchádzača ustanovuje Študijný poriadok Filozofickej fakulty Trnavskej univerzity v Trnave, pričom základnou podmienkou pre prijatie je úspešne </w:t>
            </w:r>
            <w:r w:rsidRPr="003A6E64">
              <w:rPr>
                <w:rFonts w:eastAsia="Times New Roman" w:cstheme="minorHAnsi"/>
                <w:color w:val="000000"/>
                <w:lang w:eastAsia="sk-SK"/>
              </w:rPr>
              <w:lastRenderedPageBreak/>
              <w:t xml:space="preserve">absolvované </w:t>
            </w:r>
            <w:r w:rsidR="00A57A22" w:rsidRPr="003A6E64">
              <w:rPr>
                <w:rFonts w:eastAsia="Times New Roman" w:cstheme="minorHAnsi"/>
                <w:color w:val="000000"/>
                <w:lang w:eastAsia="sk-SK"/>
              </w:rPr>
              <w:t>vysokoškolské vzdelanie</w:t>
            </w:r>
            <w:r w:rsidR="004C1434" w:rsidRPr="003A6E64">
              <w:rPr>
                <w:rFonts w:eastAsia="Times New Roman" w:cstheme="minorHAnsi"/>
                <w:color w:val="000000"/>
                <w:lang w:eastAsia="sk-SK"/>
              </w:rPr>
              <w:t xml:space="preserve"> 2.stupňa v príbuznom odbore ako aj jazyková vybavenosť študenta</w:t>
            </w:r>
            <w:r w:rsidRPr="003A6E64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r w:rsidRPr="003A6E64">
              <w:rPr>
                <w:rFonts w:cstheme="minorHAnsi"/>
              </w:rPr>
              <w:t xml:space="preserve"> </w:t>
            </w:r>
            <w:hyperlink r:id="rId77" w:history="1">
              <w:r w:rsidRPr="003A6E64">
                <w:rPr>
                  <w:rStyle w:val="Hypertextovprepojenie"/>
                  <w:rFonts w:eastAsia="Times New Roman" w:cstheme="minorHAnsi"/>
                  <w:lang w:eastAsia="sk-SK"/>
                </w:rPr>
                <w:t>http://ff.truni.sk/sites/default/files/studijny_poriadok_ff_2018.pdf</w:t>
              </w:r>
            </w:hyperlink>
          </w:p>
          <w:p w14:paraId="40483912" w14:textId="23D3C57F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831B57C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5C7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Postupy prijímania na štúdium.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EF1B4" w14:textId="17F55235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Postupy a požiadavky prijímania na štúdium sú zadefinované v študijných poriadkoch univerzity a fakúlt: </w:t>
            </w:r>
          </w:p>
          <w:p w14:paraId="062B87F2" w14:textId="2CBE2AF4" w:rsidR="00195745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78" w:history="1">
              <w:r w:rsidR="00195745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https://www.truni.sk/sites/default/files/rektor/studijny_poriadok_tu_final_web_1.pdf</w:t>
              </w:r>
            </w:hyperlink>
          </w:p>
          <w:p w14:paraId="53AB6B75" w14:textId="55D2E6C8" w:rsidR="00195745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79" w:history="1">
              <w:r w:rsidR="00195745" w:rsidRPr="003A6E64">
                <w:rPr>
                  <w:rStyle w:val="Hypertextovprepojenie"/>
                  <w:rFonts w:eastAsia="Times New Roman" w:cstheme="minorHAnsi"/>
                  <w:lang w:eastAsia="sk-SK"/>
                </w:rPr>
                <w:t>http://ff.truni.sk/sites/default/files/studijny_poriadok_ff_2018.pdf</w:t>
              </w:r>
            </w:hyperlink>
          </w:p>
          <w:p w14:paraId="1F828B27" w14:textId="77777777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C4D2FDB" w14:textId="534F2D1D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297E5B7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101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Výsledky prijímacieho konania za posledné obdobie.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31FF8" w14:textId="37FE2186" w:rsidR="005677A6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Uchádzačom, ktorí splnili stanovené podmienky na prijatie na štúdium, je zaslané rozhodnutie o prijatí na štúdium s ďalšími relevantnými </w:t>
            </w:r>
            <w:r w:rsidR="00BE1B76"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dokumentmi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. Výsledky prijímacieho konania sú súčasťou akademického informačného systému.</w:t>
            </w:r>
          </w:p>
        </w:tc>
      </w:tr>
      <w:tr w:rsidR="005677A6" w:rsidRPr="003A6E64" w14:paraId="7FBA2DE6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7AD0F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07079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3A6E64" w14:paraId="54872AAC" w14:textId="77777777" w:rsidTr="0A88D137">
        <w:trPr>
          <w:trHeight w:val="288"/>
        </w:trPr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47FC3CC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10.  Spätná väzba na kvalitu poskytovaného vzdelávania </w:t>
            </w:r>
          </w:p>
        </w:tc>
      </w:tr>
      <w:tr w:rsidR="005677A6" w:rsidRPr="003A6E64" w14:paraId="0ED2E0A7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FD9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Postupy monitorovania a hodnotenia názorov študentov na kvalitu študijného programu.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FAD6C" w14:textId="07E4F766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Trnavská univerzita v Trnave má vytvorený vnútorný systém kvality na základe národných a medzinárodných rámcov hodnotenia kvality vysokých škôl. Procesy monitorovania kvality študijného programu a monitorovania názorov študentov sa realizujú podľa Smernica rektora </w:t>
            </w:r>
          </w:p>
          <w:p w14:paraId="1A8CCC0C" w14:textId="77777777" w:rsidR="00195745" w:rsidRPr="003A6E64" w:rsidRDefault="00195745" w:rsidP="007B5021">
            <w:pPr>
              <w:spacing w:after="0" w:line="240" w:lineRule="auto"/>
            </w:pPr>
            <w:r w:rsidRPr="003A6E64">
              <w:t>Vnútorný systém zabezpečovania kvality vysokoškolského vzdelávania Trnavskej univerzity v Trnave</w:t>
            </w:r>
          </w:p>
          <w:p w14:paraId="267CAA99" w14:textId="77777777" w:rsidR="00195745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80" w:history="1">
              <w:r w:rsidR="00195745" w:rsidRPr="003A6E6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sk-SK"/>
                </w:rPr>
                <w:t>https://www.truni.sk/sites/default/files/rektor/vnutorny-system-kvality-tu_schvaleny-vr-tu_november-2021_0.pdf</w:t>
              </w:r>
            </w:hyperlink>
          </w:p>
          <w:p w14:paraId="17A978F1" w14:textId="77777777" w:rsidR="00195745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t>Postupy týkajúce sa poskytovania študijných programov sú uvedené v dokumente Pravidlá tvorby, úpravy, schvaľovania a hodnotenia kvality študijných programov Trnavskej univerzity v Trnave</w:t>
            </w:r>
          </w:p>
          <w:p w14:paraId="5B91625B" w14:textId="77777777" w:rsidR="00195745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81" w:history="1">
              <w:r w:rsidR="00195745" w:rsidRPr="003A6E64">
                <w:rPr>
                  <w:rFonts w:ascii="Calibri" w:eastAsia="Times New Roman" w:hAnsi="Calibri" w:cs="Calibri"/>
                  <w:color w:val="0563C1" w:themeColor="hyperlink"/>
                  <w:u w:val="single"/>
                  <w:lang w:eastAsia="sk-SK"/>
                </w:rPr>
                <w:t>https://www.truni.sk/sites/default/files/rektor/studijne-programy_pravidla-tu.pdf</w:t>
              </w:r>
            </w:hyperlink>
          </w:p>
          <w:p w14:paraId="31A4801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7969CFEE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2888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Výsledky spätnej väzby študentov a súvisiace opatrenia na zvyšovania kvality študijného programu.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CB649" w14:textId="27DF5D86" w:rsidR="005677A6" w:rsidRPr="003A6E64" w:rsidRDefault="00195745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hAnsi="Calibri" w:cs="Calibri"/>
                <w:color w:val="000000"/>
              </w:rPr>
              <w:t>Výsledky využívaných spätno-väzbových aparátov, spolu so stanoviskom a prípadným riešením zistených problémov sa zverejňujú na intranete univerzity a zostávajú zachované aj v akademickom informačnom systéme MAIS.</w:t>
            </w:r>
          </w:p>
        </w:tc>
      </w:tr>
      <w:tr w:rsidR="005677A6" w:rsidRPr="003A6E64" w14:paraId="136C8360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D40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Výsledky spätnej väzby absolventov a súvisiace opatrenia na zvyšovania kvality študijného programu.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BB155" w14:textId="75F3B1FC" w:rsidR="00195745" w:rsidRPr="003A6E64" w:rsidRDefault="00195745" w:rsidP="007B5021">
            <w:pPr>
              <w:rPr>
                <w:rFonts w:ascii="Calibri" w:hAnsi="Calibri" w:cs="Calibri"/>
                <w:color w:val="000000"/>
              </w:rPr>
            </w:pPr>
            <w:r w:rsidRPr="003A6E64">
              <w:rPr>
                <w:rFonts w:ascii="Calibri" w:hAnsi="Calibri" w:cs="Calibri"/>
                <w:color w:val="000000"/>
              </w:rPr>
              <w:t xml:space="preserve">Výsledky skúmania spätnej väzby absolventov, spolu so stanoviskom vedenia univerzity, resp. fakulty sa zverejňujú na internete univerzity alebo príslušnej fakulty. </w:t>
            </w:r>
          </w:p>
          <w:p w14:paraId="158110C1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677A6" w:rsidRPr="003A6E64" w14:paraId="62A11714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363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A0D892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A51E6F" w14:paraId="66EDC6C4" w14:textId="77777777" w:rsidTr="0A88D137">
        <w:trPr>
          <w:trHeight w:val="86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4364" w14:textId="77777777" w:rsidR="005677A6" w:rsidRPr="003A6E64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Odkazy na ďalšie relevantné vnútorné predpisy a informácie týkajúce sa štúdia alebo študenta študijného programu (napr. sprievodca štúdiom, ubytovacie poriadky, smernica o </w:t>
            </w:r>
            <w:r w:rsidRPr="003A6E6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poplatkoch, usmernenia pre študentské pôžičky a podobne).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B98927" w14:textId="60620DEF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lastRenderedPageBreak/>
              <w:t xml:space="preserve">Základné informácie pre študentov,  </w:t>
            </w:r>
          </w:p>
          <w:p w14:paraId="66CF5AFB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2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http://ff.truni.sk/kategoria/informacie-pre-studentov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3BE249C4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Centrum ďalšieho vzdelávania</w:t>
            </w:r>
          </w:p>
          <w:p w14:paraId="7334C455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3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https://www.truni.sk/centrum-dalsieho-vzdelavania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4A5CF2CE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Štipendiá a pôžičky - smernice</w:t>
            </w:r>
          </w:p>
          <w:p w14:paraId="6ADBA179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4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http://ff.truni.sk/stipendia-pozicky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06CE9A98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Školné - smernice</w:t>
            </w:r>
          </w:p>
          <w:p w14:paraId="3F0D619B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5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http://ff.truni.sk/skolne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7F664D79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Ubytovanie pre študentov - smernice</w:t>
            </w:r>
          </w:p>
          <w:p w14:paraId="12B716D1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6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http://ff.truni.sk/ubytovanie-pre-studentov</w:t>
              </w:r>
            </w:hyperlink>
          </w:p>
          <w:p w14:paraId="14F30D25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Centrum ďalšieho vzdelávania</w:t>
            </w:r>
          </w:p>
          <w:p w14:paraId="4B4C0747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7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https://www.truni.sk/centrum-dalsieho-vzdelavania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3EC00988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Lekárska starostlivosť</w:t>
            </w:r>
          </w:p>
          <w:p w14:paraId="683A7EF8" w14:textId="77777777" w:rsidR="009A115F" w:rsidRPr="003A6E64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hyperlink r:id="rId88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http://ff.truni.sk/lekarska-starostlivost</w:t>
              </w:r>
            </w:hyperlink>
            <w:r w:rsidR="009A115F"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 xml:space="preserve"> </w:t>
            </w:r>
          </w:p>
          <w:p w14:paraId="2725E4C2" w14:textId="77777777" w:rsidR="009A115F" w:rsidRPr="003A6E64" w:rsidRDefault="009A115F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k-SK"/>
              </w:rPr>
            </w:pPr>
            <w:r w:rsidRPr="003A6E64">
              <w:rPr>
                <w:rFonts w:ascii="Calibri" w:eastAsia="Times New Roman" w:hAnsi="Calibri" w:cs="Calibri"/>
                <w:color w:val="000000" w:themeColor="text1"/>
                <w:lang w:eastAsia="sk-SK"/>
              </w:rPr>
              <w:t>Preukaz študenta</w:t>
            </w:r>
          </w:p>
          <w:p w14:paraId="53C92719" w14:textId="73C5B932" w:rsidR="005677A6" w:rsidRPr="00A51E6F" w:rsidRDefault="00767550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hyperlink r:id="rId89">
              <w:r w:rsidR="009A115F" w:rsidRPr="003A6E64">
                <w:rPr>
                  <w:rStyle w:val="Hypertextovprepojenie"/>
                  <w:rFonts w:ascii="Calibri" w:eastAsia="Times New Roman" w:hAnsi="Calibri" w:cs="Calibri"/>
                  <w:lang w:eastAsia="sk-SK"/>
                </w:rPr>
                <w:t>https://www.truni.sk/preukaz-studenta</w:t>
              </w:r>
            </w:hyperlink>
          </w:p>
        </w:tc>
      </w:tr>
      <w:tr w:rsidR="005677A6" w:rsidRPr="00A51E6F" w14:paraId="22BA56EB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F417E" w14:textId="77777777" w:rsidR="005677A6" w:rsidRPr="00A51E6F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B05504" w14:textId="77777777" w:rsidR="005677A6" w:rsidRPr="00A51E6F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1E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677A6" w:rsidRPr="00A51E6F" w14:paraId="06EB702A" w14:textId="77777777" w:rsidTr="0A88D137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52E64" w14:textId="77777777" w:rsidR="005677A6" w:rsidRPr="00A51E6F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F194F0" w14:textId="77777777" w:rsidR="005677A6" w:rsidRPr="00A51E6F" w:rsidRDefault="005677A6" w:rsidP="007B50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1E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A63ADFD" w14:textId="77777777" w:rsidR="000C09FC" w:rsidRPr="00A51E6F" w:rsidRDefault="000C09FC"/>
    <w:sectPr w:rsidR="000C09FC" w:rsidRPr="00A51E6F" w:rsidSect="005677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B69E" w14:textId="77777777" w:rsidR="00767550" w:rsidRDefault="00767550" w:rsidP="0025591D">
      <w:pPr>
        <w:spacing w:after="0" w:line="240" w:lineRule="auto"/>
      </w:pPr>
      <w:r>
        <w:separator/>
      </w:r>
    </w:p>
  </w:endnote>
  <w:endnote w:type="continuationSeparator" w:id="0">
    <w:p w14:paraId="72A76A73" w14:textId="77777777" w:rsidR="00767550" w:rsidRDefault="00767550" w:rsidP="0025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05E9" w14:textId="77777777" w:rsidR="00767550" w:rsidRDefault="00767550" w:rsidP="0025591D">
      <w:pPr>
        <w:spacing w:after="0" w:line="240" w:lineRule="auto"/>
      </w:pPr>
      <w:r>
        <w:separator/>
      </w:r>
    </w:p>
  </w:footnote>
  <w:footnote w:type="continuationSeparator" w:id="0">
    <w:p w14:paraId="76429210" w14:textId="77777777" w:rsidR="00767550" w:rsidRDefault="00767550" w:rsidP="00255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5CF"/>
    <w:multiLevelType w:val="hybridMultilevel"/>
    <w:tmpl w:val="6D96AD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C33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2EFE"/>
    <w:multiLevelType w:val="hybridMultilevel"/>
    <w:tmpl w:val="293EB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7D92"/>
    <w:multiLevelType w:val="hybridMultilevel"/>
    <w:tmpl w:val="18E42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6A12"/>
    <w:multiLevelType w:val="hybridMultilevel"/>
    <w:tmpl w:val="0420B9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782A"/>
    <w:multiLevelType w:val="hybridMultilevel"/>
    <w:tmpl w:val="4D5E99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5D0D"/>
    <w:multiLevelType w:val="hybridMultilevel"/>
    <w:tmpl w:val="7F94E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2BEA"/>
    <w:multiLevelType w:val="hybridMultilevel"/>
    <w:tmpl w:val="EC8403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E3178"/>
    <w:multiLevelType w:val="hybridMultilevel"/>
    <w:tmpl w:val="1A02F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39C5"/>
    <w:multiLevelType w:val="hybridMultilevel"/>
    <w:tmpl w:val="E7E6F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67DC1"/>
    <w:multiLevelType w:val="hybridMultilevel"/>
    <w:tmpl w:val="6D420B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A6"/>
    <w:rsid w:val="00002F05"/>
    <w:rsid w:val="000158DF"/>
    <w:rsid w:val="00027AE7"/>
    <w:rsid w:val="00030886"/>
    <w:rsid w:val="00046034"/>
    <w:rsid w:val="00083DB3"/>
    <w:rsid w:val="00096312"/>
    <w:rsid w:val="000A0AF0"/>
    <w:rsid w:val="000A60AC"/>
    <w:rsid w:val="000B6832"/>
    <w:rsid w:val="000C09FC"/>
    <w:rsid w:val="000C26E1"/>
    <w:rsid w:val="000C5982"/>
    <w:rsid w:val="000D2CC3"/>
    <w:rsid w:val="000D4D4E"/>
    <w:rsid w:val="000D7B29"/>
    <w:rsid w:val="000E05DB"/>
    <w:rsid w:val="000E34AE"/>
    <w:rsid w:val="000E3A34"/>
    <w:rsid w:val="000E48EA"/>
    <w:rsid w:val="000E5657"/>
    <w:rsid w:val="000F3757"/>
    <w:rsid w:val="000F7A1E"/>
    <w:rsid w:val="001004BC"/>
    <w:rsid w:val="001056DC"/>
    <w:rsid w:val="0010570E"/>
    <w:rsid w:val="00110899"/>
    <w:rsid w:val="00117BF1"/>
    <w:rsid w:val="00125DF0"/>
    <w:rsid w:val="00126A57"/>
    <w:rsid w:val="001442EA"/>
    <w:rsid w:val="00173DB3"/>
    <w:rsid w:val="00195745"/>
    <w:rsid w:val="001A2C28"/>
    <w:rsid w:val="001E5B9B"/>
    <w:rsid w:val="001E749C"/>
    <w:rsid w:val="001F022D"/>
    <w:rsid w:val="001F082F"/>
    <w:rsid w:val="0020669D"/>
    <w:rsid w:val="00233749"/>
    <w:rsid w:val="002527E3"/>
    <w:rsid w:val="0025591D"/>
    <w:rsid w:val="00256623"/>
    <w:rsid w:val="002661DA"/>
    <w:rsid w:val="00272085"/>
    <w:rsid w:val="002A375A"/>
    <w:rsid w:val="002A44B2"/>
    <w:rsid w:val="002A72C4"/>
    <w:rsid w:val="002C7262"/>
    <w:rsid w:val="002D00FC"/>
    <w:rsid w:val="002E477A"/>
    <w:rsid w:val="002F3B1E"/>
    <w:rsid w:val="0030213B"/>
    <w:rsid w:val="00307856"/>
    <w:rsid w:val="00320075"/>
    <w:rsid w:val="003213D0"/>
    <w:rsid w:val="003514FF"/>
    <w:rsid w:val="0036210C"/>
    <w:rsid w:val="003660F5"/>
    <w:rsid w:val="00374A8C"/>
    <w:rsid w:val="00384DFE"/>
    <w:rsid w:val="00386472"/>
    <w:rsid w:val="003902F8"/>
    <w:rsid w:val="003A23B4"/>
    <w:rsid w:val="003A35DC"/>
    <w:rsid w:val="003A6E64"/>
    <w:rsid w:val="003B5428"/>
    <w:rsid w:val="003C43F4"/>
    <w:rsid w:val="003D3862"/>
    <w:rsid w:val="003D64A9"/>
    <w:rsid w:val="003E1393"/>
    <w:rsid w:val="004135AB"/>
    <w:rsid w:val="00440629"/>
    <w:rsid w:val="00442880"/>
    <w:rsid w:val="00446463"/>
    <w:rsid w:val="00447712"/>
    <w:rsid w:val="004967D4"/>
    <w:rsid w:val="00497862"/>
    <w:rsid w:val="004B72B2"/>
    <w:rsid w:val="004C1434"/>
    <w:rsid w:val="004C3F43"/>
    <w:rsid w:val="004C7D08"/>
    <w:rsid w:val="004E7E68"/>
    <w:rsid w:val="004F22C6"/>
    <w:rsid w:val="004F4713"/>
    <w:rsid w:val="004F7E9B"/>
    <w:rsid w:val="00501098"/>
    <w:rsid w:val="00502B41"/>
    <w:rsid w:val="005066E0"/>
    <w:rsid w:val="00513907"/>
    <w:rsid w:val="005207C0"/>
    <w:rsid w:val="00533135"/>
    <w:rsid w:val="00536F84"/>
    <w:rsid w:val="00546591"/>
    <w:rsid w:val="00546774"/>
    <w:rsid w:val="00546FD9"/>
    <w:rsid w:val="00553549"/>
    <w:rsid w:val="005578CE"/>
    <w:rsid w:val="0056376F"/>
    <w:rsid w:val="005677A6"/>
    <w:rsid w:val="00570522"/>
    <w:rsid w:val="005862F5"/>
    <w:rsid w:val="00587FEC"/>
    <w:rsid w:val="0059017F"/>
    <w:rsid w:val="005A05A6"/>
    <w:rsid w:val="005C6EAF"/>
    <w:rsid w:val="005D22D7"/>
    <w:rsid w:val="005E3818"/>
    <w:rsid w:val="005F716F"/>
    <w:rsid w:val="005F7414"/>
    <w:rsid w:val="006036C2"/>
    <w:rsid w:val="006306B6"/>
    <w:rsid w:val="00661348"/>
    <w:rsid w:val="00682A0D"/>
    <w:rsid w:val="006942D0"/>
    <w:rsid w:val="006B3A33"/>
    <w:rsid w:val="006B7B56"/>
    <w:rsid w:val="0071611B"/>
    <w:rsid w:val="00733894"/>
    <w:rsid w:val="007340EF"/>
    <w:rsid w:val="00752F2F"/>
    <w:rsid w:val="00767550"/>
    <w:rsid w:val="00781281"/>
    <w:rsid w:val="00795EE3"/>
    <w:rsid w:val="007A05F8"/>
    <w:rsid w:val="007A26AE"/>
    <w:rsid w:val="007B0D8C"/>
    <w:rsid w:val="007B43EA"/>
    <w:rsid w:val="007B5021"/>
    <w:rsid w:val="007C428A"/>
    <w:rsid w:val="007D28F8"/>
    <w:rsid w:val="007D7A54"/>
    <w:rsid w:val="007D7BA2"/>
    <w:rsid w:val="007E1A04"/>
    <w:rsid w:val="00801293"/>
    <w:rsid w:val="00841BFE"/>
    <w:rsid w:val="008457B0"/>
    <w:rsid w:val="00851C52"/>
    <w:rsid w:val="00852143"/>
    <w:rsid w:val="00866937"/>
    <w:rsid w:val="00885770"/>
    <w:rsid w:val="00892506"/>
    <w:rsid w:val="008C4EB5"/>
    <w:rsid w:val="008C5684"/>
    <w:rsid w:val="008D45A9"/>
    <w:rsid w:val="008D6E0B"/>
    <w:rsid w:val="00907F36"/>
    <w:rsid w:val="009173D9"/>
    <w:rsid w:val="00955B63"/>
    <w:rsid w:val="009650DE"/>
    <w:rsid w:val="00974BB2"/>
    <w:rsid w:val="00990FC4"/>
    <w:rsid w:val="00991C2F"/>
    <w:rsid w:val="009A115F"/>
    <w:rsid w:val="009A770F"/>
    <w:rsid w:val="009B1727"/>
    <w:rsid w:val="009B5A79"/>
    <w:rsid w:val="009C02F9"/>
    <w:rsid w:val="009C1E67"/>
    <w:rsid w:val="009C5124"/>
    <w:rsid w:val="009D2A7E"/>
    <w:rsid w:val="009E10BA"/>
    <w:rsid w:val="009F1E16"/>
    <w:rsid w:val="00A133B8"/>
    <w:rsid w:val="00A21515"/>
    <w:rsid w:val="00A26B3B"/>
    <w:rsid w:val="00A26F17"/>
    <w:rsid w:val="00A30193"/>
    <w:rsid w:val="00A30EBF"/>
    <w:rsid w:val="00A51E6F"/>
    <w:rsid w:val="00A57A22"/>
    <w:rsid w:val="00A92747"/>
    <w:rsid w:val="00AB16D9"/>
    <w:rsid w:val="00AB6283"/>
    <w:rsid w:val="00AC0927"/>
    <w:rsid w:val="00AD7D32"/>
    <w:rsid w:val="00AF597D"/>
    <w:rsid w:val="00AF5B1B"/>
    <w:rsid w:val="00B1163D"/>
    <w:rsid w:val="00B14A6E"/>
    <w:rsid w:val="00B73F92"/>
    <w:rsid w:val="00B74299"/>
    <w:rsid w:val="00B851F7"/>
    <w:rsid w:val="00B91E6B"/>
    <w:rsid w:val="00B972A0"/>
    <w:rsid w:val="00BA010F"/>
    <w:rsid w:val="00BA15E5"/>
    <w:rsid w:val="00BB0C88"/>
    <w:rsid w:val="00BB6B63"/>
    <w:rsid w:val="00BD1566"/>
    <w:rsid w:val="00BD6D18"/>
    <w:rsid w:val="00BE1B76"/>
    <w:rsid w:val="00BE553D"/>
    <w:rsid w:val="00BF006D"/>
    <w:rsid w:val="00BF3E75"/>
    <w:rsid w:val="00BF621C"/>
    <w:rsid w:val="00C01C3E"/>
    <w:rsid w:val="00C03128"/>
    <w:rsid w:val="00C14D51"/>
    <w:rsid w:val="00C37AA9"/>
    <w:rsid w:val="00C503E5"/>
    <w:rsid w:val="00C5444A"/>
    <w:rsid w:val="00C62C99"/>
    <w:rsid w:val="00C805C3"/>
    <w:rsid w:val="00C8455C"/>
    <w:rsid w:val="00C90743"/>
    <w:rsid w:val="00C91834"/>
    <w:rsid w:val="00C95858"/>
    <w:rsid w:val="00CB75F4"/>
    <w:rsid w:val="00CD618F"/>
    <w:rsid w:val="00CE6326"/>
    <w:rsid w:val="00CE6C45"/>
    <w:rsid w:val="00D06B07"/>
    <w:rsid w:val="00D17F58"/>
    <w:rsid w:val="00D22AC3"/>
    <w:rsid w:val="00D31AB1"/>
    <w:rsid w:val="00D44A12"/>
    <w:rsid w:val="00D63765"/>
    <w:rsid w:val="00D8670C"/>
    <w:rsid w:val="00D9154F"/>
    <w:rsid w:val="00D94C7A"/>
    <w:rsid w:val="00D96DCD"/>
    <w:rsid w:val="00DA13FD"/>
    <w:rsid w:val="00DB23D5"/>
    <w:rsid w:val="00DB4B8D"/>
    <w:rsid w:val="00DC2582"/>
    <w:rsid w:val="00DC59BE"/>
    <w:rsid w:val="00DE53BC"/>
    <w:rsid w:val="00DF3354"/>
    <w:rsid w:val="00E12E5F"/>
    <w:rsid w:val="00E2119C"/>
    <w:rsid w:val="00E3125E"/>
    <w:rsid w:val="00E4382D"/>
    <w:rsid w:val="00E443D7"/>
    <w:rsid w:val="00E45680"/>
    <w:rsid w:val="00E47B4D"/>
    <w:rsid w:val="00E50DDB"/>
    <w:rsid w:val="00E72A39"/>
    <w:rsid w:val="00E73907"/>
    <w:rsid w:val="00E7575F"/>
    <w:rsid w:val="00E85D73"/>
    <w:rsid w:val="00EC2B24"/>
    <w:rsid w:val="00EE1FD0"/>
    <w:rsid w:val="00EE60AE"/>
    <w:rsid w:val="00EF043E"/>
    <w:rsid w:val="00EF5C55"/>
    <w:rsid w:val="00EF627B"/>
    <w:rsid w:val="00F17A6C"/>
    <w:rsid w:val="00F24739"/>
    <w:rsid w:val="00F26BA7"/>
    <w:rsid w:val="00F67AEE"/>
    <w:rsid w:val="00F72292"/>
    <w:rsid w:val="00F77ED6"/>
    <w:rsid w:val="00F80B87"/>
    <w:rsid w:val="00F93DF9"/>
    <w:rsid w:val="00F973E4"/>
    <w:rsid w:val="00FF19AE"/>
    <w:rsid w:val="00FF2787"/>
    <w:rsid w:val="04AF4400"/>
    <w:rsid w:val="06FB0F55"/>
    <w:rsid w:val="0A88D137"/>
    <w:rsid w:val="123DC1FC"/>
    <w:rsid w:val="132AC659"/>
    <w:rsid w:val="13581CA6"/>
    <w:rsid w:val="17AFE470"/>
    <w:rsid w:val="1BCD7055"/>
    <w:rsid w:val="1BF0DE27"/>
    <w:rsid w:val="2257748B"/>
    <w:rsid w:val="2666211E"/>
    <w:rsid w:val="2845B97E"/>
    <w:rsid w:val="2DFEF70B"/>
    <w:rsid w:val="330BA685"/>
    <w:rsid w:val="367C44E8"/>
    <w:rsid w:val="38181549"/>
    <w:rsid w:val="39E10593"/>
    <w:rsid w:val="3DA5FF83"/>
    <w:rsid w:val="41C6E515"/>
    <w:rsid w:val="428F08EA"/>
    <w:rsid w:val="44CE5DB4"/>
    <w:rsid w:val="45453E87"/>
    <w:rsid w:val="4A067C60"/>
    <w:rsid w:val="4BB18F5A"/>
    <w:rsid w:val="5C455D5E"/>
    <w:rsid w:val="5F8C358A"/>
    <w:rsid w:val="6118CE81"/>
    <w:rsid w:val="62B49EE2"/>
    <w:rsid w:val="62CDC73F"/>
    <w:rsid w:val="633C9651"/>
    <w:rsid w:val="67881005"/>
    <w:rsid w:val="691EFA93"/>
    <w:rsid w:val="6994F39B"/>
    <w:rsid w:val="778CF8F8"/>
    <w:rsid w:val="7891F6C2"/>
    <w:rsid w:val="7AC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2462"/>
  <w15:docId w15:val="{0FA3AA75-2D26-424F-A01F-F9FD9B5E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6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B172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B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907F36"/>
  </w:style>
  <w:style w:type="paragraph" w:styleId="Odsekzoznamu">
    <w:name w:val="List Paragraph"/>
    <w:basedOn w:val="Normlny"/>
    <w:uiPriority w:val="34"/>
    <w:qFormat/>
    <w:rsid w:val="007B0D8C"/>
    <w:pPr>
      <w:ind w:left="720"/>
      <w:contextualSpacing/>
    </w:pPr>
  </w:style>
  <w:style w:type="character" w:customStyle="1" w:styleId="mark9szfmf0bg">
    <w:name w:val="mark9szfmf0bg"/>
    <w:basedOn w:val="Predvolenpsmoodseku"/>
    <w:rsid w:val="00C37AA9"/>
  </w:style>
  <w:style w:type="character" w:customStyle="1" w:styleId="mark52zjgd8ub">
    <w:name w:val="mark52zjgd8ub"/>
    <w:basedOn w:val="Predvolenpsmoodseku"/>
    <w:rsid w:val="00C37AA9"/>
  </w:style>
  <w:style w:type="character" w:customStyle="1" w:styleId="markifaqlwvit">
    <w:name w:val="markifaqlwvit"/>
    <w:basedOn w:val="Predvolenpsmoodseku"/>
    <w:rsid w:val="00C37AA9"/>
  </w:style>
  <w:style w:type="character" w:styleId="Vrazn">
    <w:name w:val="Strong"/>
    <w:basedOn w:val="Predvolenpsmoodseku"/>
    <w:uiPriority w:val="22"/>
    <w:qFormat/>
    <w:rsid w:val="000C09FC"/>
    <w:rPr>
      <w:b/>
      <w:bCs/>
    </w:rPr>
  </w:style>
  <w:style w:type="character" w:styleId="Zvraznenie">
    <w:name w:val="Emphasis"/>
    <w:basedOn w:val="Predvolenpsmoodseku"/>
    <w:uiPriority w:val="20"/>
    <w:qFormat/>
    <w:rsid w:val="00D8670C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670C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670C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5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591D"/>
  </w:style>
  <w:style w:type="paragraph" w:styleId="Pta">
    <w:name w:val="footer"/>
    <w:basedOn w:val="Normlny"/>
    <w:link w:val="PtaChar"/>
    <w:uiPriority w:val="99"/>
    <w:unhideWhenUsed/>
    <w:rsid w:val="00255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f.truni.sk/en/erasmus-0" TargetMode="External"/><Relationship Id="rId21" Type="http://schemas.openxmlformats.org/officeDocument/2006/relationships/hyperlink" Target="https://www.truni.sk/sites/default/files/rektor/smernica_o-zaverecnych-pracach-20_2021.pdf" TargetMode="External"/><Relationship Id="rId42" Type="http://schemas.openxmlformats.org/officeDocument/2006/relationships/hyperlink" Target="https://ff.truni.sk/personalne-zlozenie-katedry-politologie" TargetMode="External"/><Relationship Id="rId47" Type="http://schemas.openxmlformats.org/officeDocument/2006/relationships/hyperlink" Target="mailto:katarina.ihringova@truni.sk" TargetMode="External"/><Relationship Id="rId63" Type="http://schemas.openxmlformats.org/officeDocument/2006/relationships/hyperlink" Target="mailto:krystyna.voloshyna@tvu.sk" TargetMode="External"/><Relationship Id="rId68" Type="http://schemas.openxmlformats.org/officeDocument/2006/relationships/hyperlink" Target="https://upece.sk/" TargetMode="External"/><Relationship Id="rId84" Type="http://schemas.openxmlformats.org/officeDocument/2006/relationships/hyperlink" Target="http://ff.truni.sk/stipendia-pozicky" TargetMode="External"/><Relationship Id="rId89" Type="http://schemas.openxmlformats.org/officeDocument/2006/relationships/hyperlink" Target="https://www.truni.sk/preukaz-studenta" TargetMode="External"/><Relationship Id="rId16" Type="http://schemas.openxmlformats.org/officeDocument/2006/relationships/hyperlink" Target="https://www.truni.sk/sites/default/files/rektor/studijny_poriadok_tu_final_web_1.pdf" TargetMode="External"/><Relationship Id="rId11" Type="http://schemas.openxmlformats.org/officeDocument/2006/relationships/hyperlink" Target="http://www.uplatnenie.sk" TargetMode="External"/><Relationship Id="rId32" Type="http://schemas.openxmlformats.org/officeDocument/2006/relationships/hyperlink" Target="https://www.truni.sk/sites/default/files/rektor/smernica_rektora_c._17_2013_o_podpore_studentov_a_uchadzacov_o_studium_so_specifickymi_potrebami.pdf" TargetMode="External"/><Relationship Id="rId37" Type="http://schemas.openxmlformats.org/officeDocument/2006/relationships/hyperlink" Target="https://www.truni.sk/predmetova-anketa-anketa-kvality-vyucby" TargetMode="External"/><Relationship Id="rId53" Type="http://schemas.openxmlformats.org/officeDocument/2006/relationships/hyperlink" Target="mailto:silvia.ondrisova@truni.sk" TargetMode="External"/><Relationship Id="rId58" Type="http://schemas.openxmlformats.org/officeDocument/2006/relationships/hyperlink" Target="mailto:jaroslava.vydrov&#225;@truni.sk" TargetMode="External"/><Relationship Id="rId74" Type="http://schemas.openxmlformats.org/officeDocument/2006/relationships/hyperlink" Target="http://ff.truni.sk/ceepus-stredoeuropsky-vymenny-program-pre-univerzitne-studia" TargetMode="External"/><Relationship Id="rId79" Type="http://schemas.openxmlformats.org/officeDocument/2006/relationships/hyperlink" Target="http://ff.truni.sk/sites/default/files/studijny_poriadok_ff_2018.pdf" TargetMode="External"/><Relationship Id="rId5" Type="http://schemas.openxmlformats.org/officeDocument/2006/relationships/numbering" Target="numbering.xml"/><Relationship Id="rId90" Type="http://schemas.openxmlformats.org/officeDocument/2006/relationships/fontTable" Target="fontTable.xml"/><Relationship Id="rId14" Type="http://schemas.openxmlformats.org/officeDocument/2006/relationships/hyperlink" Target="https://www.truni.sk/sites/default/files/rektor/studijny_poriadok_tu_final_web_1.pdf" TargetMode="External"/><Relationship Id="rId22" Type="http://schemas.openxmlformats.org/officeDocument/2006/relationships/hyperlink" Target="https://www.truni.sk/sites/default/files/rektor/studijny_poriadok_tu_final_web_1.pdf" TargetMode="External"/><Relationship Id="rId27" Type="http://schemas.openxmlformats.org/officeDocument/2006/relationships/hyperlink" Target="http://ff.truni.sk/basic-information-eng" TargetMode="External"/><Relationship Id="rId30" Type="http://schemas.openxmlformats.org/officeDocument/2006/relationships/hyperlink" Target="https://www.truni.sk/sites/default/files/rektor/disciplinarny_poriadok_tu_final_web.pdf" TargetMode="External"/><Relationship Id="rId35" Type="http://schemas.openxmlformats.org/officeDocument/2006/relationships/hyperlink" Target="http://ff.truni.sk/aktuality/zvladanie-napatia-stresu-studentov-so-specifickymi-potrebami-pri-distancnej-vyucbe" TargetMode="External"/><Relationship Id="rId43" Type="http://schemas.openxmlformats.org/officeDocument/2006/relationships/hyperlink" Target="mailto:jakub.hromnik@tvu.sk" TargetMode="External"/><Relationship Id="rId48" Type="http://schemas.openxmlformats.org/officeDocument/2006/relationships/hyperlink" Target="mailto:marcel.martinkovic@truni.sk" TargetMode="External"/><Relationship Id="rId56" Type="http://schemas.openxmlformats.org/officeDocument/2006/relationships/hyperlink" Target="mailto:maria.hercegova@truni.sk" TargetMode="External"/><Relationship Id="rId64" Type="http://schemas.openxmlformats.org/officeDocument/2006/relationships/hyperlink" Target="mailto:lukasvratislav.ban@tvu.sk" TargetMode="External"/><Relationship Id="rId69" Type="http://schemas.openxmlformats.org/officeDocument/2006/relationships/hyperlink" Target="https://www.truni.sk/sites/default/files/zo/smernica_c.2_2020_o_realizacii_programu_erasmus.pdf" TargetMode="External"/><Relationship Id="rId77" Type="http://schemas.openxmlformats.org/officeDocument/2006/relationships/hyperlink" Target="http://ff.truni.sk/sites/default/files/studijny_poriadok_ff_2018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jana.jeskova@truni.sk" TargetMode="External"/><Relationship Id="rId72" Type="http://schemas.openxmlformats.org/officeDocument/2006/relationships/hyperlink" Target="https://www.truni.sk/sites/default/files/rektor/studijny_poriadok_tu_final_web_1.pdf" TargetMode="External"/><Relationship Id="rId80" Type="http://schemas.openxmlformats.org/officeDocument/2006/relationships/hyperlink" Target="https://www.truni.sk/sites/default/files/rektor/vnutorny-system-kvality-tu_schvaleny-vr-tu_november-2021_0.pdf" TargetMode="External"/><Relationship Id="rId85" Type="http://schemas.openxmlformats.org/officeDocument/2006/relationships/hyperlink" Target="http://ff.truni.sk/skoln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runi.sk/sites/default/files/rektor/vnutorny-system-kvality-tu_schvaleny-vr-tu_november-2021_0.pdf" TargetMode="External"/><Relationship Id="rId17" Type="http://schemas.openxmlformats.org/officeDocument/2006/relationships/hyperlink" Target="http://ff.truni.sk/sites/default/files/studijny_poriadok_ff_2018.pdf" TargetMode="External"/><Relationship Id="rId25" Type="http://schemas.openxmlformats.org/officeDocument/2006/relationships/hyperlink" Target="https://www.truni.sk/sites/default/files/rektor/studijny_poriadok_tu_final_web_1.pdf" TargetMode="External"/><Relationship Id="rId33" Type="http://schemas.openxmlformats.org/officeDocument/2006/relationships/hyperlink" Target="https://www.truni.sk/centrum-podpory-studentov" TargetMode="External"/><Relationship Id="rId38" Type="http://schemas.openxmlformats.org/officeDocument/2006/relationships/hyperlink" Target="https://www.truni.sk/casovy-harmonogram-roka" TargetMode="External"/><Relationship Id="rId46" Type="http://schemas.openxmlformats.org/officeDocument/2006/relationships/hyperlink" Target="mailto:tomas.jahelka@truni.sk" TargetMode="External"/><Relationship Id="rId59" Type="http://schemas.openxmlformats.org/officeDocument/2006/relationships/hyperlink" Target="https://www.truni.sk/sportove-aktivity" TargetMode="External"/><Relationship Id="rId67" Type="http://schemas.openxmlformats.org/officeDocument/2006/relationships/hyperlink" Target="https://www.truni.sk/centrum-podpory-studentov" TargetMode="External"/><Relationship Id="rId20" Type="http://schemas.openxmlformats.org/officeDocument/2006/relationships/hyperlink" Target="https://www.truni.sk/sites/default/files/rektor/smernica_o-zaverecnych-pracach-20_2021.pdf" TargetMode="External"/><Relationship Id="rId41" Type="http://schemas.openxmlformats.org/officeDocument/2006/relationships/hyperlink" Target="https://ff.truni.sk/personalne-zlozenie-katedry-politologie" TargetMode="External"/><Relationship Id="rId54" Type="http://schemas.openxmlformats.org/officeDocument/2006/relationships/hyperlink" Target="mailto:monika.sturdikova@truni.sk" TargetMode="External"/><Relationship Id="rId62" Type="http://schemas.openxmlformats.org/officeDocument/2006/relationships/hyperlink" Target="mailto:michaela.jalaksova@tvu.sk" TargetMode="External"/><Relationship Id="rId70" Type="http://schemas.openxmlformats.org/officeDocument/2006/relationships/hyperlink" Target="http://ff.truni.sk/en/erasmus-0" TargetMode="External"/><Relationship Id="rId75" Type="http://schemas.openxmlformats.org/officeDocument/2006/relationships/hyperlink" Target="mailto:jaroslava.vydrova@truni.sk" TargetMode="External"/><Relationship Id="rId83" Type="http://schemas.openxmlformats.org/officeDocument/2006/relationships/hyperlink" Target="https://www.truni.sk/centrum-dalsieho-vzdelavania" TargetMode="External"/><Relationship Id="rId88" Type="http://schemas.openxmlformats.org/officeDocument/2006/relationships/hyperlink" Target="http://ff.truni.sk/lekarska-starostlivost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ff.truni.sk/sites/default/files/studijny_poriadok_ff_2018.pdf" TargetMode="External"/><Relationship Id="rId23" Type="http://schemas.openxmlformats.org/officeDocument/2006/relationships/hyperlink" Target="http://ff.truni.sk/sites/default/files/studijny_poriadok_ff_2018.pdf" TargetMode="External"/><Relationship Id="rId28" Type="http://schemas.openxmlformats.org/officeDocument/2006/relationships/hyperlink" Target="https://www.truni.sk/eticka-komisia" TargetMode="External"/><Relationship Id="rId36" Type="http://schemas.openxmlformats.org/officeDocument/2006/relationships/hyperlink" Target="http://www.truni.sk/sites/default/files/rektor/priloha_c._3_dotaznik_studenta.pdf" TargetMode="External"/><Relationship Id="rId49" Type="http://schemas.openxmlformats.org/officeDocument/2006/relationships/hyperlink" Target="mailto:iveta.schusterova@truni.sk" TargetMode="External"/><Relationship Id="rId57" Type="http://schemas.openxmlformats.org/officeDocument/2006/relationships/hyperlink" Target="mailto:eva.filipova@truni.sk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iveta.schusterova@truni.sk" TargetMode="External"/><Relationship Id="rId44" Type="http://schemas.openxmlformats.org/officeDocument/2006/relationships/hyperlink" Target="mailto:marcel.martinkovic@truni.sk" TargetMode="External"/><Relationship Id="rId52" Type="http://schemas.openxmlformats.org/officeDocument/2006/relationships/hyperlink" Target="mailto:zlata.cisarova@truni.sk" TargetMode="External"/><Relationship Id="rId60" Type="http://schemas.openxmlformats.org/officeDocument/2006/relationships/hyperlink" Target="https://www.facebook.com/studentska.rada.truni/" TargetMode="External"/><Relationship Id="rId65" Type="http://schemas.openxmlformats.org/officeDocument/2006/relationships/hyperlink" Target="mailto:david.kacer@tvu.sk" TargetMode="External"/><Relationship Id="rId73" Type="http://schemas.openxmlformats.org/officeDocument/2006/relationships/hyperlink" Target="https://www.saia.sk/" TargetMode="External"/><Relationship Id="rId78" Type="http://schemas.openxmlformats.org/officeDocument/2006/relationships/hyperlink" Target="https://www.truni.sk/sites/default/files/rektor/studijny_poriadok_tu_final_web_1.pdf" TargetMode="External"/><Relationship Id="rId81" Type="http://schemas.openxmlformats.org/officeDocument/2006/relationships/hyperlink" Target="https://www.truni.sk/sites/default/files/rektor/studijne-programy_pravidla-tu.pdf" TargetMode="External"/><Relationship Id="rId86" Type="http://schemas.openxmlformats.org/officeDocument/2006/relationships/hyperlink" Target="http://ff.truni.sk/ubytovanie-pre-student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truni.sk/sites/default/files/rektor/studijne-programy_pravidla-tu.pdf" TargetMode="External"/><Relationship Id="rId18" Type="http://schemas.openxmlformats.org/officeDocument/2006/relationships/hyperlink" Target="https://www.truni.sk/sites/default/files/rektor/studijny_poriadok_tu_final_web_1.pdf" TargetMode="External"/><Relationship Id="rId39" Type="http://schemas.openxmlformats.org/officeDocument/2006/relationships/hyperlink" Target="http://ff.truni.sk/rozvrh-hodin" TargetMode="External"/><Relationship Id="rId34" Type="http://schemas.openxmlformats.org/officeDocument/2006/relationships/hyperlink" Target="http://ff.truni.sk/aktuality/ako-zvladat-narocne-obdobia-ziskat-odolnost" TargetMode="External"/><Relationship Id="rId50" Type="http://schemas.openxmlformats.org/officeDocument/2006/relationships/hyperlink" Target="mailto:jana.bachrata@truni.sk" TargetMode="External"/><Relationship Id="rId55" Type="http://schemas.openxmlformats.org/officeDocument/2006/relationships/hyperlink" Target="mailto:miroslava.baranova@truni.sk" TargetMode="External"/><Relationship Id="rId76" Type="http://schemas.openxmlformats.org/officeDocument/2006/relationships/hyperlink" Target="http://ff.truni.sk/prijimacie-konanie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ff.truni.sk/basic-information-en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truni.sk/sites/default/files/rektor/rokovaci_poriadok_etickej_komisie.pdf" TargetMode="External"/><Relationship Id="rId24" Type="http://schemas.openxmlformats.org/officeDocument/2006/relationships/hyperlink" Target="https://www.truni.sk/sites/default/files/zo/smernica_c.2_2020_o_realizacii_programu_erasmus.pdf" TargetMode="External"/><Relationship Id="rId40" Type="http://schemas.openxmlformats.org/officeDocument/2006/relationships/hyperlink" Target="mailto:vasyl.marchuk@truni.sk" TargetMode="External"/><Relationship Id="rId45" Type="http://schemas.openxmlformats.org/officeDocument/2006/relationships/hyperlink" Target="http://ff.truni.sk/kontakty/marcel-martinkovic" TargetMode="External"/><Relationship Id="rId66" Type="http://schemas.openxmlformats.org/officeDocument/2006/relationships/hyperlink" Target="https://www.truni.sk/psychologicke-poradenstvo" TargetMode="External"/><Relationship Id="rId87" Type="http://schemas.openxmlformats.org/officeDocument/2006/relationships/hyperlink" Target="https://www.truni.sk/centrum-dalsieho-vzdelavania" TargetMode="External"/><Relationship Id="rId61" Type="http://schemas.openxmlformats.org/officeDocument/2006/relationships/hyperlink" Target="http://ff.truni.sk/aktuality/poziadaj-o-pomoc-svojho-tutora" TargetMode="External"/><Relationship Id="rId82" Type="http://schemas.openxmlformats.org/officeDocument/2006/relationships/hyperlink" Target="http://ff.truni.sk/kategoria/informacie-pre-studentov" TargetMode="External"/><Relationship Id="rId19" Type="http://schemas.openxmlformats.org/officeDocument/2006/relationships/hyperlink" Target="http://ff.truni.sk/sites/default/files/studijny_poriadok_ff_2018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98fd09-bd14-464a-a127-f20fe87bdd5f" xsi:nil="true"/>
    <lcf76f155ced4ddcb4097134ff3c332f xmlns="4ac088fa-f938-4077-a57e-f247a8b66d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373599466C60489ABB4279D0339474" ma:contentTypeVersion="16" ma:contentTypeDescription="Umožňuje vytvoriť nový dokument." ma:contentTypeScope="" ma:versionID="04107fa537d36c0acc3c554908359ed6">
  <xsd:schema xmlns:xsd="http://www.w3.org/2001/XMLSchema" xmlns:xs="http://www.w3.org/2001/XMLSchema" xmlns:p="http://schemas.microsoft.com/office/2006/metadata/properties" xmlns:ns2="e498fd09-bd14-464a-a127-f20fe87bdd5f" xmlns:ns3="4ac088fa-f938-4077-a57e-f247a8b66d23" targetNamespace="http://schemas.microsoft.com/office/2006/metadata/properties" ma:root="true" ma:fieldsID="ed50e09696c1833fc268517fb528f245" ns2:_="" ns3:_="">
    <xsd:import namespace="e498fd09-bd14-464a-a127-f20fe87bdd5f"/>
    <xsd:import namespace="4ac088fa-f938-4077-a57e-f247a8b66d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fd09-bd14-464a-a127-f20fe87bdd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d14ef4-7697-4937-a04a-dfbd1e336b94}" ma:internalName="TaxCatchAll" ma:showField="CatchAllData" ma:web="e498fd09-bd14-464a-a127-f20fe87bd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88fa-f938-4077-a57e-f247a8b6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ca6c533d-52e9-4be1-a0e2-cf8078e75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E90F1-4DA2-48AE-9E7A-E9F24DFD1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BDCE4-06CF-4716-97E4-19E5D2641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BD73A-D6E7-4587-94C5-C5F5A4448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25E73-DBDE-4D35-A5B6-2EE0215EA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Viera</dc:creator>
  <cp:keywords/>
  <dc:description/>
  <cp:lastModifiedBy>Krištof Pavol</cp:lastModifiedBy>
  <cp:revision>3</cp:revision>
  <dcterms:created xsi:type="dcterms:W3CDTF">2025-03-12T15:28:00Z</dcterms:created>
  <dcterms:modified xsi:type="dcterms:W3CDTF">2025-03-12T15:37:00Z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0x01010015373599466C60489ABB4279D0339474</vt:lpwstr>
  </property>
  <property fmtid="{D5CDD505-2E9C-101B-9397-08002B2CF9AE}" pid="3" name="GrammarlyDocumentId">
    <vt:lpwstr>75b99f3d2ea2233503f175a7ef5d98e78b79483968e90e52e0cbcba49a446fb2</vt:lpwstr>
  </property>
</Properties>
</file>