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12A2" w14:textId="77777777" w:rsidR="0007672C" w:rsidRPr="00EF21E7" w:rsidRDefault="0007672C" w:rsidP="001D4C05">
      <w:pPr>
        <w:pStyle w:val="Nzov"/>
        <w:rPr>
          <w:rFonts w:ascii="Tahoma" w:hAnsi="Tahoma" w:cs="Tahoma"/>
          <w:b w:val="0"/>
          <w:bCs/>
          <w:color w:val="000000"/>
          <w:sz w:val="44"/>
        </w:rPr>
      </w:pPr>
    </w:p>
    <w:p w14:paraId="65BBED6D" w14:textId="77777777" w:rsidR="0007672C" w:rsidRPr="00EF21E7" w:rsidRDefault="0007672C" w:rsidP="001D4C05">
      <w:pPr>
        <w:pStyle w:val="Nzov"/>
        <w:rPr>
          <w:rFonts w:ascii="Tahoma" w:hAnsi="Tahoma" w:cs="Tahoma"/>
          <w:b w:val="0"/>
          <w:bCs/>
          <w:color w:val="000000"/>
          <w:sz w:val="44"/>
        </w:rPr>
      </w:pPr>
    </w:p>
    <w:p w14:paraId="3E7C3CBA" w14:textId="77777777" w:rsidR="0007672C" w:rsidRPr="00EF21E7" w:rsidRDefault="0007672C" w:rsidP="001D4C05">
      <w:pPr>
        <w:pStyle w:val="Nzov"/>
        <w:rPr>
          <w:rFonts w:ascii="Tahoma" w:hAnsi="Tahoma" w:cs="Tahoma"/>
          <w:b w:val="0"/>
          <w:bCs/>
          <w:color w:val="000000"/>
          <w:sz w:val="44"/>
        </w:rPr>
      </w:pPr>
    </w:p>
    <w:p w14:paraId="0EA830AB" w14:textId="77777777" w:rsidR="0007672C" w:rsidRPr="00EF21E7" w:rsidRDefault="0007672C" w:rsidP="001D4C05">
      <w:pPr>
        <w:pStyle w:val="Nzov"/>
        <w:rPr>
          <w:rFonts w:ascii="Tahoma" w:hAnsi="Tahoma" w:cs="Tahoma"/>
          <w:b w:val="0"/>
          <w:bCs/>
          <w:color w:val="000000"/>
          <w:sz w:val="44"/>
        </w:rPr>
      </w:pPr>
    </w:p>
    <w:p w14:paraId="24CBA2AC" w14:textId="737779A3" w:rsidR="0007672C" w:rsidRPr="00EF21E7" w:rsidRDefault="0007672C" w:rsidP="001D4C05">
      <w:pPr>
        <w:pStyle w:val="Nzov"/>
        <w:rPr>
          <w:rFonts w:ascii="Tahoma" w:hAnsi="Tahoma" w:cs="Tahoma"/>
          <w:b w:val="0"/>
          <w:bCs/>
          <w:color w:val="000000"/>
          <w:sz w:val="44"/>
        </w:rPr>
      </w:pPr>
    </w:p>
    <w:p w14:paraId="49826111" w14:textId="77777777" w:rsidR="00731C26" w:rsidRPr="00EF21E7" w:rsidRDefault="00731C26" w:rsidP="001D4C05">
      <w:pPr>
        <w:pStyle w:val="Nzov"/>
        <w:rPr>
          <w:rFonts w:ascii="Tahoma" w:hAnsi="Tahoma" w:cs="Tahoma"/>
          <w:b w:val="0"/>
          <w:bCs/>
          <w:color w:val="000000"/>
          <w:sz w:val="44"/>
        </w:rPr>
      </w:pPr>
    </w:p>
    <w:p w14:paraId="4858821F" w14:textId="77777777" w:rsidR="0007672C" w:rsidRPr="00EF21E7" w:rsidRDefault="0007672C" w:rsidP="001D4C05">
      <w:pPr>
        <w:pStyle w:val="Nzov"/>
        <w:rPr>
          <w:rFonts w:ascii="Tahoma" w:hAnsi="Tahoma" w:cs="Tahoma"/>
          <w:b w:val="0"/>
          <w:bCs/>
          <w:color w:val="000000"/>
          <w:sz w:val="44"/>
        </w:rPr>
      </w:pPr>
    </w:p>
    <w:p w14:paraId="0367CDB5" w14:textId="17A57436" w:rsidR="00CB431E" w:rsidRPr="00EF21E7" w:rsidRDefault="0003374A" w:rsidP="0003374A">
      <w:pPr>
        <w:pStyle w:val="Nzov"/>
        <w:rPr>
          <w:rFonts w:ascii="Tahoma" w:hAnsi="Tahoma" w:cs="Tahoma"/>
          <w:b w:val="0"/>
          <w:bCs/>
          <w:color w:val="000000"/>
          <w:sz w:val="44"/>
        </w:rPr>
      </w:pPr>
      <w:r w:rsidRPr="00EF21E7">
        <w:rPr>
          <w:rFonts w:ascii="Tahoma" w:hAnsi="Tahoma" w:cs="Tahoma"/>
          <w:color w:val="000000"/>
          <w:sz w:val="44"/>
        </w:rPr>
        <w:t>Vnútorná hodnotiaca správa</w:t>
      </w:r>
      <w:r w:rsidRPr="00EF21E7">
        <w:rPr>
          <w:rFonts w:ascii="Tahoma" w:hAnsi="Tahoma" w:cs="Tahoma"/>
          <w:b w:val="0"/>
          <w:bCs/>
          <w:color w:val="000000"/>
          <w:sz w:val="44"/>
        </w:rPr>
        <w:t xml:space="preserve"> o </w:t>
      </w:r>
      <w:r w:rsidR="00FC1038" w:rsidRPr="00EF21E7">
        <w:rPr>
          <w:rFonts w:ascii="Tahoma" w:hAnsi="Tahoma" w:cs="Tahoma"/>
          <w:b w:val="0"/>
          <w:bCs/>
          <w:color w:val="000000"/>
          <w:sz w:val="44"/>
        </w:rPr>
        <w:t>zosúlaďovaní</w:t>
      </w:r>
      <w:r w:rsidRPr="00EF21E7">
        <w:rPr>
          <w:rFonts w:ascii="Tahoma" w:hAnsi="Tahoma" w:cs="Tahoma"/>
          <w:b w:val="0"/>
          <w:bCs/>
          <w:color w:val="000000"/>
          <w:sz w:val="44"/>
        </w:rPr>
        <w:t xml:space="preserve"> </w:t>
      </w:r>
    </w:p>
    <w:p w14:paraId="256C1053" w14:textId="197A49A4" w:rsidR="003D5422" w:rsidRPr="00EF21E7" w:rsidRDefault="0003374A" w:rsidP="0003374A">
      <w:pPr>
        <w:pStyle w:val="Nzov"/>
        <w:rPr>
          <w:rFonts w:ascii="Tahoma" w:hAnsi="Tahoma" w:cs="Tahoma"/>
          <w:b w:val="0"/>
          <w:bCs/>
          <w:color w:val="000000"/>
          <w:sz w:val="44"/>
        </w:rPr>
      </w:pPr>
      <w:r w:rsidRPr="00EF21E7">
        <w:rPr>
          <w:rFonts w:ascii="Tahoma" w:hAnsi="Tahoma" w:cs="Tahoma"/>
          <w:b w:val="0"/>
          <w:bCs/>
          <w:color w:val="000000"/>
          <w:sz w:val="44"/>
        </w:rPr>
        <w:t xml:space="preserve">vnútorného systému zabezpečovania kvality </w:t>
      </w:r>
    </w:p>
    <w:p w14:paraId="73C49196" w14:textId="756B0357" w:rsidR="001D4C05" w:rsidRPr="00EF21E7" w:rsidRDefault="0003374A" w:rsidP="0003374A">
      <w:pPr>
        <w:pStyle w:val="Nzov"/>
        <w:rPr>
          <w:rFonts w:ascii="Tahoma" w:hAnsi="Tahoma" w:cs="Tahoma"/>
          <w:color w:val="000000"/>
          <w:sz w:val="44"/>
        </w:rPr>
      </w:pPr>
      <w:r w:rsidRPr="00EF21E7">
        <w:rPr>
          <w:rFonts w:ascii="Tahoma" w:hAnsi="Tahoma" w:cs="Tahoma"/>
          <w:color w:val="000000"/>
          <w:sz w:val="44"/>
        </w:rPr>
        <w:t>VHSVS 2022</w:t>
      </w:r>
    </w:p>
    <w:p w14:paraId="57121004" w14:textId="77777777" w:rsidR="001D4C05" w:rsidRPr="00EF21E7" w:rsidRDefault="001D4C05" w:rsidP="001D4C05">
      <w:pPr>
        <w:pStyle w:val="Nzov"/>
        <w:jc w:val="left"/>
        <w:rPr>
          <w:rFonts w:ascii="Tahoma" w:hAnsi="Tahoma" w:cs="Tahoma"/>
          <w:sz w:val="28"/>
        </w:rPr>
      </w:pPr>
    </w:p>
    <w:p w14:paraId="6AFD5247" w14:textId="77777777" w:rsidR="001D4C05" w:rsidRPr="00EF21E7" w:rsidRDefault="001D4C05" w:rsidP="001D4C05">
      <w:pPr>
        <w:pStyle w:val="Nzov"/>
        <w:rPr>
          <w:rFonts w:ascii="Tahoma" w:hAnsi="Tahoma" w:cs="Tahoma"/>
          <w:sz w:val="28"/>
        </w:rPr>
      </w:pPr>
    </w:p>
    <w:p w14:paraId="134A4C0E" w14:textId="77777777" w:rsidR="001D4C05" w:rsidRPr="00EF21E7" w:rsidRDefault="001D4C05" w:rsidP="001D4C05">
      <w:pPr>
        <w:pStyle w:val="Nzov"/>
        <w:rPr>
          <w:rFonts w:ascii="Tahoma" w:hAnsi="Tahoma" w:cs="Tahoma"/>
          <w:sz w:val="28"/>
        </w:rPr>
      </w:pPr>
    </w:p>
    <w:p w14:paraId="24547C0C" w14:textId="77777777" w:rsidR="001D4C05" w:rsidRPr="00EF21E7" w:rsidRDefault="001D4C05" w:rsidP="001D4C05">
      <w:pPr>
        <w:pStyle w:val="Nzov"/>
        <w:jc w:val="left"/>
      </w:pPr>
    </w:p>
    <w:p w14:paraId="58278C5C" w14:textId="77777777" w:rsidR="001D4C05" w:rsidRPr="00EF21E7" w:rsidRDefault="001D4C05" w:rsidP="001D4C05">
      <w:pPr>
        <w:pStyle w:val="Nzov"/>
        <w:jc w:val="left"/>
      </w:pPr>
    </w:p>
    <w:p w14:paraId="00408183" w14:textId="77777777" w:rsidR="001D4C05" w:rsidRPr="00EF21E7" w:rsidRDefault="001D4C05" w:rsidP="001D4C05">
      <w:pPr>
        <w:pStyle w:val="Nzov"/>
        <w:jc w:val="left"/>
      </w:pPr>
    </w:p>
    <w:p w14:paraId="63114DA2" w14:textId="77777777" w:rsidR="001D4C05" w:rsidRPr="00EF21E7" w:rsidRDefault="001D4C05" w:rsidP="001D4C05">
      <w:pPr>
        <w:pStyle w:val="Nzov"/>
        <w:jc w:val="left"/>
      </w:pPr>
    </w:p>
    <w:p w14:paraId="29DC3C3C" w14:textId="77777777" w:rsidR="001D4C05" w:rsidRPr="00EF21E7" w:rsidRDefault="001D4C05" w:rsidP="001D4C05">
      <w:pPr>
        <w:pStyle w:val="Nzov"/>
        <w:jc w:val="left"/>
      </w:pPr>
    </w:p>
    <w:p w14:paraId="00FF915C" w14:textId="77777777" w:rsidR="001D4C05" w:rsidRPr="00EF21E7" w:rsidRDefault="001D4C05" w:rsidP="001D4C05">
      <w:pPr>
        <w:pStyle w:val="Nzov"/>
        <w:jc w:val="right"/>
      </w:pPr>
    </w:p>
    <w:p w14:paraId="67781571" w14:textId="77777777" w:rsidR="001D4C05" w:rsidRPr="00EF21E7" w:rsidRDefault="001D4C05" w:rsidP="001D4C05">
      <w:pPr>
        <w:pStyle w:val="Nzov"/>
        <w:jc w:val="left"/>
      </w:pPr>
    </w:p>
    <w:p w14:paraId="04DB718A" w14:textId="77777777" w:rsidR="001D4C05" w:rsidRPr="00EF21E7" w:rsidRDefault="001D4C05" w:rsidP="001D4C05">
      <w:pPr>
        <w:pStyle w:val="Nzov"/>
        <w:jc w:val="left"/>
      </w:pPr>
    </w:p>
    <w:p w14:paraId="719F5FC5" w14:textId="77777777" w:rsidR="001D4C05" w:rsidRPr="00EF21E7" w:rsidRDefault="001D4C05" w:rsidP="001D4C05">
      <w:pPr>
        <w:pStyle w:val="Nzov"/>
        <w:jc w:val="left"/>
      </w:pPr>
    </w:p>
    <w:p w14:paraId="0A2A01F4" w14:textId="77777777" w:rsidR="001D4C05" w:rsidRPr="00EF21E7" w:rsidRDefault="001D4C05" w:rsidP="001D4C05">
      <w:pPr>
        <w:pStyle w:val="Nzov"/>
        <w:jc w:val="left"/>
        <w:rPr>
          <w:rFonts w:ascii="Tahoma" w:hAnsi="Tahoma" w:cs="Tahoma"/>
        </w:rPr>
      </w:pPr>
    </w:p>
    <w:p w14:paraId="0899AB03" w14:textId="621B388C" w:rsidR="001D4C05" w:rsidRPr="00EF21E7" w:rsidRDefault="003D2950" w:rsidP="001D4C05">
      <w:pPr>
        <w:pStyle w:val="Nzov"/>
        <w:jc w:val="left"/>
        <w:rPr>
          <w:b w:val="0"/>
          <w:bCs/>
        </w:rPr>
      </w:pPr>
      <w:r w:rsidRPr="00EF21E7">
        <w:rPr>
          <w:rFonts w:ascii="Tahoma" w:hAnsi="Tahoma" w:cs="Tahoma"/>
          <w:b w:val="0"/>
          <w:bCs/>
        </w:rPr>
        <w:t>Košice, December 2022</w:t>
      </w:r>
    </w:p>
    <w:p w14:paraId="0A423C81" w14:textId="6289BED8" w:rsidR="001D4C05" w:rsidRPr="00EF21E7" w:rsidRDefault="001D4C05" w:rsidP="001D4C05">
      <w:pPr>
        <w:pStyle w:val="Nzov"/>
        <w:jc w:val="left"/>
      </w:pPr>
    </w:p>
    <w:p w14:paraId="596B4D25" w14:textId="047B6328" w:rsidR="002B0065" w:rsidRPr="00EF21E7" w:rsidRDefault="002B0065" w:rsidP="001D4C05">
      <w:pPr>
        <w:pStyle w:val="Nzov"/>
        <w:jc w:val="left"/>
      </w:pPr>
    </w:p>
    <w:p w14:paraId="0C97996D" w14:textId="2EE59E4D" w:rsidR="002B0065" w:rsidRPr="00EF21E7" w:rsidRDefault="002B0065" w:rsidP="001D4C05">
      <w:pPr>
        <w:pStyle w:val="Nzov"/>
        <w:jc w:val="left"/>
      </w:pPr>
    </w:p>
    <w:p w14:paraId="5BB61A94" w14:textId="74268750" w:rsidR="002B0065" w:rsidRPr="00EF21E7" w:rsidRDefault="002B0065" w:rsidP="001D4C05">
      <w:pPr>
        <w:pStyle w:val="Nzov"/>
        <w:jc w:val="left"/>
      </w:pPr>
    </w:p>
    <w:p w14:paraId="05220951" w14:textId="77777777" w:rsidR="002B0065" w:rsidRPr="00EF21E7" w:rsidRDefault="002B0065" w:rsidP="001D4C05">
      <w:pPr>
        <w:pStyle w:val="Nzov"/>
        <w:jc w:val="left"/>
      </w:pPr>
    </w:p>
    <w:p w14:paraId="2A17CCFF" w14:textId="77777777" w:rsidR="001D4C05" w:rsidRPr="00EF21E7" w:rsidRDefault="001D4C05" w:rsidP="001D4C05">
      <w:pPr>
        <w:pStyle w:val="Nzov"/>
        <w:jc w:val="right"/>
        <w:rPr>
          <w:rFonts w:ascii="Tahoma" w:hAnsi="Tahoma" w:cs="Tahoma"/>
          <w:b w:val="0"/>
          <w:bCs/>
        </w:rPr>
      </w:pPr>
      <w:r w:rsidRPr="00EF21E7">
        <w:rPr>
          <w:rFonts w:ascii="Tahoma" w:hAnsi="Tahoma" w:cs="Tahoma"/>
          <w:b w:val="0"/>
          <w:bCs/>
        </w:rPr>
        <w:t xml:space="preserve">Predkladá: </w:t>
      </w:r>
    </w:p>
    <w:p w14:paraId="1DEF15EB" w14:textId="28F9B133" w:rsidR="003D384C" w:rsidRPr="00EF21E7" w:rsidRDefault="003D384C" w:rsidP="0093408C">
      <w:pPr>
        <w:pStyle w:val="Nzov"/>
        <w:jc w:val="right"/>
        <w:rPr>
          <w:rFonts w:ascii="Tahoma" w:hAnsi="Tahoma" w:cs="Tahoma"/>
          <w:b w:val="0"/>
          <w:bCs/>
        </w:rPr>
      </w:pPr>
      <w:r w:rsidRPr="00EF21E7">
        <w:rPr>
          <w:rFonts w:ascii="Tahoma" w:hAnsi="Tahoma" w:cs="Tahoma"/>
          <w:b w:val="0"/>
          <w:bCs/>
        </w:rPr>
        <w:t xml:space="preserve">            Dr. h. c. </w:t>
      </w:r>
      <w:r w:rsidR="0093408C" w:rsidRPr="00EF21E7">
        <w:rPr>
          <w:rFonts w:ascii="Tahoma" w:hAnsi="Tahoma" w:cs="Tahoma"/>
          <w:b w:val="0"/>
          <w:bCs/>
        </w:rPr>
        <w:t>doc</w:t>
      </w:r>
      <w:r w:rsidRPr="00EF21E7">
        <w:rPr>
          <w:rFonts w:ascii="Tahoma" w:hAnsi="Tahoma" w:cs="Tahoma"/>
          <w:b w:val="0"/>
          <w:bCs/>
        </w:rPr>
        <w:t xml:space="preserve">. Ing. </w:t>
      </w:r>
      <w:r w:rsidR="0093408C" w:rsidRPr="00EF21E7">
        <w:rPr>
          <w:rFonts w:ascii="Tahoma" w:hAnsi="Tahoma" w:cs="Tahoma"/>
        </w:rPr>
        <w:t>Peter Lošonczi</w:t>
      </w:r>
      <w:r w:rsidR="0093408C" w:rsidRPr="00EF21E7">
        <w:rPr>
          <w:rFonts w:ascii="Tahoma" w:hAnsi="Tahoma" w:cs="Tahoma"/>
          <w:b w:val="0"/>
          <w:bCs/>
        </w:rPr>
        <w:t>, PhD.,</w:t>
      </w:r>
      <w:r w:rsidR="0093408C" w:rsidRPr="00EF21E7">
        <w:rPr>
          <w:rFonts w:ascii="Tahoma" w:hAnsi="Tahoma" w:cs="Tahoma"/>
        </w:rPr>
        <w:t xml:space="preserve"> </w:t>
      </w:r>
      <w:r w:rsidR="0093408C" w:rsidRPr="00EF21E7">
        <w:rPr>
          <w:rFonts w:ascii="Tahoma" w:hAnsi="Tahoma" w:cs="Tahoma"/>
          <w:b w:val="0"/>
          <w:bCs/>
        </w:rPr>
        <w:t xml:space="preserve">MBA., </w:t>
      </w:r>
      <w:r w:rsidRPr="00EF21E7">
        <w:rPr>
          <w:rFonts w:ascii="Tahoma" w:hAnsi="Tahoma" w:cs="Tahoma"/>
          <w:b w:val="0"/>
          <w:bCs/>
        </w:rPr>
        <w:t>MSc.</w:t>
      </w:r>
    </w:p>
    <w:p w14:paraId="2D94CE60" w14:textId="13D2509C" w:rsidR="001101EE" w:rsidRPr="00EF21E7" w:rsidRDefault="003D384C" w:rsidP="0093408C">
      <w:pPr>
        <w:pStyle w:val="Nzov"/>
        <w:jc w:val="right"/>
        <w:rPr>
          <w:rFonts w:ascii="Tahoma" w:hAnsi="Tahoma" w:cs="Tahoma"/>
          <w:b w:val="0"/>
          <w:bCs/>
        </w:rPr>
      </w:pPr>
      <w:r w:rsidRPr="00EF21E7">
        <w:rPr>
          <w:rFonts w:ascii="Tahoma" w:hAnsi="Tahoma" w:cs="Tahoma"/>
          <w:b w:val="0"/>
          <w:bCs/>
        </w:rPr>
        <w:t xml:space="preserve">                                                                   </w:t>
      </w:r>
      <w:r w:rsidR="00873789" w:rsidRPr="00EF21E7">
        <w:rPr>
          <w:rFonts w:ascii="Tahoma" w:hAnsi="Tahoma" w:cs="Tahoma"/>
          <w:b w:val="0"/>
          <w:bCs/>
        </w:rPr>
        <w:t xml:space="preserve"> </w:t>
      </w:r>
      <w:r w:rsidR="0093408C" w:rsidRPr="00EF21E7">
        <w:rPr>
          <w:rFonts w:ascii="Tahoma" w:hAnsi="Tahoma" w:cs="Tahoma"/>
          <w:b w:val="0"/>
          <w:bCs/>
        </w:rPr>
        <w:t>Poverený rektor</w:t>
      </w:r>
    </w:p>
    <w:p w14:paraId="71F91617" w14:textId="7BD173B4" w:rsidR="006517D2" w:rsidRPr="00EF21E7" w:rsidRDefault="006517D2" w:rsidP="006517D2">
      <w:pPr>
        <w:rPr>
          <w:rFonts w:ascii="Tahoma" w:hAnsi="Tahoma" w:cs="Tahoma"/>
          <w:noProof w:val="0"/>
        </w:rPr>
      </w:pPr>
    </w:p>
    <w:p w14:paraId="708467A6" w14:textId="77777777" w:rsidR="00F911F6" w:rsidRPr="00EF21E7" w:rsidRDefault="00F911F6" w:rsidP="006517D2">
      <w:pPr>
        <w:pStyle w:val="Nzov"/>
        <w:jc w:val="both"/>
        <w:rPr>
          <w:rFonts w:ascii="Tahoma" w:hAnsi="Tahoma" w:cs="Tahoma"/>
          <w:sz w:val="32"/>
          <w:szCs w:val="32"/>
        </w:rPr>
      </w:pPr>
    </w:p>
    <w:p w14:paraId="0836AB26" w14:textId="6D1E3726" w:rsidR="00F911F6" w:rsidRPr="00EF21E7" w:rsidRDefault="00F911F6" w:rsidP="006517D2">
      <w:pPr>
        <w:pStyle w:val="Nzov"/>
        <w:jc w:val="both"/>
        <w:rPr>
          <w:rFonts w:ascii="Tahoma" w:hAnsi="Tahoma" w:cs="Tahoma"/>
          <w:sz w:val="32"/>
          <w:szCs w:val="32"/>
        </w:rPr>
      </w:pPr>
      <w:r w:rsidRPr="00EF21E7">
        <w:rPr>
          <w:rFonts w:ascii="Tahoma" w:hAnsi="Tahoma" w:cs="Tahoma"/>
          <w:sz w:val="32"/>
          <w:szCs w:val="32"/>
        </w:rPr>
        <w:t>Úvod</w:t>
      </w:r>
    </w:p>
    <w:p w14:paraId="3B369302" w14:textId="37B28446" w:rsidR="00F911F6" w:rsidRPr="00EF21E7" w:rsidRDefault="00F911F6" w:rsidP="006517D2">
      <w:pPr>
        <w:pStyle w:val="Nzov"/>
        <w:jc w:val="both"/>
        <w:rPr>
          <w:rFonts w:ascii="Tahoma" w:hAnsi="Tahoma" w:cs="Tahoma"/>
          <w:sz w:val="32"/>
          <w:szCs w:val="32"/>
        </w:rPr>
      </w:pPr>
    </w:p>
    <w:p w14:paraId="56895562" w14:textId="0E44C0D3" w:rsidR="00F911F6" w:rsidRPr="00EF21E7" w:rsidRDefault="00F911F6" w:rsidP="006517D2">
      <w:pPr>
        <w:pStyle w:val="Nzov"/>
        <w:jc w:val="both"/>
        <w:rPr>
          <w:rFonts w:ascii="Tahoma" w:hAnsi="Tahoma" w:cs="Tahoma"/>
          <w:b w:val="0"/>
          <w:bCs/>
          <w:sz w:val="22"/>
          <w:szCs w:val="22"/>
        </w:rPr>
      </w:pPr>
      <w:r w:rsidRPr="00EF21E7">
        <w:rPr>
          <w:rFonts w:ascii="Tahoma" w:hAnsi="Tahoma" w:cs="Tahoma"/>
          <w:b w:val="0"/>
          <w:bCs/>
          <w:sz w:val="22"/>
          <w:szCs w:val="22"/>
        </w:rPr>
        <w:t>Vnútorná hodnotiaca správa vnútorného systému zabezpečovania kvality je podľa Slovenskej akreditačnej agentúry pre vysoké školstvo kľúčovým komunikačným nástrojom vysokej školy smerom k posudzovateľom a k verejnosti. Jej úlohou je poskytnúť pracovnej skupine výkonnej rady agentúry a verejnosti dostatočné uistenie, že vysoká škola vnútornými postupmi, štruktúrami a procesmi zabezpečuje a zlepšuje kvalitu poskytovaného vzdelávania v súlade so štandardmi pre vnútorný systém. Súčasne preukazuje súlad uskutočňovaných študijných programov so štandardmi pre študijný program a habilitačných a inauguračných konaní so štandardmi pre habilitačné konanie a inauguračné konanie</w:t>
      </w:r>
      <w:r w:rsidR="00677467" w:rsidRPr="00EF21E7">
        <w:rPr>
          <w:rFonts w:ascii="Tahoma" w:hAnsi="Tahoma" w:cs="Tahoma"/>
          <w:b w:val="0"/>
          <w:bCs/>
          <w:sz w:val="22"/>
          <w:szCs w:val="22"/>
        </w:rPr>
        <w:t>, pokiaľ vysoká škola má pre toto konanie príslušné oprávnenie</w:t>
      </w:r>
      <w:r w:rsidR="00812372" w:rsidRPr="00EF21E7">
        <w:rPr>
          <w:rFonts w:ascii="Tahoma" w:hAnsi="Tahoma" w:cs="Tahoma"/>
          <w:b w:val="0"/>
          <w:bCs/>
          <w:sz w:val="22"/>
          <w:szCs w:val="22"/>
        </w:rPr>
        <w:t xml:space="preserve"> (akreditáciu)</w:t>
      </w:r>
      <w:r w:rsidR="00677467" w:rsidRPr="00EF21E7">
        <w:rPr>
          <w:rFonts w:ascii="Tahoma" w:hAnsi="Tahoma" w:cs="Tahoma"/>
          <w:b w:val="0"/>
          <w:bCs/>
          <w:sz w:val="22"/>
          <w:szCs w:val="22"/>
        </w:rPr>
        <w:t>.</w:t>
      </w:r>
    </w:p>
    <w:p w14:paraId="2CD53A7D" w14:textId="0B319CEA" w:rsidR="00F911F6" w:rsidRPr="00EF21E7" w:rsidRDefault="00F911F6" w:rsidP="006517D2">
      <w:pPr>
        <w:pStyle w:val="Nzov"/>
        <w:jc w:val="both"/>
        <w:rPr>
          <w:rFonts w:ascii="Tahoma" w:hAnsi="Tahoma" w:cs="Tahoma"/>
          <w:sz w:val="32"/>
          <w:szCs w:val="32"/>
        </w:rPr>
      </w:pPr>
    </w:p>
    <w:p w14:paraId="095D65C6" w14:textId="097D5048" w:rsidR="00F911F6" w:rsidRPr="00EF21E7" w:rsidRDefault="00F911F6" w:rsidP="006517D2">
      <w:pPr>
        <w:pStyle w:val="Nzov"/>
        <w:jc w:val="both"/>
        <w:rPr>
          <w:rFonts w:ascii="Tahoma" w:hAnsi="Tahoma" w:cs="Tahoma"/>
          <w:sz w:val="32"/>
          <w:szCs w:val="32"/>
        </w:rPr>
      </w:pPr>
      <w:r w:rsidRPr="00EF21E7">
        <w:rPr>
          <w:rFonts w:ascii="Tahoma" w:hAnsi="Tahoma" w:cs="Tahoma"/>
          <w:sz w:val="32"/>
          <w:szCs w:val="32"/>
        </w:rPr>
        <w:t>Použité skratky</w:t>
      </w:r>
    </w:p>
    <w:p w14:paraId="277D920E" w14:textId="1758E9E5" w:rsidR="00677467" w:rsidRPr="00EF21E7" w:rsidRDefault="00677467" w:rsidP="006517D2">
      <w:pPr>
        <w:pStyle w:val="Nzov"/>
        <w:jc w:val="both"/>
        <w:rPr>
          <w:rFonts w:ascii="Tahoma" w:hAnsi="Tahoma" w:cs="Tahoma"/>
          <w:sz w:val="32"/>
          <w:szCs w:val="32"/>
        </w:rPr>
      </w:pPr>
    </w:p>
    <w:p w14:paraId="5B59B7F6" w14:textId="4649B33F"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VŠ </w:t>
      </w:r>
      <w:r w:rsidRPr="00EF21E7">
        <w:rPr>
          <w:rFonts w:cs="Calibri"/>
          <w:i/>
          <w:iCs/>
          <w:noProof w:val="0"/>
          <w:color w:val="000000" w:themeColor="text1"/>
          <w:sz w:val="16"/>
          <w:szCs w:val="16"/>
        </w:rPr>
        <w:tab/>
        <w:t>– Vysoká škola</w:t>
      </w:r>
    </w:p>
    <w:p w14:paraId="146E5B65" w14:textId="4CF3AC58" w:rsidR="006C6650" w:rsidRPr="00EF21E7" w:rsidRDefault="006C6650"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VŠBM</w:t>
      </w:r>
      <w:r w:rsidRPr="00EF21E7">
        <w:rPr>
          <w:rFonts w:cs="Calibri"/>
          <w:i/>
          <w:iCs/>
          <w:noProof w:val="0"/>
          <w:color w:val="000000" w:themeColor="text1"/>
          <w:sz w:val="16"/>
          <w:szCs w:val="16"/>
        </w:rPr>
        <w:tab/>
        <w:t>– Vysoká škola bezpečnostného manažérstva v Košiciach</w:t>
      </w:r>
    </w:p>
    <w:p w14:paraId="1C2FF1C7" w14:textId="6D593D7C" w:rsidR="00812372" w:rsidRPr="00EF21E7" w:rsidRDefault="00812372"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ŠP</w:t>
      </w:r>
      <w:r w:rsidRPr="00EF21E7">
        <w:rPr>
          <w:rFonts w:cs="Calibri"/>
          <w:i/>
          <w:iCs/>
          <w:noProof w:val="0"/>
          <w:color w:val="000000" w:themeColor="text1"/>
          <w:sz w:val="16"/>
          <w:szCs w:val="16"/>
        </w:rPr>
        <w:tab/>
        <w:t>– Študijný program</w:t>
      </w:r>
    </w:p>
    <w:p w14:paraId="1398BDE1" w14:textId="135108A9" w:rsidR="0032642E" w:rsidRPr="00EF21E7" w:rsidRDefault="0032642E"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IS</w:t>
      </w:r>
      <w:r w:rsidRPr="00EF21E7">
        <w:rPr>
          <w:rFonts w:cs="Calibri"/>
          <w:i/>
          <w:iCs/>
          <w:noProof w:val="0"/>
          <w:color w:val="000000" w:themeColor="text1"/>
          <w:sz w:val="16"/>
          <w:szCs w:val="16"/>
        </w:rPr>
        <w:tab/>
        <w:t>– Informačný systém</w:t>
      </w:r>
    </w:p>
    <w:p w14:paraId="2064DA9B" w14:textId="58E89846"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VHSVS  </w:t>
      </w:r>
      <w:r w:rsidRPr="00EF21E7">
        <w:rPr>
          <w:rFonts w:cs="Calibri"/>
          <w:i/>
          <w:iCs/>
          <w:noProof w:val="0"/>
          <w:color w:val="000000" w:themeColor="text1"/>
          <w:sz w:val="16"/>
          <w:szCs w:val="16"/>
        </w:rPr>
        <w:tab/>
        <w:t xml:space="preserve">– Vnútorná hodnotiaca správa o implementácii vnútorného systému vysokej školy (ods. 4 § 24 zák. č. 269/2002 Z. z.) VSZK </w:t>
      </w:r>
      <w:r w:rsidRPr="00EF21E7">
        <w:rPr>
          <w:rFonts w:cs="Calibri"/>
          <w:i/>
          <w:iCs/>
          <w:noProof w:val="0"/>
          <w:color w:val="000000" w:themeColor="text1"/>
          <w:sz w:val="16"/>
          <w:szCs w:val="16"/>
        </w:rPr>
        <w:tab/>
        <w:t>– Vnútorný systém zabezpečovania kvality</w:t>
      </w:r>
    </w:p>
    <w:p w14:paraId="6E269782" w14:textId="63A8CCE0"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VSK</w:t>
      </w:r>
      <w:r w:rsidRPr="00EF21E7">
        <w:rPr>
          <w:rFonts w:cs="Calibri"/>
          <w:i/>
          <w:iCs/>
          <w:noProof w:val="0"/>
          <w:color w:val="000000" w:themeColor="text1"/>
          <w:sz w:val="16"/>
          <w:szCs w:val="16"/>
        </w:rPr>
        <w:tab/>
        <w:t xml:space="preserve">– Vnútorný systém kvality </w:t>
      </w:r>
    </w:p>
    <w:p w14:paraId="583DD82C" w14:textId="58232FAB"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SAAVŠ </w:t>
      </w:r>
      <w:r w:rsidRPr="00EF21E7">
        <w:rPr>
          <w:rFonts w:cs="Calibri"/>
          <w:i/>
          <w:iCs/>
          <w:noProof w:val="0"/>
          <w:color w:val="000000" w:themeColor="text1"/>
          <w:sz w:val="16"/>
          <w:szCs w:val="16"/>
        </w:rPr>
        <w:tab/>
        <w:t xml:space="preserve">– Slovenská akreditačná agentúra pre vysoké školstvo </w:t>
      </w:r>
    </w:p>
    <w:p w14:paraId="6031DF13" w14:textId="77777777"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HIK  </w:t>
      </w:r>
      <w:r w:rsidRPr="00EF21E7">
        <w:rPr>
          <w:rFonts w:cs="Calibri"/>
          <w:i/>
          <w:iCs/>
          <w:noProof w:val="0"/>
          <w:color w:val="000000" w:themeColor="text1"/>
          <w:sz w:val="16"/>
          <w:szCs w:val="16"/>
        </w:rPr>
        <w:tab/>
        <w:t xml:space="preserve">– Habilitačné a inauguračné konanie </w:t>
      </w:r>
    </w:p>
    <w:p w14:paraId="6039D732" w14:textId="64BC6F1F"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VPCH </w:t>
      </w:r>
      <w:r w:rsidRPr="00EF21E7">
        <w:rPr>
          <w:rFonts w:cs="Calibri"/>
          <w:i/>
          <w:iCs/>
          <w:noProof w:val="0"/>
          <w:color w:val="000000" w:themeColor="text1"/>
          <w:sz w:val="16"/>
          <w:szCs w:val="16"/>
        </w:rPr>
        <w:tab/>
        <w:t xml:space="preserve">– Vedecko-pedagogická charakteristika </w:t>
      </w:r>
    </w:p>
    <w:p w14:paraId="2601751A" w14:textId="77777777"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OZŠP </w:t>
      </w:r>
      <w:r w:rsidRPr="00EF21E7">
        <w:rPr>
          <w:rFonts w:cs="Calibri"/>
          <w:i/>
          <w:iCs/>
          <w:noProof w:val="0"/>
          <w:color w:val="000000" w:themeColor="text1"/>
          <w:sz w:val="16"/>
          <w:szCs w:val="16"/>
        </w:rPr>
        <w:tab/>
        <w:t xml:space="preserve">– Osoba zodpovedná za študijný program </w:t>
      </w:r>
    </w:p>
    <w:p w14:paraId="20F63B6B" w14:textId="167AECE4" w:rsidR="00677467" w:rsidRPr="00EF21E7" w:rsidRDefault="00677467"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 xml:space="preserve">UZPP </w:t>
      </w:r>
      <w:r w:rsidRPr="00EF21E7">
        <w:rPr>
          <w:rFonts w:cs="Calibri"/>
          <w:i/>
          <w:iCs/>
          <w:noProof w:val="0"/>
          <w:color w:val="000000" w:themeColor="text1"/>
          <w:sz w:val="16"/>
          <w:szCs w:val="16"/>
        </w:rPr>
        <w:tab/>
        <w:t>– Učiteľ zabezpečujúci profilový predmet</w:t>
      </w:r>
    </w:p>
    <w:p w14:paraId="04DEA985" w14:textId="1ABC4963" w:rsidR="00812372" w:rsidRPr="00EF21E7" w:rsidRDefault="00812372" w:rsidP="00677467">
      <w:pPr>
        <w:jc w:val="both"/>
        <w:rPr>
          <w:rFonts w:cs="Calibri"/>
          <w:i/>
          <w:iCs/>
          <w:noProof w:val="0"/>
          <w:color w:val="000000" w:themeColor="text1"/>
          <w:sz w:val="16"/>
          <w:szCs w:val="16"/>
        </w:rPr>
      </w:pPr>
      <w:r w:rsidRPr="00EF21E7">
        <w:rPr>
          <w:rFonts w:cs="Calibri"/>
          <w:i/>
          <w:iCs/>
          <w:noProof w:val="0"/>
          <w:color w:val="000000" w:themeColor="text1"/>
          <w:sz w:val="16"/>
          <w:szCs w:val="16"/>
        </w:rPr>
        <w:t>OZVS</w:t>
      </w:r>
      <w:r w:rsidRPr="00EF21E7">
        <w:rPr>
          <w:rFonts w:cs="Calibri"/>
          <w:i/>
          <w:iCs/>
          <w:noProof w:val="0"/>
          <w:color w:val="000000" w:themeColor="text1"/>
          <w:sz w:val="16"/>
          <w:szCs w:val="16"/>
        </w:rPr>
        <w:tab/>
        <w:t>– Osoba zodpovedná za vnútorný systém zabezpečovania kvality (zmocnenec pre VSZK)</w:t>
      </w:r>
    </w:p>
    <w:p w14:paraId="4911C29E" w14:textId="52341015" w:rsidR="00677467" w:rsidRPr="00EF21E7" w:rsidRDefault="00812372" w:rsidP="00812372">
      <w:pPr>
        <w:jc w:val="both"/>
        <w:rPr>
          <w:rFonts w:cs="Calibri"/>
          <w:i/>
          <w:iCs/>
          <w:noProof w:val="0"/>
          <w:color w:val="000000" w:themeColor="text1"/>
          <w:sz w:val="16"/>
          <w:szCs w:val="16"/>
        </w:rPr>
      </w:pPr>
      <w:r w:rsidRPr="00EF21E7">
        <w:rPr>
          <w:rFonts w:cs="Calibri"/>
          <w:i/>
          <w:iCs/>
          <w:noProof w:val="0"/>
          <w:color w:val="000000" w:themeColor="text1"/>
          <w:sz w:val="16"/>
          <w:szCs w:val="16"/>
        </w:rPr>
        <w:t>ZVSZK</w:t>
      </w:r>
      <w:r w:rsidRPr="00EF21E7">
        <w:rPr>
          <w:rFonts w:cs="Calibri"/>
          <w:i/>
          <w:iCs/>
          <w:noProof w:val="0"/>
          <w:color w:val="000000" w:themeColor="text1"/>
          <w:sz w:val="16"/>
          <w:szCs w:val="16"/>
        </w:rPr>
        <w:tab/>
        <w:t>– Zmocnenec pre VSZK</w:t>
      </w:r>
    </w:p>
    <w:p w14:paraId="45784298" w14:textId="319F8B8D" w:rsidR="00F911F6" w:rsidRPr="00EF21E7" w:rsidRDefault="00F911F6" w:rsidP="006517D2">
      <w:pPr>
        <w:pStyle w:val="Nzov"/>
        <w:jc w:val="both"/>
        <w:rPr>
          <w:rFonts w:ascii="Tahoma" w:hAnsi="Tahoma" w:cs="Tahoma"/>
          <w:sz w:val="32"/>
          <w:szCs w:val="32"/>
        </w:rPr>
      </w:pPr>
    </w:p>
    <w:p w14:paraId="50B9665B" w14:textId="7EA60636" w:rsidR="00F911F6" w:rsidRPr="00EF21E7" w:rsidRDefault="00F911F6" w:rsidP="006517D2">
      <w:pPr>
        <w:pStyle w:val="Nzov"/>
        <w:jc w:val="both"/>
        <w:rPr>
          <w:rFonts w:ascii="Tahoma" w:hAnsi="Tahoma" w:cs="Tahoma"/>
          <w:sz w:val="32"/>
          <w:szCs w:val="32"/>
        </w:rPr>
      </w:pPr>
      <w:r w:rsidRPr="00EF21E7">
        <w:rPr>
          <w:rFonts w:ascii="Tahoma" w:hAnsi="Tahoma" w:cs="Tahoma"/>
          <w:sz w:val="32"/>
          <w:szCs w:val="32"/>
        </w:rPr>
        <w:t>Odkazy a odkazové texty</w:t>
      </w:r>
    </w:p>
    <w:p w14:paraId="42494239" w14:textId="0F7E613F" w:rsidR="00812372" w:rsidRPr="00EF21E7" w:rsidRDefault="00812372" w:rsidP="006517D2">
      <w:pPr>
        <w:pStyle w:val="Nzov"/>
        <w:jc w:val="both"/>
        <w:rPr>
          <w:rFonts w:ascii="Tahoma" w:hAnsi="Tahoma" w:cs="Tahoma"/>
          <w:sz w:val="32"/>
          <w:szCs w:val="32"/>
        </w:rPr>
      </w:pPr>
    </w:p>
    <w:p w14:paraId="44AAFC26" w14:textId="65E1856A" w:rsidR="00812372" w:rsidRPr="00EF21E7" w:rsidRDefault="00812372" w:rsidP="00812372">
      <w:pPr>
        <w:tabs>
          <w:tab w:val="left" w:pos="2977"/>
        </w:tabs>
        <w:jc w:val="both"/>
        <w:rPr>
          <w:rFonts w:ascii="Tahoma" w:hAnsi="Tahoma" w:cs="Tahoma"/>
          <w:noProof w:val="0"/>
          <w:szCs w:val="22"/>
        </w:rPr>
      </w:pPr>
      <w:r w:rsidRPr="00EF21E7">
        <w:rPr>
          <w:rFonts w:ascii="Tahoma" w:hAnsi="Tahoma" w:cs="Tahoma"/>
          <w:noProof w:val="0"/>
          <w:szCs w:val="22"/>
        </w:rPr>
        <w:t>V</w:t>
      </w:r>
      <w:r w:rsidR="00BF0499" w:rsidRPr="00EF21E7">
        <w:rPr>
          <w:rFonts w:ascii="Tahoma" w:hAnsi="Tahoma" w:cs="Tahoma"/>
          <w:noProof w:val="0"/>
          <w:szCs w:val="22"/>
        </w:rPr>
        <w:t xml:space="preserve">ysoká škola bezpečnostného manažérstva v Košiciach </w:t>
      </w:r>
      <w:r w:rsidRPr="00EF21E7">
        <w:rPr>
          <w:rFonts w:ascii="Tahoma" w:hAnsi="Tahoma" w:cs="Tahoma"/>
          <w:noProof w:val="0"/>
          <w:szCs w:val="22"/>
        </w:rPr>
        <w:t>zabezpeč</w:t>
      </w:r>
      <w:r w:rsidR="006C6650" w:rsidRPr="00EF21E7">
        <w:rPr>
          <w:rFonts w:ascii="Tahoma" w:hAnsi="Tahoma" w:cs="Tahoma"/>
          <w:noProof w:val="0"/>
          <w:szCs w:val="22"/>
        </w:rPr>
        <w:t xml:space="preserve">uje </w:t>
      </w:r>
      <w:r w:rsidRPr="00EF21E7">
        <w:rPr>
          <w:rFonts w:ascii="Tahoma" w:hAnsi="Tahoma" w:cs="Tahoma"/>
          <w:noProof w:val="0"/>
          <w:szCs w:val="22"/>
        </w:rPr>
        <w:t>prístup agentúry k verejným aj neverejným dôkazom</w:t>
      </w:r>
      <w:r w:rsidR="006C6650" w:rsidRPr="00EF21E7">
        <w:rPr>
          <w:rFonts w:ascii="Tahoma" w:hAnsi="Tahoma" w:cs="Tahoma"/>
          <w:noProof w:val="0"/>
          <w:szCs w:val="22"/>
        </w:rPr>
        <w:t xml:space="preserve">, ktoré </w:t>
      </w:r>
      <w:r w:rsidR="00BF0499" w:rsidRPr="00EF21E7">
        <w:rPr>
          <w:rFonts w:ascii="Tahoma" w:hAnsi="Tahoma" w:cs="Tahoma"/>
          <w:noProof w:val="0"/>
          <w:szCs w:val="22"/>
        </w:rPr>
        <w:t xml:space="preserve">VŠBM </w:t>
      </w:r>
      <w:r w:rsidR="006C6650" w:rsidRPr="00EF21E7">
        <w:rPr>
          <w:rFonts w:ascii="Tahoma" w:hAnsi="Tahoma" w:cs="Tahoma"/>
          <w:noProof w:val="0"/>
          <w:szCs w:val="22"/>
        </w:rPr>
        <w:t xml:space="preserve">uvádza v </w:t>
      </w:r>
      <w:r w:rsidRPr="00EF21E7">
        <w:rPr>
          <w:rFonts w:ascii="Tahoma" w:hAnsi="Tahoma" w:cs="Tahoma"/>
          <w:noProof w:val="0"/>
          <w:szCs w:val="22"/>
        </w:rPr>
        <w:t>správe a v prílohách správy</w:t>
      </w:r>
      <w:r w:rsidR="001A4F42" w:rsidRPr="00EF21E7">
        <w:rPr>
          <w:rFonts w:ascii="Tahoma" w:hAnsi="Tahoma" w:cs="Tahoma"/>
          <w:noProof w:val="0"/>
          <w:szCs w:val="22"/>
        </w:rPr>
        <w:t>,</w:t>
      </w:r>
      <w:r w:rsidR="006C6650" w:rsidRPr="00EF21E7">
        <w:rPr>
          <w:rFonts w:ascii="Tahoma" w:hAnsi="Tahoma" w:cs="Tahoma"/>
          <w:noProof w:val="0"/>
          <w:szCs w:val="22"/>
        </w:rPr>
        <w:t xml:space="preserve"> formou odkazov (hypertextové odkazy</w:t>
      </w:r>
      <w:r w:rsidR="001A4F42" w:rsidRPr="00EF21E7">
        <w:rPr>
          <w:rFonts w:ascii="Tahoma" w:hAnsi="Tahoma" w:cs="Tahoma"/>
          <w:noProof w:val="0"/>
          <w:szCs w:val="22"/>
        </w:rPr>
        <w:t>)</w:t>
      </w:r>
      <w:r w:rsidR="006C6650" w:rsidRPr="00EF21E7">
        <w:rPr>
          <w:rFonts w:ascii="Tahoma" w:hAnsi="Tahoma" w:cs="Tahoma"/>
          <w:noProof w:val="0"/>
          <w:szCs w:val="22"/>
        </w:rPr>
        <w:t xml:space="preserve"> na príslušné webové stránky</w:t>
      </w:r>
      <w:r w:rsidRPr="00EF21E7">
        <w:rPr>
          <w:rFonts w:ascii="Tahoma" w:hAnsi="Tahoma" w:cs="Tahoma"/>
          <w:noProof w:val="0"/>
          <w:szCs w:val="22"/>
        </w:rPr>
        <w:t xml:space="preserve">. </w:t>
      </w:r>
      <w:r w:rsidR="006C6650" w:rsidRPr="00EF21E7">
        <w:rPr>
          <w:rFonts w:ascii="Tahoma" w:hAnsi="Tahoma" w:cs="Tahoma"/>
          <w:noProof w:val="0"/>
          <w:szCs w:val="22"/>
        </w:rPr>
        <w:t xml:space="preserve">Ak to nie je možné, poskytuje prístup k celým </w:t>
      </w:r>
      <w:r w:rsidR="0042450C" w:rsidRPr="00293160">
        <w:rPr>
          <w:rFonts w:ascii="Tahoma" w:hAnsi="Tahoma" w:cs="Tahoma"/>
          <w:noProof w:val="0"/>
          <w:color w:val="000000" w:themeColor="text1"/>
          <w:szCs w:val="22"/>
        </w:rPr>
        <w:t>adresárom</w:t>
      </w:r>
      <w:r w:rsidR="007527CA" w:rsidRPr="00293160">
        <w:rPr>
          <w:rFonts w:ascii="Tahoma" w:hAnsi="Tahoma" w:cs="Tahoma"/>
          <w:noProof w:val="0"/>
          <w:color w:val="000000" w:themeColor="text1"/>
          <w:szCs w:val="22"/>
        </w:rPr>
        <w:t xml:space="preserve"> </w:t>
      </w:r>
      <w:r w:rsidR="006C6650" w:rsidRPr="00EF21E7">
        <w:rPr>
          <w:rFonts w:ascii="Tahoma" w:hAnsi="Tahoma" w:cs="Tahoma"/>
          <w:noProof w:val="0"/>
          <w:szCs w:val="22"/>
        </w:rPr>
        <w:t>alebo súborom, ktoré</w:t>
      </w:r>
      <w:r w:rsidR="0032642E" w:rsidRPr="00EF21E7">
        <w:rPr>
          <w:rFonts w:ascii="Tahoma" w:hAnsi="Tahoma" w:cs="Tahoma"/>
          <w:noProof w:val="0"/>
          <w:szCs w:val="22"/>
        </w:rPr>
        <w:t xml:space="preserve"> takýto dôkaz predstavujú, spolu s miestom ich uloženia a cestou prístupu.</w:t>
      </w:r>
    </w:p>
    <w:p w14:paraId="57EBB9EC" w14:textId="0948805C" w:rsidR="001A4F42" w:rsidRPr="00EF21E7" w:rsidRDefault="001A4F42" w:rsidP="00812372">
      <w:pPr>
        <w:tabs>
          <w:tab w:val="left" w:pos="2977"/>
        </w:tabs>
        <w:jc w:val="both"/>
        <w:rPr>
          <w:rFonts w:ascii="Tahoma" w:hAnsi="Tahoma" w:cs="Tahoma"/>
          <w:noProof w:val="0"/>
          <w:szCs w:val="22"/>
        </w:rPr>
      </w:pPr>
    </w:p>
    <w:p w14:paraId="3D70F2EF" w14:textId="1E0130FD" w:rsidR="001A4F42" w:rsidRPr="00EF21E7" w:rsidRDefault="001A4F42" w:rsidP="00812372">
      <w:pPr>
        <w:tabs>
          <w:tab w:val="left" w:pos="2977"/>
        </w:tabs>
        <w:jc w:val="both"/>
        <w:rPr>
          <w:rFonts w:ascii="Tahoma" w:hAnsi="Tahoma" w:cs="Tahoma"/>
          <w:noProof w:val="0"/>
          <w:szCs w:val="22"/>
        </w:rPr>
      </w:pPr>
      <w:r w:rsidRPr="00EF21E7">
        <w:rPr>
          <w:rFonts w:ascii="Tahoma" w:hAnsi="Tahoma" w:cs="Tahoma"/>
          <w:noProof w:val="0"/>
          <w:szCs w:val="22"/>
        </w:rPr>
        <w:t xml:space="preserve">Dokumentované informácie operatívneho charakteru, ktoré sa v priebehu procesov dynamicky menia, VŠBM poskytuje </w:t>
      </w:r>
      <w:r w:rsidR="0042450C" w:rsidRPr="00EF21E7">
        <w:rPr>
          <w:rFonts w:ascii="Tahoma" w:hAnsi="Tahoma" w:cs="Tahoma"/>
          <w:noProof w:val="0"/>
          <w:szCs w:val="22"/>
        </w:rPr>
        <w:t>agentúre</w:t>
      </w:r>
      <w:r w:rsidRPr="00EF21E7">
        <w:rPr>
          <w:rFonts w:ascii="Tahoma" w:hAnsi="Tahoma" w:cs="Tahoma"/>
          <w:noProof w:val="0"/>
          <w:szCs w:val="22"/>
        </w:rPr>
        <w:t xml:space="preserve"> v aktuálnej forme počas posudzovania na mieste vrátane dôkazov o vykonaných riadených zmenách.</w:t>
      </w:r>
    </w:p>
    <w:p w14:paraId="2834B6BB" w14:textId="77777777" w:rsidR="00BF0499" w:rsidRPr="00EF21E7" w:rsidRDefault="00BF0499" w:rsidP="007D0271">
      <w:pPr>
        <w:pStyle w:val="Nzov"/>
        <w:jc w:val="both"/>
        <w:rPr>
          <w:rFonts w:ascii="Tahoma" w:hAnsi="Tahoma" w:cs="Tahoma"/>
          <w:sz w:val="22"/>
          <w:szCs w:val="22"/>
        </w:rPr>
      </w:pPr>
    </w:p>
    <w:p w14:paraId="4C6BEE4E" w14:textId="77777777" w:rsidR="00BF0499" w:rsidRPr="00EF21E7" w:rsidRDefault="0032642E" w:rsidP="007D0271">
      <w:pPr>
        <w:pStyle w:val="Nzov"/>
        <w:jc w:val="both"/>
        <w:rPr>
          <w:rFonts w:ascii="Tahoma" w:hAnsi="Tahoma" w:cs="Tahoma"/>
          <w:sz w:val="22"/>
          <w:szCs w:val="22"/>
        </w:rPr>
      </w:pPr>
      <w:r w:rsidRPr="00EF21E7">
        <w:rPr>
          <w:rFonts w:ascii="Tahoma" w:hAnsi="Tahoma" w:cs="Tahoma"/>
          <w:sz w:val="22"/>
          <w:szCs w:val="22"/>
        </w:rPr>
        <w:t xml:space="preserve">Súčasťou žiadosti o posúdenie súladu VSZK, ktorú </w:t>
      </w:r>
      <w:r w:rsidR="00812372" w:rsidRPr="00EF21E7">
        <w:rPr>
          <w:rFonts w:ascii="Tahoma" w:hAnsi="Tahoma" w:cs="Tahoma"/>
          <w:sz w:val="22"/>
          <w:szCs w:val="22"/>
        </w:rPr>
        <w:t>VŠ</w:t>
      </w:r>
      <w:r w:rsidRPr="00EF21E7">
        <w:rPr>
          <w:rFonts w:ascii="Tahoma" w:hAnsi="Tahoma" w:cs="Tahoma"/>
          <w:sz w:val="22"/>
          <w:szCs w:val="22"/>
        </w:rPr>
        <w:t>BM</w:t>
      </w:r>
      <w:r w:rsidR="00812372" w:rsidRPr="00EF21E7">
        <w:rPr>
          <w:rFonts w:ascii="Tahoma" w:hAnsi="Tahoma" w:cs="Tahoma"/>
          <w:sz w:val="22"/>
          <w:szCs w:val="22"/>
        </w:rPr>
        <w:t xml:space="preserve"> </w:t>
      </w:r>
      <w:r w:rsidRPr="00EF21E7">
        <w:rPr>
          <w:rFonts w:ascii="Tahoma" w:hAnsi="Tahoma" w:cs="Tahoma"/>
          <w:sz w:val="22"/>
          <w:szCs w:val="22"/>
        </w:rPr>
        <w:t xml:space="preserve">vložila </w:t>
      </w:r>
      <w:r w:rsidR="007D0271" w:rsidRPr="00EF21E7">
        <w:rPr>
          <w:rFonts w:ascii="Tahoma" w:hAnsi="Tahoma" w:cs="Tahoma"/>
          <w:sz w:val="22"/>
          <w:szCs w:val="22"/>
        </w:rPr>
        <w:t>do IS SAAVŠ podľa zákona č. 269/2018 Z.z. o zabezpečovaní kvality vysokoškolského vzdelávania</w:t>
      </w:r>
      <w:r w:rsidR="00BF0499" w:rsidRPr="00EF21E7">
        <w:rPr>
          <w:rFonts w:ascii="Tahoma" w:hAnsi="Tahoma" w:cs="Tahoma"/>
          <w:sz w:val="22"/>
          <w:szCs w:val="22"/>
        </w:rPr>
        <w:t>,</w:t>
      </w:r>
      <w:r w:rsidRPr="00EF21E7">
        <w:rPr>
          <w:rFonts w:ascii="Tahoma" w:hAnsi="Tahoma" w:cs="Tahoma"/>
          <w:sz w:val="22"/>
          <w:szCs w:val="22"/>
        </w:rPr>
        <w:t xml:space="preserve"> </w:t>
      </w:r>
      <w:r w:rsidR="007D0271" w:rsidRPr="00EF21E7">
        <w:rPr>
          <w:rFonts w:ascii="Tahoma" w:hAnsi="Tahoma" w:cs="Tahoma"/>
          <w:sz w:val="22"/>
          <w:szCs w:val="22"/>
        </w:rPr>
        <w:t>sú okrem tejto správy (</w:t>
      </w:r>
      <w:r w:rsidRPr="00EF21E7">
        <w:rPr>
          <w:rFonts w:ascii="Tahoma" w:hAnsi="Tahoma" w:cs="Tahoma"/>
          <w:sz w:val="22"/>
          <w:szCs w:val="22"/>
        </w:rPr>
        <w:t>VHSVS</w:t>
      </w:r>
      <w:r w:rsidR="007D0271" w:rsidRPr="00EF21E7">
        <w:rPr>
          <w:rFonts w:ascii="Tahoma" w:hAnsi="Tahoma" w:cs="Tahoma"/>
          <w:sz w:val="22"/>
          <w:szCs w:val="22"/>
        </w:rPr>
        <w:t>)</w:t>
      </w:r>
      <w:r w:rsidRPr="00EF21E7">
        <w:rPr>
          <w:rFonts w:ascii="Tahoma" w:hAnsi="Tahoma" w:cs="Tahoma"/>
          <w:sz w:val="22"/>
          <w:szCs w:val="22"/>
        </w:rPr>
        <w:t xml:space="preserve"> a</w:t>
      </w:r>
      <w:r w:rsidR="007D0271" w:rsidRPr="00EF21E7">
        <w:rPr>
          <w:rFonts w:ascii="Tahoma" w:hAnsi="Tahoma" w:cs="Tahoma"/>
          <w:sz w:val="22"/>
          <w:szCs w:val="22"/>
        </w:rPr>
        <w:t>j </w:t>
      </w:r>
      <w:r w:rsidR="00812372" w:rsidRPr="00EF21E7">
        <w:rPr>
          <w:rFonts w:ascii="Tahoma" w:hAnsi="Tahoma" w:cs="Tahoma"/>
          <w:sz w:val="22"/>
          <w:szCs w:val="22"/>
        </w:rPr>
        <w:t>prílohy</w:t>
      </w:r>
      <w:r w:rsidR="007D0271" w:rsidRPr="00EF21E7">
        <w:rPr>
          <w:rFonts w:ascii="Tahoma" w:hAnsi="Tahoma" w:cs="Tahoma"/>
          <w:sz w:val="22"/>
          <w:szCs w:val="22"/>
        </w:rPr>
        <w:t xml:space="preserve">, </w:t>
      </w:r>
      <w:r w:rsidRPr="00EF21E7">
        <w:rPr>
          <w:rFonts w:ascii="Tahoma" w:hAnsi="Tahoma" w:cs="Tahoma"/>
          <w:sz w:val="22"/>
          <w:szCs w:val="22"/>
        </w:rPr>
        <w:t xml:space="preserve">týkajúce sa </w:t>
      </w:r>
      <w:r w:rsidR="007B3A2A" w:rsidRPr="00EF21E7">
        <w:rPr>
          <w:rFonts w:ascii="Tahoma" w:hAnsi="Tahoma" w:cs="Tahoma"/>
          <w:sz w:val="22"/>
          <w:szCs w:val="22"/>
        </w:rPr>
        <w:t xml:space="preserve">samotného </w:t>
      </w:r>
      <w:r w:rsidR="00BF0499" w:rsidRPr="00EF21E7">
        <w:rPr>
          <w:rFonts w:ascii="Tahoma" w:hAnsi="Tahoma" w:cs="Tahoma"/>
          <w:sz w:val="22"/>
          <w:szCs w:val="22"/>
        </w:rPr>
        <w:t xml:space="preserve">vnútorného systému zabezpečovania kvality, kľúčových </w:t>
      </w:r>
      <w:r w:rsidR="004E3967" w:rsidRPr="00EF21E7">
        <w:rPr>
          <w:rFonts w:ascii="Tahoma" w:hAnsi="Tahoma" w:cs="Tahoma"/>
          <w:sz w:val="22"/>
          <w:szCs w:val="22"/>
        </w:rPr>
        <w:t xml:space="preserve">ukazovateľov </w:t>
      </w:r>
      <w:r w:rsidR="00BF0499" w:rsidRPr="00EF21E7">
        <w:rPr>
          <w:rFonts w:ascii="Tahoma" w:hAnsi="Tahoma" w:cs="Tahoma"/>
          <w:sz w:val="22"/>
          <w:szCs w:val="22"/>
        </w:rPr>
        <w:t xml:space="preserve">VSK </w:t>
      </w:r>
      <w:r w:rsidR="004E3967" w:rsidRPr="00EF21E7">
        <w:rPr>
          <w:rFonts w:ascii="Tahoma" w:hAnsi="Tahoma" w:cs="Tahoma"/>
          <w:sz w:val="22"/>
          <w:szCs w:val="22"/>
        </w:rPr>
        <w:t>a</w:t>
      </w:r>
      <w:r w:rsidR="00BF0499" w:rsidRPr="00EF21E7">
        <w:rPr>
          <w:rFonts w:ascii="Tahoma" w:hAnsi="Tahoma" w:cs="Tahoma"/>
          <w:sz w:val="22"/>
          <w:szCs w:val="22"/>
        </w:rPr>
        <w:t xml:space="preserve"> ŠP </w:t>
      </w:r>
      <w:r w:rsidR="007D0271" w:rsidRPr="00EF21E7">
        <w:rPr>
          <w:rFonts w:ascii="Tahoma" w:hAnsi="Tahoma" w:cs="Tahoma"/>
          <w:sz w:val="22"/>
          <w:szCs w:val="22"/>
        </w:rPr>
        <w:t xml:space="preserve">VŠBM. </w:t>
      </w:r>
      <w:r w:rsidR="00812372" w:rsidRPr="00EF21E7">
        <w:rPr>
          <w:rFonts w:ascii="Tahoma" w:hAnsi="Tahoma" w:cs="Tahoma"/>
          <w:sz w:val="22"/>
          <w:szCs w:val="22"/>
        </w:rPr>
        <w:br/>
      </w:r>
    </w:p>
    <w:p w14:paraId="7E656DDF" w14:textId="68D7FBFE" w:rsidR="00812372" w:rsidRPr="00EF21E7" w:rsidRDefault="00812372" w:rsidP="007D0271">
      <w:pPr>
        <w:pStyle w:val="Nzov"/>
        <w:jc w:val="both"/>
        <w:rPr>
          <w:rFonts w:ascii="Tahoma" w:hAnsi="Tahoma" w:cs="Tahoma"/>
          <w:sz w:val="22"/>
          <w:szCs w:val="22"/>
        </w:rPr>
      </w:pPr>
      <w:r w:rsidRPr="00EF21E7">
        <w:rPr>
          <w:rFonts w:ascii="Tahoma" w:hAnsi="Tahoma" w:cs="Tahoma"/>
          <w:sz w:val="22"/>
          <w:szCs w:val="22"/>
        </w:rPr>
        <w:lastRenderedPageBreak/>
        <w:t>Súčasťou VHSVS v prílohe sú aj odkazy na zverejnené opisy študijných programov.</w:t>
      </w:r>
    </w:p>
    <w:p w14:paraId="1B2CC440" w14:textId="63E30B87" w:rsidR="007B3A2A" w:rsidRPr="00EF21E7" w:rsidRDefault="007B3A2A" w:rsidP="007D0271">
      <w:pPr>
        <w:pStyle w:val="Nzov"/>
        <w:jc w:val="both"/>
        <w:rPr>
          <w:rFonts w:ascii="Tahoma" w:hAnsi="Tahoma" w:cs="Tahoma"/>
          <w:sz w:val="22"/>
          <w:szCs w:val="22"/>
        </w:rPr>
      </w:pPr>
    </w:p>
    <w:p w14:paraId="0DA24A58" w14:textId="2CA3E331" w:rsidR="00F911F6" w:rsidRPr="00EF21E7" w:rsidRDefault="001A4F42" w:rsidP="006517D2">
      <w:pPr>
        <w:pStyle w:val="Nzov"/>
        <w:jc w:val="both"/>
        <w:rPr>
          <w:rFonts w:ascii="Tahoma" w:hAnsi="Tahoma" w:cs="Tahoma"/>
          <w:sz w:val="32"/>
          <w:szCs w:val="32"/>
        </w:rPr>
      </w:pPr>
      <w:r w:rsidRPr="00EF21E7">
        <w:rPr>
          <w:rFonts w:ascii="Tahoma" w:hAnsi="Tahoma" w:cs="Tahoma"/>
          <w:sz w:val="32"/>
          <w:szCs w:val="32"/>
        </w:rPr>
        <w:t>Vytvorenie</w:t>
      </w:r>
      <w:r w:rsidR="007B3A2A" w:rsidRPr="00EF21E7">
        <w:rPr>
          <w:rFonts w:ascii="Tahoma" w:hAnsi="Tahoma" w:cs="Tahoma"/>
          <w:sz w:val="32"/>
          <w:szCs w:val="32"/>
        </w:rPr>
        <w:t xml:space="preserve"> VHSVS VŠBM</w:t>
      </w:r>
      <w:r w:rsidR="004E3967" w:rsidRPr="00EF21E7">
        <w:rPr>
          <w:rFonts w:ascii="Tahoma" w:hAnsi="Tahoma" w:cs="Tahoma"/>
          <w:sz w:val="32"/>
          <w:szCs w:val="32"/>
        </w:rPr>
        <w:t xml:space="preserve"> a jej posúdenie</w:t>
      </w:r>
    </w:p>
    <w:p w14:paraId="04E73C9F" w14:textId="2B799E30" w:rsidR="007B3A2A" w:rsidRPr="00EF21E7" w:rsidRDefault="007B3A2A" w:rsidP="006517D2">
      <w:pPr>
        <w:pStyle w:val="Nzov"/>
        <w:jc w:val="both"/>
        <w:rPr>
          <w:rFonts w:ascii="Tahoma" w:hAnsi="Tahoma" w:cs="Tahoma"/>
          <w:sz w:val="32"/>
          <w:szCs w:val="32"/>
        </w:rPr>
      </w:pPr>
    </w:p>
    <w:p w14:paraId="6F3EEB37" w14:textId="00037E90" w:rsidR="00CF35EB" w:rsidRPr="00293160" w:rsidRDefault="007B3A2A" w:rsidP="006517D2">
      <w:pPr>
        <w:pStyle w:val="Nzov"/>
        <w:jc w:val="both"/>
        <w:rPr>
          <w:rFonts w:ascii="Tahoma" w:hAnsi="Tahoma" w:cs="Tahoma"/>
          <w:b w:val="0"/>
          <w:bCs/>
          <w:color w:val="000000" w:themeColor="text1"/>
          <w:sz w:val="22"/>
          <w:szCs w:val="22"/>
        </w:rPr>
      </w:pPr>
      <w:r w:rsidRPr="00EF21E7">
        <w:rPr>
          <w:rFonts w:ascii="Tahoma" w:hAnsi="Tahoma" w:cs="Tahoma"/>
          <w:b w:val="0"/>
          <w:bCs/>
          <w:sz w:val="22"/>
          <w:szCs w:val="22"/>
        </w:rPr>
        <w:t>Tvorc</w:t>
      </w:r>
      <w:r w:rsidR="004E3967" w:rsidRPr="00EF21E7">
        <w:rPr>
          <w:rFonts w:ascii="Tahoma" w:hAnsi="Tahoma" w:cs="Tahoma"/>
          <w:b w:val="0"/>
          <w:bCs/>
          <w:sz w:val="22"/>
          <w:szCs w:val="22"/>
        </w:rPr>
        <w:t>om</w:t>
      </w:r>
      <w:r w:rsidRPr="00EF21E7">
        <w:rPr>
          <w:rFonts w:ascii="Tahoma" w:hAnsi="Tahoma" w:cs="Tahoma"/>
          <w:b w:val="0"/>
          <w:bCs/>
          <w:sz w:val="22"/>
          <w:szCs w:val="22"/>
        </w:rPr>
        <w:t xml:space="preserve"> VHSVS VŠ</w:t>
      </w:r>
      <w:r w:rsidRPr="00EF21E7">
        <w:rPr>
          <w:rFonts w:ascii="Tahoma" w:hAnsi="Tahoma" w:cs="Tahoma"/>
          <w:b w:val="0"/>
          <w:bCs/>
          <w:szCs w:val="22"/>
        </w:rPr>
        <w:t>BM</w:t>
      </w:r>
      <w:r w:rsidRPr="00EF21E7">
        <w:rPr>
          <w:rFonts w:ascii="Tahoma" w:hAnsi="Tahoma" w:cs="Tahoma"/>
          <w:b w:val="0"/>
          <w:bCs/>
          <w:sz w:val="22"/>
          <w:szCs w:val="22"/>
        </w:rPr>
        <w:t xml:space="preserve"> je </w:t>
      </w:r>
      <w:r w:rsidR="004E3967" w:rsidRPr="00EF21E7">
        <w:rPr>
          <w:rFonts w:ascii="Tahoma" w:hAnsi="Tahoma" w:cs="Tahoma"/>
          <w:b w:val="0"/>
          <w:bCs/>
          <w:sz w:val="22"/>
          <w:szCs w:val="22"/>
        </w:rPr>
        <w:t xml:space="preserve">prof. Ing. </w:t>
      </w:r>
      <w:r w:rsidR="004E3967" w:rsidRPr="00EF21E7">
        <w:rPr>
          <w:rFonts w:ascii="Tahoma" w:hAnsi="Tahoma" w:cs="Tahoma"/>
          <w:sz w:val="22"/>
          <w:szCs w:val="22"/>
        </w:rPr>
        <w:t>Imrich Dufinec</w:t>
      </w:r>
      <w:r w:rsidR="004E3967" w:rsidRPr="00EF21E7">
        <w:rPr>
          <w:rFonts w:ascii="Tahoma" w:hAnsi="Tahoma" w:cs="Tahoma"/>
          <w:b w:val="0"/>
          <w:bCs/>
          <w:sz w:val="22"/>
          <w:szCs w:val="22"/>
        </w:rPr>
        <w:t xml:space="preserve">, CSc., MBA, DBA., </w:t>
      </w:r>
      <w:r w:rsidR="00207FA2" w:rsidRPr="00EF21E7">
        <w:rPr>
          <w:rFonts w:ascii="Tahoma" w:hAnsi="Tahoma" w:cs="Tahoma"/>
          <w:b w:val="0"/>
          <w:bCs/>
          <w:sz w:val="22"/>
          <w:szCs w:val="22"/>
        </w:rPr>
        <w:t>zmocnenec VSZK, osoba zodpovedná za vnútorný systém zabezpečovania kvality VŠBM. Základom napísania VHSVS sú priebežne pozorovania implementácie štandardov SAAVŠ do existujúceho VS</w:t>
      </w:r>
      <w:r w:rsidR="00A4099D" w:rsidRPr="00EF21E7">
        <w:rPr>
          <w:rFonts w:ascii="Tahoma" w:hAnsi="Tahoma" w:cs="Tahoma"/>
          <w:b w:val="0"/>
          <w:bCs/>
          <w:sz w:val="22"/>
          <w:szCs w:val="22"/>
        </w:rPr>
        <w:t>Z</w:t>
      </w:r>
      <w:r w:rsidR="00207FA2" w:rsidRPr="00EF21E7">
        <w:rPr>
          <w:rFonts w:ascii="Tahoma" w:hAnsi="Tahoma" w:cs="Tahoma"/>
          <w:b w:val="0"/>
          <w:bCs/>
          <w:sz w:val="22"/>
          <w:szCs w:val="22"/>
        </w:rPr>
        <w:t>K zo strany zmocnenca</w:t>
      </w:r>
      <w:r w:rsidR="00CF35EB" w:rsidRPr="00EF21E7">
        <w:rPr>
          <w:rFonts w:ascii="Tahoma" w:hAnsi="Tahoma" w:cs="Tahoma"/>
          <w:b w:val="0"/>
          <w:bCs/>
          <w:sz w:val="22"/>
          <w:szCs w:val="22"/>
        </w:rPr>
        <w:t xml:space="preserve"> komparáciou dokumentácie VSZK a existujúcej reality</w:t>
      </w:r>
      <w:r w:rsidR="00207FA2" w:rsidRPr="00EF21E7">
        <w:rPr>
          <w:rFonts w:ascii="Tahoma" w:hAnsi="Tahoma" w:cs="Tahoma"/>
          <w:b w:val="0"/>
          <w:bCs/>
          <w:sz w:val="22"/>
          <w:szCs w:val="22"/>
        </w:rPr>
        <w:t>, výsledky jeho vlastných kontrol a</w:t>
      </w:r>
      <w:r w:rsidR="00CF35EB" w:rsidRPr="00EF21E7">
        <w:rPr>
          <w:rFonts w:ascii="Tahoma" w:hAnsi="Tahoma" w:cs="Tahoma"/>
          <w:b w:val="0"/>
          <w:bCs/>
          <w:sz w:val="22"/>
          <w:szCs w:val="22"/>
        </w:rPr>
        <w:t xml:space="preserve"> posúdení prebiehajúcich procesov, závery interného auditu a preskúmania </w:t>
      </w:r>
      <w:r w:rsidR="00A4099D" w:rsidRPr="00EF21E7">
        <w:rPr>
          <w:rFonts w:ascii="Tahoma" w:hAnsi="Tahoma" w:cs="Tahoma"/>
          <w:b w:val="0"/>
          <w:bCs/>
          <w:sz w:val="22"/>
          <w:szCs w:val="22"/>
        </w:rPr>
        <w:t xml:space="preserve">VSZK </w:t>
      </w:r>
      <w:r w:rsidR="00CF35EB" w:rsidRPr="00EF21E7">
        <w:rPr>
          <w:rFonts w:ascii="Tahoma" w:hAnsi="Tahoma" w:cs="Tahoma"/>
          <w:b w:val="0"/>
          <w:bCs/>
          <w:sz w:val="22"/>
          <w:szCs w:val="22"/>
        </w:rPr>
        <w:t xml:space="preserve">manažmentom, </w:t>
      </w:r>
      <w:r w:rsidR="00207FA2" w:rsidRPr="00EF21E7">
        <w:rPr>
          <w:rFonts w:ascii="Tahoma" w:hAnsi="Tahoma" w:cs="Tahoma"/>
          <w:b w:val="0"/>
          <w:bCs/>
          <w:sz w:val="22"/>
          <w:szCs w:val="22"/>
        </w:rPr>
        <w:t>záver</w:t>
      </w:r>
      <w:r w:rsidR="00CF35EB" w:rsidRPr="00EF21E7">
        <w:rPr>
          <w:rFonts w:ascii="Tahoma" w:hAnsi="Tahoma" w:cs="Tahoma"/>
          <w:b w:val="0"/>
          <w:bCs/>
          <w:sz w:val="22"/>
          <w:szCs w:val="22"/>
        </w:rPr>
        <w:t>y</w:t>
      </w:r>
      <w:r w:rsidR="00207FA2" w:rsidRPr="00EF21E7">
        <w:rPr>
          <w:rFonts w:ascii="Tahoma" w:hAnsi="Tahoma" w:cs="Tahoma"/>
          <w:b w:val="0"/>
          <w:bCs/>
          <w:sz w:val="22"/>
          <w:szCs w:val="22"/>
        </w:rPr>
        <w:t xml:space="preserve"> odborných pracovných orgánov VŠBM</w:t>
      </w:r>
      <w:r w:rsidR="00CF35EB" w:rsidRPr="00EF21E7">
        <w:rPr>
          <w:rFonts w:ascii="Tahoma" w:hAnsi="Tahoma" w:cs="Tahoma"/>
          <w:b w:val="0"/>
          <w:bCs/>
          <w:sz w:val="22"/>
          <w:szCs w:val="22"/>
        </w:rPr>
        <w:t xml:space="preserve">, ktorými sú Rada </w:t>
      </w:r>
      <w:proofErr w:type="spellStart"/>
      <w:r w:rsidR="00CF35EB" w:rsidRPr="00EF21E7">
        <w:rPr>
          <w:rFonts w:ascii="Tahoma" w:hAnsi="Tahoma" w:cs="Tahoma"/>
          <w:b w:val="0"/>
          <w:bCs/>
          <w:sz w:val="22"/>
          <w:szCs w:val="22"/>
        </w:rPr>
        <w:t>kvality</w:t>
      </w:r>
      <w:r w:rsidR="00CB5E28" w:rsidRPr="00EF21E7">
        <w:rPr>
          <w:rFonts w:ascii="Tahoma" w:hAnsi="Tahoma" w:cs="Tahoma"/>
          <w:b w:val="0"/>
          <w:bCs/>
          <w:sz w:val="22"/>
          <w:szCs w:val="22"/>
        </w:rPr>
        <w:t>_R</w:t>
      </w:r>
      <w:proofErr w:type="spellEnd"/>
      <w:r w:rsidR="00CB5E28" w:rsidRPr="00EF21E7">
        <w:rPr>
          <w:rFonts w:ascii="Tahoma" w:hAnsi="Tahoma" w:cs="Tahoma"/>
          <w:b w:val="0"/>
          <w:bCs/>
          <w:sz w:val="22"/>
          <w:szCs w:val="22"/>
        </w:rPr>
        <w:t>-K</w:t>
      </w:r>
      <w:r w:rsidR="00CF35EB" w:rsidRPr="00EF21E7">
        <w:rPr>
          <w:rFonts w:ascii="Tahoma" w:hAnsi="Tahoma" w:cs="Tahoma"/>
          <w:b w:val="0"/>
          <w:bCs/>
          <w:sz w:val="22"/>
          <w:szCs w:val="22"/>
        </w:rPr>
        <w:t xml:space="preserve">, </w:t>
      </w:r>
      <w:r w:rsidR="00CF35EB" w:rsidRPr="00293160">
        <w:rPr>
          <w:rFonts w:ascii="Tahoma" w:hAnsi="Tahoma" w:cs="Tahoma"/>
          <w:b w:val="0"/>
          <w:bCs/>
          <w:color w:val="000000" w:themeColor="text1"/>
          <w:sz w:val="22"/>
          <w:szCs w:val="22"/>
        </w:rPr>
        <w:t xml:space="preserve">Rada pre </w:t>
      </w:r>
      <w:r w:rsidR="007527CA" w:rsidRPr="00293160">
        <w:rPr>
          <w:rFonts w:ascii="Tahoma" w:hAnsi="Tahoma" w:cs="Tahoma"/>
          <w:b w:val="0"/>
          <w:bCs/>
          <w:color w:val="000000" w:themeColor="text1"/>
          <w:sz w:val="22"/>
          <w:szCs w:val="22"/>
        </w:rPr>
        <w:t xml:space="preserve">študijné </w:t>
      </w:r>
      <w:proofErr w:type="spellStart"/>
      <w:r w:rsidR="007527CA" w:rsidRPr="00293160">
        <w:rPr>
          <w:rFonts w:ascii="Tahoma" w:hAnsi="Tahoma" w:cs="Tahoma"/>
          <w:b w:val="0"/>
          <w:bCs/>
          <w:color w:val="000000" w:themeColor="text1"/>
          <w:sz w:val="22"/>
          <w:szCs w:val="22"/>
        </w:rPr>
        <w:t>programy</w:t>
      </w:r>
      <w:r w:rsidR="007527CA" w:rsidRPr="00EF21E7">
        <w:rPr>
          <w:rFonts w:ascii="Tahoma" w:hAnsi="Tahoma" w:cs="Tahoma"/>
          <w:b w:val="0"/>
          <w:bCs/>
          <w:sz w:val="22"/>
          <w:szCs w:val="22"/>
        </w:rPr>
        <w:t>_</w:t>
      </w:r>
      <w:r w:rsidR="00CB5E28" w:rsidRPr="00EF21E7">
        <w:rPr>
          <w:rFonts w:ascii="Tahoma" w:hAnsi="Tahoma" w:cs="Tahoma"/>
          <w:b w:val="0"/>
          <w:bCs/>
          <w:sz w:val="22"/>
          <w:szCs w:val="22"/>
        </w:rPr>
        <w:t>R</w:t>
      </w:r>
      <w:proofErr w:type="spellEnd"/>
      <w:r w:rsidR="00CB5E28" w:rsidRPr="00EF21E7">
        <w:rPr>
          <w:rFonts w:ascii="Tahoma" w:hAnsi="Tahoma" w:cs="Tahoma"/>
          <w:b w:val="0"/>
          <w:bCs/>
          <w:sz w:val="22"/>
          <w:szCs w:val="22"/>
        </w:rPr>
        <w:t>-ŠP</w:t>
      </w:r>
      <w:r w:rsidR="00CF35EB" w:rsidRPr="00EF21E7">
        <w:rPr>
          <w:rFonts w:ascii="Tahoma" w:hAnsi="Tahoma" w:cs="Tahoma"/>
          <w:b w:val="0"/>
          <w:bCs/>
          <w:sz w:val="22"/>
          <w:szCs w:val="22"/>
        </w:rPr>
        <w:t xml:space="preserve"> a </w:t>
      </w:r>
      <w:r w:rsidR="007527CA" w:rsidRPr="00293160">
        <w:rPr>
          <w:rFonts w:ascii="Tahoma" w:hAnsi="Tahoma" w:cs="Tahoma"/>
          <w:b w:val="0"/>
          <w:bCs/>
          <w:color w:val="000000" w:themeColor="text1"/>
          <w:sz w:val="22"/>
          <w:szCs w:val="22"/>
        </w:rPr>
        <w:t>Rada pre akreditáciu študijných programov VŠBM</w:t>
      </w:r>
      <w:r w:rsidR="00CB5E28" w:rsidRPr="00293160">
        <w:rPr>
          <w:rFonts w:ascii="Tahoma" w:hAnsi="Tahoma" w:cs="Tahoma"/>
          <w:b w:val="0"/>
          <w:bCs/>
          <w:color w:val="000000" w:themeColor="text1"/>
          <w:sz w:val="22"/>
          <w:szCs w:val="22"/>
        </w:rPr>
        <w:t>_R-AŠP</w:t>
      </w:r>
      <w:r w:rsidR="00CF35EB" w:rsidRPr="00293160">
        <w:rPr>
          <w:rFonts w:ascii="Tahoma" w:hAnsi="Tahoma" w:cs="Tahoma"/>
          <w:b w:val="0"/>
          <w:bCs/>
          <w:color w:val="000000" w:themeColor="text1"/>
          <w:sz w:val="22"/>
          <w:szCs w:val="22"/>
        </w:rPr>
        <w:t xml:space="preserve">. </w:t>
      </w:r>
    </w:p>
    <w:p w14:paraId="00622305" w14:textId="77777777" w:rsidR="00422C1D" w:rsidRPr="00EF21E7" w:rsidRDefault="00422C1D" w:rsidP="006517D2">
      <w:pPr>
        <w:pStyle w:val="Nzov"/>
        <w:jc w:val="both"/>
        <w:rPr>
          <w:rFonts w:ascii="Tahoma" w:hAnsi="Tahoma" w:cs="Tahoma"/>
          <w:b w:val="0"/>
          <w:bCs/>
          <w:sz w:val="22"/>
          <w:szCs w:val="22"/>
        </w:rPr>
      </w:pPr>
    </w:p>
    <w:p w14:paraId="1243526E" w14:textId="3BBDEE0C" w:rsidR="00422C1D" w:rsidRPr="00EF21E7" w:rsidRDefault="00CF35EB" w:rsidP="006517D2">
      <w:pPr>
        <w:pStyle w:val="Nzov"/>
        <w:jc w:val="both"/>
        <w:rPr>
          <w:rFonts w:ascii="Tahoma" w:hAnsi="Tahoma" w:cs="Tahoma"/>
          <w:b w:val="0"/>
          <w:bCs/>
          <w:sz w:val="22"/>
          <w:szCs w:val="22"/>
        </w:rPr>
      </w:pPr>
      <w:r w:rsidRPr="00EF21E7">
        <w:rPr>
          <w:rFonts w:ascii="Tahoma" w:hAnsi="Tahoma" w:cs="Tahoma"/>
          <w:b w:val="0"/>
          <w:bCs/>
          <w:sz w:val="22"/>
          <w:szCs w:val="22"/>
        </w:rPr>
        <w:t>Proces tvorby VHSVS bol spojený s</w:t>
      </w:r>
      <w:r w:rsidR="00422C1D" w:rsidRPr="00EF21E7">
        <w:rPr>
          <w:rFonts w:ascii="Tahoma" w:hAnsi="Tahoma" w:cs="Tahoma"/>
          <w:b w:val="0"/>
          <w:bCs/>
          <w:sz w:val="22"/>
          <w:szCs w:val="22"/>
        </w:rPr>
        <w:t> priebežným posudzovaním a hodnotením jednotlivých kapitol zo strany členov Rady kvality, ktorí sú zároveň „majiteľmi“</w:t>
      </w:r>
      <w:r w:rsidR="00207FA2" w:rsidRPr="00EF21E7">
        <w:rPr>
          <w:rFonts w:ascii="Tahoma" w:hAnsi="Tahoma" w:cs="Tahoma"/>
          <w:b w:val="0"/>
          <w:bCs/>
          <w:sz w:val="22"/>
          <w:szCs w:val="22"/>
        </w:rPr>
        <w:t xml:space="preserve"> </w:t>
      </w:r>
      <w:r w:rsidR="00422C1D" w:rsidRPr="00EF21E7">
        <w:rPr>
          <w:rFonts w:ascii="Tahoma" w:hAnsi="Tahoma" w:cs="Tahoma"/>
          <w:b w:val="0"/>
          <w:bCs/>
          <w:sz w:val="22"/>
          <w:szCs w:val="22"/>
        </w:rPr>
        <w:t xml:space="preserve">príslušných procesov týkajúcich sa VSK a samotnej realizácie ŠP. </w:t>
      </w:r>
    </w:p>
    <w:p w14:paraId="60D57189" w14:textId="0D880FBA" w:rsidR="00422C1D" w:rsidRPr="00EF21E7" w:rsidRDefault="005B0F5D" w:rsidP="006517D2">
      <w:pPr>
        <w:pStyle w:val="Nzov"/>
        <w:jc w:val="both"/>
        <w:rPr>
          <w:rFonts w:ascii="Tahoma" w:hAnsi="Tahoma" w:cs="Tahoma"/>
          <w:b w:val="0"/>
          <w:bCs/>
          <w:sz w:val="22"/>
          <w:szCs w:val="22"/>
        </w:rPr>
      </w:pPr>
      <w:r w:rsidRPr="00EF21E7">
        <w:rPr>
          <w:rFonts w:ascii="Tahoma" w:hAnsi="Tahoma" w:cs="Tahoma"/>
          <w:b w:val="0"/>
          <w:bCs/>
          <w:sz w:val="22"/>
          <w:szCs w:val="22"/>
        </w:rPr>
        <w:t>Spolutvorcami a p</w:t>
      </w:r>
      <w:r w:rsidR="00422C1D" w:rsidRPr="00EF21E7">
        <w:rPr>
          <w:rFonts w:ascii="Tahoma" w:hAnsi="Tahoma" w:cs="Tahoma"/>
          <w:b w:val="0"/>
          <w:bCs/>
          <w:sz w:val="22"/>
          <w:szCs w:val="22"/>
        </w:rPr>
        <w:t>osudzovateľmi VHSVS v </w:t>
      </w:r>
      <w:r w:rsidR="00207FA2" w:rsidRPr="00EF21E7">
        <w:rPr>
          <w:rFonts w:ascii="Tahoma" w:hAnsi="Tahoma" w:cs="Tahoma"/>
          <w:b w:val="0"/>
          <w:bCs/>
          <w:sz w:val="22"/>
          <w:szCs w:val="22"/>
        </w:rPr>
        <w:t>priebeh</w:t>
      </w:r>
      <w:r w:rsidR="00422C1D" w:rsidRPr="00EF21E7">
        <w:rPr>
          <w:rFonts w:ascii="Tahoma" w:hAnsi="Tahoma" w:cs="Tahoma"/>
          <w:b w:val="0"/>
          <w:bCs/>
          <w:sz w:val="22"/>
          <w:szCs w:val="22"/>
        </w:rPr>
        <w:t xml:space="preserve">u jej tvorby </w:t>
      </w:r>
      <w:r w:rsidR="00A4099D" w:rsidRPr="00EF21E7">
        <w:rPr>
          <w:rFonts w:ascii="Tahoma" w:hAnsi="Tahoma" w:cs="Tahoma"/>
          <w:b w:val="0"/>
          <w:bCs/>
          <w:sz w:val="22"/>
          <w:szCs w:val="22"/>
        </w:rPr>
        <w:t xml:space="preserve">uvedeným spôsobom </w:t>
      </w:r>
      <w:r w:rsidR="00422C1D" w:rsidRPr="00EF21E7">
        <w:rPr>
          <w:rFonts w:ascii="Tahoma" w:hAnsi="Tahoma" w:cs="Tahoma"/>
          <w:b w:val="0"/>
          <w:bCs/>
          <w:sz w:val="22"/>
          <w:szCs w:val="22"/>
        </w:rPr>
        <w:t>boli:</w:t>
      </w:r>
    </w:p>
    <w:p w14:paraId="5ABAAE25" w14:textId="77777777" w:rsidR="00422C1D" w:rsidRPr="00EF21E7" w:rsidRDefault="00422C1D" w:rsidP="006517D2">
      <w:pPr>
        <w:pStyle w:val="Nzov"/>
        <w:jc w:val="both"/>
        <w:rPr>
          <w:rFonts w:ascii="Tahoma" w:hAnsi="Tahoma" w:cs="Tahoma"/>
          <w:b w:val="0"/>
          <w:bCs/>
          <w:sz w:val="22"/>
          <w:szCs w:val="22"/>
        </w:rPr>
      </w:pPr>
    </w:p>
    <w:p w14:paraId="647DE00A" w14:textId="7BF281C6" w:rsidR="00422C1D" w:rsidRPr="00EF21E7" w:rsidRDefault="00280894" w:rsidP="00422C1D">
      <w:pPr>
        <w:pStyle w:val="Nzov"/>
        <w:numPr>
          <w:ilvl w:val="0"/>
          <w:numId w:val="38"/>
        </w:numPr>
        <w:jc w:val="both"/>
        <w:rPr>
          <w:rFonts w:ascii="Tahoma" w:hAnsi="Tahoma" w:cs="Tahoma"/>
          <w:b w:val="0"/>
          <w:bCs/>
          <w:sz w:val="22"/>
          <w:szCs w:val="22"/>
        </w:rPr>
      </w:pPr>
      <w:r w:rsidRPr="00293160">
        <w:rPr>
          <w:rFonts w:ascii="Tahoma" w:hAnsi="Tahoma" w:cs="Tahoma"/>
          <w:b w:val="0"/>
          <w:bCs/>
          <w:color w:val="000000" w:themeColor="text1"/>
          <w:sz w:val="22"/>
          <w:szCs w:val="22"/>
        </w:rPr>
        <w:t xml:space="preserve">Dr.h.c. </w:t>
      </w:r>
      <w:r w:rsidRPr="00EF21E7">
        <w:rPr>
          <w:rFonts w:ascii="Tahoma" w:hAnsi="Tahoma" w:cs="Tahoma"/>
          <w:b w:val="0"/>
          <w:bCs/>
          <w:sz w:val="22"/>
          <w:szCs w:val="22"/>
        </w:rPr>
        <w:t>d</w:t>
      </w:r>
      <w:r w:rsidR="00422C1D" w:rsidRPr="00EF21E7">
        <w:rPr>
          <w:rFonts w:ascii="Tahoma" w:hAnsi="Tahoma" w:cs="Tahoma"/>
          <w:b w:val="0"/>
          <w:bCs/>
          <w:sz w:val="22"/>
          <w:szCs w:val="22"/>
        </w:rPr>
        <w:t xml:space="preserve">oc. Ing. </w:t>
      </w:r>
      <w:r w:rsidR="00422C1D" w:rsidRPr="00EF21E7">
        <w:rPr>
          <w:rFonts w:ascii="Tahoma" w:hAnsi="Tahoma" w:cs="Tahoma"/>
          <w:sz w:val="22"/>
          <w:szCs w:val="22"/>
        </w:rPr>
        <w:t>Peter Lošonczi</w:t>
      </w:r>
      <w:r w:rsidR="00422C1D" w:rsidRPr="00EF21E7">
        <w:rPr>
          <w:rFonts w:ascii="Tahoma" w:hAnsi="Tahoma" w:cs="Tahoma"/>
          <w:b w:val="0"/>
          <w:bCs/>
          <w:sz w:val="22"/>
          <w:szCs w:val="22"/>
        </w:rPr>
        <w:t>, PhD., MBA., MSc</w:t>
      </w:r>
      <w:r w:rsidRPr="00EF21E7">
        <w:rPr>
          <w:rFonts w:ascii="Tahoma" w:hAnsi="Tahoma" w:cs="Tahoma"/>
          <w:b w:val="0"/>
          <w:bCs/>
          <w:color w:val="00B050"/>
          <w:sz w:val="22"/>
          <w:szCs w:val="22"/>
        </w:rPr>
        <w:t>.</w:t>
      </w:r>
      <w:r w:rsidR="00422C1D" w:rsidRPr="00EF21E7">
        <w:rPr>
          <w:rFonts w:ascii="Tahoma" w:hAnsi="Tahoma" w:cs="Tahoma"/>
          <w:b w:val="0"/>
          <w:bCs/>
          <w:sz w:val="22"/>
          <w:szCs w:val="22"/>
        </w:rPr>
        <w:t xml:space="preserve"> – vicerektor VŠBM</w:t>
      </w:r>
    </w:p>
    <w:p w14:paraId="52AE92B3" w14:textId="216985B0" w:rsidR="00422C1D" w:rsidRPr="00EF21E7" w:rsidRDefault="00422C1D" w:rsidP="00422C1D">
      <w:pPr>
        <w:pStyle w:val="Nzov"/>
        <w:numPr>
          <w:ilvl w:val="0"/>
          <w:numId w:val="38"/>
        </w:numPr>
        <w:jc w:val="both"/>
        <w:rPr>
          <w:rFonts w:ascii="Tahoma" w:hAnsi="Tahoma" w:cs="Tahoma"/>
          <w:b w:val="0"/>
          <w:bCs/>
          <w:sz w:val="22"/>
          <w:szCs w:val="22"/>
        </w:rPr>
      </w:pPr>
      <w:r w:rsidRPr="00EF21E7">
        <w:rPr>
          <w:rFonts w:ascii="Tahoma" w:hAnsi="Tahoma" w:cs="Tahoma"/>
          <w:b w:val="0"/>
          <w:bCs/>
          <w:sz w:val="22"/>
          <w:szCs w:val="22"/>
        </w:rPr>
        <w:t xml:space="preserve">Doc. Ing. </w:t>
      </w:r>
      <w:r w:rsidRPr="00EF21E7">
        <w:rPr>
          <w:rFonts w:ascii="Tahoma" w:hAnsi="Tahoma" w:cs="Tahoma"/>
          <w:sz w:val="22"/>
          <w:szCs w:val="22"/>
        </w:rPr>
        <w:t>Jozefína Drotárová</w:t>
      </w:r>
      <w:r w:rsidRPr="00EF21E7">
        <w:rPr>
          <w:rFonts w:ascii="Tahoma" w:hAnsi="Tahoma" w:cs="Tahoma"/>
          <w:b w:val="0"/>
          <w:bCs/>
          <w:sz w:val="22"/>
          <w:szCs w:val="22"/>
        </w:rPr>
        <w:t>, PhD., MBA, M</w:t>
      </w:r>
      <w:r w:rsidR="0002179D" w:rsidRPr="00EF21E7">
        <w:rPr>
          <w:rFonts w:ascii="Tahoma" w:hAnsi="Tahoma" w:cs="Tahoma"/>
          <w:b w:val="0"/>
          <w:bCs/>
          <w:sz w:val="22"/>
          <w:szCs w:val="22"/>
        </w:rPr>
        <w:t>PH</w:t>
      </w:r>
      <w:r w:rsidRPr="00EF21E7">
        <w:rPr>
          <w:rFonts w:ascii="Tahoma" w:hAnsi="Tahoma" w:cs="Tahoma"/>
          <w:b w:val="0"/>
          <w:bCs/>
          <w:sz w:val="22"/>
          <w:szCs w:val="22"/>
        </w:rPr>
        <w:t xml:space="preserve"> – prorektor pre vedu a</w:t>
      </w:r>
      <w:r w:rsidR="005B0F5D" w:rsidRPr="00EF21E7">
        <w:rPr>
          <w:rFonts w:ascii="Tahoma" w:hAnsi="Tahoma" w:cs="Tahoma"/>
          <w:b w:val="0"/>
          <w:bCs/>
          <w:sz w:val="22"/>
          <w:szCs w:val="22"/>
        </w:rPr>
        <w:t> </w:t>
      </w:r>
      <w:r w:rsidRPr="00EF21E7">
        <w:rPr>
          <w:rFonts w:ascii="Tahoma" w:hAnsi="Tahoma" w:cs="Tahoma"/>
          <w:b w:val="0"/>
          <w:bCs/>
          <w:sz w:val="22"/>
          <w:szCs w:val="22"/>
        </w:rPr>
        <w:t>výskum</w:t>
      </w:r>
    </w:p>
    <w:p w14:paraId="099B4794" w14:textId="195C135F" w:rsidR="005B0F5D" w:rsidRPr="00EF21E7" w:rsidRDefault="005B0F5D" w:rsidP="00422C1D">
      <w:pPr>
        <w:pStyle w:val="Nzov"/>
        <w:numPr>
          <w:ilvl w:val="0"/>
          <w:numId w:val="38"/>
        </w:numPr>
        <w:jc w:val="both"/>
        <w:rPr>
          <w:rFonts w:ascii="Tahoma" w:hAnsi="Tahoma" w:cs="Tahoma"/>
          <w:b w:val="0"/>
          <w:bCs/>
          <w:sz w:val="22"/>
          <w:szCs w:val="22"/>
        </w:rPr>
      </w:pPr>
      <w:r w:rsidRPr="00EF21E7">
        <w:rPr>
          <w:rFonts w:ascii="Tahoma" w:hAnsi="Tahoma" w:cs="Tahoma"/>
          <w:b w:val="0"/>
          <w:bCs/>
          <w:sz w:val="22"/>
          <w:szCs w:val="22"/>
        </w:rPr>
        <w:t xml:space="preserve">Ing. </w:t>
      </w:r>
      <w:r w:rsidRPr="00EF21E7">
        <w:rPr>
          <w:rFonts w:ascii="Tahoma" w:hAnsi="Tahoma" w:cs="Tahoma"/>
          <w:sz w:val="22"/>
          <w:szCs w:val="22"/>
        </w:rPr>
        <w:t>Zlatica Geročová</w:t>
      </w:r>
      <w:r w:rsidRPr="00EF21E7">
        <w:rPr>
          <w:rFonts w:ascii="Tahoma" w:hAnsi="Tahoma" w:cs="Tahoma"/>
          <w:b w:val="0"/>
          <w:bCs/>
          <w:sz w:val="22"/>
          <w:szCs w:val="22"/>
        </w:rPr>
        <w:t>, MBA – prorektorka pre vzdelávanie</w:t>
      </w:r>
    </w:p>
    <w:p w14:paraId="70FA3EB1" w14:textId="683A750C" w:rsidR="005B0F5D" w:rsidRPr="00EF21E7" w:rsidRDefault="00422C1D" w:rsidP="00422C1D">
      <w:pPr>
        <w:pStyle w:val="Nzov"/>
        <w:numPr>
          <w:ilvl w:val="0"/>
          <w:numId w:val="38"/>
        </w:numPr>
        <w:jc w:val="both"/>
        <w:rPr>
          <w:rFonts w:ascii="Tahoma" w:hAnsi="Tahoma" w:cs="Tahoma"/>
          <w:b w:val="0"/>
          <w:bCs/>
          <w:sz w:val="22"/>
          <w:szCs w:val="22"/>
        </w:rPr>
      </w:pPr>
      <w:r w:rsidRPr="00EF21E7">
        <w:rPr>
          <w:rFonts w:ascii="Tahoma" w:hAnsi="Tahoma" w:cs="Tahoma"/>
          <w:b w:val="0"/>
          <w:bCs/>
          <w:sz w:val="22"/>
          <w:szCs w:val="22"/>
        </w:rPr>
        <w:t xml:space="preserve">Ing. </w:t>
      </w:r>
      <w:r w:rsidRPr="00EF21E7">
        <w:rPr>
          <w:rFonts w:ascii="Tahoma" w:hAnsi="Tahoma" w:cs="Tahoma"/>
          <w:sz w:val="22"/>
          <w:szCs w:val="22"/>
        </w:rPr>
        <w:t>Radoslav Šulej</w:t>
      </w:r>
      <w:r w:rsidRPr="00EF21E7">
        <w:rPr>
          <w:rFonts w:ascii="Tahoma" w:hAnsi="Tahoma" w:cs="Tahoma"/>
          <w:b w:val="0"/>
          <w:bCs/>
          <w:sz w:val="22"/>
          <w:szCs w:val="22"/>
        </w:rPr>
        <w:t>, PhD.,</w:t>
      </w:r>
      <w:r w:rsidR="005B0F5D" w:rsidRPr="00EF21E7">
        <w:rPr>
          <w:rFonts w:ascii="Tahoma" w:hAnsi="Tahoma" w:cs="Tahoma"/>
          <w:b w:val="0"/>
          <w:bCs/>
          <w:sz w:val="22"/>
          <w:szCs w:val="22"/>
        </w:rPr>
        <w:t xml:space="preserve"> DBA</w:t>
      </w:r>
      <w:r w:rsidR="0002179D" w:rsidRPr="00EF21E7">
        <w:rPr>
          <w:rFonts w:ascii="Tahoma" w:hAnsi="Tahoma" w:cs="Tahoma"/>
          <w:b w:val="0"/>
          <w:bCs/>
          <w:sz w:val="22"/>
          <w:szCs w:val="22"/>
        </w:rPr>
        <w:t>, LLM</w:t>
      </w:r>
      <w:r w:rsidR="005B0F5D" w:rsidRPr="00EF21E7">
        <w:rPr>
          <w:rFonts w:ascii="Tahoma" w:hAnsi="Tahoma" w:cs="Tahoma"/>
          <w:b w:val="0"/>
          <w:bCs/>
          <w:sz w:val="22"/>
          <w:szCs w:val="22"/>
        </w:rPr>
        <w:t xml:space="preserve"> – prorektor pre informatiku</w:t>
      </w:r>
      <w:r w:rsidR="00A4099D" w:rsidRPr="00EF21E7">
        <w:rPr>
          <w:rFonts w:ascii="Tahoma" w:hAnsi="Tahoma" w:cs="Tahoma"/>
          <w:b w:val="0"/>
          <w:bCs/>
          <w:sz w:val="22"/>
          <w:szCs w:val="22"/>
        </w:rPr>
        <w:t>.</w:t>
      </w:r>
    </w:p>
    <w:p w14:paraId="2E3E7507" w14:textId="2D1C53D4" w:rsidR="00A4099D" w:rsidRPr="00EF21E7" w:rsidRDefault="00A4099D" w:rsidP="00A4099D">
      <w:pPr>
        <w:pStyle w:val="Nzov"/>
        <w:jc w:val="both"/>
        <w:rPr>
          <w:rFonts w:ascii="Tahoma" w:hAnsi="Tahoma" w:cs="Tahoma"/>
          <w:b w:val="0"/>
          <w:bCs/>
          <w:sz w:val="22"/>
          <w:szCs w:val="22"/>
        </w:rPr>
      </w:pPr>
    </w:p>
    <w:p w14:paraId="32C8AE07" w14:textId="1008BA26" w:rsidR="00A4099D" w:rsidRPr="00EF21E7" w:rsidRDefault="00A4099D" w:rsidP="00A4099D">
      <w:pPr>
        <w:pStyle w:val="Nzov"/>
        <w:jc w:val="both"/>
        <w:rPr>
          <w:rFonts w:ascii="Tahoma" w:hAnsi="Tahoma" w:cs="Tahoma"/>
          <w:b w:val="0"/>
          <w:bCs/>
          <w:sz w:val="22"/>
          <w:szCs w:val="22"/>
        </w:rPr>
      </w:pPr>
      <w:r w:rsidRPr="00EF21E7">
        <w:rPr>
          <w:rFonts w:ascii="Tahoma" w:hAnsi="Tahoma" w:cs="Tahoma"/>
          <w:b w:val="0"/>
          <w:bCs/>
          <w:sz w:val="22"/>
          <w:szCs w:val="22"/>
        </w:rPr>
        <w:t>Záverečné posúdenie VHSVS pred jej odoslaním do IS SAAVŠ bolo predmetom samostatného zasadnutia Rady kvality VŠBM</w:t>
      </w:r>
      <w:r w:rsidR="0002179D" w:rsidRPr="00EF21E7">
        <w:rPr>
          <w:rFonts w:ascii="Tahoma" w:hAnsi="Tahoma" w:cs="Tahoma"/>
          <w:b w:val="0"/>
          <w:bCs/>
          <w:sz w:val="22"/>
          <w:szCs w:val="22"/>
        </w:rPr>
        <w:t>.</w:t>
      </w:r>
    </w:p>
    <w:p w14:paraId="73B65733" w14:textId="6C07B165" w:rsidR="007B3A2A" w:rsidRPr="00EF21E7" w:rsidRDefault="007B3A2A" w:rsidP="005B0F5D">
      <w:pPr>
        <w:pStyle w:val="Nzov"/>
        <w:ind w:left="360"/>
        <w:jc w:val="both"/>
        <w:rPr>
          <w:rFonts w:ascii="Tahoma" w:hAnsi="Tahoma" w:cs="Tahoma"/>
          <w:b w:val="0"/>
          <w:bCs/>
          <w:sz w:val="22"/>
          <w:szCs w:val="22"/>
        </w:rPr>
      </w:pPr>
    </w:p>
    <w:p w14:paraId="1845B157" w14:textId="6C4EF62C" w:rsidR="004E3967" w:rsidRPr="00EF21E7" w:rsidRDefault="004E3967" w:rsidP="006517D2">
      <w:pPr>
        <w:pStyle w:val="Nzov"/>
        <w:jc w:val="both"/>
        <w:rPr>
          <w:rFonts w:ascii="Tahoma" w:hAnsi="Tahoma" w:cs="Tahoma"/>
          <w:b w:val="0"/>
          <w:bCs/>
          <w:sz w:val="22"/>
          <w:szCs w:val="22"/>
        </w:rPr>
      </w:pPr>
    </w:p>
    <w:p w14:paraId="2C46EE65" w14:textId="38346EA3" w:rsidR="005B0F5D" w:rsidRPr="00EF21E7" w:rsidRDefault="005B0F5D" w:rsidP="006517D2">
      <w:pPr>
        <w:pStyle w:val="Nzov"/>
        <w:jc w:val="both"/>
        <w:rPr>
          <w:rFonts w:ascii="Tahoma" w:hAnsi="Tahoma" w:cs="Tahoma"/>
          <w:b w:val="0"/>
          <w:bCs/>
          <w:sz w:val="22"/>
          <w:szCs w:val="22"/>
        </w:rPr>
      </w:pPr>
    </w:p>
    <w:p w14:paraId="4E8523CD" w14:textId="64BB5F57" w:rsidR="005B0F5D" w:rsidRPr="00EF21E7" w:rsidRDefault="005B0F5D" w:rsidP="006517D2">
      <w:pPr>
        <w:pStyle w:val="Nzov"/>
        <w:jc w:val="both"/>
        <w:rPr>
          <w:rFonts w:ascii="Tahoma" w:hAnsi="Tahoma" w:cs="Tahoma"/>
          <w:b w:val="0"/>
          <w:bCs/>
          <w:sz w:val="22"/>
          <w:szCs w:val="22"/>
        </w:rPr>
      </w:pPr>
    </w:p>
    <w:p w14:paraId="03456DB7" w14:textId="198EC88B" w:rsidR="005B0F5D" w:rsidRPr="00EF21E7" w:rsidRDefault="005B0F5D" w:rsidP="006517D2">
      <w:pPr>
        <w:pStyle w:val="Nzov"/>
        <w:jc w:val="both"/>
        <w:rPr>
          <w:rFonts w:ascii="Tahoma" w:hAnsi="Tahoma" w:cs="Tahoma"/>
          <w:b w:val="0"/>
          <w:bCs/>
          <w:sz w:val="22"/>
          <w:szCs w:val="22"/>
        </w:rPr>
      </w:pPr>
    </w:p>
    <w:p w14:paraId="15B045C8" w14:textId="2671C680" w:rsidR="005B0F5D" w:rsidRPr="00EF21E7" w:rsidRDefault="005B0F5D" w:rsidP="006517D2">
      <w:pPr>
        <w:pStyle w:val="Nzov"/>
        <w:jc w:val="both"/>
        <w:rPr>
          <w:rFonts w:ascii="Tahoma" w:hAnsi="Tahoma" w:cs="Tahoma"/>
          <w:b w:val="0"/>
          <w:bCs/>
          <w:sz w:val="22"/>
          <w:szCs w:val="22"/>
        </w:rPr>
      </w:pPr>
    </w:p>
    <w:p w14:paraId="75D8E2DB" w14:textId="1C83DAE8" w:rsidR="005B0F5D" w:rsidRPr="00EF21E7" w:rsidRDefault="005B0F5D" w:rsidP="006517D2">
      <w:pPr>
        <w:pStyle w:val="Nzov"/>
        <w:jc w:val="both"/>
        <w:rPr>
          <w:rFonts w:ascii="Tahoma" w:hAnsi="Tahoma" w:cs="Tahoma"/>
          <w:b w:val="0"/>
          <w:bCs/>
          <w:sz w:val="22"/>
          <w:szCs w:val="22"/>
        </w:rPr>
      </w:pPr>
    </w:p>
    <w:p w14:paraId="0971A6C3" w14:textId="68174E52" w:rsidR="005B0F5D" w:rsidRPr="00EF21E7" w:rsidRDefault="005B0F5D" w:rsidP="006517D2">
      <w:pPr>
        <w:pStyle w:val="Nzov"/>
        <w:jc w:val="both"/>
        <w:rPr>
          <w:rFonts w:ascii="Tahoma" w:hAnsi="Tahoma" w:cs="Tahoma"/>
          <w:b w:val="0"/>
          <w:bCs/>
          <w:sz w:val="22"/>
          <w:szCs w:val="22"/>
        </w:rPr>
      </w:pPr>
    </w:p>
    <w:p w14:paraId="61248491" w14:textId="50FE9447" w:rsidR="005B0F5D" w:rsidRPr="00EF21E7" w:rsidRDefault="005B0F5D" w:rsidP="006517D2">
      <w:pPr>
        <w:pStyle w:val="Nzov"/>
        <w:jc w:val="both"/>
        <w:rPr>
          <w:rFonts w:ascii="Tahoma" w:hAnsi="Tahoma" w:cs="Tahoma"/>
          <w:b w:val="0"/>
          <w:bCs/>
          <w:sz w:val="22"/>
          <w:szCs w:val="22"/>
        </w:rPr>
      </w:pPr>
    </w:p>
    <w:p w14:paraId="518B4D52" w14:textId="68222159" w:rsidR="005B0F5D" w:rsidRPr="00EF21E7" w:rsidRDefault="005B0F5D" w:rsidP="006517D2">
      <w:pPr>
        <w:pStyle w:val="Nzov"/>
        <w:jc w:val="both"/>
        <w:rPr>
          <w:rFonts w:ascii="Tahoma" w:hAnsi="Tahoma" w:cs="Tahoma"/>
          <w:b w:val="0"/>
          <w:bCs/>
          <w:sz w:val="22"/>
          <w:szCs w:val="22"/>
        </w:rPr>
      </w:pPr>
    </w:p>
    <w:p w14:paraId="00663604" w14:textId="6C32F365" w:rsidR="005B0F5D" w:rsidRPr="00EF21E7" w:rsidRDefault="005B0F5D" w:rsidP="006517D2">
      <w:pPr>
        <w:pStyle w:val="Nzov"/>
        <w:jc w:val="both"/>
        <w:rPr>
          <w:rFonts w:ascii="Tahoma" w:hAnsi="Tahoma" w:cs="Tahoma"/>
          <w:b w:val="0"/>
          <w:bCs/>
          <w:sz w:val="22"/>
          <w:szCs w:val="22"/>
        </w:rPr>
      </w:pPr>
    </w:p>
    <w:p w14:paraId="79B04F84" w14:textId="7BE783D8" w:rsidR="005B0F5D" w:rsidRPr="00EF21E7" w:rsidRDefault="005B0F5D" w:rsidP="006517D2">
      <w:pPr>
        <w:pStyle w:val="Nzov"/>
        <w:jc w:val="both"/>
        <w:rPr>
          <w:rFonts w:ascii="Tahoma" w:hAnsi="Tahoma" w:cs="Tahoma"/>
          <w:b w:val="0"/>
          <w:bCs/>
          <w:sz w:val="22"/>
          <w:szCs w:val="22"/>
        </w:rPr>
      </w:pPr>
    </w:p>
    <w:p w14:paraId="7BB9F046" w14:textId="2743A28B" w:rsidR="005B0F5D" w:rsidRPr="00EF21E7" w:rsidRDefault="005B0F5D" w:rsidP="006517D2">
      <w:pPr>
        <w:pStyle w:val="Nzov"/>
        <w:jc w:val="both"/>
        <w:rPr>
          <w:rFonts w:ascii="Tahoma" w:hAnsi="Tahoma" w:cs="Tahoma"/>
          <w:b w:val="0"/>
          <w:bCs/>
          <w:sz w:val="22"/>
          <w:szCs w:val="22"/>
        </w:rPr>
      </w:pPr>
    </w:p>
    <w:p w14:paraId="68BF84BD" w14:textId="16542320" w:rsidR="005B0F5D" w:rsidRPr="00EF21E7" w:rsidRDefault="005B0F5D" w:rsidP="006517D2">
      <w:pPr>
        <w:pStyle w:val="Nzov"/>
        <w:jc w:val="both"/>
        <w:rPr>
          <w:rFonts w:ascii="Tahoma" w:hAnsi="Tahoma" w:cs="Tahoma"/>
          <w:b w:val="0"/>
          <w:bCs/>
          <w:sz w:val="22"/>
          <w:szCs w:val="22"/>
        </w:rPr>
      </w:pPr>
    </w:p>
    <w:p w14:paraId="34D43BA5" w14:textId="4D010B8C" w:rsidR="005B0F5D" w:rsidRPr="00EF21E7" w:rsidRDefault="005B0F5D" w:rsidP="006517D2">
      <w:pPr>
        <w:pStyle w:val="Nzov"/>
        <w:jc w:val="both"/>
        <w:rPr>
          <w:rFonts w:ascii="Tahoma" w:hAnsi="Tahoma" w:cs="Tahoma"/>
          <w:b w:val="0"/>
          <w:bCs/>
          <w:sz w:val="22"/>
          <w:szCs w:val="22"/>
        </w:rPr>
      </w:pPr>
    </w:p>
    <w:p w14:paraId="3C24D533" w14:textId="6C13C91C" w:rsidR="005B0F5D" w:rsidRPr="00EF21E7" w:rsidRDefault="005B0F5D" w:rsidP="006517D2">
      <w:pPr>
        <w:pStyle w:val="Nzov"/>
        <w:jc w:val="both"/>
        <w:rPr>
          <w:rFonts w:ascii="Tahoma" w:hAnsi="Tahoma" w:cs="Tahoma"/>
          <w:b w:val="0"/>
          <w:bCs/>
          <w:sz w:val="22"/>
          <w:szCs w:val="22"/>
        </w:rPr>
      </w:pPr>
    </w:p>
    <w:p w14:paraId="4E17313B" w14:textId="6AC87A39" w:rsidR="005B0F5D" w:rsidRPr="00EF21E7" w:rsidRDefault="005B0F5D" w:rsidP="006517D2">
      <w:pPr>
        <w:pStyle w:val="Nzov"/>
        <w:jc w:val="both"/>
        <w:rPr>
          <w:rFonts w:ascii="Tahoma" w:hAnsi="Tahoma" w:cs="Tahoma"/>
          <w:b w:val="0"/>
          <w:bCs/>
          <w:sz w:val="22"/>
          <w:szCs w:val="22"/>
        </w:rPr>
      </w:pPr>
    </w:p>
    <w:p w14:paraId="2805DC16" w14:textId="03D909BE" w:rsidR="005B0F5D" w:rsidRPr="00EF21E7" w:rsidRDefault="005B0F5D" w:rsidP="006517D2">
      <w:pPr>
        <w:pStyle w:val="Nzov"/>
        <w:jc w:val="both"/>
        <w:rPr>
          <w:rFonts w:ascii="Tahoma" w:hAnsi="Tahoma" w:cs="Tahoma"/>
          <w:b w:val="0"/>
          <w:bCs/>
          <w:sz w:val="22"/>
          <w:szCs w:val="22"/>
        </w:rPr>
      </w:pPr>
    </w:p>
    <w:p w14:paraId="38577805" w14:textId="0EA421EC" w:rsidR="005B0F5D" w:rsidRPr="00EF21E7" w:rsidRDefault="005B0F5D" w:rsidP="006517D2">
      <w:pPr>
        <w:pStyle w:val="Nzov"/>
        <w:jc w:val="both"/>
        <w:rPr>
          <w:rFonts w:ascii="Tahoma" w:hAnsi="Tahoma" w:cs="Tahoma"/>
          <w:b w:val="0"/>
          <w:bCs/>
          <w:sz w:val="22"/>
          <w:szCs w:val="22"/>
        </w:rPr>
      </w:pPr>
    </w:p>
    <w:p w14:paraId="49B626DC" w14:textId="6BFDB4BD" w:rsidR="005B0F5D" w:rsidRPr="00EF21E7" w:rsidRDefault="005B0F5D" w:rsidP="006517D2">
      <w:pPr>
        <w:pStyle w:val="Nzov"/>
        <w:jc w:val="both"/>
        <w:rPr>
          <w:rFonts w:ascii="Tahoma" w:hAnsi="Tahoma" w:cs="Tahoma"/>
          <w:b w:val="0"/>
          <w:bCs/>
          <w:sz w:val="22"/>
          <w:szCs w:val="22"/>
        </w:rPr>
      </w:pPr>
    </w:p>
    <w:p w14:paraId="7F0BA94C" w14:textId="7D6AC583" w:rsidR="005B0F5D" w:rsidRPr="00EF21E7" w:rsidRDefault="005B0F5D" w:rsidP="006517D2">
      <w:pPr>
        <w:pStyle w:val="Nzov"/>
        <w:jc w:val="both"/>
        <w:rPr>
          <w:rFonts w:ascii="Tahoma" w:hAnsi="Tahoma" w:cs="Tahoma"/>
          <w:b w:val="0"/>
          <w:bCs/>
          <w:sz w:val="22"/>
          <w:szCs w:val="22"/>
        </w:rPr>
      </w:pPr>
    </w:p>
    <w:p w14:paraId="125DA384" w14:textId="77777777" w:rsidR="005B0F5D" w:rsidRPr="00EF21E7" w:rsidRDefault="005B0F5D" w:rsidP="006517D2">
      <w:pPr>
        <w:pStyle w:val="Nzov"/>
        <w:jc w:val="both"/>
        <w:rPr>
          <w:rFonts w:ascii="Tahoma" w:hAnsi="Tahoma" w:cs="Tahoma"/>
          <w:b w:val="0"/>
          <w:bCs/>
          <w:sz w:val="22"/>
          <w:szCs w:val="22"/>
        </w:rPr>
      </w:pPr>
    </w:p>
    <w:p w14:paraId="2D50AA44" w14:textId="0AED3010" w:rsidR="006517D2" w:rsidRPr="00EF21E7" w:rsidRDefault="006517D2" w:rsidP="006517D2">
      <w:pPr>
        <w:pStyle w:val="Nzov"/>
        <w:jc w:val="both"/>
        <w:rPr>
          <w:rFonts w:ascii="Tahoma" w:hAnsi="Tahoma" w:cs="Tahoma"/>
          <w:sz w:val="32"/>
          <w:szCs w:val="32"/>
        </w:rPr>
      </w:pPr>
      <w:r w:rsidRPr="00EF21E7">
        <w:rPr>
          <w:rFonts w:ascii="Tahoma" w:hAnsi="Tahoma" w:cs="Tahoma"/>
          <w:sz w:val="32"/>
          <w:szCs w:val="32"/>
        </w:rPr>
        <w:t>O</w:t>
      </w:r>
      <w:r w:rsidR="00F911F6" w:rsidRPr="00EF21E7">
        <w:rPr>
          <w:rFonts w:ascii="Tahoma" w:hAnsi="Tahoma" w:cs="Tahoma"/>
          <w:sz w:val="32"/>
          <w:szCs w:val="32"/>
        </w:rPr>
        <w:t>bsah</w:t>
      </w:r>
    </w:p>
    <w:sdt>
      <w:sdtPr>
        <w:rPr>
          <w:rFonts w:ascii="Arial" w:eastAsia="Times New Roman" w:hAnsi="Arial" w:cs="Times New Roman"/>
          <w:b w:val="0"/>
          <w:bCs w:val="0"/>
          <w:noProof/>
          <w:color w:val="auto"/>
          <w:sz w:val="22"/>
          <w:szCs w:val="20"/>
          <w:lang w:eastAsia="cs-CZ"/>
        </w:rPr>
        <w:id w:val="-399521203"/>
        <w:docPartObj>
          <w:docPartGallery w:val="Table of Contents"/>
          <w:docPartUnique/>
        </w:docPartObj>
      </w:sdtPr>
      <w:sdtContent>
        <w:p w14:paraId="63656630" w14:textId="360AF68C" w:rsidR="00E929ED" w:rsidRPr="00EF21E7" w:rsidRDefault="00E929ED">
          <w:pPr>
            <w:pStyle w:val="Hlavikaobsahu"/>
          </w:pPr>
        </w:p>
        <w:p w14:paraId="249CE02F" w14:textId="0AA1A22C" w:rsidR="00AA0BD1" w:rsidRPr="00EF21E7" w:rsidRDefault="00E929ED">
          <w:pPr>
            <w:pStyle w:val="Obsah1"/>
            <w:tabs>
              <w:tab w:val="left" w:pos="440"/>
              <w:tab w:val="right" w:leader="dot" w:pos="9062"/>
            </w:tabs>
            <w:rPr>
              <w:rFonts w:eastAsiaTheme="minorEastAsia" w:cstheme="minorBidi"/>
              <w:b w:val="0"/>
              <w:bCs w:val="0"/>
              <w:i w:val="0"/>
              <w:iCs w:val="0"/>
              <w:noProof w:val="0"/>
              <w:lang w:eastAsia="sk-SK"/>
            </w:rPr>
          </w:pPr>
          <w:r w:rsidRPr="00EF21E7">
            <w:rPr>
              <w:b w:val="0"/>
              <w:bCs w:val="0"/>
              <w:noProof w:val="0"/>
            </w:rPr>
            <w:fldChar w:fldCharType="begin"/>
          </w:r>
          <w:r w:rsidRPr="00EF21E7">
            <w:rPr>
              <w:noProof w:val="0"/>
            </w:rPr>
            <w:instrText>TOC \o "1-3" \h \z \u</w:instrText>
          </w:r>
          <w:r w:rsidRPr="00EF21E7">
            <w:rPr>
              <w:b w:val="0"/>
              <w:bCs w:val="0"/>
              <w:noProof w:val="0"/>
            </w:rPr>
            <w:fldChar w:fldCharType="separate"/>
          </w:r>
          <w:hyperlink w:anchor="_Toc118630389" w:history="1">
            <w:r w:rsidR="00AA0BD1" w:rsidRPr="00EF21E7">
              <w:rPr>
                <w:rStyle w:val="Hypertextovprepojenie"/>
                <w:caps/>
                <w:noProof w:val="0"/>
              </w:rPr>
              <w:t>1.</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Základné informácie o vysokej škole</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_Toc118630389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31512778" w14:textId="5C8811B9"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0" w:history="1">
            <w:r w:rsidR="00AA0BD1" w:rsidRPr="00EF21E7">
              <w:rPr>
                <w:rStyle w:val="Hypertextovprepojenie"/>
                <w:caps/>
                <w:noProof w:val="0"/>
              </w:rPr>
              <w:t>1.1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Názov vysokej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_Toc118630390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1163E982" w14:textId="4C3C38C9"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1" w:history="1">
            <w:r w:rsidR="00AA0BD1" w:rsidRPr="00EF21E7">
              <w:rPr>
                <w:rStyle w:val="Hypertextovprepojenie"/>
                <w:caps/>
                <w:noProof w:val="0"/>
              </w:rPr>
              <w:t>1.2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Adresa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_Toc118630391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4101DB92" w14:textId="738A55F8"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2" w:history="1">
            <w:r w:rsidR="00AA0BD1" w:rsidRPr="00EF21E7">
              <w:rPr>
                <w:rStyle w:val="Hypertextovprepojenie"/>
                <w:caps/>
                <w:noProof w:val="0"/>
              </w:rPr>
              <w:t>1.3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Legislatívno-právne ukotvenie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_Toc118630392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7F51447B" w14:textId="31CE75A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3" w:history="1">
            <w:r w:rsidR="00AA0BD1" w:rsidRPr="00EF21E7">
              <w:rPr>
                <w:rStyle w:val="Hypertextovprepojenie"/>
                <w:caps/>
                <w:noProof w:val="0"/>
              </w:rPr>
              <w:t>1.4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Štatutári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_Toc118630393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6BBD17B8" w14:textId="65451BF2"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4" w:history="1">
            <w:r w:rsidR="00AA0BD1" w:rsidRPr="00EF21E7">
              <w:rPr>
                <w:rStyle w:val="Hypertextovprepojenie"/>
                <w:caps/>
                <w:noProof w:val="0"/>
              </w:rPr>
              <w:t>1.5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Kontaktná osoba pre účely posudzovania VSZK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_Toc118630394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5043E38E" w14:textId="76B974AA"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5" w:history="1">
            <w:r w:rsidR="00AA0BD1" w:rsidRPr="00EF21E7">
              <w:rPr>
                <w:rStyle w:val="Hypertextovprepojenie"/>
                <w:caps/>
                <w:noProof w:val="0"/>
              </w:rPr>
              <w:t>1.6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Štruktúra vysokej školy, pracoviská a lokality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_Toc118630395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577DA636" w14:textId="5D4A8D9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6" w:history="1">
            <w:r w:rsidR="00AA0BD1" w:rsidRPr="00EF21E7">
              <w:rPr>
                <w:rStyle w:val="Hypertextovprepojenie"/>
                <w:caps/>
                <w:noProof w:val="0"/>
              </w:rPr>
              <w:t>1.7</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História (miľniky)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_Toc118630396 \h </w:instrText>
            </w:r>
            <w:r w:rsidR="00AA0BD1" w:rsidRPr="00EF21E7">
              <w:rPr>
                <w:noProof w:val="0"/>
                <w:webHidden/>
              </w:rPr>
            </w:r>
            <w:r w:rsidR="00AA0BD1" w:rsidRPr="00EF21E7">
              <w:rPr>
                <w:noProof w:val="0"/>
                <w:webHidden/>
              </w:rPr>
              <w:fldChar w:fldCharType="separate"/>
            </w:r>
            <w:r w:rsidR="00EA1A59" w:rsidRPr="00EF21E7">
              <w:rPr>
                <w:noProof w:val="0"/>
                <w:webHidden/>
              </w:rPr>
              <w:t>8</w:t>
            </w:r>
            <w:r w:rsidR="00AA0BD1" w:rsidRPr="00EF21E7">
              <w:rPr>
                <w:noProof w:val="0"/>
                <w:webHidden/>
              </w:rPr>
              <w:fldChar w:fldCharType="end"/>
            </w:r>
          </w:hyperlink>
        </w:p>
        <w:p w14:paraId="0A5E477A" w14:textId="1130E1D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7" w:history="1">
            <w:r w:rsidR="00AA0BD1" w:rsidRPr="00EF21E7">
              <w:rPr>
                <w:rStyle w:val="Hypertextovprepojenie"/>
                <w:caps/>
                <w:noProof w:val="0"/>
              </w:rPr>
              <w:t>1.8</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Kontext vnútorného systému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_Toc118630397 \h </w:instrText>
            </w:r>
            <w:r w:rsidR="00AA0BD1" w:rsidRPr="00EF21E7">
              <w:rPr>
                <w:noProof w:val="0"/>
                <w:webHidden/>
              </w:rPr>
            </w:r>
            <w:r w:rsidR="00AA0BD1" w:rsidRPr="00EF21E7">
              <w:rPr>
                <w:noProof w:val="0"/>
                <w:webHidden/>
              </w:rPr>
              <w:fldChar w:fldCharType="separate"/>
            </w:r>
            <w:r w:rsidR="00EA1A59" w:rsidRPr="00EF21E7">
              <w:rPr>
                <w:noProof w:val="0"/>
                <w:webHidden/>
              </w:rPr>
              <w:t>9</w:t>
            </w:r>
            <w:r w:rsidR="00AA0BD1" w:rsidRPr="00EF21E7">
              <w:rPr>
                <w:noProof w:val="0"/>
                <w:webHidden/>
              </w:rPr>
              <w:fldChar w:fldCharType="end"/>
            </w:r>
          </w:hyperlink>
        </w:p>
        <w:p w14:paraId="5DE8CF56" w14:textId="0F77052C"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398" w:history="1">
            <w:r w:rsidR="00AA0BD1" w:rsidRPr="00EF21E7">
              <w:rPr>
                <w:rStyle w:val="Hypertextovprepojenie"/>
                <w:caps/>
                <w:noProof w:val="0"/>
              </w:rPr>
              <w:t>1.9</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Priebeh zosúlaďovania VSZK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_Toc118630398 \h </w:instrText>
            </w:r>
            <w:r w:rsidR="00AA0BD1" w:rsidRPr="00EF21E7">
              <w:rPr>
                <w:noProof w:val="0"/>
                <w:webHidden/>
              </w:rPr>
            </w:r>
            <w:r w:rsidR="00AA0BD1" w:rsidRPr="00EF21E7">
              <w:rPr>
                <w:noProof w:val="0"/>
                <w:webHidden/>
              </w:rPr>
              <w:fldChar w:fldCharType="separate"/>
            </w:r>
            <w:r w:rsidR="00EA1A59" w:rsidRPr="00EF21E7">
              <w:rPr>
                <w:noProof w:val="0"/>
                <w:webHidden/>
              </w:rPr>
              <w:t>10</w:t>
            </w:r>
            <w:r w:rsidR="00AA0BD1" w:rsidRPr="00EF21E7">
              <w:rPr>
                <w:noProof w:val="0"/>
                <w:webHidden/>
              </w:rPr>
              <w:fldChar w:fldCharType="end"/>
            </w:r>
          </w:hyperlink>
        </w:p>
        <w:p w14:paraId="4767030A" w14:textId="0D32C35C"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399" w:history="1">
            <w:r w:rsidR="00AA0BD1" w:rsidRPr="00EF21E7">
              <w:rPr>
                <w:rStyle w:val="Hypertextovprepojenie"/>
                <w:caps/>
                <w:noProof w:val="0"/>
              </w:rPr>
              <w:t>2.</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Politiky na zabezpečovanie kvality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_Toc118630399 \h </w:instrText>
            </w:r>
            <w:r w:rsidR="00AA0BD1" w:rsidRPr="00EF21E7">
              <w:rPr>
                <w:noProof w:val="0"/>
                <w:webHidden/>
              </w:rPr>
            </w:r>
            <w:r w:rsidR="00AA0BD1" w:rsidRPr="00EF21E7">
              <w:rPr>
                <w:noProof w:val="0"/>
                <w:webHidden/>
              </w:rPr>
              <w:fldChar w:fldCharType="separate"/>
            </w:r>
            <w:r w:rsidR="00EA1A59" w:rsidRPr="00EF21E7">
              <w:rPr>
                <w:noProof w:val="0"/>
                <w:webHidden/>
              </w:rPr>
              <w:t>11</w:t>
            </w:r>
            <w:r w:rsidR="00AA0BD1" w:rsidRPr="00EF21E7">
              <w:rPr>
                <w:noProof w:val="0"/>
                <w:webHidden/>
              </w:rPr>
              <w:fldChar w:fldCharType="end"/>
            </w:r>
          </w:hyperlink>
        </w:p>
        <w:p w14:paraId="55EC6695" w14:textId="381C384D"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0" w:history="1">
            <w:r w:rsidR="00AA0BD1" w:rsidRPr="00EF21E7">
              <w:rPr>
                <w:rStyle w:val="Hypertextovprepojenie"/>
                <w:caps/>
                <w:noProof w:val="0"/>
              </w:rPr>
              <w:t>2.1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Zodpovednosť za kvalitu poskytovaného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_Toc118630400 \h </w:instrText>
            </w:r>
            <w:r w:rsidR="00AA0BD1" w:rsidRPr="00EF21E7">
              <w:rPr>
                <w:noProof w:val="0"/>
                <w:webHidden/>
              </w:rPr>
            </w:r>
            <w:r w:rsidR="00AA0BD1" w:rsidRPr="00EF21E7">
              <w:rPr>
                <w:noProof w:val="0"/>
                <w:webHidden/>
              </w:rPr>
              <w:fldChar w:fldCharType="separate"/>
            </w:r>
            <w:r w:rsidR="00EA1A59" w:rsidRPr="00EF21E7">
              <w:rPr>
                <w:noProof w:val="0"/>
                <w:webHidden/>
              </w:rPr>
              <w:t>11</w:t>
            </w:r>
            <w:r w:rsidR="00AA0BD1" w:rsidRPr="00EF21E7">
              <w:rPr>
                <w:noProof w:val="0"/>
                <w:webHidden/>
              </w:rPr>
              <w:fldChar w:fldCharType="end"/>
            </w:r>
          </w:hyperlink>
        </w:p>
        <w:p w14:paraId="692834B3" w14:textId="3DE6647A"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1" w:history="1">
            <w:r w:rsidR="00AA0BD1" w:rsidRPr="00EF21E7">
              <w:rPr>
                <w:rStyle w:val="Hypertextovprepojenie"/>
                <w:caps/>
                <w:noProof w:val="0"/>
              </w:rPr>
              <w:t>2.2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Poslanie vysokej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_Toc118630401 \h </w:instrText>
            </w:r>
            <w:r w:rsidR="00AA0BD1" w:rsidRPr="00EF21E7">
              <w:rPr>
                <w:noProof w:val="0"/>
                <w:webHidden/>
              </w:rPr>
            </w:r>
            <w:r w:rsidR="00AA0BD1" w:rsidRPr="00EF21E7">
              <w:rPr>
                <w:noProof w:val="0"/>
                <w:webHidden/>
              </w:rPr>
              <w:fldChar w:fldCharType="separate"/>
            </w:r>
            <w:r w:rsidR="00EA1A59" w:rsidRPr="00EF21E7">
              <w:rPr>
                <w:noProof w:val="0"/>
                <w:webHidden/>
              </w:rPr>
              <w:t>12</w:t>
            </w:r>
            <w:r w:rsidR="00AA0BD1" w:rsidRPr="00EF21E7">
              <w:rPr>
                <w:noProof w:val="0"/>
                <w:webHidden/>
              </w:rPr>
              <w:fldChar w:fldCharType="end"/>
            </w:r>
          </w:hyperlink>
        </w:p>
        <w:p w14:paraId="467A974F" w14:textId="5F8632D4"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2" w:history="1">
            <w:r w:rsidR="00AA0BD1" w:rsidRPr="00EF21E7">
              <w:rPr>
                <w:rStyle w:val="Hypertextovprepojenie"/>
                <w:caps/>
                <w:noProof w:val="0"/>
              </w:rPr>
              <w:t>2.3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Strategické ciele vysokej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_Toc118630402 \h </w:instrText>
            </w:r>
            <w:r w:rsidR="00AA0BD1" w:rsidRPr="00EF21E7">
              <w:rPr>
                <w:noProof w:val="0"/>
                <w:webHidden/>
              </w:rPr>
            </w:r>
            <w:r w:rsidR="00AA0BD1" w:rsidRPr="00EF21E7">
              <w:rPr>
                <w:noProof w:val="0"/>
                <w:webHidden/>
              </w:rPr>
              <w:fldChar w:fldCharType="separate"/>
            </w:r>
            <w:r w:rsidR="00EA1A59" w:rsidRPr="00EF21E7">
              <w:rPr>
                <w:noProof w:val="0"/>
                <w:webHidden/>
              </w:rPr>
              <w:t>13</w:t>
            </w:r>
            <w:r w:rsidR="00AA0BD1" w:rsidRPr="00EF21E7">
              <w:rPr>
                <w:noProof w:val="0"/>
                <w:webHidden/>
              </w:rPr>
              <w:fldChar w:fldCharType="end"/>
            </w:r>
          </w:hyperlink>
        </w:p>
        <w:p w14:paraId="680B9B32" w14:textId="7BD642F3"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3" w:history="1">
            <w:r w:rsidR="00AA0BD1" w:rsidRPr="00EF21E7">
              <w:rPr>
                <w:rStyle w:val="Hypertextovprepojenie"/>
                <w:caps/>
                <w:noProof w:val="0"/>
              </w:rPr>
              <w:t>2.4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Štruktúra vnútorného systému</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_Toc118630403 \h </w:instrText>
            </w:r>
            <w:r w:rsidR="00AA0BD1" w:rsidRPr="00EF21E7">
              <w:rPr>
                <w:noProof w:val="0"/>
                <w:webHidden/>
              </w:rPr>
            </w:r>
            <w:r w:rsidR="00AA0BD1" w:rsidRPr="00EF21E7">
              <w:rPr>
                <w:noProof w:val="0"/>
                <w:webHidden/>
              </w:rPr>
              <w:fldChar w:fldCharType="separate"/>
            </w:r>
            <w:r w:rsidR="00EA1A59" w:rsidRPr="00EF21E7">
              <w:rPr>
                <w:noProof w:val="0"/>
                <w:webHidden/>
              </w:rPr>
              <w:t>14</w:t>
            </w:r>
            <w:r w:rsidR="00AA0BD1" w:rsidRPr="00EF21E7">
              <w:rPr>
                <w:noProof w:val="0"/>
                <w:webHidden/>
              </w:rPr>
              <w:fldChar w:fldCharType="end"/>
            </w:r>
          </w:hyperlink>
        </w:p>
        <w:p w14:paraId="204DC3C7" w14:textId="7A694CED" w:rsidR="00AA0BD1" w:rsidRPr="00EF21E7" w:rsidRDefault="00000000">
          <w:pPr>
            <w:pStyle w:val="Obsah3"/>
            <w:tabs>
              <w:tab w:val="left" w:pos="1320"/>
              <w:tab w:val="right" w:leader="dot" w:pos="9062"/>
            </w:tabs>
            <w:rPr>
              <w:rFonts w:eastAsiaTheme="minorEastAsia" w:cstheme="minorBidi"/>
              <w:noProof w:val="0"/>
              <w:sz w:val="24"/>
              <w:szCs w:val="24"/>
              <w:lang w:eastAsia="sk-SK"/>
            </w:rPr>
          </w:pPr>
          <w:hyperlink w:anchor="_Toc118630404" w:history="1">
            <w:r w:rsidR="00AA0BD1" w:rsidRPr="00EF21E7">
              <w:rPr>
                <w:rStyle w:val="Hypertextovprepojenie"/>
                <w:rFonts w:ascii="Arial" w:hAnsi="Arial"/>
                <w:b/>
                <w:bCs/>
                <w:i/>
                <w:noProof w:val="0"/>
              </w:rPr>
              <w:t>2.4.1</w:t>
            </w:r>
            <w:r w:rsidR="00AA0BD1" w:rsidRPr="00EF21E7">
              <w:rPr>
                <w:rFonts w:eastAsiaTheme="minorEastAsia" w:cstheme="minorBidi"/>
                <w:noProof w:val="0"/>
                <w:sz w:val="24"/>
                <w:szCs w:val="24"/>
                <w:lang w:eastAsia="sk-SK"/>
              </w:rPr>
              <w:tab/>
            </w:r>
            <w:r w:rsidR="00AA0BD1" w:rsidRPr="00EF21E7">
              <w:rPr>
                <w:rStyle w:val="Hypertextovprepojenie"/>
                <w:rFonts w:ascii="Tahoma" w:hAnsi="Tahoma" w:cs="Tahoma"/>
                <w:b/>
                <w:bCs/>
                <w:noProof w:val="0"/>
              </w:rPr>
              <w:t>Systém a štruktúra formalizovaných politík VSZK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_Toc118630404 \h </w:instrText>
            </w:r>
            <w:r w:rsidR="00AA0BD1" w:rsidRPr="00EF21E7">
              <w:rPr>
                <w:noProof w:val="0"/>
                <w:webHidden/>
              </w:rPr>
            </w:r>
            <w:r w:rsidR="00AA0BD1" w:rsidRPr="00EF21E7">
              <w:rPr>
                <w:noProof w:val="0"/>
                <w:webHidden/>
              </w:rPr>
              <w:fldChar w:fldCharType="separate"/>
            </w:r>
            <w:r w:rsidR="00EA1A59" w:rsidRPr="00EF21E7">
              <w:rPr>
                <w:noProof w:val="0"/>
                <w:webHidden/>
              </w:rPr>
              <w:t>14</w:t>
            </w:r>
            <w:r w:rsidR="00AA0BD1" w:rsidRPr="00EF21E7">
              <w:rPr>
                <w:noProof w:val="0"/>
                <w:webHidden/>
              </w:rPr>
              <w:fldChar w:fldCharType="end"/>
            </w:r>
          </w:hyperlink>
        </w:p>
        <w:p w14:paraId="625C715F" w14:textId="3CBFDFA7" w:rsidR="00AA0BD1" w:rsidRPr="00EF21E7" w:rsidRDefault="00000000">
          <w:pPr>
            <w:pStyle w:val="Obsah3"/>
            <w:tabs>
              <w:tab w:val="left" w:pos="1320"/>
              <w:tab w:val="right" w:leader="dot" w:pos="9062"/>
            </w:tabs>
            <w:rPr>
              <w:rFonts w:eastAsiaTheme="minorEastAsia" w:cstheme="minorBidi"/>
              <w:noProof w:val="0"/>
              <w:sz w:val="24"/>
              <w:szCs w:val="24"/>
              <w:lang w:eastAsia="sk-SK"/>
            </w:rPr>
          </w:pPr>
          <w:hyperlink w:anchor="_Toc118630405" w:history="1">
            <w:r w:rsidR="00AA0BD1" w:rsidRPr="00EF21E7">
              <w:rPr>
                <w:rStyle w:val="Hypertextovprepojenie"/>
                <w:rFonts w:ascii="Arial" w:hAnsi="Arial"/>
                <w:b/>
                <w:bCs/>
                <w:i/>
                <w:noProof w:val="0"/>
              </w:rPr>
              <w:t>2.4.2</w:t>
            </w:r>
            <w:r w:rsidR="00AA0BD1" w:rsidRPr="00EF21E7">
              <w:rPr>
                <w:rFonts w:eastAsiaTheme="minorEastAsia" w:cstheme="minorBidi"/>
                <w:noProof w:val="0"/>
                <w:sz w:val="24"/>
                <w:szCs w:val="24"/>
                <w:lang w:eastAsia="sk-SK"/>
              </w:rPr>
              <w:tab/>
            </w:r>
            <w:r w:rsidR="00AA0BD1" w:rsidRPr="00EF21E7">
              <w:rPr>
                <w:rStyle w:val="Hypertextovprepojenie"/>
                <w:rFonts w:ascii="Tahoma" w:hAnsi="Tahoma" w:cs="Tahoma"/>
                <w:b/>
                <w:bCs/>
                <w:noProof w:val="0"/>
              </w:rPr>
              <w:t>Systém a stručná charakteristika štruktúr VSZK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_Toc118630405 \h </w:instrText>
            </w:r>
            <w:r w:rsidR="00AA0BD1" w:rsidRPr="00EF21E7">
              <w:rPr>
                <w:noProof w:val="0"/>
                <w:webHidden/>
              </w:rPr>
            </w:r>
            <w:r w:rsidR="00AA0BD1" w:rsidRPr="00EF21E7">
              <w:rPr>
                <w:noProof w:val="0"/>
                <w:webHidden/>
              </w:rPr>
              <w:fldChar w:fldCharType="separate"/>
            </w:r>
            <w:r w:rsidR="00EA1A59" w:rsidRPr="00EF21E7">
              <w:rPr>
                <w:noProof w:val="0"/>
                <w:webHidden/>
              </w:rPr>
              <w:t>14</w:t>
            </w:r>
            <w:r w:rsidR="00AA0BD1" w:rsidRPr="00EF21E7">
              <w:rPr>
                <w:noProof w:val="0"/>
                <w:webHidden/>
              </w:rPr>
              <w:fldChar w:fldCharType="end"/>
            </w:r>
          </w:hyperlink>
        </w:p>
        <w:p w14:paraId="0F763FAD" w14:textId="54404ED1" w:rsidR="00AA0BD1" w:rsidRPr="00EF21E7" w:rsidRDefault="00000000">
          <w:pPr>
            <w:pStyle w:val="Obsah3"/>
            <w:tabs>
              <w:tab w:val="left" w:pos="1320"/>
              <w:tab w:val="right" w:leader="dot" w:pos="9062"/>
            </w:tabs>
            <w:rPr>
              <w:rFonts w:eastAsiaTheme="minorEastAsia" w:cstheme="minorBidi"/>
              <w:noProof w:val="0"/>
              <w:sz w:val="24"/>
              <w:szCs w:val="24"/>
              <w:lang w:eastAsia="sk-SK"/>
            </w:rPr>
          </w:pPr>
          <w:hyperlink w:anchor="_Toc118630406" w:history="1">
            <w:r w:rsidR="00AA0BD1" w:rsidRPr="00EF21E7">
              <w:rPr>
                <w:rStyle w:val="Hypertextovprepojenie"/>
                <w:rFonts w:ascii="Arial" w:hAnsi="Arial"/>
                <w:b/>
                <w:bCs/>
                <w:i/>
                <w:noProof w:val="0"/>
              </w:rPr>
              <w:t>2.4.3</w:t>
            </w:r>
            <w:r w:rsidR="00AA0BD1" w:rsidRPr="00EF21E7">
              <w:rPr>
                <w:rFonts w:eastAsiaTheme="minorEastAsia" w:cstheme="minorBidi"/>
                <w:noProof w:val="0"/>
                <w:sz w:val="24"/>
                <w:szCs w:val="24"/>
                <w:lang w:eastAsia="sk-SK"/>
              </w:rPr>
              <w:tab/>
            </w:r>
            <w:r w:rsidR="00AA0BD1" w:rsidRPr="00EF21E7">
              <w:rPr>
                <w:rStyle w:val="Hypertextovprepojenie"/>
                <w:rFonts w:ascii="Tahoma" w:hAnsi="Tahoma" w:cs="Tahoma"/>
                <w:b/>
                <w:bCs/>
                <w:noProof w:val="0"/>
              </w:rPr>
              <w:t>Procesy VSZK a ich previazanie do systému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_Toc118630406 \h </w:instrText>
            </w:r>
            <w:r w:rsidR="00AA0BD1" w:rsidRPr="00EF21E7">
              <w:rPr>
                <w:noProof w:val="0"/>
                <w:webHidden/>
              </w:rPr>
            </w:r>
            <w:r w:rsidR="00AA0BD1" w:rsidRPr="00EF21E7">
              <w:rPr>
                <w:noProof w:val="0"/>
                <w:webHidden/>
              </w:rPr>
              <w:fldChar w:fldCharType="separate"/>
            </w:r>
            <w:r w:rsidR="00EA1A59" w:rsidRPr="00EF21E7">
              <w:rPr>
                <w:noProof w:val="0"/>
                <w:webHidden/>
              </w:rPr>
              <w:t>15</w:t>
            </w:r>
            <w:r w:rsidR="00AA0BD1" w:rsidRPr="00EF21E7">
              <w:rPr>
                <w:noProof w:val="0"/>
                <w:webHidden/>
              </w:rPr>
              <w:fldChar w:fldCharType="end"/>
            </w:r>
          </w:hyperlink>
        </w:p>
        <w:p w14:paraId="4675947B" w14:textId="5D6B4E3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7" w:history="1">
            <w:r w:rsidR="00AA0BD1" w:rsidRPr="00EF21E7">
              <w:rPr>
                <w:rStyle w:val="Hypertextovprepojenie"/>
                <w:caps/>
                <w:noProof w:val="0"/>
              </w:rPr>
              <w:t>2.5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Zdroje na fungovanie vnútorného systému vysokej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_Toc118630407 \h </w:instrText>
            </w:r>
            <w:r w:rsidR="00AA0BD1" w:rsidRPr="00EF21E7">
              <w:rPr>
                <w:noProof w:val="0"/>
                <w:webHidden/>
              </w:rPr>
            </w:r>
            <w:r w:rsidR="00AA0BD1" w:rsidRPr="00EF21E7">
              <w:rPr>
                <w:noProof w:val="0"/>
                <w:webHidden/>
              </w:rPr>
              <w:fldChar w:fldCharType="separate"/>
            </w:r>
            <w:r w:rsidR="00EA1A59" w:rsidRPr="00EF21E7">
              <w:rPr>
                <w:noProof w:val="0"/>
                <w:webHidden/>
              </w:rPr>
              <w:t>15</w:t>
            </w:r>
            <w:r w:rsidR="00AA0BD1" w:rsidRPr="00EF21E7">
              <w:rPr>
                <w:noProof w:val="0"/>
                <w:webHidden/>
              </w:rPr>
              <w:fldChar w:fldCharType="end"/>
            </w:r>
          </w:hyperlink>
        </w:p>
        <w:p w14:paraId="27CE1B36" w14:textId="32B1A61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08" w:history="1">
            <w:r w:rsidR="00AA0BD1" w:rsidRPr="00EF21E7">
              <w:rPr>
                <w:rStyle w:val="Hypertextovprepojenie"/>
                <w:caps/>
                <w:noProof w:val="0"/>
              </w:rPr>
              <w:t>2.6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Politiky, štruktúry a procesy vnútorného systému</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_Toc118630408 \h </w:instrText>
            </w:r>
            <w:r w:rsidR="00AA0BD1" w:rsidRPr="00EF21E7">
              <w:rPr>
                <w:noProof w:val="0"/>
                <w:webHidden/>
              </w:rPr>
            </w:r>
            <w:r w:rsidR="00AA0BD1" w:rsidRPr="00EF21E7">
              <w:rPr>
                <w:noProof w:val="0"/>
                <w:webHidden/>
              </w:rPr>
              <w:fldChar w:fldCharType="separate"/>
            </w:r>
            <w:r w:rsidR="00EA1A59" w:rsidRPr="00EF21E7">
              <w:rPr>
                <w:noProof w:val="0"/>
                <w:webHidden/>
              </w:rPr>
              <w:t>16</w:t>
            </w:r>
            <w:r w:rsidR="00AA0BD1" w:rsidRPr="00EF21E7">
              <w:rPr>
                <w:noProof w:val="0"/>
                <w:webHidden/>
              </w:rPr>
              <w:fldChar w:fldCharType="end"/>
            </w:r>
          </w:hyperlink>
        </w:p>
        <w:p w14:paraId="28F6A901" w14:textId="4224EF68"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09" w:history="1">
            <w:r w:rsidR="00AA0BD1" w:rsidRPr="00EF21E7">
              <w:rPr>
                <w:rStyle w:val="Hypertextovprepojenie"/>
                <w:rFonts w:ascii="Tahoma" w:hAnsi="Tahoma" w:cs="Tahoma"/>
                <w:noProof w:val="0"/>
              </w:rPr>
              <w:t>2.6.1</w:t>
            </w:r>
            <w:r w:rsidR="00AA0BD1" w:rsidRPr="00EF21E7">
              <w:rPr>
                <w:rStyle w:val="Hypertextovprepojenie"/>
                <w:rFonts w:ascii="Tahoma" w:hAnsi="Tahoma" w:cs="Tahoma"/>
                <w:b/>
                <w:bCs/>
                <w:noProof w:val="0"/>
              </w:rPr>
              <w:t xml:space="preserve"> Zapájanie zainteresovaných strán do vnútorného systému</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_Toc118630409 \h </w:instrText>
            </w:r>
            <w:r w:rsidR="00AA0BD1" w:rsidRPr="00EF21E7">
              <w:rPr>
                <w:noProof w:val="0"/>
                <w:webHidden/>
              </w:rPr>
            </w:r>
            <w:r w:rsidR="00AA0BD1" w:rsidRPr="00EF21E7">
              <w:rPr>
                <w:noProof w:val="0"/>
                <w:webHidden/>
              </w:rPr>
              <w:fldChar w:fldCharType="separate"/>
            </w:r>
            <w:r w:rsidR="00EA1A59" w:rsidRPr="00EF21E7">
              <w:rPr>
                <w:noProof w:val="0"/>
                <w:webHidden/>
              </w:rPr>
              <w:t>16</w:t>
            </w:r>
            <w:r w:rsidR="00AA0BD1" w:rsidRPr="00EF21E7">
              <w:rPr>
                <w:noProof w:val="0"/>
                <w:webHidden/>
              </w:rPr>
              <w:fldChar w:fldCharType="end"/>
            </w:r>
          </w:hyperlink>
        </w:p>
        <w:p w14:paraId="19BE62A8" w14:textId="319F1CD9"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0" w:history="1">
            <w:r w:rsidR="00AA0BD1" w:rsidRPr="00EF21E7">
              <w:rPr>
                <w:rStyle w:val="Hypertextovprepojenie"/>
                <w:rFonts w:ascii="Tahoma" w:hAnsi="Tahoma" w:cs="Tahoma"/>
                <w:noProof w:val="0"/>
              </w:rPr>
              <w:t>2.6.2</w:t>
            </w:r>
            <w:r w:rsidR="00AA0BD1" w:rsidRPr="00EF21E7">
              <w:rPr>
                <w:rStyle w:val="Hypertextovprepojenie"/>
                <w:rFonts w:ascii="Tahoma" w:hAnsi="Tahoma" w:cs="Tahoma"/>
                <w:b/>
                <w:bCs/>
                <w:noProof w:val="0"/>
              </w:rPr>
              <w:t xml:space="preserve"> Previazanosť vzdelávania a tvorivej činnosti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_Toc118630410 \h </w:instrText>
            </w:r>
            <w:r w:rsidR="00AA0BD1" w:rsidRPr="00EF21E7">
              <w:rPr>
                <w:noProof w:val="0"/>
                <w:webHidden/>
              </w:rPr>
            </w:r>
            <w:r w:rsidR="00AA0BD1" w:rsidRPr="00EF21E7">
              <w:rPr>
                <w:noProof w:val="0"/>
                <w:webHidden/>
              </w:rPr>
              <w:fldChar w:fldCharType="separate"/>
            </w:r>
            <w:r w:rsidR="00EA1A59" w:rsidRPr="00EF21E7">
              <w:rPr>
                <w:noProof w:val="0"/>
                <w:webHidden/>
              </w:rPr>
              <w:t>17</w:t>
            </w:r>
            <w:r w:rsidR="00AA0BD1" w:rsidRPr="00EF21E7">
              <w:rPr>
                <w:noProof w:val="0"/>
                <w:webHidden/>
              </w:rPr>
              <w:fldChar w:fldCharType="end"/>
            </w:r>
          </w:hyperlink>
        </w:p>
        <w:p w14:paraId="37DB91F6" w14:textId="074304C4"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1" w:history="1">
            <w:r w:rsidR="00AA0BD1" w:rsidRPr="00EF21E7">
              <w:rPr>
                <w:rStyle w:val="Hypertextovprepojenie"/>
                <w:rFonts w:ascii="Tahoma" w:hAnsi="Tahoma" w:cs="Tahoma"/>
                <w:noProof w:val="0"/>
              </w:rPr>
              <w:t>2.6.3</w:t>
            </w:r>
            <w:r w:rsidR="00AA0BD1" w:rsidRPr="00EF21E7">
              <w:rPr>
                <w:rStyle w:val="Hypertextovprepojenie"/>
                <w:rFonts w:ascii="Tahoma" w:hAnsi="Tahoma" w:cs="Tahoma"/>
                <w:b/>
                <w:bCs/>
                <w:noProof w:val="0"/>
              </w:rPr>
              <w:t xml:space="preserve"> Internacionalizácia vzdelávacích a ďalších činností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_Toc118630411 \h </w:instrText>
            </w:r>
            <w:r w:rsidR="00AA0BD1" w:rsidRPr="00EF21E7">
              <w:rPr>
                <w:noProof w:val="0"/>
                <w:webHidden/>
              </w:rPr>
            </w:r>
            <w:r w:rsidR="00AA0BD1" w:rsidRPr="00EF21E7">
              <w:rPr>
                <w:noProof w:val="0"/>
                <w:webHidden/>
              </w:rPr>
              <w:fldChar w:fldCharType="separate"/>
            </w:r>
            <w:r w:rsidR="00EA1A59" w:rsidRPr="00EF21E7">
              <w:rPr>
                <w:noProof w:val="0"/>
                <w:webHidden/>
              </w:rPr>
              <w:t>18</w:t>
            </w:r>
            <w:r w:rsidR="00AA0BD1" w:rsidRPr="00EF21E7">
              <w:rPr>
                <w:noProof w:val="0"/>
                <w:webHidden/>
              </w:rPr>
              <w:fldChar w:fldCharType="end"/>
            </w:r>
          </w:hyperlink>
        </w:p>
        <w:p w14:paraId="7D7B566A" w14:textId="6082A055"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2" w:history="1">
            <w:r w:rsidR="00AA0BD1" w:rsidRPr="00EF21E7">
              <w:rPr>
                <w:rStyle w:val="Hypertextovprepojenie"/>
                <w:rFonts w:ascii="Tahoma" w:hAnsi="Tahoma" w:cs="Tahoma"/>
                <w:noProof w:val="0"/>
              </w:rPr>
              <w:t>2.6.4</w:t>
            </w:r>
            <w:r w:rsidR="00AA0BD1" w:rsidRPr="00EF21E7">
              <w:rPr>
                <w:rStyle w:val="Hypertextovprepojenie"/>
                <w:rFonts w:ascii="Tahoma" w:hAnsi="Tahoma" w:cs="Tahoma"/>
                <w:b/>
                <w:bCs/>
                <w:noProof w:val="0"/>
              </w:rPr>
              <w:t xml:space="preserve"> Ochrana proti intolerancii a diskriminácii študentov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_Toc118630412 \h </w:instrText>
            </w:r>
            <w:r w:rsidR="00AA0BD1" w:rsidRPr="00EF21E7">
              <w:rPr>
                <w:noProof w:val="0"/>
                <w:webHidden/>
              </w:rPr>
            </w:r>
            <w:r w:rsidR="00AA0BD1" w:rsidRPr="00EF21E7">
              <w:rPr>
                <w:noProof w:val="0"/>
                <w:webHidden/>
              </w:rPr>
              <w:fldChar w:fldCharType="separate"/>
            </w:r>
            <w:r w:rsidR="00EA1A59" w:rsidRPr="00EF21E7">
              <w:rPr>
                <w:noProof w:val="0"/>
                <w:webHidden/>
              </w:rPr>
              <w:t>18</w:t>
            </w:r>
            <w:r w:rsidR="00AA0BD1" w:rsidRPr="00EF21E7">
              <w:rPr>
                <w:noProof w:val="0"/>
                <w:webHidden/>
              </w:rPr>
              <w:fldChar w:fldCharType="end"/>
            </w:r>
          </w:hyperlink>
        </w:p>
        <w:p w14:paraId="7FAF2EB8" w14:textId="575337E9"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3" w:history="1">
            <w:r w:rsidR="00AA0BD1" w:rsidRPr="00EF21E7">
              <w:rPr>
                <w:rStyle w:val="Hypertextovprepojenie"/>
                <w:rFonts w:ascii="Tahoma" w:hAnsi="Tahoma" w:cs="Tahoma"/>
                <w:noProof w:val="0"/>
              </w:rPr>
              <w:t>2.6.5</w:t>
            </w:r>
            <w:r w:rsidR="00AA0BD1" w:rsidRPr="00EF21E7">
              <w:rPr>
                <w:rStyle w:val="Hypertextovprepojenie"/>
                <w:rFonts w:ascii="Tahoma" w:hAnsi="Tahoma" w:cs="Tahoma"/>
                <w:b/>
                <w:bCs/>
                <w:noProof w:val="0"/>
              </w:rPr>
              <w:t xml:space="preserve"> Vedecká integrita, akademická etika a ostražitosť voči podvodom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_Toc118630413 \h </w:instrText>
            </w:r>
            <w:r w:rsidR="00AA0BD1" w:rsidRPr="00EF21E7">
              <w:rPr>
                <w:noProof w:val="0"/>
                <w:webHidden/>
              </w:rPr>
            </w:r>
            <w:r w:rsidR="00AA0BD1" w:rsidRPr="00EF21E7">
              <w:rPr>
                <w:noProof w:val="0"/>
                <w:webHidden/>
              </w:rPr>
              <w:fldChar w:fldCharType="separate"/>
            </w:r>
            <w:r w:rsidR="00EA1A59" w:rsidRPr="00EF21E7">
              <w:rPr>
                <w:noProof w:val="0"/>
                <w:webHidden/>
              </w:rPr>
              <w:t>18</w:t>
            </w:r>
            <w:r w:rsidR="00AA0BD1" w:rsidRPr="00EF21E7">
              <w:rPr>
                <w:noProof w:val="0"/>
                <w:webHidden/>
              </w:rPr>
              <w:fldChar w:fldCharType="end"/>
            </w:r>
          </w:hyperlink>
        </w:p>
        <w:p w14:paraId="7EA03FC0" w14:textId="1C8B3DD3"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4" w:history="1">
            <w:r w:rsidR="00AA0BD1" w:rsidRPr="00EF21E7">
              <w:rPr>
                <w:rStyle w:val="Hypertextovprepojenie"/>
                <w:rFonts w:ascii="Tahoma" w:hAnsi="Tahoma" w:cs="Tahoma"/>
                <w:noProof w:val="0"/>
              </w:rPr>
              <w:t>2.6.6</w:t>
            </w:r>
            <w:r w:rsidR="00AA0BD1" w:rsidRPr="00EF21E7">
              <w:rPr>
                <w:rStyle w:val="Hypertextovprepojenie"/>
                <w:rFonts w:ascii="Tahoma" w:hAnsi="Tahoma" w:cs="Tahoma"/>
                <w:b/>
                <w:bCs/>
                <w:noProof w:val="0"/>
              </w:rPr>
              <w:t xml:space="preserve"> Zabezpečovanie preskumavania podnetov a sťažností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_Toc118630414 \h </w:instrText>
            </w:r>
            <w:r w:rsidR="00AA0BD1" w:rsidRPr="00EF21E7">
              <w:rPr>
                <w:noProof w:val="0"/>
                <w:webHidden/>
              </w:rPr>
            </w:r>
            <w:r w:rsidR="00AA0BD1" w:rsidRPr="00EF21E7">
              <w:rPr>
                <w:noProof w:val="0"/>
                <w:webHidden/>
              </w:rPr>
              <w:fldChar w:fldCharType="separate"/>
            </w:r>
            <w:r w:rsidR="00EA1A59" w:rsidRPr="00EF21E7">
              <w:rPr>
                <w:noProof w:val="0"/>
                <w:webHidden/>
              </w:rPr>
              <w:t>19</w:t>
            </w:r>
            <w:r w:rsidR="00AA0BD1" w:rsidRPr="00EF21E7">
              <w:rPr>
                <w:noProof w:val="0"/>
                <w:webHidden/>
              </w:rPr>
              <w:fldChar w:fldCharType="end"/>
            </w:r>
          </w:hyperlink>
        </w:p>
        <w:p w14:paraId="64BAB324" w14:textId="474EABAD"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5" w:history="1">
            <w:r w:rsidR="00AA0BD1" w:rsidRPr="00EF21E7">
              <w:rPr>
                <w:rStyle w:val="Hypertextovprepojenie"/>
                <w:rFonts w:ascii="Tahoma" w:hAnsi="Tahoma" w:cs="Tahoma"/>
                <w:noProof w:val="0"/>
              </w:rPr>
              <w:t>2.6.7</w:t>
            </w:r>
            <w:r w:rsidR="00AA0BD1" w:rsidRPr="00EF21E7">
              <w:rPr>
                <w:rStyle w:val="Hypertextovprepojenie"/>
                <w:rFonts w:ascii="Tahoma" w:hAnsi="Tahoma" w:cs="Tahoma"/>
                <w:b/>
                <w:bCs/>
                <w:noProof w:val="0"/>
              </w:rPr>
              <w:t xml:space="preserve"> Súlad vnútorných predpisov so všeobecne platnými predpismi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_Toc118630415 \h </w:instrText>
            </w:r>
            <w:r w:rsidR="00AA0BD1" w:rsidRPr="00EF21E7">
              <w:rPr>
                <w:noProof w:val="0"/>
                <w:webHidden/>
              </w:rPr>
            </w:r>
            <w:r w:rsidR="00AA0BD1" w:rsidRPr="00EF21E7">
              <w:rPr>
                <w:noProof w:val="0"/>
                <w:webHidden/>
              </w:rPr>
              <w:fldChar w:fldCharType="separate"/>
            </w:r>
            <w:r w:rsidR="00EA1A59" w:rsidRPr="00EF21E7">
              <w:rPr>
                <w:noProof w:val="0"/>
                <w:webHidden/>
              </w:rPr>
              <w:t>19</w:t>
            </w:r>
            <w:r w:rsidR="00AA0BD1" w:rsidRPr="00EF21E7">
              <w:rPr>
                <w:noProof w:val="0"/>
                <w:webHidden/>
              </w:rPr>
              <w:fldChar w:fldCharType="end"/>
            </w:r>
          </w:hyperlink>
        </w:p>
        <w:p w14:paraId="697758CC" w14:textId="60B85631"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6" w:history="1">
            <w:r w:rsidR="00AA0BD1" w:rsidRPr="00EF21E7">
              <w:rPr>
                <w:rStyle w:val="Hypertextovprepojenie"/>
                <w:rFonts w:ascii="Tahoma" w:hAnsi="Tahoma" w:cs="Tahoma"/>
                <w:noProof w:val="0"/>
              </w:rPr>
              <w:t>2.6.8</w:t>
            </w:r>
            <w:r w:rsidR="00AA0BD1" w:rsidRPr="00EF21E7">
              <w:rPr>
                <w:rStyle w:val="Hypertextovprepojenie"/>
                <w:rFonts w:ascii="Tahoma" w:hAnsi="Tahoma" w:cs="Tahoma"/>
                <w:b/>
                <w:bCs/>
                <w:noProof w:val="0"/>
              </w:rPr>
              <w:t xml:space="preserve"> Kontinuita zlepšovania a budovanie kultúry kvality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_Toc118630416 \h </w:instrText>
            </w:r>
            <w:r w:rsidR="00AA0BD1" w:rsidRPr="00EF21E7">
              <w:rPr>
                <w:noProof w:val="0"/>
                <w:webHidden/>
              </w:rPr>
            </w:r>
            <w:r w:rsidR="00AA0BD1" w:rsidRPr="00EF21E7">
              <w:rPr>
                <w:noProof w:val="0"/>
                <w:webHidden/>
              </w:rPr>
              <w:fldChar w:fldCharType="separate"/>
            </w:r>
            <w:r w:rsidR="00EA1A59" w:rsidRPr="00EF21E7">
              <w:rPr>
                <w:noProof w:val="0"/>
                <w:webHidden/>
              </w:rPr>
              <w:t>19</w:t>
            </w:r>
            <w:r w:rsidR="00AA0BD1" w:rsidRPr="00EF21E7">
              <w:rPr>
                <w:noProof w:val="0"/>
                <w:webHidden/>
              </w:rPr>
              <w:fldChar w:fldCharType="end"/>
            </w:r>
          </w:hyperlink>
        </w:p>
        <w:p w14:paraId="22967974" w14:textId="26DD4B81"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7" w:history="1">
            <w:r w:rsidR="00AA0BD1" w:rsidRPr="00EF21E7">
              <w:rPr>
                <w:rStyle w:val="Hypertextovprepojenie"/>
                <w:rFonts w:ascii="Tahoma" w:hAnsi="Tahoma" w:cs="Tahoma"/>
                <w:noProof w:val="0"/>
              </w:rPr>
              <w:t>2.6.9</w:t>
            </w:r>
            <w:r w:rsidR="00AA0BD1" w:rsidRPr="00EF21E7">
              <w:rPr>
                <w:rStyle w:val="Hypertextovprepojenie"/>
                <w:rFonts w:ascii="Tahoma" w:hAnsi="Tahoma" w:cs="Tahoma"/>
                <w:b/>
                <w:bCs/>
                <w:noProof w:val="0"/>
              </w:rPr>
              <w:t xml:space="preserve"> Previazanosť vnútorného systému kvality s dlhodobým zámerom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_Toc118630417 \h </w:instrText>
            </w:r>
            <w:r w:rsidR="00AA0BD1" w:rsidRPr="00EF21E7">
              <w:rPr>
                <w:noProof w:val="0"/>
                <w:webHidden/>
              </w:rPr>
            </w:r>
            <w:r w:rsidR="00AA0BD1" w:rsidRPr="00EF21E7">
              <w:rPr>
                <w:noProof w:val="0"/>
                <w:webHidden/>
              </w:rPr>
              <w:fldChar w:fldCharType="separate"/>
            </w:r>
            <w:r w:rsidR="00EA1A59" w:rsidRPr="00EF21E7">
              <w:rPr>
                <w:noProof w:val="0"/>
                <w:webHidden/>
              </w:rPr>
              <w:t>20</w:t>
            </w:r>
            <w:r w:rsidR="00AA0BD1" w:rsidRPr="00EF21E7">
              <w:rPr>
                <w:noProof w:val="0"/>
                <w:webHidden/>
              </w:rPr>
              <w:fldChar w:fldCharType="end"/>
            </w:r>
          </w:hyperlink>
        </w:p>
        <w:p w14:paraId="01BE2DD6" w14:textId="14C2EFF7"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18" w:history="1">
            <w:r w:rsidR="00AA0BD1" w:rsidRPr="00EF21E7">
              <w:rPr>
                <w:rStyle w:val="Hypertextovprepojenie"/>
                <w:rFonts w:ascii="Tahoma" w:hAnsi="Tahoma" w:cs="Tahoma"/>
                <w:noProof w:val="0"/>
              </w:rPr>
              <w:t>2.6.10</w:t>
            </w:r>
            <w:r w:rsidR="00AA0BD1" w:rsidRPr="00EF21E7">
              <w:rPr>
                <w:rStyle w:val="Hypertextovprepojenie"/>
                <w:rFonts w:ascii="Tahoma" w:hAnsi="Tahoma" w:cs="Tahoma"/>
                <w:b/>
                <w:bCs/>
                <w:noProof w:val="0"/>
              </w:rPr>
              <w:t xml:space="preserve"> Administratívna činnosť a odbúravanie byrokracie</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_Toc118630418 \h </w:instrText>
            </w:r>
            <w:r w:rsidR="00AA0BD1" w:rsidRPr="00EF21E7">
              <w:rPr>
                <w:noProof w:val="0"/>
                <w:webHidden/>
              </w:rPr>
            </w:r>
            <w:r w:rsidR="00AA0BD1" w:rsidRPr="00EF21E7">
              <w:rPr>
                <w:noProof w:val="0"/>
                <w:webHidden/>
              </w:rPr>
              <w:fldChar w:fldCharType="separate"/>
            </w:r>
            <w:r w:rsidR="00EA1A59" w:rsidRPr="00EF21E7">
              <w:rPr>
                <w:noProof w:val="0"/>
                <w:webHidden/>
              </w:rPr>
              <w:t>20</w:t>
            </w:r>
            <w:r w:rsidR="00AA0BD1" w:rsidRPr="00EF21E7">
              <w:rPr>
                <w:noProof w:val="0"/>
                <w:webHidden/>
              </w:rPr>
              <w:fldChar w:fldCharType="end"/>
            </w:r>
          </w:hyperlink>
        </w:p>
        <w:p w14:paraId="77F12449" w14:textId="65112D76"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19" w:history="1">
            <w:r w:rsidR="00AA0BD1" w:rsidRPr="00EF21E7">
              <w:rPr>
                <w:rStyle w:val="Hypertextovprepojenie"/>
                <w:caps/>
                <w:noProof w:val="0"/>
              </w:rPr>
              <w:t>2.7</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Habilitačné a inauguračné konanie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_Toc118630419 \h </w:instrText>
            </w:r>
            <w:r w:rsidR="00AA0BD1" w:rsidRPr="00EF21E7">
              <w:rPr>
                <w:noProof w:val="0"/>
                <w:webHidden/>
              </w:rPr>
            </w:r>
            <w:r w:rsidR="00AA0BD1" w:rsidRPr="00EF21E7">
              <w:rPr>
                <w:noProof w:val="0"/>
                <w:webHidden/>
              </w:rPr>
              <w:fldChar w:fldCharType="separate"/>
            </w:r>
            <w:r w:rsidR="00EA1A59" w:rsidRPr="00EF21E7">
              <w:rPr>
                <w:noProof w:val="0"/>
                <w:webHidden/>
              </w:rPr>
              <w:t>21</w:t>
            </w:r>
            <w:r w:rsidR="00AA0BD1" w:rsidRPr="00EF21E7">
              <w:rPr>
                <w:noProof w:val="0"/>
                <w:webHidden/>
              </w:rPr>
              <w:fldChar w:fldCharType="end"/>
            </w:r>
          </w:hyperlink>
        </w:p>
        <w:p w14:paraId="7909F18A" w14:textId="1997A941"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20" w:history="1">
            <w:r w:rsidR="00AA0BD1" w:rsidRPr="00EF21E7">
              <w:rPr>
                <w:rStyle w:val="Hypertextovprepojenie"/>
                <w:caps/>
                <w:noProof w:val="0"/>
              </w:rPr>
              <w:t>2.8</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Zabezpečovanie kvality na strane zmluvných partnerov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_Toc118630420 \h </w:instrText>
            </w:r>
            <w:r w:rsidR="00AA0BD1" w:rsidRPr="00EF21E7">
              <w:rPr>
                <w:noProof w:val="0"/>
                <w:webHidden/>
              </w:rPr>
            </w:r>
            <w:r w:rsidR="00AA0BD1" w:rsidRPr="00EF21E7">
              <w:rPr>
                <w:noProof w:val="0"/>
                <w:webHidden/>
              </w:rPr>
              <w:fldChar w:fldCharType="separate"/>
            </w:r>
            <w:r w:rsidR="00EA1A59" w:rsidRPr="00EF21E7">
              <w:rPr>
                <w:noProof w:val="0"/>
                <w:webHidden/>
              </w:rPr>
              <w:t>21</w:t>
            </w:r>
            <w:r w:rsidR="00AA0BD1" w:rsidRPr="00EF21E7">
              <w:rPr>
                <w:noProof w:val="0"/>
                <w:webHidden/>
              </w:rPr>
              <w:fldChar w:fldCharType="end"/>
            </w:r>
          </w:hyperlink>
        </w:p>
        <w:p w14:paraId="0D8436FE" w14:textId="71CF943E"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21" w:history="1">
            <w:r w:rsidR="00AA0BD1" w:rsidRPr="00EF21E7">
              <w:rPr>
                <w:rStyle w:val="Hypertextovprepojenie"/>
                <w:caps/>
                <w:noProof w:val="0"/>
              </w:rPr>
              <w:t>2.9</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Monitorovanie, vyhodnocovanie a revidovanie VSZK</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_Toc118630421 \h </w:instrText>
            </w:r>
            <w:r w:rsidR="00AA0BD1" w:rsidRPr="00EF21E7">
              <w:rPr>
                <w:noProof w:val="0"/>
                <w:webHidden/>
              </w:rPr>
            </w:r>
            <w:r w:rsidR="00AA0BD1" w:rsidRPr="00EF21E7">
              <w:rPr>
                <w:noProof w:val="0"/>
                <w:webHidden/>
              </w:rPr>
              <w:fldChar w:fldCharType="separate"/>
            </w:r>
            <w:r w:rsidR="00EA1A59" w:rsidRPr="00EF21E7">
              <w:rPr>
                <w:noProof w:val="0"/>
                <w:webHidden/>
              </w:rPr>
              <w:t>21</w:t>
            </w:r>
            <w:r w:rsidR="00AA0BD1" w:rsidRPr="00EF21E7">
              <w:rPr>
                <w:noProof w:val="0"/>
                <w:webHidden/>
              </w:rPr>
              <w:fldChar w:fldCharType="end"/>
            </w:r>
          </w:hyperlink>
        </w:p>
        <w:p w14:paraId="243E6B7E" w14:textId="494349E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22" w:history="1">
            <w:r w:rsidR="00AA0BD1" w:rsidRPr="00EF21E7">
              <w:rPr>
                <w:rStyle w:val="Hypertextovprepojenie"/>
                <w:caps/>
                <w:noProof w:val="0"/>
              </w:rPr>
              <w:t>2.10</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Prístupnosť verejnosti k VSZK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_Toc118630422 \h </w:instrText>
            </w:r>
            <w:r w:rsidR="00AA0BD1" w:rsidRPr="00EF21E7">
              <w:rPr>
                <w:noProof w:val="0"/>
                <w:webHidden/>
              </w:rPr>
            </w:r>
            <w:r w:rsidR="00AA0BD1" w:rsidRPr="00EF21E7">
              <w:rPr>
                <w:noProof w:val="0"/>
                <w:webHidden/>
              </w:rPr>
              <w:fldChar w:fldCharType="separate"/>
            </w:r>
            <w:r w:rsidR="00EA1A59" w:rsidRPr="00EF21E7">
              <w:rPr>
                <w:noProof w:val="0"/>
                <w:webHidden/>
              </w:rPr>
              <w:t>22</w:t>
            </w:r>
            <w:r w:rsidR="00AA0BD1" w:rsidRPr="00EF21E7">
              <w:rPr>
                <w:noProof w:val="0"/>
                <w:webHidden/>
              </w:rPr>
              <w:fldChar w:fldCharType="end"/>
            </w:r>
          </w:hyperlink>
        </w:p>
        <w:p w14:paraId="09AE839D" w14:textId="329FFB12"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23" w:history="1">
            <w:r w:rsidR="00AA0BD1" w:rsidRPr="00EF21E7">
              <w:rPr>
                <w:rStyle w:val="Hypertextovprepojenie"/>
                <w:caps/>
                <w:noProof w:val="0"/>
              </w:rPr>
              <w:t>3.</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Vytváranie, úprava a schvaľovanie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_Toc118630423 \h </w:instrText>
            </w:r>
            <w:r w:rsidR="00AA0BD1" w:rsidRPr="00EF21E7">
              <w:rPr>
                <w:noProof w:val="0"/>
                <w:webHidden/>
              </w:rPr>
            </w:r>
            <w:r w:rsidR="00AA0BD1" w:rsidRPr="00EF21E7">
              <w:rPr>
                <w:noProof w:val="0"/>
                <w:webHidden/>
              </w:rPr>
              <w:fldChar w:fldCharType="separate"/>
            </w:r>
            <w:r w:rsidR="00EA1A59" w:rsidRPr="00EF21E7">
              <w:rPr>
                <w:noProof w:val="0"/>
                <w:webHidden/>
              </w:rPr>
              <w:t>23</w:t>
            </w:r>
            <w:r w:rsidR="00AA0BD1" w:rsidRPr="00EF21E7">
              <w:rPr>
                <w:noProof w:val="0"/>
                <w:webHidden/>
              </w:rPr>
              <w:fldChar w:fldCharType="end"/>
            </w:r>
          </w:hyperlink>
        </w:p>
        <w:p w14:paraId="06FBD26A" w14:textId="5C74CC7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24" w:history="1">
            <w:r w:rsidR="00AA0BD1" w:rsidRPr="00EF21E7">
              <w:rPr>
                <w:rStyle w:val="Hypertextovprepojenie"/>
                <w:caps/>
                <w:noProof w:val="0"/>
              </w:rPr>
              <w:t>3.1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Politiky, štruktúry a procesy riadenia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_Toc118630424 \h </w:instrText>
            </w:r>
            <w:r w:rsidR="00AA0BD1" w:rsidRPr="00EF21E7">
              <w:rPr>
                <w:noProof w:val="0"/>
                <w:webHidden/>
              </w:rPr>
            </w:r>
            <w:r w:rsidR="00AA0BD1" w:rsidRPr="00EF21E7">
              <w:rPr>
                <w:noProof w:val="0"/>
                <w:webHidden/>
              </w:rPr>
              <w:fldChar w:fldCharType="separate"/>
            </w:r>
            <w:r w:rsidR="00EA1A59" w:rsidRPr="00EF21E7">
              <w:rPr>
                <w:noProof w:val="0"/>
                <w:webHidden/>
              </w:rPr>
              <w:t>23</w:t>
            </w:r>
            <w:r w:rsidR="00AA0BD1" w:rsidRPr="00EF21E7">
              <w:rPr>
                <w:noProof w:val="0"/>
                <w:webHidden/>
              </w:rPr>
              <w:fldChar w:fldCharType="end"/>
            </w:r>
          </w:hyperlink>
        </w:p>
        <w:p w14:paraId="05C3DEB7" w14:textId="651B065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25" w:history="1">
            <w:r w:rsidR="00AA0BD1" w:rsidRPr="00EF21E7">
              <w:rPr>
                <w:rStyle w:val="Hypertextovprepojenie"/>
                <w:caps/>
                <w:noProof w:val="0"/>
              </w:rPr>
              <w:t>3.2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Súlad politík, štruktúr a procesov R-ŠP so štandardmi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_Toc118630425 \h </w:instrText>
            </w:r>
            <w:r w:rsidR="00AA0BD1" w:rsidRPr="00EF21E7">
              <w:rPr>
                <w:noProof w:val="0"/>
                <w:webHidden/>
              </w:rPr>
            </w:r>
            <w:r w:rsidR="00AA0BD1" w:rsidRPr="00EF21E7">
              <w:rPr>
                <w:noProof w:val="0"/>
                <w:webHidden/>
              </w:rPr>
              <w:fldChar w:fldCharType="separate"/>
            </w:r>
            <w:r w:rsidR="00EA1A59" w:rsidRPr="00EF21E7">
              <w:rPr>
                <w:noProof w:val="0"/>
                <w:webHidden/>
              </w:rPr>
              <w:t>23</w:t>
            </w:r>
            <w:r w:rsidR="00AA0BD1" w:rsidRPr="00EF21E7">
              <w:rPr>
                <w:noProof w:val="0"/>
                <w:webHidden/>
              </w:rPr>
              <w:fldChar w:fldCharType="end"/>
            </w:r>
          </w:hyperlink>
        </w:p>
        <w:p w14:paraId="4643BA6B" w14:textId="32ADE1C9"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26" w:history="1">
            <w:r w:rsidR="00AA0BD1" w:rsidRPr="00EF21E7">
              <w:rPr>
                <w:rStyle w:val="Hypertextovprepojenie"/>
                <w:rFonts w:ascii="Tahoma" w:hAnsi="Tahoma" w:cs="Tahoma"/>
                <w:noProof w:val="0"/>
              </w:rPr>
              <w:t>3.2.1</w:t>
            </w:r>
            <w:r w:rsidR="00AA0BD1" w:rsidRPr="00EF21E7">
              <w:rPr>
                <w:rStyle w:val="Hypertextovprepojenie"/>
                <w:rFonts w:ascii="Tahoma" w:hAnsi="Tahoma" w:cs="Tahoma"/>
                <w:b/>
                <w:bCs/>
                <w:noProof w:val="0"/>
              </w:rPr>
              <w:t xml:space="preserve"> Zapojenie zainteresovaných strán do procesov R-ŠP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_Toc118630426 \h </w:instrText>
            </w:r>
            <w:r w:rsidR="00AA0BD1" w:rsidRPr="00EF21E7">
              <w:rPr>
                <w:noProof w:val="0"/>
                <w:webHidden/>
              </w:rPr>
            </w:r>
            <w:r w:rsidR="00AA0BD1" w:rsidRPr="00EF21E7">
              <w:rPr>
                <w:noProof w:val="0"/>
                <w:webHidden/>
              </w:rPr>
              <w:fldChar w:fldCharType="separate"/>
            </w:r>
            <w:r w:rsidR="00EA1A59" w:rsidRPr="00EF21E7">
              <w:rPr>
                <w:noProof w:val="0"/>
                <w:webHidden/>
              </w:rPr>
              <w:t>23</w:t>
            </w:r>
            <w:r w:rsidR="00AA0BD1" w:rsidRPr="00EF21E7">
              <w:rPr>
                <w:noProof w:val="0"/>
                <w:webHidden/>
              </w:rPr>
              <w:fldChar w:fldCharType="end"/>
            </w:r>
          </w:hyperlink>
        </w:p>
        <w:p w14:paraId="2F536D98" w14:textId="641420E4"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27" w:history="1">
            <w:r w:rsidR="00AA0BD1" w:rsidRPr="00EF21E7">
              <w:rPr>
                <w:rStyle w:val="Hypertextovprepojenie"/>
                <w:rFonts w:ascii="Tahoma" w:hAnsi="Tahoma" w:cs="Tahoma"/>
                <w:noProof w:val="0"/>
              </w:rPr>
              <w:t>3.2.2</w:t>
            </w:r>
            <w:r w:rsidR="00AA0BD1" w:rsidRPr="00EF21E7">
              <w:rPr>
                <w:rStyle w:val="Hypertextovprepojenie"/>
                <w:rFonts w:ascii="Tahoma" w:hAnsi="Tahoma" w:cs="Tahoma"/>
                <w:b/>
                <w:bCs/>
                <w:noProof w:val="0"/>
              </w:rPr>
              <w:t xml:space="preserve"> Posudzovanie a schváľovanie študijných programov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_Toc118630427 \h </w:instrText>
            </w:r>
            <w:r w:rsidR="00AA0BD1" w:rsidRPr="00EF21E7">
              <w:rPr>
                <w:noProof w:val="0"/>
                <w:webHidden/>
              </w:rPr>
            </w:r>
            <w:r w:rsidR="00AA0BD1" w:rsidRPr="00EF21E7">
              <w:rPr>
                <w:noProof w:val="0"/>
                <w:webHidden/>
              </w:rPr>
              <w:fldChar w:fldCharType="separate"/>
            </w:r>
            <w:r w:rsidR="00EA1A59" w:rsidRPr="00EF21E7">
              <w:rPr>
                <w:noProof w:val="0"/>
                <w:webHidden/>
              </w:rPr>
              <w:t>24</w:t>
            </w:r>
            <w:r w:rsidR="00AA0BD1" w:rsidRPr="00EF21E7">
              <w:rPr>
                <w:noProof w:val="0"/>
                <w:webHidden/>
              </w:rPr>
              <w:fldChar w:fldCharType="end"/>
            </w:r>
          </w:hyperlink>
        </w:p>
        <w:p w14:paraId="2EA02814" w14:textId="4A9B281B"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28" w:history="1">
            <w:r w:rsidR="00AA0BD1" w:rsidRPr="00EF21E7">
              <w:rPr>
                <w:rStyle w:val="Hypertextovprepojenie"/>
                <w:rFonts w:ascii="Tahoma" w:hAnsi="Tahoma" w:cs="Tahoma"/>
                <w:noProof w:val="0"/>
              </w:rPr>
              <w:t>3.2.3</w:t>
            </w:r>
            <w:r w:rsidR="00AA0BD1" w:rsidRPr="00EF21E7">
              <w:rPr>
                <w:rStyle w:val="Hypertextovprepojenie"/>
                <w:rFonts w:ascii="Tahoma" w:hAnsi="Tahoma" w:cs="Tahoma"/>
                <w:b/>
                <w:bCs/>
                <w:noProof w:val="0"/>
              </w:rPr>
              <w:t xml:space="preserve"> Trvalý súlad ŠP so štandardmi pre študijný program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_Toc118630428 \h </w:instrText>
            </w:r>
            <w:r w:rsidR="00AA0BD1" w:rsidRPr="00EF21E7">
              <w:rPr>
                <w:noProof w:val="0"/>
                <w:webHidden/>
              </w:rPr>
            </w:r>
            <w:r w:rsidR="00AA0BD1" w:rsidRPr="00EF21E7">
              <w:rPr>
                <w:noProof w:val="0"/>
                <w:webHidden/>
              </w:rPr>
              <w:fldChar w:fldCharType="separate"/>
            </w:r>
            <w:r w:rsidR="00EA1A59" w:rsidRPr="00EF21E7">
              <w:rPr>
                <w:noProof w:val="0"/>
                <w:webHidden/>
              </w:rPr>
              <w:t>24</w:t>
            </w:r>
            <w:r w:rsidR="00AA0BD1" w:rsidRPr="00EF21E7">
              <w:rPr>
                <w:noProof w:val="0"/>
                <w:webHidden/>
              </w:rPr>
              <w:fldChar w:fldCharType="end"/>
            </w:r>
          </w:hyperlink>
        </w:p>
        <w:p w14:paraId="512E4229" w14:textId="69315B87"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29" w:history="1">
            <w:r w:rsidR="00AA0BD1" w:rsidRPr="00EF21E7">
              <w:rPr>
                <w:rStyle w:val="Hypertextovprepojenie"/>
                <w:rFonts w:ascii="Tahoma" w:hAnsi="Tahoma" w:cs="Tahoma"/>
                <w:noProof w:val="0"/>
              </w:rPr>
              <w:t>3.2.4</w:t>
            </w:r>
            <w:r w:rsidR="00AA0BD1" w:rsidRPr="00EF21E7">
              <w:rPr>
                <w:rStyle w:val="Hypertextovprepojenie"/>
                <w:rFonts w:ascii="Tahoma" w:hAnsi="Tahoma" w:cs="Tahoma"/>
                <w:b/>
                <w:bCs/>
                <w:noProof w:val="0"/>
              </w:rPr>
              <w:t xml:space="preserve"> Komunikácia dosiahnutej kvalifikácie s požiadavkami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_Toc118630429 \h </w:instrText>
            </w:r>
            <w:r w:rsidR="00AA0BD1" w:rsidRPr="00EF21E7">
              <w:rPr>
                <w:noProof w:val="0"/>
                <w:webHidden/>
              </w:rPr>
            </w:r>
            <w:r w:rsidR="00AA0BD1" w:rsidRPr="00EF21E7">
              <w:rPr>
                <w:noProof w:val="0"/>
                <w:webHidden/>
              </w:rPr>
              <w:fldChar w:fldCharType="separate"/>
            </w:r>
            <w:r w:rsidR="00EA1A59" w:rsidRPr="00EF21E7">
              <w:rPr>
                <w:noProof w:val="0"/>
                <w:webHidden/>
              </w:rPr>
              <w:t>25</w:t>
            </w:r>
            <w:r w:rsidR="00AA0BD1" w:rsidRPr="00EF21E7">
              <w:rPr>
                <w:noProof w:val="0"/>
                <w:webHidden/>
              </w:rPr>
              <w:fldChar w:fldCharType="end"/>
            </w:r>
          </w:hyperlink>
        </w:p>
        <w:p w14:paraId="76ACEFE4" w14:textId="5058F5E3"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30" w:history="1">
            <w:r w:rsidR="00AA0BD1" w:rsidRPr="00EF21E7">
              <w:rPr>
                <w:rStyle w:val="Hypertextovprepojenie"/>
                <w:rFonts w:ascii="Tahoma" w:hAnsi="Tahoma" w:cs="Tahoma"/>
                <w:noProof w:val="0"/>
              </w:rPr>
              <w:t>3.2.5</w:t>
            </w:r>
            <w:r w:rsidR="00AA0BD1" w:rsidRPr="00EF21E7">
              <w:rPr>
                <w:rStyle w:val="Hypertextovprepojenie"/>
                <w:rFonts w:ascii="Tahoma" w:hAnsi="Tahoma" w:cs="Tahoma"/>
                <w:b/>
                <w:bCs/>
                <w:noProof w:val="0"/>
              </w:rPr>
              <w:t xml:space="preserve"> Úroveň kvalifikácie a sektorovo-špecifické očakávania praxe</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_Toc118630430 \h </w:instrText>
            </w:r>
            <w:r w:rsidR="00AA0BD1" w:rsidRPr="00EF21E7">
              <w:rPr>
                <w:noProof w:val="0"/>
                <w:webHidden/>
              </w:rPr>
            </w:r>
            <w:r w:rsidR="00AA0BD1" w:rsidRPr="00EF21E7">
              <w:rPr>
                <w:noProof w:val="0"/>
                <w:webHidden/>
              </w:rPr>
              <w:fldChar w:fldCharType="separate"/>
            </w:r>
            <w:r w:rsidR="00EA1A59" w:rsidRPr="00EF21E7">
              <w:rPr>
                <w:noProof w:val="0"/>
                <w:webHidden/>
              </w:rPr>
              <w:t>25</w:t>
            </w:r>
            <w:r w:rsidR="00AA0BD1" w:rsidRPr="00EF21E7">
              <w:rPr>
                <w:noProof w:val="0"/>
                <w:webHidden/>
              </w:rPr>
              <w:fldChar w:fldCharType="end"/>
            </w:r>
          </w:hyperlink>
        </w:p>
        <w:p w14:paraId="637BE53A" w14:textId="7FFFEBA8"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31" w:history="1">
            <w:r w:rsidR="00AA0BD1" w:rsidRPr="00EF21E7">
              <w:rPr>
                <w:rStyle w:val="Hypertextovprepojenie"/>
                <w:rFonts w:ascii="Tahoma" w:hAnsi="Tahoma" w:cs="Tahoma"/>
                <w:noProof w:val="0"/>
              </w:rPr>
              <w:t>3.2.6</w:t>
            </w:r>
            <w:r w:rsidR="00AA0BD1" w:rsidRPr="00EF21E7">
              <w:rPr>
                <w:rStyle w:val="Hypertextovprepojenie"/>
                <w:rFonts w:ascii="Tahoma" w:hAnsi="Tahoma" w:cs="Tahoma"/>
                <w:b/>
                <w:bCs/>
                <w:noProof w:val="0"/>
              </w:rPr>
              <w:t xml:space="preserve"> Profil absolventa a ciele výstupov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_Toc118630431 \h </w:instrText>
            </w:r>
            <w:r w:rsidR="00AA0BD1" w:rsidRPr="00EF21E7">
              <w:rPr>
                <w:noProof w:val="0"/>
                <w:webHidden/>
              </w:rPr>
            </w:r>
            <w:r w:rsidR="00AA0BD1" w:rsidRPr="00EF21E7">
              <w:rPr>
                <w:noProof w:val="0"/>
                <w:webHidden/>
              </w:rPr>
              <w:fldChar w:fldCharType="separate"/>
            </w:r>
            <w:r w:rsidR="00EA1A59" w:rsidRPr="00EF21E7">
              <w:rPr>
                <w:noProof w:val="0"/>
                <w:webHidden/>
              </w:rPr>
              <w:t>25</w:t>
            </w:r>
            <w:r w:rsidR="00AA0BD1" w:rsidRPr="00EF21E7">
              <w:rPr>
                <w:noProof w:val="0"/>
                <w:webHidden/>
              </w:rPr>
              <w:fldChar w:fldCharType="end"/>
            </w:r>
          </w:hyperlink>
        </w:p>
        <w:p w14:paraId="2315D563" w14:textId="67B4AFAE"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32" w:history="1">
            <w:r w:rsidR="00AA0BD1" w:rsidRPr="00EF21E7">
              <w:rPr>
                <w:rStyle w:val="Hypertextovprepojenie"/>
                <w:rFonts w:ascii="Tahoma" w:hAnsi="Tahoma" w:cs="Tahoma"/>
                <w:noProof w:val="0"/>
              </w:rPr>
              <w:t>3.2.7</w:t>
            </w:r>
            <w:r w:rsidR="00AA0BD1" w:rsidRPr="00EF21E7">
              <w:rPr>
                <w:rStyle w:val="Hypertextovprepojenie"/>
                <w:rFonts w:ascii="Tahoma" w:hAnsi="Tahoma" w:cs="Tahoma"/>
                <w:b/>
                <w:bCs/>
                <w:noProof w:val="0"/>
              </w:rPr>
              <w:t xml:space="preserve"> Previazanie vzdelávania s tvorivou činnosťou na príslušnej úrovni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_Toc118630432 \h </w:instrText>
            </w:r>
            <w:r w:rsidR="00AA0BD1" w:rsidRPr="00EF21E7">
              <w:rPr>
                <w:noProof w:val="0"/>
                <w:webHidden/>
              </w:rPr>
            </w:r>
            <w:r w:rsidR="00AA0BD1" w:rsidRPr="00EF21E7">
              <w:rPr>
                <w:noProof w:val="0"/>
                <w:webHidden/>
              </w:rPr>
              <w:fldChar w:fldCharType="separate"/>
            </w:r>
            <w:r w:rsidR="00EA1A59" w:rsidRPr="00EF21E7">
              <w:rPr>
                <w:noProof w:val="0"/>
                <w:webHidden/>
              </w:rPr>
              <w:t>26</w:t>
            </w:r>
            <w:r w:rsidR="00AA0BD1" w:rsidRPr="00EF21E7">
              <w:rPr>
                <w:noProof w:val="0"/>
                <w:webHidden/>
              </w:rPr>
              <w:fldChar w:fldCharType="end"/>
            </w:r>
          </w:hyperlink>
        </w:p>
        <w:p w14:paraId="17A7FF59" w14:textId="25EF3C2D"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33" w:history="1">
            <w:r w:rsidR="00AA0BD1" w:rsidRPr="00EF21E7">
              <w:rPr>
                <w:rStyle w:val="Hypertextovprepojenie"/>
                <w:rFonts w:ascii="Tahoma" w:hAnsi="Tahoma" w:cs="Tahoma"/>
                <w:noProof w:val="0"/>
              </w:rPr>
              <w:t>3.2.8</w:t>
            </w:r>
            <w:r w:rsidR="00AA0BD1" w:rsidRPr="00EF21E7">
              <w:rPr>
                <w:rStyle w:val="Hypertextovprepojenie"/>
                <w:rFonts w:ascii="Tahoma" w:hAnsi="Tahoma" w:cs="Tahoma"/>
                <w:b/>
                <w:bCs/>
                <w:noProof w:val="0"/>
              </w:rPr>
              <w:t xml:space="preserve"> Prenositeľné spôsobilosti pre osobný rozvoj študentov a ich rast</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_Toc118630433 \h </w:instrText>
            </w:r>
            <w:r w:rsidR="00AA0BD1" w:rsidRPr="00EF21E7">
              <w:rPr>
                <w:noProof w:val="0"/>
                <w:webHidden/>
              </w:rPr>
            </w:r>
            <w:r w:rsidR="00AA0BD1" w:rsidRPr="00EF21E7">
              <w:rPr>
                <w:noProof w:val="0"/>
                <w:webHidden/>
              </w:rPr>
              <w:fldChar w:fldCharType="separate"/>
            </w:r>
            <w:r w:rsidR="00EA1A59" w:rsidRPr="00EF21E7">
              <w:rPr>
                <w:noProof w:val="0"/>
                <w:webHidden/>
              </w:rPr>
              <w:t>26</w:t>
            </w:r>
            <w:r w:rsidR="00AA0BD1" w:rsidRPr="00EF21E7">
              <w:rPr>
                <w:noProof w:val="0"/>
                <w:webHidden/>
              </w:rPr>
              <w:fldChar w:fldCharType="end"/>
            </w:r>
          </w:hyperlink>
        </w:p>
        <w:p w14:paraId="22FBBEA5" w14:textId="037A52E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34" w:history="1">
            <w:r w:rsidR="00AA0BD1" w:rsidRPr="00EF21E7">
              <w:rPr>
                <w:rStyle w:val="Hypertextovprepojenie"/>
                <w:caps/>
                <w:noProof w:val="0"/>
              </w:rPr>
              <w:t>3.3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Spoločné študijné programy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_Toc118630434 \h </w:instrText>
            </w:r>
            <w:r w:rsidR="00AA0BD1" w:rsidRPr="00EF21E7">
              <w:rPr>
                <w:noProof w:val="0"/>
                <w:webHidden/>
              </w:rPr>
            </w:r>
            <w:r w:rsidR="00AA0BD1" w:rsidRPr="00EF21E7">
              <w:rPr>
                <w:noProof w:val="0"/>
                <w:webHidden/>
              </w:rPr>
              <w:fldChar w:fldCharType="separate"/>
            </w:r>
            <w:r w:rsidR="00EA1A59" w:rsidRPr="00EF21E7">
              <w:rPr>
                <w:noProof w:val="0"/>
                <w:webHidden/>
              </w:rPr>
              <w:t>26</w:t>
            </w:r>
            <w:r w:rsidR="00AA0BD1" w:rsidRPr="00EF21E7">
              <w:rPr>
                <w:noProof w:val="0"/>
                <w:webHidden/>
              </w:rPr>
              <w:fldChar w:fldCharType="end"/>
            </w:r>
          </w:hyperlink>
        </w:p>
        <w:p w14:paraId="2ECD7418" w14:textId="506154F1"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35" w:history="1">
            <w:r w:rsidR="00AA0BD1" w:rsidRPr="00EF21E7">
              <w:rPr>
                <w:rStyle w:val="Hypertextovprepojenie"/>
                <w:caps/>
                <w:noProof w:val="0"/>
              </w:rPr>
              <w:t>3.4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Súlad ŠP so štandardmi pre študijný program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_Toc118630435 \h </w:instrText>
            </w:r>
            <w:r w:rsidR="00AA0BD1" w:rsidRPr="00EF21E7">
              <w:rPr>
                <w:noProof w:val="0"/>
                <w:webHidden/>
              </w:rPr>
            </w:r>
            <w:r w:rsidR="00AA0BD1" w:rsidRPr="00EF21E7">
              <w:rPr>
                <w:noProof w:val="0"/>
                <w:webHidden/>
              </w:rPr>
              <w:fldChar w:fldCharType="separate"/>
            </w:r>
            <w:r w:rsidR="00EA1A59" w:rsidRPr="00EF21E7">
              <w:rPr>
                <w:noProof w:val="0"/>
                <w:webHidden/>
              </w:rPr>
              <w:t>26</w:t>
            </w:r>
            <w:r w:rsidR="00AA0BD1" w:rsidRPr="00EF21E7">
              <w:rPr>
                <w:noProof w:val="0"/>
                <w:webHidden/>
              </w:rPr>
              <w:fldChar w:fldCharType="end"/>
            </w:r>
          </w:hyperlink>
        </w:p>
        <w:p w14:paraId="1AEB8062" w14:textId="661DC48E"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36" w:history="1">
            <w:r w:rsidR="00AA0BD1" w:rsidRPr="00EF21E7">
              <w:rPr>
                <w:rStyle w:val="Hypertextovprepojenie"/>
                <w:caps/>
                <w:noProof w:val="0"/>
              </w:rPr>
              <w:t>4.</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Učenie sa, vyučovanie a hodnotenie študenta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_Toc118630436 \h </w:instrText>
            </w:r>
            <w:r w:rsidR="00AA0BD1" w:rsidRPr="00EF21E7">
              <w:rPr>
                <w:noProof w:val="0"/>
                <w:webHidden/>
              </w:rPr>
            </w:r>
            <w:r w:rsidR="00AA0BD1" w:rsidRPr="00EF21E7">
              <w:rPr>
                <w:noProof w:val="0"/>
                <w:webHidden/>
              </w:rPr>
              <w:fldChar w:fldCharType="separate"/>
            </w:r>
            <w:r w:rsidR="00EA1A59" w:rsidRPr="00EF21E7">
              <w:rPr>
                <w:noProof w:val="0"/>
                <w:webHidden/>
              </w:rPr>
              <w:t>27</w:t>
            </w:r>
            <w:r w:rsidR="00AA0BD1" w:rsidRPr="00EF21E7">
              <w:rPr>
                <w:noProof w:val="0"/>
                <w:webHidden/>
              </w:rPr>
              <w:fldChar w:fldCharType="end"/>
            </w:r>
          </w:hyperlink>
        </w:p>
        <w:p w14:paraId="57A8E3E7" w14:textId="6E6CFAE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37" w:history="1">
            <w:r w:rsidR="00AA0BD1" w:rsidRPr="00EF21E7">
              <w:rPr>
                <w:rStyle w:val="Hypertextovprepojenie"/>
                <w:caps/>
                <w:noProof w:val="0"/>
              </w:rPr>
              <w:t>4.1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Autonómia, tvorivosť a samostatnosť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_Toc118630437 \h </w:instrText>
            </w:r>
            <w:r w:rsidR="00AA0BD1" w:rsidRPr="00EF21E7">
              <w:rPr>
                <w:noProof w:val="0"/>
                <w:webHidden/>
              </w:rPr>
            </w:r>
            <w:r w:rsidR="00AA0BD1" w:rsidRPr="00EF21E7">
              <w:rPr>
                <w:noProof w:val="0"/>
                <w:webHidden/>
              </w:rPr>
              <w:fldChar w:fldCharType="separate"/>
            </w:r>
            <w:r w:rsidR="00EA1A59" w:rsidRPr="00EF21E7">
              <w:rPr>
                <w:noProof w:val="0"/>
                <w:webHidden/>
              </w:rPr>
              <w:t>27</w:t>
            </w:r>
            <w:r w:rsidR="00AA0BD1" w:rsidRPr="00EF21E7">
              <w:rPr>
                <w:noProof w:val="0"/>
                <w:webHidden/>
              </w:rPr>
              <w:fldChar w:fldCharType="end"/>
            </w:r>
          </w:hyperlink>
        </w:p>
        <w:p w14:paraId="053BE685" w14:textId="0E9705E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38" w:history="1">
            <w:r w:rsidR="00AA0BD1" w:rsidRPr="00EF21E7">
              <w:rPr>
                <w:rStyle w:val="Hypertextovprepojenie"/>
                <w:caps/>
                <w:noProof w:val="0"/>
              </w:rPr>
              <w:t>4.2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Rozmanitosť a flexibility trajektórií v štúdiu</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_Toc118630438 \h </w:instrText>
            </w:r>
            <w:r w:rsidR="00AA0BD1" w:rsidRPr="00EF21E7">
              <w:rPr>
                <w:noProof w:val="0"/>
                <w:webHidden/>
              </w:rPr>
            </w:r>
            <w:r w:rsidR="00AA0BD1" w:rsidRPr="00EF21E7">
              <w:rPr>
                <w:noProof w:val="0"/>
                <w:webHidden/>
              </w:rPr>
              <w:fldChar w:fldCharType="separate"/>
            </w:r>
            <w:r w:rsidR="00EA1A59" w:rsidRPr="00EF21E7">
              <w:rPr>
                <w:noProof w:val="0"/>
                <w:webHidden/>
              </w:rPr>
              <w:t>27</w:t>
            </w:r>
            <w:r w:rsidR="00AA0BD1" w:rsidRPr="00EF21E7">
              <w:rPr>
                <w:noProof w:val="0"/>
                <w:webHidden/>
              </w:rPr>
              <w:fldChar w:fldCharType="end"/>
            </w:r>
          </w:hyperlink>
        </w:p>
        <w:p w14:paraId="6607285F" w14:textId="31F4D314"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39" w:history="1">
            <w:r w:rsidR="00AA0BD1" w:rsidRPr="00EF21E7">
              <w:rPr>
                <w:rStyle w:val="Hypertextovprepojenie"/>
                <w:caps/>
                <w:noProof w:val="0"/>
              </w:rPr>
              <w:t>4.3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Formy a metódy vzdelávania a hodnotenia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_Toc118630439 \h </w:instrText>
            </w:r>
            <w:r w:rsidR="00AA0BD1" w:rsidRPr="00EF21E7">
              <w:rPr>
                <w:noProof w:val="0"/>
                <w:webHidden/>
              </w:rPr>
            </w:r>
            <w:r w:rsidR="00AA0BD1" w:rsidRPr="00EF21E7">
              <w:rPr>
                <w:noProof w:val="0"/>
                <w:webHidden/>
              </w:rPr>
              <w:fldChar w:fldCharType="separate"/>
            </w:r>
            <w:r w:rsidR="00EA1A59" w:rsidRPr="00EF21E7">
              <w:rPr>
                <w:noProof w:val="0"/>
                <w:webHidden/>
              </w:rPr>
              <w:t>28</w:t>
            </w:r>
            <w:r w:rsidR="00AA0BD1" w:rsidRPr="00EF21E7">
              <w:rPr>
                <w:noProof w:val="0"/>
                <w:webHidden/>
              </w:rPr>
              <w:fldChar w:fldCharType="end"/>
            </w:r>
          </w:hyperlink>
        </w:p>
        <w:p w14:paraId="3BA4BD39" w14:textId="2C23EA5C"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40" w:history="1">
            <w:r w:rsidR="00AA0BD1" w:rsidRPr="00EF21E7">
              <w:rPr>
                <w:rStyle w:val="Hypertextovprepojenie"/>
                <w:caps/>
                <w:noProof w:val="0"/>
              </w:rPr>
              <w:t>4.4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Vedenie a podpora študenta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_Toc118630440 \h </w:instrText>
            </w:r>
            <w:r w:rsidR="00AA0BD1" w:rsidRPr="00EF21E7">
              <w:rPr>
                <w:noProof w:val="0"/>
                <w:webHidden/>
              </w:rPr>
            </w:r>
            <w:r w:rsidR="00AA0BD1" w:rsidRPr="00EF21E7">
              <w:rPr>
                <w:noProof w:val="0"/>
                <w:webHidden/>
              </w:rPr>
              <w:fldChar w:fldCharType="separate"/>
            </w:r>
            <w:r w:rsidR="00EA1A59" w:rsidRPr="00EF21E7">
              <w:rPr>
                <w:noProof w:val="0"/>
                <w:webHidden/>
              </w:rPr>
              <w:t>28</w:t>
            </w:r>
            <w:r w:rsidR="00AA0BD1" w:rsidRPr="00EF21E7">
              <w:rPr>
                <w:noProof w:val="0"/>
                <w:webHidden/>
              </w:rPr>
              <w:fldChar w:fldCharType="end"/>
            </w:r>
          </w:hyperlink>
        </w:p>
        <w:p w14:paraId="39FBFF16" w14:textId="25AF1DC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41" w:history="1">
            <w:r w:rsidR="00AA0BD1" w:rsidRPr="00EF21E7">
              <w:rPr>
                <w:rStyle w:val="Hypertextovprepojenie"/>
                <w:caps/>
                <w:noProof w:val="0"/>
              </w:rPr>
              <w:t>4.5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Metódy verifikácie výstupov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_Toc118630441 \h </w:instrText>
            </w:r>
            <w:r w:rsidR="00AA0BD1" w:rsidRPr="00EF21E7">
              <w:rPr>
                <w:noProof w:val="0"/>
                <w:webHidden/>
              </w:rPr>
            </w:r>
            <w:r w:rsidR="00AA0BD1" w:rsidRPr="00EF21E7">
              <w:rPr>
                <w:noProof w:val="0"/>
                <w:webHidden/>
              </w:rPr>
              <w:fldChar w:fldCharType="separate"/>
            </w:r>
            <w:r w:rsidR="00EA1A59" w:rsidRPr="00EF21E7">
              <w:rPr>
                <w:noProof w:val="0"/>
                <w:webHidden/>
              </w:rPr>
              <w:t>28</w:t>
            </w:r>
            <w:r w:rsidR="00AA0BD1" w:rsidRPr="00EF21E7">
              <w:rPr>
                <w:noProof w:val="0"/>
                <w:webHidden/>
              </w:rPr>
              <w:fldChar w:fldCharType="end"/>
            </w:r>
          </w:hyperlink>
        </w:p>
        <w:p w14:paraId="1375BE7F" w14:textId="42909156"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2" w:history="1">
            <w:r w:rsidR="00AA0BD1" w:rsidRPr="00EF21E7">
              <w:rPr>
                <w:rStyle w:val="Hypertextovprepojenie"/>
                <w:rFonts w:ascii="Tahoma" w:hAnsi="Tahoma" w:cs="Tahoma"/>
                <w:noProof w:val="0"/>
              </w:rPr>
              <w:t>4.5.1</w:t>
            </w:r>
            <w:r w:rsidR="00AA0BD1" w:rsidRPr="00EF21E7">
              <w:rPr>
                <w:rStyle w:val="Hypertextovprepojenie"/>
                <w:rFonts w:ascii="Tahoma" w:hAnsi="Tahoma" w:cs="Tahoma"/>
                <w:b/>
                <w:bCs/>
                <w:noProof w:val="0"/>
              </w:rPr>
              <w:t xml:space="preserve">  Vzťah škúšajúcich k existujúcim metódam hodnotenia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_Toc118630442 \h </w:instrText>
            </w:r>
            <w:r w:rsidR="00AA0BD1" w:rsidRPr="00EF21E7">
              <w:rPr>
                <w:noProof w:val="0"/>
                <w:webHidden/>
              </w:rPr>
            </w:r>
            <w:r w:rsidR="00AA0BD1" w:rsidRPr="00EF21E7">
              <w:rPr>
                <w:noProof w:val="0"/>
                <w:webHidden/>
              </w:rPr>
              <w:fldChar w:fldCharType="separate"/>
            </w:r>
            <w:r w:rsidR="00EA1A59" w:rsidRPr="00EF21E7">
              <w:rPr>
                <w:noProof w:val="0"/>
                <w:webHidden/>
              </w:rPr>
              <w:t>28</w:t>
            </w:r>
            <w:r w:rsidR="00AA0BD1" w:rsidRPr="00EF21E7">
              <w:rPr>
                <w:noProof w:val="0"/>
                <w:webHidden/>
              </w:rPr>
              <w:fldChar w:fldCharType="end"/>
            </w:r>
          </w:hyperlink>
        </w:p>
        <w:p w14:paraId="2719B6E6" w14:textId="73C9F081"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3" w:history="1">
            <w:r w:rsidR="00AA0BD1" w:rsidRPr="00EF21E7">
              <w:rPr>
                <w:rStyle w:val="Hypertextovprepojenie"/>
                <w:rFonts w:ascii="Tahoma" w:hAnsi="Tahoma" w:cs="Tahoma"/>
                <w:noProof w:val="0"/>
              </w:rPr>
              <w:t>4.5.2</w:t>
            </w:r>
            <w:r w:rsidR="00AA0BD1" w:rsidRPr="00EF21E7">
              <w:rPr>
                <w:rStyle w:val="Hypertextovprepojenie"/>
                <w:rFonts w:ascii="Tahoma" w:hAnsi="Tahoma" w:cs="Tahoma"/>
                <w:b/>
                <w:bCs/>
                <w:noProof w:val="0"/>
              </w:rPr>
              <w:t xml:space="preserve">  Znalosť metód hodnotenia a prístupnosť ku kritériám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_Toc118630443 \h </w:instrText>
            </w:r>
            <w:r w:rsidR="00AA0BD1" w:rsidRPr="00EF21E7">
              <w:rPr>
                <w:noProof w:val="0"/>
                <w:webHidden/>
              </w:rPr>
            </w:r>
            <w:r w:rsidR="00AA0BD1" w:rsidRPr="00EF21E7">
              <w:rPr>
                <w:noProof w:val="0"/>
                <w:webHidden/>
              </w:rPr>
              <w:fldChar w:fldCharType="separate"/>
            </w:r>
            <w:r w:rsidR="00EA1A59" w:rsidRPr="00EF21E7">
              <w:rPr>
                <w:noProof w:val="0"/>
                <w:webHidden/>
              </w:rPr>
              <w:t>29</w:t>
            </w:r>
            <w:r w:rsidR="00AA0BD1" w:rsidRPr="00EF21E7">
              <w:rPr>
                <w:noProof w:val="0"/>
                <w:webHidden/>
              </w:rPr>
              <w:fldChar w:fldCharType="end"/>
            </w:r>
          </w:hyperlink>
        </w:p>
        <w:p w14:paraId="208A6834" w14:textId="505803DF"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4" w:history="1">
            <w:r w:rsidR="00AA0BD1" w:rsidRPr="00EF21E7">
              <w:rPr>
                <w:rStyle w:val="Hypertextovprepojenie"/>
                <w:rFonts w:ascii="Tahoma" w:hAnsi="Tahoma" w:cs="Tahoma"/>
                <w:noProof w:val="0"/>
              </w:rPr>
              <w:t>4.5.3</w:t>
            </w:r>
            <w:r w:rsidR="00AA0BD1" w:rsidRPr="00EF21E7">
              <w:rPr>
                <w:rStyle w:val="Hypertextovprepojenie"/>
                <w:rFonts w:ascii="Tahoma" w:hAnsi="Tahoma" w:cs="Tahoma"/>
                <w:b/>
                <w:bCs/>
                <w:noProof w:val="0"/>
              </w:rPr>
              <w:t xml:space="preserve">  Hodnotenie študentov a spätná väzba pre zlepšovanie procesov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_Toc118630444 \h </w:instrText>
            </w:r>
            <w:r w:rsidR="00AA0BD1" w:rsidRPr="00EF21E7">
              <w:rPr>
                <w:noProof w:val="0"/>
                <w:webHidden/>
              </w:rPr>
            </w:r>
            <w:r w:rsidR="00AA0BD1" w:rsidRPr="00EF21E7">
              <w:rPr>
                <w:noProof w:val="0"/>
                <w:webHidden/>
              </w:rPr>
              <w:fldChar w:fldCharType="separate"/>
            </w:r>
            <w:r w:rsidR="00EA1A59" w:rsidRPr="00EF21E7">
              <w:rPr>
                <w:noProof w:val="0"/>
                <w:webHidden/>
              </w:rPr>
              <w:t>29</w:t>
            </w:r>
            <w:r w:rsidR="00AA0BD1" w:rsidRPr="00EF21E7">
              <w:rPr>
                <w:noProof w:val="0"/>
                <w:webHidden/>
              </w:rPr>
              <w:fldChar w:fldCharType="end"/>
            </w:r>
          </w:hyperlink>
        </w:p>
        <w:p w14:paraId="78CC53C6" w14:textId="28AFC5FA"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5" w:history="1">
            <w:r w:rsidR="00AA0BD1" w:rsidRPr="00EF21E7">
              <w:rPr>
                <w:rStyle w:val="Hypertextovprepojenie"/>
                <w:rFonts w:ascii="Tahoma" w:hAnsi="Tahoma" w:cs="Tahoma"/>
                <w:noProof w:val="0"/>
              </w:rPr>
              <w:t>4.5.4</w:t>
            </w:r>
            <w:r w:rsidR="00AA0BD1" w:rsidRPr="00EF21E7">
              <w:rPr>
                <w:rStyle w:val="Hypertextovprepojenie"/>
                <w:rFonts w:ascii="Tahoma" w:hAnsi="Tahoma" w:cs="Tahoma"/>
                <w:b/>
                <w:bCs/>
                <w:noProof w:val="0"/>
              </w:rPr>
              <w:t xml:space="preserve">  Schválené postupy a konzistentnosť hodnotenia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_Toc118630445 \h </w:instrText>
            </w:r>
            <w:r w:rsidR="00AA0BD1" w:rsidRPr="00EF21E7">
              <w:rPr>
                <w:noProof w:val="0"/>
                <w:webHidden/>
              </w:rPr>
            </w:r>
            <w:r w:rsidR="00AA0BD1" w:rsidRPr="00EF21E7">
              <w:rPr>
                <w:noProof w:val="0"/>
                <w:webHidden/>
              </w:rPr>
              <w:fldChar w:fldCharType="separate"/>
            </w:r>
            <w:r w:rsidR="00EA1A59" w:rsidRPr="00EF21E7">
              <w:rPr>
                <w:noProof w:val="0"/>
                <w:webHidden/>
              </w:rPr>
              <w:t>29</w:t>
            </w:r>
            <w:r w:rsidR="00AA0BD1" w:rsidRPr="00EF21E7">
              <w:rPr>
                <w:noProof w:val="0"/>
                <w:webHidden/>
              </w:rPr>
              <w:fldChar w:fldCharType="end"/>
            </w:r>
          </w:hyperlink>
        </w:p>
        <w:p w14:paraId="51B6DEAC" w14:textId="22F42245"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6" w:history="1">
            <w:r w:rsidR="00AA0BD1" w:rsidRPr="00EF21E7">
              <w:rPr>
                <w:rStyle w:val="Hypertextovprepojenie"/>
                <w:rFonts w:ascii="Tahoma" w:hAnsi="Tahoma" w:cs="Tahoma"/>
                <w:noProof w:val="0"/>
              </w:rPr>
              <w:t>4.5.5</w:t>
            </w:r>
            <w:r w:rsidR="00AA0BD1" w:rsidRPr="00EF21E7">
              <w:rPr>
                <w:rStyle w:val="Hypertextovprepojenie"/>
                <w:rFonts w:ascii="Tahoma" w:hAnsi="Tahoma" w:cs="Tahoma"/>
                <w:b/>
                <w:bCs/>
                <w:noProof w:val="0"/>
              </w:rPr>
              <w:t xml:space="preserve">  Hodnotenie študentov so špecifickými potrebami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_Toc118630446 \h </w:instrText>
            </w:r>
            <w:r w:rsidR="00AA0BD1" w:rsidRPr="00EF21E7">
              <w:rPr>
                <w:noProof w:val="0"/>
                <w:webHidden/>
              </w:rPr>
            </w:r>
            <w:r w:rsidR="00AA0BD1" w:rsidRPr="00EF21E7">
              <w:rPr>
                <w:noProof w:val="0"/>
                <w:webHidden/>
              </w:rPr>
              <w:fldChar w:fldCharType="separate"/>
            </w:r>
            <w:r w:rsidR="00EA1A59" w:rsidRPr="00EF21E7">
              <w:rPr>
                <w:noProof w:val="0"/>
                <w:webHidden/>
              </w:rPr>
              <w:t>29</w:t>
            </w:r>
            <w:r w:rsidR="00AA0BD1" w:rsidRPr="00EF21E7">
              <w:rPr>
                <w:noProof w:val="0"/>
                <w:webHidden/>
              </w:rPr>
              <w:fldChar w:fldCharType="end"/>
            </w:r>
          </w:hyperlink>
        </w:p>
        <w:p w14:paraId="6F893D2E" w14:textId="6F038948"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47" w:history="1">
            <w:r w:rsidR="00AA0BD1" w:rsidRPr="00EF21E7">
              <w:rPr>
                <w:rStyle w:val="Hypertextovprepojenie"/>
                <w:rFonts w:ascii="Tahoma" w:hAnsi="Tahoma" w:cs="Tahoma"/>
                <w:noProof w:val="0"/>
              </w:rPr>
              <w:t>4.5.6</w:t>
            </w:r>
            <w:r w:rsidR="00AA0BD1" w:rsidRPr="00EF21E7">
              <w:rPr>
                <w:rStyle w:val="Hypertextovprepojenie"/>
                <w:rFonts w:ascii="Tahoma" w:hAnsi="Tahoma" w:cs="Tahoma"/>
                <w:b/>
                <w:bCs/>
                <w:noProof w:val="0"/>
              </w:rPr>
              <w:t xml:space="preserve">  Spravodlivosť hodnotenia a prípadná možnosť duplicity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_Toc118630447 \h </w:instrText>
            </w:r>
            <w:r w:rsidR="00AA0BD1" w:rsidRPr="00EF21E7">
              <w:rPr>
                <w:noProof w:val="0"/>
                <w:webHidden/>
              </w:rPr>
            </w:r>
            <w:r w:rsidR="00AA0BD1" w:rsidRPr="00EF21E7">
              <w:rPr>
                <w:noProof w:val="0"/>
                <w:webHidden/>
              </w:rPr>
              <w:fldChar w:fldCharType="separate"/>
            </w:r>
            <w:r w:rsidR="00EA1A59" w:rsidRPr="00EF21E7">
              <w:rPr>
                <w:noProof w:val="0"/>
                <w:webHidden/>
              </w:rPr>
              <w:t>29</w:t>
            </w:r>
            <w:r w:rsidR="00AA0BD1" w:rsidRPr="00EF21E7">
              <w:rPr>
                <w:noProof w:val="0"/>
                <w:webHidden/>
              </w:rPr>
              <w:fldChar w:fldCharType="end"/>
            </w:r>
          </w:hyperlink>
        </w:p>
        <w:p w14:paraId="7EFCFF99" w14:textId="741A3708"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48" w:history="1">
            <w:r w:rsidR="00AA0BD1" w:rsidRPr="00EF21E7">
              <w:rPr>
                <w:rStyle w:val="Hypertextovprepojenie"/>
                <w:caps/>
                <w:noProof w:val="0"/>
              </w:rPr>
              <w:t>4.6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Prostriedky nápravy voči výsledkom hodnotenia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_Toc118630448 \h </w:instrText>
            </w:r>
            <w:r w:rsidR="00AA0BD1" w:rsidRPr="00EF21E7">
              <w:rPr>
                <w:noProof w:val="0"/>
                <w:webHidden/>
              </w:rPr>
            </w:r>
            <w:r w:rsidR="00AA0BD1" w:rsidRPr="00EF21E7">
              <w:rPr>
                <w:noProof w:val="0"/>
                <w:webHidden/>
              </w:rPr>
              <w:fldChar w:fldCharType="separate"/>
            </w:r>
            <w:r w:rsidR="00EA1A59" w:rsidRPr="00EF21E7">
              <w:rPr>
                <w:noProof w:val="0"/>
                <w:webHidden/>
              </w:rPr>
              <w:t>30</w:t>
            </w:r>
            <w:r w:rsidR="00AA0BD1" w:rsidRPr="00EF21E7">
              <w:rPr>
                <w:noProof w:val="0"/>
                <w:webHidden/>
              </w:rPr>
              <w:fldChar w:fldCharType="end"/>
            </w:r>
          </w:hyperlink>
        </w:p>
        <w:p w14:paraId="4AE69461" w14:textId="17A83229"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49" w:history="1">
            <w:r w:rsidR="00AA0BD1" w:rsidRPr="00EF21E7">
              <w:rPr>
                <w:rStyle w:val="Hypertextovprepojenie"/>
                <w:caps/>
                <w:noProof w:val="0"/>
              </w:rPr>
              <w:t>5.</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Prijímacie konanie, štúdium a udeľovanie titulov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_Toc118630449 \h </w:instrText>
            </w:r>
            <w:r w:rsidR="00AA0BD1" w:rsidRPr="00EF21E7">
              <w:rPr>
                <w:noProof w:val="0"/>
                <w:webHidden/>
              </w:rPr>
            </w:r>
            <w:r w:rsidR="00AA0BD1" w:rsidRPr="00EF21E7">
              <w:rPr>
                <w:noProof w:val="0"/>
                <w:webHidden/>
              </w:rPr>
              <w:fldChar w:fldCharType="separate"/>
            </w:r>
            <w:r w:rsidR="00EA1A59" w:rsidRPr="00EF21E7">
              <w:rPr>
                <w:noProof w:val="0"/>
                <w:webHidden/>
              </w:rPr>
              <w:t>30</w:t>
            </w:r>
            <w:r w:rsidR="00AA0BD1" w:rsidRPr="00EF21E7">
              <w:rPr>
                <w:noProof w:val="0"/>
                <w:webHidden/>
              </w:rPr>
              <w:fldChar w:fldCharType="end"/>
            </w:r>
          </w:hyperlink>
        </w:p>
        <w:p w14:paraId="0AD73A90" w14:textId="4F273834"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0" w:history="1">
            <w:r w:rsidR="00AA0BD1" w:rsidRPr="00EF21E7">
              <w:rPr>
                <w:rStyle w:val="Hypertextovprepojenie"/>
                <w:caps/>
                <w:noProof w:val="0"/>
              </w:rPr>
              <w:t>5.1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Pravidlá a priebeh štúdia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_Toc118630450 \h </w:instrText>
            </w:r>
            <w:r w:rsidR="00AA0BD1" w:rsidRPr="00EF21E7">
              <w:rPr>
                <w:noProof w:val="0"/>
                <w:webHidden/>
              </w:rPr>
            </w:r>
            <w:r w:rsidR="00AA0BD1" w:rsidRPr="00EF21E7">
              <w:rPr>
                <w:noProof w:val="0"/>
                <w:webHidden/>
              </w:rPr>
              <w:fldChar w:fldCharType="separate"/>
            </w:r>
            <w:r w:rsidR="00EA1A59" w:rsidRPr="00EF21E7">
              <w:rPr>
                <w:noProof w:val="0"/>
                <w:webHidden/>
              </w:rPr>
              <w:t>30</w:t>
            </w:r>
            <w:r w:rsidR="00AA0BD1" w:rsidRPr="00EF21E7">
              <w:rPr>
                <w:noProof w:val="0"/>
                <w:webHidden/>
              </w:rPr>
              <w:fldChar w:fldCharType="end"/>
            </w:r>
          </w:hyperlink>
        </w:p>
        <w:p w14:paraId="7DEE5A4F" w14:textId="64E9BAAE"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1" w:history="1">
            <w:r w:rsidR="00AA0BD1" w:rsidRPr="00EF21E7">
              <w:rPr>
                <w:rStyle w:val="Hypertextovprepojenie"/>
                <w:caps/>
                <w:noProof w:val="0"/>
              </w:rPr>
              <w:t>5.2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Ponuka študijných programov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_Toc118630451 \h </w:instrText>
            </w:r>
            <w:r w:rsidR="00AA0BD1" w:rsidRPr="00EF21E7">
              <w:rPr>
                <w:noProof w:val="0"/>
                <w:webHidden/>
              </w:rPr>
            </w:r>
            <w:r w:rsidR="00AA0BD1" w:rsidRPr="00EF21E7">
              <w:rPr>
                <w:noProof w:val="0"/>
                <w:webHidden/>
              </w:rPr>
              <w:fldChar w:fldCharType="separate"/>
            </w:r>
            <w:r w:rsidR="00EA1A59" w:rsidRPr="00EF21E7">
              <w:rPr>
                <w:noProof w:val="0"/>
                <w:webHidden/>
              </w:rPr>
              <w:t>30</w:t>
            </w:r>
            <w:r w:rsidR="00AA0BD1" w:rsidRPr="00EF21E7">
              <w:rPr>
                <w:noProof w:val="0"/>
                <w:webHidden/>
              </w:rPr>
              <w:fldChar w:fldCharType="end"/>
            </w:r>
          </w:hyperlink>
        </w:p>
        <w:p w14:paraId="3C0B8B26" w14:textId="5285E13E"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2" w:history="1">
            <w:r w:rsidR="00AA0BD1" w:rsidRPr="00EF21E7">
              <w:rPr>
                <w:rStyle w:val="Hypertextovprepojenie"/>
                <w:caps/>
                <w:noProof w:val="0"/>
              </w:rPr>
              <w:t>5.3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Prijímanie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_Toc118630452 \h </w:instrText>
            </w:r>
            <w:r w:rsidR="00AA0BD1" w:rsidRPr="00EF21E7">
              <w:rPr>
                <w:noProof w:val="0"/>
                <w:webHidden/>
              </w:rPr>
            </w:r>
            <w:r w:rsidR="00AA0BD1" w:rsidRPr="00EF21E7">
              <w:rPr>
                <w:noProof w:val="0"/>
                <w:webHidden/>
              </w:rPr>
              <w:fldChar w:fldCharType="separate"/>
            </w:r>
            <w:r w:rsidR="00EA1A59" w:rsidRPr="00EF21E7">
              <w:rPr>
                <w:noProof w:val="0"/>
                <w:webHidden/>
              </w:rPr>
              <w:t>31</w:t>
            </w:r>
            <w:r w:rsidR="00AA0BD1" w:rsidRPr="00EF21E7">
              <w:rPr>
                <w:noProof w:val="0"/>
                <w:webHidden/>
              </w:rPr>
              <w:fldChar w:fldCharType="end"/>
            </w:r>
          </w:hyperlink>
        </w:p>
        <w:p w14:paraId="21E613CA" w14:textId="3E732A8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3" w:history="1">
            <w:r w:rsidR="00AA0BD1" w:rsidRPr="00EF21E7">
              <w:rPr>
                <w:rStyle w:val="Hypertextovprepojenie"/>
                <w:caps/>
                <w:noProof w:val="0"/>
              </w:rPr>
              <w:t>5.4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Štúdium študentov so špecifickými potrebami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_Toc118630453 \h </w:instrText>
            </w:r>
            <w:r w:rsidR="00AA0BD1" w:rsidRPr="00EF21E7">
              <w:rPr>
                <w:noProof w:val="0"/>
                <w:webHidden/>
              </w:rPr>
            </w:r>
            <w:r w:rsidR="00AA0BD1" w:rsidRPr="00EF21E7">
              <w:rPr>
                <w:noProof w:val="0"/>
                <w:webHidden/>
              </w:rPr>
              <w:fldChar w:fldCharType="separate"/>
            </w:r>
            <w:r w:rsidR="00EA1A59" w:rsidRPr="00EF21E7">
              <w:rPr>
                <w:noProof w:val="0"/>
                <w:webHidden/>
              </w:rPr>
              <w:t>31</w:t>
            </w:r>
            <w:r w:rsidR="00AA0BD1" w:rsidRPr="00EF21E7">
              <w:rPr>
                <w:noProof w:val="0"/>
                <w:webHidden/>
              </w:rPr>
              <w:fldChar w:fldCharType="end"/>
            </w:r>
          </w:hyperlink>
        </w:p>
        <w:p w14:paraId="1291DDD7" w14:textId="576789A4"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4" w:history="1">
            <w:r w:rsidR="00AA0BD1" w:rsidRPr="00EF21E7">
              <w:rPr>
                <w:rStyle w:val="Hypertextovprepojenie"/>
                <w:caps/>
                <w:noProof w:val="0"/>
              </w:rPr>
              <w:t>5.5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Kvalita obhajených záverečných a rigoróznych prác</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_Toc118630454 \h </w:instrText>
            </w:r>
            <w:r w:rsidR="00AA0BD1" w:rsidRPr="00EF21E7">
              <w:rPr>
                <w:noProof w:val="0"/>
                <w:webHidden/>
              </w:rPr>
            </w:r>
            <w:r w:rsidR="00AA0BD1" w:rsidRPr="00EF21E7">
              <w:rPr>
                <w:noProof w:val="0"/>
                <w:webHidden/>
              </w:rPr>
              <w:fldChar w:fldCharType="separate"/>
            </w:r>
            <w:r w:rsidR="00EA1A59" w:rsidRPr="00EF21E7">
              <w:rPr>
                <w:noProof w:val="0"/>
                <w:webHidden/>
              </w:rPr>
              <w:t>32</w:t>
            </w:r>
            <w:r w:rsidR="00AA0BD1" w:rsidRPr="00EF21E7">
              <w:rPr>
                <w:noProof w:val="0"/>
                <w:webHidden/>
              </w:rPr>
              <w:fldChar w:fldCharType="end"/>
            </w:r>
          </w:hyperlink>
        </w:p>
        <w:p w14:paraId="00F83017" w14:textId="502D23B2"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5" w:history="1">
            <w:r w:rsidR="00AA0BD1" w:rsidRPr="00EF21E7">
              <w:rPr>
                <w:rStyle w:val="Hypertextovprepojenie"/>
                <w:caps/>
                <w:noProof w:val="0"/>
              </w:rPr>
              <w:t>5.6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Uznávanie vysokoškolských kvalifikácií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_Toc118630455 \h </w:instrText>
            </w:r>
            <w:r w:rsidR="00AA0BD1" w:rsidRPr="00EF21E7">
              <w:rPr>
                <w:noProof w:val="0"/>
                <w:webHidden/>
              </w:rPr>
            </w:r>
            <w:r w:rsidR="00AA0BD1" w:rsidRPr="00EF21E7">
              <w:rPr>
                <w:noProof w:val="0"/>
                <w:webHidden/>
              </w:rPr>
              <w:fldChar w:fldCharType="separate"/>
            </w:r>
            <w:r w:rsidR="00EA1A59" w:rsidRPr="00EF21E7">
              <w:rPr>
                <w:noProof w:val="0"/>
                <w:webHidden/>
              </w:rPr>
              <w:t>32</w:t>
            </w:r>
            <w:r w:rsidR="00AA0BD1" w:rsidRPr="00EF21E7">
              <w:rPr>
                <w:noProof w:val="0"/>
                <w:webHidden/>
              </w:rPr>
              <w:fldChar w:fldCharType="end"/>
            </w:r>
          </w:hyperlink>
        </w:p>
        <w:p w14:paraId="4C59918F" w14:textId="37F26332"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6" w:history="1">
            <w:r w:rsidR="00AA0BD1" w:rsidRPr="00EF21E7">
              <w:rPr>
                <w:rStyle w:val="Hypertextovprepojenie"/>
                <w:caps/>
                <w:noProof w:val="0"/>
              </w:rPr>
              <w:t>5.7</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Udeľovanie titulu a vydávanie dokladov o vzdelávaní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_Toc118630456 \h </w:instrText>
            </w:r>
            <w:r w:rsidR="00AA0BD1" w:rsidRPr="00EF21E7">
              <w:rPr>
                <w:noProof w:val="0"/>
                <w:webHidden/>
              </w:rPr>
            </w:r>
            <w:r w:rsidR="00AA0BD1" w:rsidRPr="00EF21E7">
              <w:rPr>
                <w:noProof w:val="0"/>
                <w:webHidden/>
              </w:rPr>
              <w:fldChar w:fldCharType="separate"/>
            </w:r>
            <w:r w:rsidR="00EA1A59" w:rsidRPr="00EF21E7">
              <w:rPr>
                <w:noProof w:val="0"/>
                <w:webHidden/>
              </w:rPr>
              <w:t>32</w:t>
            </w:r>
            <w:r w:rsidR="00AA0BD1" w:rsidRPr="00EF21E7">
              <w:rPr>
                <w:noProof w:val="0"/>
                <w:webHidden/>
              </w:rPr>
              <w:fldChar w:fldCharType="end"/>
            </w:r>
          </w:hyperlink>
        </w:p>
        <w:p w14:paraId="2332056D" w14:textId="2FFF580B"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57" w:history="1">
            <w:r w:rsidR="00AA0BD1" w:rsidRPr="00EF21E7">
              <w:rPr>
                <w:rStyle w:val="Hypertextovprepojenie"/>
                <w:caps/>
                <w:noProof w:val="0"/>
              </w:rPr>
              <w:t>6.</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Učitelia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_Toc118630457 \h </w:instrText>
            </w:r>
            <w:r w:rsidR="00AA0BD1" w:rsidRPr="00EF21E7">
              <w:rPr>
                <w:noProof w:val="0"/>
                <w:webHidden/>
              </w:rPr>
            </w:r>
            <w:r w:rsidR="00AA0BD1" w:rsidRPr="00EF21E7">
              <w:rPr>
                <w:noProof w:val="0"/>
                <w:webHidden/>
              </w:rPr>
              <w:fldChar w:fldCharType="separate"/>
            </w:r>
            <w:r w:rsidR="00EA1A59" w:rsidRPr="00EF21E7">
              <w:rPr>
                <w:noProof w:val="0"/>
                <w:webHidden/>
              </w:rPr>
              <w:t>33</w:t>
            </w:r>
            <w:r w:rsidR="00AA0BD1" w:rsidRPr="00EF21E7">
              <w:rPr>
                <w:noProof w:val="0"/>
                <w:webHidden/>
              </w:rPr>
              <w:fldChar w:fldCharType="end"/>
            </w:r>
          </w:hyperlink>
        </w:p>
        <w:p w14:paraId="5106E9CF" w14:textId="6E21880E"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58" w:history="1">
            <w:r w:rsidR="00AA0BD1" w:rsidRPr="00EF21E7">
              <w:rPr>
                <w:rStyle w:val="Hypertextovprepojenie"/>
                <w:caps/>
                <w:noProof w:val="0"/>
              </w:rPr>
              <w:t>6.1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Výber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_Toc118630458 \h </w:instrText>
            </w:r>
            <w:r w:rsidR="00AA0BD1" w:rsidRPr="00EF21E7">
              <w:rPr>
                <w:noProof w:val="0"/>
                <w:webHidden/>
              </w:rPr>
            </w:r>
            <w:r w:rsidR="00AA0BD1" w:rsidRPr="00EF21E7">
              <w:rPr>
                <w:noProof w:val="0"/>
                <w:webHidden/>
              </w:rPr>
              <w:fldChar w:fldCharType="separate"/>
            </w:r>
            <w:r w:rsidR="00EA1A59" w:rsidRPr="00EF21E7">
              <w:rPr>
                <w:noProof w:val="0"/>
                <w:webHidden/>
              </w:rPr>
              <w:t>33</w:t>
            </w:r>
            <w:r w:rsidR="00AA0BD1" w:rsidRPr="00EF21E7">
              <w:rPr>
                <w:noProof w:val="0"/>
                <w:webHidden/>
              </w:rPr>
              <w:fldChar w:fldCharType="end"/>
            </w:r>
          </w:hyperlink>
        </w:p>
        <w:p w14:paraId="1144816B" w14:textId="5C98E190"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59" w:history="1">
            <w:r w:rsidR="00AA0BD1" w:rsidRPr="00EF21E7">
              <w:rPr>
                <w:rStyle w:val="Hypertextovprepojenie"/>
                <w:rFonts w:ascii="Tahoma" w:hAnsi="Tahoma" w:cs="Tahoma"/>
                <w:noProof w:val="0"/>
              </w:rPr>
              <w:t>6.1.1</w:t>
            </w:r>
            <w:r w:rsidR="00AA0BD1" w:rsidRPr="00EF21E7">
              <w:rPr>
                <w:rStyle w:val="Hypertextovprepojenie"/>
                <w:rFonts w:ascii="Tahoma" w:hAnsi="Tahoma" w:cs="Tahoma"/>
                <w:b/>
                <w:bCs/>
                <w:noProof w:val="0"/>
              </w:rPr>
              <w:t xml:space="preserve">  Kritéria výberu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_Toc118630459 \h </w:instrText>
            </w:r>
            <w:r w:rsidR="00AA0BD1" w:rsidRPr="00EF21E7">
              <w:rPr>
                <w:noProof w:val="0"/>
                <w:webHidden/>
              </w:rPr>
            </w:r>
            <w:r w:rsidR="00AA0BD1" w:rsidRPr="00EF21E7">
              <w:rPr>
                <w:noProof w:val="0"/>
                <w:webHidden/>
              </w:rPr>
              <w:fldChar w:fldCharType="separate"/>
            </w:r>
            <w:r w:rsidR="00EA1A59" w:rsidRPr="00EF21E7">
              <w:rPr>
                <w:noProof w:val="0"/>
                <w:webHidden/>
              </w:rPr>
              <w:t>33</w:t>
            </w:r>
            <w:r w:rsidR="00AA0BD1" w:rsidRPr="00EF21E7">
              <w:rPr>
                <w:noProof w:val="0"/>
                <w:webHidden/>
              </w:rPr>
              <w:fldChar w:fldCharType="end"/>
            </w:r>
          </w:hyperlink>
        </w:p>
        <w:p w14:paraId="0C25A9D6" w14:textId="06335024"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0" w:history="1">
            <w:r w:rsidR="00AA0BD1" w:rsidRPr="00EF21E7">
              <w:rPr>
                <w:rStyle w:val="Hypertextovprepojenie"/>
                <w:rFonts w:ascii="Tahoma" w:hAnsi="Tahoma" w:cs="Tahoma"/>
                <w:noProof w:val="0"/>
              </w:rPr>
              <w:t>6.1.2</w:t>
            </w:r>
            <w:r w:rsidR="00AA0BD1" w:rsidRPr="00EF21E7">
              <w:rPr>
                <w:rStyle w:val="Hypertextovprepojenie"/>
                <w:rFonts w:ascii="Tahoma" w:hAnsi="Tahoma" w:cs="Tahoma"/>
                <w:b/>
                <w:bCs/>
                <w:noProof w:val="0"/>
              </w:rPr>
              <w:t xml:space="preserve">  Mobilita učiteľov pri ich výbere</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_Toc118630460 \h </w:instrText>
            </w:r>
            <w:r w:rsidR="00AA0BD1" w:rsidRPr="00EF21E7">
              <w:rPr>
                <w:noProof w:val="0"/>
                <w:webHidden/>
              </w:rPr>
            </w:r>
            <w:r w:rsidR="00AA0BD1" w:rsidRPr="00EF21E7">
              <w:rPr>
                <w:noProof w:val="0"/>
                <w:webHidden/>
              </w:rPr>
              <w:fldChar w:fldCharType="separate"/>
            </w:r>
            <w:r w:rsidR="00EA1A59" w:rsidRPr="00EF21E7">
              <w:rPr>
                <w:noProof w:val="0"/>
                <w:webHidden/>
              </w:rPr>
              <w:t>33</w:t>
            </w:r>
            <w:r w:rsidR="00AA0BD1" w:rsidRPr="00EF21E7">
              <w:rPr>
                <w:noProof w:val="0"/>
                <w:webHidden/>
              </w:rPr>
              <w:fldChar w:fldCharType="end"/>
            </w:r>
          </w:hyperlink>
        </w:p>
        <w:p w14:paraId="1BF1208E" w14:textId="135641F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61" w:history="1">
            <w:r w:rsidR="00AA0BD1" w:rsidRPr="00EF21E7">
              <w:rPr>
                <w:rStyle w:val="Hypertextovprepojenie"/>
                <w:caps/>
                <w:noProof w:val="0"/>
              </w:rPr>
              <w:t>6.2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Štruktúra, počet a kvalifikácia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_Toc118630461 \h </w:instrText>
            </w:r>
            <w:r w:rsidR="00AA0BD1" w:rsidRPr="00EF21E7">
              <w:rPr>
                <w:noProof w:val="0"/>
                <w:webHidden/>
              </w:rPr>
            </w:r>
            <w:r w:rsidR="00AA0BD1" w:rsidRPr="00EF21E7">
              <w:rPr>
                <w:noProof w:val="0"/>
                <w:webHidden/>
              </w:rPr>
              <w:fldChar w:fldCharType="separate"/>
            </w:r>
            <w:r w:rsidR="00EA1A59" w:rsidRPr="00EF21E7">
              <w:rPr>
                <w:noProof w:val="0"/>
                <w:webHidden/>
              </w:rPr>
              <w:t>33</w:t>
            </w:r>
            <w:r w:rsidR="00AA0BD1" w:rsidRPr="00EF21E7">
              <w:rPr>
                <w:noProof w:val="0"/>
                <w:webHidden/>
              </w:rPr>
              <w:fldChar w:fldCharType="end"/>
            </w:r>
          </w:hyperlink>
        </w:p>
        <w:p w14:paraId="0C7AA8B4" w14:textId="38F8C772"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62" w:history="1">
            <w:r w:rsidR="00AA0BD1" w:rsidRPr="00EF21E7">
              <w:rPr>
                <w:rStyle w:val="Hypertextovprepojenie"/>
                <w:caps/>
                <w:noProof w:val="0"/>
              </w:rPr>
              <w:t>6.3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Prepojenie vzdelávania s tvorivými činnosťami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_Toc118630462 \h </w:instrText>
            </w:r>
            <w:r w:rsidR="00AA0BD1" w:rsidRPr="00EF21E7">
              <w:rPr>
                <w:noProof w:val="0"/>
                <w:webHidden/>
              </w:rPr>
            </w:r>
            <w:r w:rsidR="00AA0BD1" w:rsidRPr="00EF21E7">
              <w:rPr>
                <w:noProof w:val="0"/>
                <w:webHidden/>
              </w:rPr>
              <w:fldChar w:fldCharType="separate"/>
            </w:r>
            <w:r w:rsidR="00EA1A59" w:rsidRPr="00EF21E7">
              <w:rPr>
                <w:noProof w:val="0"/>
                <w:webHidden/>
              </w:rPr>
              <w:t>34</w:t>
            </w:r>
            <w:r w:rsidR="00AA0BD1" w:rsidRPr="00EF21E7">
              <w:rPr>
                <w:noProof w:val="0"/>
                <w:webHidden/>
              </w:rPr>
              <w:fldChar w:fldCharType="end"/>
            </w:r>
          </w:hyperlink>
        </w:p>
        <w:p w14:paraId="58A6AEF2" w14:textId="425CC791"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3" w:history="1">
            <w:r w:rsidR="00AA0BD1" w:rsidRPr="00EF21E7">
              <w:rPr>
                <w:rStyle w:val="Hypertextovprepojenie"/>
                <w:rFonts w:ascii="Tahoma" w:hAnsi="Tahoma" w:cs="Tahoma"/>
                <w:noProof w:val="0"/>
              </w:rPr>
              <w:t xml:space="preserve">6.3.1  </w:t>
            </w:r>
            <w:r w:rsidR="00AA0BD1" w:rsidRPr="00EF21E7">
              <w:rPr>
                <w:rStyle w:val="Hypertextovprepojenie"/>
                <w:rFonts w:ascii="Tahoma" w:hAnsi="Tahoma" w:cs="Tahoma"/>
                <w:b/>
                <w:bCs/>
                <w:noProof w:val="0"/>
              </w:rPr>
              <w:t>Opis prepojenia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_Toc118630463 \h </w:instrText>
            </w:r>
            <w:r w:rsidR="00AA0BD1" w:rsidRPr="00EF21E7">
              <w:rPr>
                <w:noProof w:val="0"/>
                <w:webHidden/>
              </w:rPr>
            </w:r>
            <w:r w:rsidR="00AA0BD1" w:rsidRPr="00EF21E7">
              <w:rPr>
                <w:noProof w:val="0"/>
                <w:webHidden/>
              </w:rPr>
              <w:fldChar w:fldCharType="separate"/>
            </w:r>
            <w:r w:rsidR="00EA1A59" w:rsidRPr="00EF21E7">
              <w:rPr>
                <w:noProof w:val="0"/>
                <w:webHidden/>
              </w:rPr>
              <w:t>34</w:t>
            </w:r>
            <w:r w:rsidR="00AA0BD1" w:rsidRPr="00EF21E7">
              <w:rPr>
                <w:noProof w:val="0"/>
                <w:webHidden/>
              </w:rPr>
              <w:fldChar w:fldCharType="end"/>
            </w:r>
          </w:hyperlink>
        </w:p>
        <w:p w14:paraId="0D92648A" w14:textId="2A2F6ADA"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4" w:history="1">
            <w:r w:rsidR="00AA0BD1" w:rsidRPr="00EF21E7">
              <w:rPr>
                <w:rStyle w:val="Hypertextovprepojenie"/>
                <w:rFonts w:ascii="Tahoma" w:hAnsi="Tahoma" w:cs="Tahoma"/>
                <w:noProof w:val="0"/>
              </w:rPr>
              <w:t xml:space="preserve">6.3.2  </w:t>
            </w:r>
            <w:r w:rsidR="00AA0BD1" w:rsidRPr="00EF21E7">
              <w:rPr>
                <w:rStyle w:val="Hypertextovprepojenie"/>
                <w:rFonts w:ascii="Tahoma" w:hAnsi="Tahoma" w:cs="Tahoma"/>
                <w:b/>
                <w:bCs/>
                <w:noProof w:val="0"/>
              </w:rPr>
              <w:t>Postupy a kritéria hodnotenia tvorivej činnosti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_Toc118630464 \h </w:instrText>
            </w:r>
            <w:r w:rsidR="00AA0BD1" w:rsidRPr="00EF21E7">
              <w:rPr>
                <w:noProof w:val="0"/>
                <w:webHidden/>
              </w:rPr>
            </w:r>
            <w:r w:rsidR="00AA0BD1" w:rsidRPr="00EF21E7">
              <w:rPr>
                <w:noProof w:val="0"/>
                <w:webHidden/>
              </w:rPr>
              <w:fldChar w:fldCharType="separate"/>
            </w:r>
            <w:r w:rsidR="00EA1A59" w:rsidRPr="00EF21E7">
              <w:rPr>
                <w:noProof w:val="0"/>
                <w:webHidden/>
              </w:rPr>
              <w:t>34</w:t>
            </w:r>
            <w:r w:rsidR="00AA0BD1" w:rsidRPr="00EF21E7">
              <w:rPr>
                <w:noProof w:val="0"/>
                <w:webHidden/>
              </w:rPr>
              <w:fldChar w:fldCharType="end"/>
            </w:r>
          </w:hyperlink>
        </w:p>
        <w:p w14:paraId="4427C7D1" w14:textId="71B242DF"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5" w:history="1">
            <w:r w:rsidR="00AA0BD1" w:rsidRPr="00EF21E7">
              <w:rPr>
                <w:rStyle w:val="Hypertextovprepojenie"/>
                <w:rFonts w:ascii="Tahoma" w:hAnsi="Tahoma" w:cs="Tahoma"/>
                <w:noProof w:val="0"/>
              </w:rPr>
              <w:t xml:space="preserve">6.3.3  </w:t>
            </w:r>
            <w:r w:rsidR="00AA0BD1" w:rsidRPr="00EF21E7">
              <w:rPr>
                <w:rStyle w:val="Hypertextovprepojenie"/>
                <w:rFonts w:ascii="Tahoma" w:hAnsi="Tahoma" w:cs="Tahoma"/>
                <w:b/>
                <w:bCs/>
                <w:noProof w:val="0"/>
              </w:rPr>
              <w:t>Dlhodobá kontinuita výskumnej činnosti v študijnom odbore</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_Toc118630465 \h </w:instrText>
            </w:r>
            <w:r w:rsidR="00AA0BD1" w:rsidRPr="00EF21E7">
              <w:rPr>
                <w:noProof w:val="0"/>
                <w:webHidden/>
              </w:rPr>
            </w:r>
            <w:r w:rsidR="00AA0BD1" w:rsidRPr="00EF21E7">
              <w:rPr>
                <w:noProof w:val="0"/>
                <w:webHidden/>
              </w:rPr>
              <w:fldChar w:fldCharType="separate"/>
            </w:r>
            <w:r w:rsidR="00EA1A59" w:rsidRPr="00EF21E7">
              <w:rPr>
                <w:noProof w:val="0"/>
                <w:webHidden/>
              </w:rPr>
              <w:t>35</w:t>
            </w:r>
            <w:r w:rsidR="00AA0BD1" w:rsidRPr="00EF21E7">
              <w:rPr>
                <w:noProof w:val="0"/>
                <w:webHidden/>
              </w:rPr>
              <w:fldChar w:fldCharType="end"/>
            </w:r>
          </w:hyperlink>
        </w:p>
        <w:p w14:paraId="452973EB" w14:textId="7AFCD25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66" w:history="1">
            <w:r w:rsidR="00AA0BD1" w:rsidRPr="00EF21E7">
              <w:rPr>
                <w:rStyle w:val="Hypertextovprepojenie"/>
                <w:caps/>
                <w:noProof w:val="0"/>
              </w:rPr>
              <w:t>6.4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Rozvoj zručnosti a prenositeľných spôsobilosti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_Toc118630466 \h </w:instrText>
            </w:r>
            <w:r w:rsidR="00AA0BD1" w:rsidRPr="00EF21E7">
              <w:rPr>
                <w:noProof w:val="0"/>
                <w:webHidden/>
              </w:rPr>
            </w:r>
            <w:r w:rsidR="00AA0BD1" w:rsidRPr="00EF21E7">
              <w:rPr>
                <w:noProof w:val="0"/>
                <w:webHidden/>
              </w:rPr>
              <w:fldChar w:fldCharType="separate"/>
            </w:r>
            <w:r w:rsidR="00EA1A59" w:rsidRPr="00EF21E7">
              <w:rPr>
                <w:noProof w:val="0"/>
                <w:webHidden/>
              </w:rPr>
              <w:t>37</w:t>
            </w:r>
            <w:r w:rsidR="00AA0BD1" w:rsidRPr="00EF21E7">
              <w:rPr>
                <w:noProof w:val="0"/>
                <w:webHidden/>
              </w:rPr>
              <w:fldChar w:fldCharType="end"/>
            </w:r>
          </w:hyperlink>
        </w:p>
        <w:p w14:paraId="6250D3CA" w14:textId="0CFEFC24"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67" w:history="1">
            <w:r w:rsidR="00AA0BD1" w:rsidRPr="00EF21E7">
              <w:rPr>
                <w:rStyle w:val="Hypertextovprepojenie"/>
                <w:caps/>
                <w:noProof w:val="0"/>
              </w:rPr>
              <w:t>6.5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Priraďovanie učiteľov na zabezpečovanie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_Toc118630467 \h </w:instrText>
            </w:r>
            <w:r w:rsidR="00AA0BD1" w:rsidRPr="00EF21E7">
              <w:rPr>
                <w:noProof w:val="0"/>
                <w:webHidden/>
              </w:rPr>
            </w:r>
            <w:r w:rsidR="00AA0BD1" w:rsidRPr="00EF21E7">
              <w:rPr>
                <w:noProof w:val="0"/>
                <w:webHidden/>
              </w:rPr>
              <w:fldChar w:fldCharType="separate"/>
            </w:r>
            <w:r w:rsidR="00EA1A59" w:rsidRPr="00EF21E7">
              <w:rPr>
                <w:noProof w:val="0"/>
                <w:webHidden/>
              </w:rPr>
              <w:t>38</w:t>
            </w:r>
            <w:r w:rsidR="00AA0BD1" w:rsidRPr="00EF21E7">
              <w:rPr>
                <w:noProof w:val="0"/>
                <w:webHidden/>
              </w:rPr>
              <w:fldChar w:fldCharType="end"/>
            </w:r>
          </w:hyperlink>
        </w:p>
        <w:p w14:paraId="51D9C8EB" w14:textId="1B562CCD"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8" w:history="1">
            <w:r w:rsidR="00AA0BD1" w:rsidRPr="00EF21E7">
              <w:rPr>
                <w:rStyle w:val="Hypertextovprepojenie"/>
                <w:rFonts w:ascii="Tahoma" w:hAnsi="Tahoma" w:cs="Tahoma"/>
                <w:noProof w:val="0"/>
              </w:rPr>
              <w:t>6.5.1</w:t>
            </w:r>
            <w:r w:rsidR="00AA0BD1" w:rsidRPr="00EF21E7">
              <w:rPr>
                <w:rStyle w:val="Hypertextovprepojenie"/>
                <w:rFonts w:ascii="Tahoma" w:hAnsi="Tahoma" w:cs="Tahoma"/>
                <w:b/>
                <w:bCs/>
                <w:noProof w:val="0"/>
              </w:rPr>
              <w:t xml:space="preserve">  Priraďovanie učiteľov na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_Toc118630468 \h </w:instrText>
            </w:r>
            <w:r w:rsidR="00AA0BD1" w:rsidRPr="00EF21E7">
              <w:rPr>
                <w:noProof w:val="0"/>
                <w:webHidden/>
              </w:rPr>
            </w:r>
            <w:r w:rsidR="00AA0BD1" w:rsidRPr="00EF21E7">
              <w:rPr>
                <w:noProof w:val="0"/>
                <w:webHidden/>
              </w:rPr>
              <w:fldChar w:fldCharType="separate"/>
            </w:r>
            <w:r w:rsidR="00EA1A59" w:rsidRPr="00EF21E7">
              <w:rPr>
                <w:noProof w:val="0"/>
                <w:webHidden/>
              </w:rPr>
              <w:t>38</w:t>
            </w:r>
            <w:r w:rsidR="00AA0BD1" w:rsidRPr="00EF21E7">
              <w:rPr>
                <w:noProof w:val="0"/>
                <w:webHidden/>
              </w:rPr>
              <w:fldChar w:fldCharType="end"/>
            </w:r>
          </w:hyperlink>
        </w:p>
        <w:p w14:paraId="2AFDC5BA" w14:textId="55230544"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69" w:history="1">
            <w:r w:rsidR="00AA0BD1" w:rsidRPr="00EF21E7">
              <w:rPr>
                <w:rStyle w:val="Hypertextovprepojenie"/>
                <w:rFonts w:ascii="Tahoma" w:hAnsi="Tahoma" w:cs="Tahoma"/>
                <w:noProof w:val="0"/>
              </w:rPr>
              <w:t>6.5.2</w:t>
            </w:r>
            <w:r w:rsidR="00AA0BD1" w:rsidRPr="00EF21E7">
              <w:rPr>
                <w:rStyle w:val="Hypertextovprepojenie"/>
                <w:rFonts w:ascii="Tahoma" w:hAnsi="Tahoma" w:cs="Tahoma"/>
                <w:b/>
                <w:bCs/>
                <w:noProof w:val="0"/>
              </w:rPr>
              <w:t xml:space="preserve">  Učitelia profilových predmetov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_Toc118630469 \h </w:instrText>
            </w:r>
            <w:r w:rsidR="00AA0BD1" w:rsidRPr="00EF21E7">
              <w:rPr>
                <w:noProof w:val="0"/>
                <w:webHidden/>
              </w:rPr>
            </w:r>
            <w:r w:rsidR="00AA0BD1" w:rsidRPr="00EF21E7">
              <w:rPr>
                <w:noProof w:val="0"/>
                <w:webHidden/>
              </w:rPr>
              <w:fldChar w:fldCharType="separate"/>
            </w:r>
            <w:r w:rsidR="00EA1A59" w:rsidRPr="00EF21E7">
              <w:rPr>
                <w:noProof w:val="0"/>
                <w:webHidden/>
              </w:rPr>
              <w:t>38</w:t>
            </w:r>
            <w:r w:rsidR="00AA0BD1" w:rsidRPr="00EF21E7">
              <w:rPr>
                <w:noProof w:val="0"/>
                <w:webHidden/>
              </w:rPr>
              <w:fldChar w:fldCharType="end"/>
            </w:r>
          </w:hyperlink>
        </w:p>
        <w:p w14:paraId="649728B1" w14:textId="4F932DFB"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70" w:history="1">
            <w:r w:rsidR="00AA0BD1" w:rsidRPr="00EF21E7">
              <w:rPr>
                <w:rStyle w:val="Hypertextovprepojenie"/>
                <w:rFonts w:ascii="Tahoma" w:hAnsi="Tahoma" w:cs="Tahoma"/>
                <w:noProof w:val="0"/>
              </w:rPr>
              <w:t>6.5.3</w:t>
            </w:r>
            <w:r w:rsidR="00AA0BD1" w:rsidRPr="00EF21E7">
              <w:rPr>
                <w:rStyle w:val="Hypertextovprepojenie"/>
                <w:rFonts w:ascii="Tahoma" w:hAnsi="Tahoma" w:cs="Tahoma"/>
                <w:b/>
                <w:bCs/>
                <w:noProof w:val="0"/>
              </w:rPr>
              <w:t xml:space="preserve">  Garanti študijných programov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_Toc118630470 \h </w:instrText>
            </w:r>
            <w:r w:rsidR="00AA0BD1" w:rsidRPr="00EF21E7">
              <w:rPr>
                <w:noProof w:val="0"/>
                <w:webHidden/>
              </w:rPr>
            </w:r>
            <w:r w:rsidR="00AA0BD1" w:rsidRPr="00EF21E7">
              <w:rPr>
                <w:noProof w:val="0"/>
                <w:webHidden/>
              </w:rPr>
              <w:fldChar w:fldCharType="separate"/>
            </w:r>
            <w:r w:rsidR="00EA1A59" w:rsidRPr="00EF21E7">
              <w:rPr>
                <w:noProof w:val="0"/>
                <w:webHidden/>
              </w:rPr>
              <w:t>38</w:t>
            </w:r>
            <w:r w:rsidR="00AA0BD1" w:rsidRPr="00EF21E7">
              <w:rPr>
                <w:noProof w:val="0"/>
                <w:webHidden/>
              </w:rPr>
              <w:fldChar w:fldCharType="end"/>
            </w:r>
          </w:hyperlink>
        </w:p>
        <w:p w14:paraId="1600EA04" w14:textId="325B0AC1"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71" w:history="1">
            <w:r w:rsidR="00AA0BD1" w:rsidRPr="00EF21E7">
              <w:rPr>
                <w:rStyle w:val="Hypertextovprepojenie"/>
                <w:rFonts w:ascii="Tahoma" w:hAnsi="Tahoma" w:cs="Tahoma"/>
                <w:noProof w:val="0"/>
              </w:rPr>
              <w:t>6.5.4</w:t>
            </w:r>
            <w:r w:rsidR="00AA0BD1" w:rsidRPr="00EF21E7">
              <w:rPr>
                <w:rStyle w:val="Hypertextovprepojenie"/>
                <w:rFonts w:ascii="Tahoma" w:hAnsi="Tahoma" w:cs="Tahoma"/>
                <w:b/>
                <w:bCs/>
                <w:noProof w:val="0"/>
              </w:rPr>
              <w:t xml:space="preserve">  Učitelia profesijného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_Toc118630471 \h </w:instrText>
            </w:r>
            <w:r w:rsidR="00AA0BD1" w:rsidRPr="00EF21E7">
              <w:rPr>
                <w:noProof w:val="0"/>
                <w:webHidden/>
              </w:rPr>
            </w:r>
            <w:r w:rsidR="00AA0BD1" w:rsidRPr="00EF21E7">
              <w:rPr>
                <w:noProof w:val="0"/>
                <w:webHidden/>
              </w:rPr>
              <w:fldChar w:fldCharType="separate"/>
            </w:r>
            <w:r w:rsidR="00EA1A59" w:rsidRPr="00EF21E7">
              <w:rPr>
                <w:noProof w:val="0"/>
                <w:webHidden/>
              </w:rPr>
              <w:t>39</w:t>
            </w:r>
            <w:r w:rsidR="00AA0BD1" w:rsidRPr="00EF21E7">
              <w:rPr>
                <w:noProof w:val="0"/>
                <w:webHidden/>
              </w:rPr>
              <w:fldChar w:fldCharType="end"/>
            </w:r>
          </w:hyperlink>
        </w:p>
        <w:p w14:paraId="3C1E5B84" w14:textId="616D7957"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72" w:history="1">
            <w:r w:rsidR="00AA0BD1" w:rsidRPr="00EF21E7">
              <w:rPr>
                <w:rStyle w:val="Hypertextovprepojenie"/>
                <w:rFonts w:ascii="Tahoma" w:hAnsi="Tahoma" w:cs="Tahoma"/>
                <w:noProof w:val="0"/>
              </w:rPr>
              <w:t>6.5.5</w:t>
            </w:r>
            <w:r w:rsidR="00AA0BD1" w:rsidRPr="00EF21E7">
              <w:rPr>
                <w:rStyle w:val="Hypertextovprepojenie"/>
                <w:rFonts w:ascii="Tahoma" w:hAnsi="Tahoma" w:cs="Tahoma"/>
                <w:b/>
                <w:bCs/>
                <w:noProof w:val="0"/>
              </w:rPr>
              <w:t xml:space="preserve">  Spôsob výberu školiteľov záverečných a dizertačných prác</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_Toc118630472 \h </w:instrText>
            </w:r>
            <w:r w:rsidR="00AA0BD1" w:rsidRPr="00EF21E7">
              <w:rPr>
                <w:noProof w:val="0"/>
                <w:webHidden/>
              </w:rPr>
            </w:r>
            <w:r w:rsidR="00AA0BD1" w:rsidRPr="00EF21E7">
              <w:rPr>
                <w:noProof w:val="0"/>
                <w:webHidden/>
              </w:rPr>
              <w:fldChar w:fldCharType="separate"/>
            </w:r>
            <w:r w:rsidR="00EA1A59" w:rsidRPr="00EF21E7">
              <w:rPr>
                <w:noProof w:val="0"/>
                <w:webHidden/>
              </w:rPr>
              <w:t>39</w:t>
            </w:r>
            <w:r w:rsidR="00AA0BD1" w:rsidRPr="00EF21E7">
              <w:rPr>
                <w:noProof w:val="0"/>
                <w:webHidden/>
              </w:rPr>
              <w:fldChar w:fldCharType="end"/>
            </w:r>
          </w:hyperlink>
        </w:p>
        <w:p w14:paraId="73A9BC67" w14:textId="6360C082" w:rsidR="00AA0BD1" w:rsidRPr="00EF21E7" w:rsidRDefault="00000000">
          <w:pPr>
            <w:pStyle w:val="Obsah3"/>
            <w:tabs>
              <w:tab w:val="right" w:leader="dot" w:pos="9062"/>
            </w:tabs>
            <w:rPr>
              <w:rFonts w:eastAsiaTheme="minorEastAsia" w:cstheme="minorBidi"/>
              <w:noProof w:val="0"/>
              <w:sz w:val="24"/>
              <w:szCs w:val="24"/>
              <w:lang w:eastAsia="sk-SK"/>
            </w:rPr>
          </w:pPr>
          <w:hyperlink w:anchor="_Toc118630473" w:history="1">
            <w:r w:rsidR="00AA0BD1" w:rsidRPr="00EF21E7">
              <w:rPr>
                <w:rStyle w:val="Hypertextovprepojenie"/>
                <w:rFonts w:ascii="Tahoma" w:hAnsi="Tahoma" w:cs="Tahoma"/>
                <w:noProof w:val="0"/>
              </w:rPr>
              <w:t>6.5.6</w:t>
            </w:r>
            <w:r w:rsidR="00AA0BD1" w:rsidRPr="00EF21E7">
              <w:rPr>
                <w:rStyle w:val="Hypertextovprepojenie"/>
                <w:rFonts w:ascii="Tahoma" w:hAnsi="Tahoma" w:cs="Tahoma"/>
                <w:b/>
                <w:bCs/>
                <w:noProof w:val="0"/>
              </w:rPr>
              <w:t xml:space="preserve">  Kvalifikačná úroveň učiteľov a kvalifikačná úroveň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_Toc118630473 \h </w:instrText>
            </w:r>
            <w:r w:rsidR="00AA0BD1" w:rsidRPr="00EF21E7">
              <w:rPr>
                <w:noProof w:val="0"/>
                <w:webHidden/>
              </w:rPr>
            </w:r>
            <w:r w:rsidR="00AA0BD1" w:rsidRPr="00EF21E7">
              <w:rPr>
                <w:noProof w:val="0"/>
                <w:webHidden/>
              </w:rPr>
              <w:fldChar w:fldCharType="separate"/>
            </w:r>
            <w:r w:rsidR="00EA1A59" w:rsidRPr="00EF21E7">
              <w:rPr>
                <w:noProof w:val="0"/>
                <w:webHidden/>
              </w:rPr>
              <w:t>39</w:t>
            </w:r>
            <w:r w:rsidR="00AA0BD1" w:rsidRPr="00EF21E7">
              <w:rPr>
                <w:noProof w:val="0"/>
                <w:webHidden/>
              </w:rPr>
              <w:fldChar w:fldCharType="end"/>
            </w:r>
          </w:hyperlink>
        </w:p>
        <w:p w14:paraId="51ADB95F" w14:textId="781D1398"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74" w:history="1">
            <w:r w:rsidR="00AA0BD1" w:rsidRPr="00EF21E7">
              <w:rPr>
                <w:rStyle w:val="Hypertextovprepojenie"/>
                <w:caps/>
                <w:noProof w:val="0"/>
              </w:rPr>
              <w:t>6.6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Rozvrhnutie pracovnej záťaže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_Toc118630474 \h </w:instrText>
            </w:r>
            <w:r w:rsidR="00AA0BD1" w:rsidRPr="00EF21E7">
              <w:rPr>
                <w:noProof w:val="0"/>
                <w:webHidden/>
              </w:rPr>
            </w:r>
            <w:r w:rsidR="00AA0BD1" w:rsidRPr="00EF21E7">
              <w:rPr>
                <w:noProof w:val="0"/>
                <w:webHidden/>
              </w:rPr>
              <w:fldChar w:fldCharType="separate"/>
            </w:r>
            <w:r w:rsidR="00EA1A59" w:rsidRPr="00EF21E7">
              <w:rPr>
                <w:noProof w:val="0"/>
                <w:webHidden/>
              </w:rPr>
              <w:t>40</w:t>
            </w:r>
            <w:r w:rsidR="00AA0BD1" w:rsidRPr="00EF21E7">
              <w:rPr>
                <w:noProof w:val="0"/>
                <w:webHidden/>
              </w:rPr>
              <w:fldChar w:fldCharType="end"/>
            </w:r>
          </w:hyperlink>
        </w:p>
        <w:p w14:paraId="10AD5864" w14:textId="37732E93"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75" w:history="1">
            <w:r w:rsidR="00AA0BD1" w:rsidRPr="00EF21E7">
              <w:rPr>
                <w:rStyle w:val="Hypertextovprepojenie"/>
                <w:caps/>
                <w:noProof w:val="0"/>
              </w:rPr>
              <w:t>7.</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Zdroje na zabezpečenie štúdia a podporu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_Toc118630475 \h </w:instrText>
            </w:r>
            <w:r w:rsidR="00AA0BD1" w:rsidRPr="00EF21E7">
              <w:rPr>
                <w:noProof w:val="0"/>
                <w:webHidden/>
              </w:rPr>
            </w:r>
            <w:r w:rsidR="00AA0BD1" w:rsidRPr="00EF21E7">
              <w:rPr>
                <w:noProof w:val="0"/>
                <w:webHidden/>
              </w:rPr>
              <w:fldChar w:fldCharType="separate"/>
            </w:r>
            <w:r w:rsidR="00EA1A59" w:rsidRPr="00EF21E7">
              <w:rPr>
                <w:noProof w:val="0"/>
                <w:webHidden/>
              </w:rPr>
              <w:t>40</w:t>
            </w:r>
            <w:r w:rsidR="00AA0BD1" w:rsidRPr="00EF21E7">
              <w:rPr>
                <w:noProof w:val="0"/>
                <w:webHidden/>
              </w:rPr>
              <w:fldChar w:fldCharType="end"/>
            </w:r>
          </w:hyperlink>
        </w:p>
        <w:p w14:paraId="6524B6DD" w14:textId="0684AE9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76" w:history="1">
            <w:r w:rsidR="00AA0BD1" w:rsidRPr="00EF21E7">
              <w:rPr>
                <w:rStyle w:val="Hypertextovprepojenie"/>
                <w:caps/>
                <w:noProof w:val="0"/>
              </w:rPr>
              <w:t>7.1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Alokácia finančných zdrojov na zabezpečenie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_Toc118630476 \h </w:instrText>
            </w:r>
            <w:r w:rsidR="00AA0BD1" w:rsidRPr="00EF21E7">
              <w:rPr>
                <w:noProof w:val="0"/>
                <w:webHidden/>
              </w:rPr>
            </w:r>
            <w:r w:rsidR="00AA0BD1" w:rsidRPr="00EF21E7">
              <w:rPr>
                <w:noProof w:val="0"/>
                <w:webHidden/>
              </w:rPr>
              <w:fldChar w:fldCharType="separate"/>
            </w:r>
            <w:r w:rsidR="00EA1A59" w:rsidRPr="00EF21E7">
              <w:rPr>
                <w:noProof w:val="0"/>
                <w:webHidden/>
              </w:rPr>
              <w:t>40</w:t>
            </w:r>
            <w:r w:rsidR="00AA0BD1" w:rsidRPr="00EF21E7">
              <w:rPr>
                <w:noProof w:val="0"/>
                <w:webHidden/>
              </w:rPr>
              <w:fldChar w:fldCharType="end"/>
            </w:r>
          </w:hyperlink>
        </w:p>
        <w:p w14:paraId="4C882183" w14:textId="3383EB1D"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77" w:history="1">
            <w:r w:rsidR="00AA0BD1" w:rsidRPr="00EF21E7">
              <w:rPr>
                <w:rStyle w:val="Hypertextovprepojenie"/>
                <w:caps/>
                <w:noProof w:val="0"/>
              </w:rPr>
              <w:t>7.2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Materiálno-technické zabezpečenie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_Toc118630477 \h </w:instrText>
            </w:r>
            <w:r w:rsidR="00AA0BD1" w:rsidRPr="00EF21E7">
              <w:rPr>
                <w:noProof w:val="0"/>
                <w:webHidden/>
              </w:rPr>
            </w:r>
            <w:r w:rsidR="00AA0BD1" w:rsidRPr="00EF21E7">
              <w:rPr>
                <w:noProof w:val="0"/>
                <w:webHidden/>
              </w:rPr>
              <w:fldChar w:fldCharType="separate"/>
            </w:r>
            <w:r w:rsidR="00EA1A59" w:rsidRPr="00EF21E7">
              <w:rPr>
                <w:noProof w:val="0"/>
                <w:webHidden/>
              </w:rPr>
              <w:t>41</w:t>
            </w:r>
            <w:r w:rsidR="00AA0BD1" w:rsidRPr="00EF21E7">
              <w:rPr>
                <w:noProof w:val="0"/>
                <w:webHidden/>
              </w:rPr>
              <w:fldChar w:fldCharType="end"/>
            </w:r>
          </w:hyperlink>
        </w:p>
        <w:p w14:paraId="1D7A87A4" w14:textId="2586335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78" w:history="1">
            <w:r w:rsidR="00AA0BD1" w:rsidRPr="00EF21E7">
              <w:rPr>
                <w:rStyle w:val="Hypertextovprepojenie"/>
                <w:caps/>
                <w:noProof w:val="0"/>
              </w:rPr>
              <w:t>7.3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Kooperácia vo výučbe v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_Toc118630478 \h </w:instrText>
            </w:r>
            <w:r w:rsidR="00AA0BD1" w:rsidRPr="00EF21E7">
              <w:rPr>
                <w:noProof w:val="0"/>
                <w:webHidden/>
              </w:rPr>
            </w:r>
            <w:r w:rsidR="00AA0BD1" w:rsidRPr="00EF21E7">
              <w:rPr>
                <w:noProof w:val="0"/>
                <w:webHidden/>
              </w:rPr>
              <w:fldChar w:fldCharType="separate"/>
            </w:r>
            <w:r w:rsidR="00EA1A59" w:rsidRPr="00EF21E7">
              <w:rPr>
                <w:noProof w:val="0"/>
                <w:webHidden/>
              </w:rPr>
              <w:t>41</w:t>
            </w:r>
            <w:r w:rsidR="00AA0BD1" w:rsidRPr="00EF21E7">
              <w:rPr>
                <w:noProof w:val="0"/>
                <w:webHidden/>
              </w:rPr>
              <w:fldChar w:fldCharType="end"/>
            </w:r>
          </w:hyperlink>
        </w:p>
        <w:p w14:paraId="00B26B62" w14:textId="5E797469"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79" w:history="1">
            <w:r w:rsidR="00AA0BD1" w:rsidRPr="00EF21E7">
              <w:rPr>
                <w:rStyle w:val="Hypertextovprepojenie"/>
                <w:caps/>
                <w:noProof w:val="0"/>
              </w:rPr>
              <w:t>7.4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Prístup k informačným zdrojom pre študentov a učiteľov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_Toc118630479 \h </w:instrText>
            </w:r>
            <w:r w:rsidR="00AA0BD1" w:rsidRPr="00EF21E7">
              <w:rPr>
                <w:noProof w:val="0"/>
                <w:webHidden/>
              </w:rPr>
            </w:r>
            <w:r w:rsidR="00AA0BD1" w:rsidRPr="00EF21E7">
              <w:rPr>
                <w:noProof w:val="0"/>
                <w:webHidden/>
              </w:rPr>
              <w:fldChar w:fldCharType="separate"/>
            </w:r>
            <w:r w:rsidR="00EA1A59" w:rsidRPr="00EF21E7">
              <w:rPr>
                <w:noProof w:val="0"/>
                <w:webHidden/>
              </w:rPr>
              <w:t>41</w:t>
            </w:r>
            <w:r w:rsidR="00AA0BD1" w:rsidRPr="00EF21E7">
              <w:rPr>
                <w:noProof w:val="0"/>
                <w:webHidden/>
              </w:rPr>
              <w:fldChar w:fldCharType="end"/>
            </w:r>
          </w:hyperlink>
        </w:p>
        <w:p w14:paraId="57CE490B" w14:textId="168D6BE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0" w:history="1">
            <w:r w:rsidR="00AA0BD1" w:rsidRPr="00EF21E7">
              <w:rPr>
                <w:rStyle w:val="Hypertextovprepojenie"/>
                <w:caps/>
                <w:noProof w:val="0"/>
              </w:rPr>
              <w:t>7.5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Prístup k poradenským a podporným službám</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_Toc118630480 \h </w:instrText>
            </w:r>
            <w:r w:rsidR="00AA0BD1" w:rsidRPr="00EF21E7">
              <w:rPr>
                <w:noProof w:val="0"/>
                <w:webHidden/>
              </w:rPr>
            </w:r>
            <w:r w:rsidR="00AA0BD1" w:rsidRPr="00EF21E7">
              <w:rPr>
                <w:noProof w:val="0"/>
                <w:webHidden/>
              </w:rPr>
              <w:fldChar w:fldCharType="separate"/>
            </w:r>
            <w:r w:rsidR="00EA1A59" w:rsidRPr="00EF21E7">
              <w:rPr>
                <w:noProof w:val="0"/>
                <w:webHidden/>
              </w:rPr>
              <w:t>42</w:t>
            </w:r>
            <w:r w:rsidR="00AA0BD1" w:rsidRPr="00EF21E7">
              <w:rPr>
                <w:noProof w:val="0"/>
                <w:webHidden/>
              </w:rPr>
              <w:fldChar w:fldCharType="end"/>
            </w:r>
          </w:hyperlink>
        </w:p>
        <w:p w14:paraId="1FD51EEA" w14:textId="75938AC1"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1" w:history="1">
            <w:r w:rsidR="00AA0BD1" w:rsidRPr="00EF21E7">
              <w:rPr>
                <w:rStyle w:val="Hypertextovprepojenie"/>
                <w:caps/>
                <w:noProof w:val="0"/>
              </w:rPr>
              <w:t>7.6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Podporný personál tútorstva, poradenstva a služieb</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_Toc118630481 \h </w:instrText>
            </w:r>
            <w:r w:rsidR="00AA0BD1" w:rsidRPr="00EF21E7">
              <w:rPr>
                <w:noProof w:val="0"/>
                <w:webHidden/>
              </w:rPr>
            </w:r>
            <w:r w:rsidR="00AA0BD1" w:rsidRPr="00EF21E7">
              <w:rPr>
                <w:noProof w:val="0"/>
                <w:webHidden/>
              </w:rPr>
              <w:fldChar w:fldCharType="separate"/>
            </w:r>
            <w:r w:rsidR="00EA1A59" w:rsidRPr="00EF21E7">
              <w:rPr>
                <w:noProof w:val="0"/>
                <w:webHidden/>
              </w:rPr>
              <w:t>42</w:t>
            </w:r>
            <w:r w:rsidR="00AA0BD1" w:rsidRPr="00EF21E7">
              <w:rPr>
                <w:noProof w:val="0"/>
                <w:webHidden/>
              </w:rPr>
              <w:fldChar w:fldCharType="end"/>
            </w:r>
          </w:hyperlink>
        </w:p>
        <w:p w14:paraId="4E0FB5DF" w14:textId="64771DC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2" w:history="1">
            <w:r w:rsidR="00AA0BD1" w:rsidRPr="00EF21E7">
              <w:rPr>
                <w:rStyle w:val="Hypertextovprepojenie"/>
                <w:caps/>
                <w:noProof w:val="0"/>
              </w:rPr>
              <w:t>7.7</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Sociálne, športové, kultúrne, duchovné a sociálne služby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_Toc118630482 \h </w:instrText>
            </w:r>
            <w:r w:rsidR="00AA0BD1" w:rsidRPr="00EF21E7">
              <w:rPr>
                <w:noProof w:val="0"/>
                <w:webHidden/>
              </w:rPr>
            </w:r>
            <w:r w:rsidR="00AA0BD1" w:rsidRPr="00EF21E7">
              <w:rPr>
                <w:noProof w:val="0"/>
                <w:webHidden/>
              </w:rPr>
              <w:fldChar w:fldCharType="separate"/>
            </w:r>
            <w:r w:rsidR="00EA1A59" w:rsidRPr="00EF21E7">
              <w:rPr>
                <w:noProof w:val="0"/>
                <w:webHidden/>
              </w:rPr>
              <w:t>43</w:t>
            </w:r>
            <w:r w:rsidR="00AA0BD1" w:rsidRPr="00EF21E7">
              <w:rPr>
                <w:noProof w:val="0"/>
                <w:webHidden/>
              </w:rPr>
              <w:fldChar w:fldCharType="end"/>
            </w:r>
          </w:hyperlink>
        </w:p>
        <w:p w14:paraId="4BC11510" w14:textId="5EB417DF"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3" w:history="1">
            <w:r w:rsidR="00AA0BD1" w:rsidRPr="00EF21E7">
              <w:rPr>
                <w:rStyle w:val="Hypertextovprepojenie"/>
                <w:caps/>
                <w:noProof w:val="0"/>
              </w:rPr>
              <w:t>7.8</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Zdroje štúdia mimo sídla vysokej školy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_Toc118630483 \h </w:instrText>
            </w:r>
            <w:r w:rsidR="00AA0BD1" w:rsidRPr="00EF21E7">
              <w:rPr>
                <w:noProof w:val="0"/>
                <w:webHidden/>
              </w:rPr>
            </w:r>
            <w:r w:rsidR="00AA0BD1" w:rsidRPr="00EF21E7">
              <w:rPr>
                <w:noProof w:val="0"/>
                <w:webHidden/>
              </w:rPr>
              <w:fldChar w:fldCharType="separate"/>
            </w:r>
            <w:r w:rsidR="00EA1A59" w:rsidRPr="00EF21E7">
              <w:rPr>
                <w:noProof w:val="0"/>
                <w:webHidden/>
              </w:rPr>
              <w:t>44</w:t>
            </w:r>
            <w:r w:rsidR="00AA0BD1" w:rsidRPr="00EF21E7">
              <w:rPr>
                <w:noProof w:val="0"/>
                <w:webHidden/>
              </w:rPr>
              <w:fldChar w:fldCharType="end"/>
            </w:r>
          </w:hyperlink>
        </w:p>
        <w:p w14:paraId="4951D39D" w14:textId="5768E6D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4" w:history="1">
            <w:r w:rsidR="00AA0BD1" w:rsidRPr="00EF21E7">
              <w:rPr>
                <w:rStyle w:val="Hypertextovprepojenie"/>
                <w:caps/>
                <w:noProof w:val="0"/>
              </w:rPr>
              <w:t>7.9</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Prístupnosť zdrojov a informovanosť o prístupnosti</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_Toc118630484 \h </w:instrText>
            </w:r>
            <w:r w:rsidR="00AA0BD1" w:rsidRPr="00EF21E7">
              <w:rPr>
                <w:noProof w:val="0"/>
                <w:webHidden/>
              </w:rPr>
            </w:r>
            <w:r w:rsidR="00AA0BD1" w:rsidRPr="00EF21E7">
              <w:rPr>
                <w:noProof w:val="0"/>
                <w:webHidden/>
              </w:rPr>
              <w:fldChar w:fldCharType="separate"/>
            </w:r>
            <w:r w:rsidR="00EA1A59" w:rsidRPr="00EF21E7">
              <w:rPr>
                <w:noProof w:val="0"/>
                <w:webHidden/>
              </w:rPr>
              <w:t>44</w:t>
            </w:r>
            <w:r w:rsidR="00AA0BD1" w:rsidRPr="00EF21E7">
              <w:rPr>
                <w:noProof w:val="0"/>
                <w:webHidden/>
              </w:rPr>
              <w:fldChar w:fldCharType="end"/>
            </w:r>
          </w:hyperlink>
        </w:p>
        <w:p w14:paraId="63300ED7" w14:textId="504AD447"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5" w:history="1">
            <w:r w:rsidR="00AA0BD1" w:rsidRPr="00EF21E7">
              <w:rPr>
                <w:rStyle w:val="Hypertextovprepojenie"/>
                <w:caps/>
                <w:noProof w:val="0"/>
              </w:rPr>
              <w:t>7.10</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Účelnosť a efektívnosť poskytovaných zdrojov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_Toc118630485 \h </w:instrText>
            </w:r>
            <w:r w:rsidR="00AA0BD1" w:rsidRPr="00EF21E7">
              <w:rPr>
                <w:noProof w:val="0"/>
                <w:webHidden/>
              </w:rPr>
            </w:r>
            <w:r w:rsidR="00AA0BD1" w:rsidRPr="00EF21E7">
              <w:rPr>
                <w:noProof w:val="0"/>
                <w:webHidden/>
              </w:rPr>
              <w:fldChar w:fldCharType="separate"/>
            </w:r>
            <w:r w:rsidR="00EA1A59" w:rsidRPr="00EF21E7">
              <w:rPr>
                <w:noProof w:val="0"/>
                <w:webHidden/>
              </w:rPr>
              <w:t>44</w:t>
            </w:r>
            <w:r w:rsidR="00AA0BD1" w:rsidRPr="00EF21E7">
              <w:rPr>
                <w:noProof w:val="0"/>
                <w:webHidden/>
              </w:rPr>
              <w:fldChar w:fldCharType="end"/>
            </w:r>
          </w:hyperlink>
        </w:p>
        <w:p w14:paraId="45B64205" w14:textId="65602B6F"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86" w:history="1">
            <w:r w:rsidR="00AA0BD1" w:rsidRPr="00EF21E7">
              <w:rPr>
                <w:rStyle w:val="Hypertextovprepojenie"/>
                <w:caps/>
                <w:noProof w:val="0"/>
              </w:rPr>
              <w:t>8.</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Zhromažďovanie a spracovanie informácií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_Toc118630486 \h </w:instrText>
            </w:r>
            <w:r w:rsidR="00AA0BD1" w:rsidRPr="00EF21E7">
              <w:rPr>
                <w:noProof w:val="0"/>
                <w:webHidden/>
              </w:rPr>
            </w:r>
            <w:r w:rsidR="00AA0BD1" w:rsidRPr="00EF21E7">
              <w:rPr>
                <w:noProof w:val="0"/>
                <w:webHidden/>
              </w:rPr>
              <w:fldChar w:fldCharType="separate"/>
            </w:r>
            <w:r w:rsidR="00EA1A59" w:rsidRPr="00EF21E7">
              <w:rPr>
                <w:noProof w:val="0"/>
                <w:webHidden/>
              </w:rPr>
              <w:t>45</w:t>
            </w:r>
            <w:r w:rsidR="00AA0BD1" w:rsidRPr="00EF21E7">
              <w:rPr>
                <w:noProof w:val="0"/>
                <w:webHidden/>
              </w:rPr>
              <w:fldChar w:fldCharType="end"/>
            </w:r>
          </w:hyperlink>
        </w:p>
        <w:p w14:paraId="7C0F9394" w14:textId="05F2C39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7" w:history="1">
            <w:r w:rsidR="00AA0BD1" w:rsidRPr="00EF21E7">
              <w:rPr>
                <w:rStyle w:val="Hypertextovprepojenie"/>
                <w:caps/>
                <w:noProof w:val="0"/>
              </w:rPr>
              <w:t>8.1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Manažérstvo informácií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_Toc118630487 \h </w:instrText>
            </w:r>
            <w:r w:rsidR="00AA0BD1" w:rsidRPr="00EF21E7">
              <w:rPr>
                <w:noProof w:val="0"/>
                <w:webHidden/>
              </w:rPr>
            </w:r>
            <w:r w:rsidR="00AA0BD1" w:rsidRPr="00EF21E7">
              <w:rPr>
                <w:noProof w:val="0"/>
                <w:webHidden/>
              </w:rPr>
              <w:fldChar w:fldCharType="separate"/>
            </w:r>
            <w:r w:rsidR="00EA1A59" w:rsidRPr="00EF21E7">
              <w:rPr>
                <w:noProof w:val="0"/>
                <w:webHidden/>
              </w:rPr>
              <w:t>45</w:t>
            </w:r>
            <w:r w:rsidR="00AA0BD1" w:rsidRPr="00EF21E7">
              <w:rPr>
                <w:noProof w:val="0"/>
                <w:webHidden/>
              </w:rPr>
              <w:fldChar w:fldCharType="end"/>
            </w:r>
          </w:hyperlink>
        </w:p>
        <w:p w14:paraId="7C9D85D4" w14:textId="0F3152B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8" w:history="1">
            <w:r w:rsidR="00AA0BD1" w:rsidRPr="00EF21E7">
              <w:rPr>
                <w:rStyle w:val="Hypertextovprepojenie"/>
                <w:caps/>
                <w:noProof w:val="0"/>
              </w:rPr>
              <w:t>8.2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Ukazovatele používané pre riadenie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_Toc118630488 \h </w:instrText>
            </w:r>
            <w:r w:rsidR="00AA0BD1" w:rsidRPr="00EF21E7">
              <w:rPr>
                <w:noProof w:val="0"/>
                <w:webHidden/>
              </w:rPr>
            </w:r>
            <w:r w:rsidR="00AA0BD1" w:rsidRPr="00EF21E7">
              <w:rPr>
                <w:noProof w:val="0"/>
                <w:webHidden/>
              </w:rPr>
              <w:fldChar w:fldCharType="separate"/>
            </w:r>
            <w:r w:rsidR="00EA1A59" w:rsidRPr="00EF21E7">
              <w:rPr>
                <w:noProof w:val="0"/>
                <w:webHidden/>
              </w:rPr>
              <w:t>46</w:t>
            </w:r>
            <w:r w:rsidR="00AA0BD1" w:rsidRPr="00EF21E7">
              <w:rPr>
                <w:noProof w:val="0"/>
                <w:webHidden/>
              </w:rPr>
              <w:fldChar w:fldCharType="end"/>
            </w:r>
          </w:hyperlink>
        </w:p>
        <w:p w14:paraId="422419F7" w14:textId="4A587DB2"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89" w:history="1">
            <w:r w:rsidR="00AA0BD1" w:rsidRPr="00EF21E7">
              <w:rPr>
                <w:rStyle w:val="Hypertextovprepojenie"/>
                <w:caps/>
                <w:noProof w:val="0"/>
              </w:rPr>
              <w:t>8.3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Zapojenie zainteresovaných strán</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_Toc118630489 \h </w:instrText>
            </w:r>
            <w:r w:rsidR="00AA0BD1" w:rsidRPr="00EF21E7">
              <w:rPr>
                <w:noProof w:val="0"/>
                <w:webHidden/>
              </w:rPr>
            </w:r>
            <w:r w:rsidR="00AA0BD1" w:rsidRPr="00EF21E7">
              <w:rPr>
                <w:noProof w:val="0"/>
                <w:webHidden/>
              </w:rPr>
              <w:fldChar w:fldCharType="separate"/>
            </w:r>
            <w:r w:rsidR="00EA1A59" w:rsidRPr="00EF21E7">
              <w:rPr>
                <w:noProof w:val="0"/>
                <w:webHidden/>
              </w:rPr>
              <w:t>48</w:t>
            </w:r>
            <w:r w:rsidR="00AA0BD1" w:rsidRPr="00EF21E7">
              <w:rPr>
                <w:noProof w:val="0"/>
                <w:webHidden/>
              </w:rPr>
              <w:fldChar w:fldCharType="end"/>
            </w:r>
          </w:hyperlink>
        </w:p>
        <w:p w14:paraId="7E04ED9F" w14:textId="4F8FDD9A" w:rsidR="00AA0BD1" w:rsidRPr="00EF21E7" w:rsidRDefault="00000000">
          <w:pPr>
            <w:pStyle w:val="Obsah1"/>
            <w:tabs>
              <w:tab w:val="left" w:pos="440"/>
              <w:tab w:val="right" w:leader="dot" w:pos="9062"/>
            </w:tabs>
            <w:rPr>
              <w:rFonts w:eastAsiaTheme="minorEastAsia" w:cstheme="minorBidi"/>
              <w:b w:val="0"/>
              <w:bCs w:val="0"/>
              <w:i w:val="0"/>
              <w:iCs w:val="0"/>
              <w:noProof w:val="0"/>
              <w:lang w:eastAsia="sk-SK"/>
            </w:rPr>
          </w:pPr>
          <w:hyperlink w:anchor="_Toc118630490" w:history="1">
            <w:r w:rsidR="00AA0BD1" w:rsidRPr="00EF21E7">
              <w:rPr>
                <w:rStyle w:val="Hypertextovprepojenie"/>
                <w:caps/>
                <w:noProof w:val="0"/>
              </w:rPr>
              <w:t>9.</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Zverejňovanie informácií</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_Toc118630490 \h </w:instrText>
            </w:r>
            <w:r w:rsidR="00AA0BD1" w:rsidRPr="00EF21E7">
              <w:rPr>
                <w:noProof w:val="0"/>
                <w:webHidden/>
              </w:rPr>
            </w:r>
            <w:r w:rsidR="00AA0BD1" w:rsidRPr="00EF21E7">
              <w:rPr>
                <w:noProof w:val="0"/>
                <w:webHidden/>
              </w:rPr>
              <w:fldChar w:fldCharType="separate"/>
            </w:r>
            <w:r w:rsidR="00EA1A59" w:rsidRPr="00EF21E7">
              <w:rPr>
                <w:noProof w:val="0"/>
                <w:webHidden/>
              </w:rPr>
              <w:t>48</w:t>
            </w:r>
            <w:r w:rsidR="00AA0BD1" w:rsidRPr="00EF21E7">
              <w:rPr>
                <w:noProof w:val="0"/>
                <w:webHidden/>
              </w:rPr>
              <w:fldChar w:fldCharType="end"/>
            </w:r>
          </w:hyperlink>
        </w:p>
        <w:p w14:paraId="1E1CE540" w14:textId="5C475CEA"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1" w:history="1">
            <w:r w:rsidR="00AA0BD1" w:rsidRPr="00EF21E7">
              <w:rPr>
                <w:rStyle w:val="Hypertextovprepojenie"/>
                <w:caps/>
                <w:noProof w:val="0"/>
              </w:rPr>
              <w:t>9.1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Kvantitatívne a kvalitatívne informácie o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_Toc118630491 \h </w:instrText>
            </w:r>
            <w:r w:rsidR="00AA0BD1" w:rsidRPr="00EF21E7">
              <w:rPr>
                <w:noProof w:val="0"/>
                <w:webHidden/>
              </w:rPr>
            </w:r>
            <w:r w:rsidR="00AA0BD1" w:rsidRPr="00EF21E7">
              <w:rPr>
                <w:noProof w:val="0"/>
                <w:webHidden/>
              </w:rPr>
              <w:fldChar w:fldCharType="separate"/>
            </w:r>
            <w:r w:rsidR="00EA1A59" w:rsidRPr="00EF21E7">
              <w:rPr>
                <w:noProof w:val="0"/>
                <w:webHidden/>
              </w:rPr>
              <w:t>48</w:t>
            </w:r>
            <w:r w:rsidR="00AA0BD1" w:rsidRPr="00EF21E7">
              <w:rPr>
                <w:noProof w:val="0"/>
                <w:webHidden/>
              </w:rPr>
              <w:fldChar w:fldCharType="end"/>
            </w:r>
          </w:hyperlink>
        </w:p>
        <w:p w14:paraId="55937EB9" w14:textId="63E4DF38"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2" w:history="1">
            <w:r w:rsidR="00AA0BD1" w:rsidRPr="00EF21E7">
              <w:rPr>
                <w:rStyle w:val="Hypertextovprepojenie"/>
                <w:caps/>
                <w:noProof w:val="0"/>
              </w:rPr>
              <w:t>9.2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Aktuálne informácie o fungovaní a zlepšovaní VSZK</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_Toc118630492 \h </w:instrText>
            </w:r>
            <w:r w:rsidR="00AA0BD1" w:rsidRPr="00EF21E7">
              <w:rPr>
                <w:noProof w:val="0"/>
                <w:webHidden/>
              </w:rPr>
            </w:r>
            <w:r w:rsidR="00AA0BD1" w:rsidRPr="00EF21E7">
              <w:rPr>
                <w:noProof w:val="0"/>
                <w:webHidden/>
              </w:rPr>
              <w:fldChar w:fldCharType="separate"/>
            </w:r>
            <w:r w:rsidR="00EA1A59" w:rsidRPr="00EF21E7">
              <w:rPr>
                <w:noProof w:val="0"/>
                <w:webHidden/>
              </w:rPr>
              <w:t>49</w:t>
            </w:r>
            <w:r w:rsidR="00AA0BD1" w:rsidRPr="00EF21E7">
              <w:rPr>
                <w:noProof w:val="0"/>
                <w:webHidden/>
              </w:rPr>
              <w:fldChar w:fldCharType="end"/>
            </w:r>
          </w:hyperlink>
        </w:p>
        <w:p w14:paraId="16715B12" w14:textId="6588896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3" w:history="1">
            <w:r w:rsidR="00AA0BD1" w:rsidRPr="00EF21E7">
              <w:rPr>
                <w:rStyle w:val="Hypertextovprepojenie"/>
                <w:caps/>
                <w:noProof w:val="0"/>
              </w:rPr>
              <w:t>9.3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Jazykové mutácie študijných programov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_Toc118630493 \h </w:instrText>
            </w:r>
            <w:r w:rsidR="00AA0BD1" w:rsidRPr="00EF21E7">
              <w:rPr>
                <w:noProof w:val="0"/>
                <w:webHidden/>
              </w:rPr>
            </w:r>
            <w:r w:rsidR="00AA0BD1" w:rsidRPr="00EF21E7">
              <w:rPr>
                <w:noProof w:val="0"/>
                <w:webHidden/>
              </w:rPr>
              <w:fldChar w:fldCharType="separate"/>
            </w:r>
            <w:r w:rsidR="00EA1A59" w:rsidRPr="00EF21E7">
              <w:rPr>
                <w:noProof w:val="0"/>
                <w:webHidden/>
              </w:rPr>
              <w:t>49</w:t>
            </w:r>
            <w:r w:rsidR="00AA0BD1" w:rsidRPr="00EF21E7">
              <w:rPr>
                <w:noProof w:val="0"/>
                <w:webHidden/>
              </w:rPr>
              <w:fldChar w:fldCharType="end"/>
            </w:r>
          </w:hyperlink>
        </w:p>
        <w:p w14:paraId="15BF8F8B" w14:textId="3FF9655A"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4" w:history="1">
            <w:r w:rsidR="00AA0BD1" w:rsidRPr="00EF21E7">
              <w:rPr>
                <w:rStyle w:val="Hypertextovprepojenie"/>
                <w:caps/>
                <w:noProof w:val="0"/>
              </w:rPr>
              <w:t>9.4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Dostupnosť informácií pre znevýhodnené osoby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_Toc118630494 \h </w:instrText>
            </w:r>
            <w:r w:rsidR="00AA0BD1" w:rsidRPr="00EF21E7">
              <w:rPr>
                <w:noProof w:val="0"/>
                <w:webHidden/>
              </w:rPr>
            </w:r>
            <w:r w:rsidR="00AA0BD1" w:rsidRPr="00EF21E7">
              <w:rPr>
                <w:noProof w:val="0"/>
                <w:webHidden/>
              </w:rPr>
              <w:fldChar w:fldCharType="separate"/>
            </w:r>
            <w:r w:rsidR="00EA1A59" w:rsidRPr="00EF21E7">
              <w:rPr>
                <w:noProof w:val="0"/>
                <w:webHidden/>
              </w:rPr>
              <w:t>49</w:t>
            </w:r>
            <w:r w:rsidR="00AA0BD1" w:rsidRPr="00EF21E7">
              <w:rPr>
                <w:noProof w:val="0"/>
                <w:webHidden/>
              </w:rPr>
              <w:fldChar w:fldCharType="end"/>
            </w:r>
          </w:hyperlink>
        </w:p>
        <w:p w14:paraId="70F27E57" w14:textId="13929087" w:rsidR="00AA0BD1" w:rsidRPr="00EF21E7" w:rsidRDefault="00000000">
          <w:pPr>
            <w:pStyle w:val="Obsah1"/>
            <w:tabs>
              <w:tab w:val="left" w:pos="660"/>
              <w:tab w:val="right" w:leader="dot" w:pos="9062"/>
            </w:tabs>
            <w:rPr>
              <w:rFonts w:eastAsiaTheme="minorEastAsia" w:cstheme="minorBidi"/>
              <w:b w:val="0"/>
              <w:bCs w:val="0"/>
              <w:i w:val="0"/>
              <w:iCs w:val="0"/>
              <w:noProof w:val="0"/>
              <w:lang w:eastAsia="sk-SK"/>
            </w:rPr>
          </w:pPr>
          <w:hyperlink w:anchor="_Toc118630495" w:history="1">
            <w:r w:rsidR="00AA0BD1" w:rsidRPr="00EF21E7">
              <w:rPr>
                <w:rStyle w:val="Hypertextovprepojenie"/>
                <w:caps/>
                <w:noProof w:val="0"/>
              </w:rPr>
              <w:t>10.</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rPr>
              <w:t>Priebežné sledovanie a schvaľovanie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_Toc118630495 \h </w:instrText>
            </w:r>
            <w:r w:rsidR="00AA0BD1" w:rsidRPr="00EF21E7">
              <w:rPr>
                <w:noProof w:val="0"/>
                <w:webHidden/>
              </w:rPr>
            </w:r>
            <w:r w:rsidR="00AA0BD1" w:rsidRPr="00EF21E7">
              <w:rPr>
                <w:noProof w:val="0"/>
                <w:webHidden/>
              </w:rPr>
              <w:fldChar w:fldCharType="separate"/>
            </w:r>
            <w:r w:rsidR="00EA1A59" w:rsidRPr="00EF21E7">
              <w:rPr>
                <w:noProof w:val="0"/>
                <w:webHidden/>
              </w:rPr>
              <w:t>50</w:t>
            </w:r>
            <w:r w:rsidR="00AA0BD1" w:rsidRPr="00EF21E7">
              <w:rPr>
                <w:noProof w:val="0"/>
                <w:webHidden/>
              </w:rPr>
              <w:fldChar w:fldCharType="end"/>
            </w:r>
          </w:hyperlink>
        </w:p>
        <w:p w14:paraId="21E5CE50" w14:textId="5E5DA880"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6" w:history="1">
            <w:r w:rsidR="00AA0BD1" w:rsidRPr="00EF21E7">
              <w:rPr>
                <w:rStyle w:val="Hypertextovprepojenie"/>
                <w:caps/>
                <w:noProof w:val="0"/>
              </w:rPr>
              <w:t>10.1</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Priebeh manažérstva ŠP v zhode s opisom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_Toc118630496 \h </w:instrText>
            </w:r>
            <w:r w:rsidR="00AA0BD1" w:rsidRPr="00EF21E7">
              <w:rPr>
                <w:noProof w:val="0"/>
                <w:webHidden/>
              </w:rPr>
            </w:r>
            <w:r w:rsidR="00AA0BD1" w:rsidRPr="00EF21E7">
              <w:rPr>
                <w:noProof w:val="0"/>
                <w:webHidden/>
              </w:rPr>
              <w:fldChar w:fldCharType="separate"/>
            </w:r>
            <w:r w:rsidR="00EA1A59" w:rsidRPr="00EF21E7">
              <w:rPr>
                <w:noProof w:val="0"/>
                <w:webHidden/>
              </w:rPr>
              <w:t>50</w:t>
            </w:r>
            <w:r w:rsidR="00AA0BD1" w:rsidRPr="00EF21E7">
              <w:rPr>
                <w:noProof w:val="0"/>
                <w:webHidden/>
              </w:rPr>
              <w:fldChar w:fldCharType="end"/>
            </w:r>
          </w:hyperlink>
        </w:p>
        <w:p w14:paraId="08288C89" w14:textId="4E5D8A2B"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7" w:history="1">
            <w:r w:rsidR="00AA0BD1" w:rsidRPr="00EF21E7">
              <w:rPr>
                <w:rStyle w:val="Hypertextovprepojenie"/>
                <w:caps/>
                <w:noProof w:val="0"/>
              </w:rPr>
              <w:t>10.2</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Informácie spätnej väzby o efektívnosti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_Toc118630497 \h </w:instrText>
            </w:r>
            <w:r w:rsidR="00AA0BD1" w:rsidRPr="00EF21E7">
              <w:rPr>
                <w:noProof w:val="0"/>
                <w:webHidden/>
              </w:rPr>
            </w:r>
            <w:r w:rsidR="00AA0BD1" w:rsidRPr="00EF21E7">
              <w:rPr>
                <w:noProof w:val="0"/>
                <w:webHidden/>
              </w:rPr>
              <w:fldChar w:fldCharType="separate"/>
            </w:r>
            <w:r w:rsidR="00EA1A59" w:rsidRPr="00EF21E7">
              <w:rPr>
                <w:noProof w:val="0"/>
                <w:webHidden/>
              </w:rPr>
              <w:t>50</w:t>
            </w:r>
            <w:r w:rsidR="00AA0BD1" w:rsidRPr="00EF21E7">
              <w:rPr>
                <w:noProof w:val="0"/>
                <w:webHidden/>
              </w:rPr>
              <w:fldChar w:fldCharType="end"/>
            </w:r>
          </w:hyperlink>
        </w:p>
        <w:p w14:paraId="16A42376" w14:textId="5D64B93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8" w:history="1">
            <w:r w:rsidR="00AA0BD1" w:rsidRPr="00EF21E7">
              <w:rPr>
                <w:rStyle w:val="Hypertextovprepojenie"/>
                <w:caps/>
                <w:noProof w:val="0"/>
              </w:rPr>
              <w:t>10.3</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Informácie spätnej väzby o podmienkach vzdelávania</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_Toc118630498 \h </w:instrText>
            </w:r>
            <w:r w:rsidR="00AA0BD1" w:rsidRPr="00EF21E7">
              <w:rPr>
                <w:noProof w:val="0"/>
                <w:webHidden/>
              </w:rPr>
            </w:r>
            <w:r w:rsidR="00AA0BD1" w:rsidRPr="00EF21E7">
              <w:rPr>
                <w:noProof w:val="0"/>
                <w:webHidden/>
              </w:rPr>
              <w:fldChar w:fldCharType="separate"/>
            </w:r>
            <w:r w:rsidR="00EA1A59" w:rsidRPr="00EF21E7">
              <w:rPr>
                <w:noProof w:val="0"/>
                <w:webHidden/>
              </w:rPr>
              <w:t>51</w:t>
            </w:r>
            <w:r w:rsidR="00AA0BD1" w:rsidRPr="00EF21E7">
              <w:rPr>
                <w:noProof w:val="0"/>
                <w:webHidden/>
              </w:rPr>
              <w:fldChar w:fldCharType="end"/>
            </w:r>
          </w:hyperlink>
        </w:p>
        <w:p w14:paraId="31F1287B" w14:textId="402DE199"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499" w:history="1">
            <w:r w:rsidR="00AA0BD1" w:rsidRPr="00EF21E7">
              <w:rPr>
                <w:rStyle w:val="Hypertextovprepojenie"/>
                <w:caps/>
                <w:noProof w:val="0"/>
              </w:rPr>
              <w:t>10.4</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Informácie spätnej väzby od študentov</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_Toc118630499 \h </w:instrText>
            </w:r>
            <w:r w:rsidR="00AA0BD1" w:rsidRPr="00EF21E7">
              <w:rPr>
                <w:noProof w:val="0"/>
                <w:webHidden/>
              </w:rPr>
            </w:r>
            <w:r w:rsidR="00AA0BD1" w:rsidRPr="00EF21E7">
              <w:rPr>
                <w:noProof w:val="0"/>
                <w:webHidden/>
              </w:rPr>
              <w:fldChar w:fldCharType="separate"/>
            </w:r>
            <w:r w:rsidR="00EA1A59" w:rsidRPr="00EF21E7">
              <w:rPr>
                <w:noProof w:val="0"/>
                <w:webHidden/>
              </w:rPr>
              <w:t>51</w:t>
            </w:r>
            <w:r w:rsidR="00AA0BD1" w:rsidRPr="00EF21E7">
              <w:rPr>
                <w:noProof w:val="0"/>
                <w:webHidden/>
              </w:rPr>
              <w:fldChar w:fldCharType="end"/>
            </w:r>
          </w:hyperlink>
        </w:p>
        <w:p w14:paraId="0BAABC85" w14:textId="66FD0999"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500" w:history="1">
            <w:r w:rsidR="00AA0BD1" w:rsidRPr="00EF21E7">
              <w:rPr>
                <w:rStyle w:val="Hypertextovprepojenie"/>
                <w:caps/>
                <w:noProof w:val="0"/>
              </w:rPr>
              <w:t>10.5</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Zapájanie zainteresovaných strán do úpravy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_Toc118630500 \h </w:instrText>
            </w:r>
            <w:r w:rsidR="00AA0BD1" w:rsidRPr="00EF21E7">
              <w:rPr>
                <w:noProof w:val="0"/>
                <w:webHidden/>
              </w:rPr>
            </w:r>
            <w:r w:rsidR="00AA0BD1" w:rsidRPr="00EF21E7">
              <w:rPr>
                <w:noProof w:val="0"/>
                <w:webHidden/>
              </w:rPr>
              <w:fldChar w:fldCharType="separate"/>
            </w:r>
            <w:r w:rsidR="00EA1A59" w:rsidRPr="00EF21E7">
              <w:rPr>
                <w:noProof w:val="0"/>
                <w:webHidden/>
              </w:rPr>
              <w:t>52</w:t>
            </w:r>
            <w:r w:rsidR="00AA0BD1" w:rsidRPr="00EF21E7">
              <w:rPr>
                <w:noProof w:val="0"/>
                <w:webHidden/>
              </w:rPr>
              <w:fldChar w:fldCharType="end"/>
            </w:r>
          </w:hyperlink>
        </w:p>
        <w:p w14:paraId="300EF8E2" w14:textId="2AFA1145" w:rsidR="00AA0BD1" w:rsidRPr="00EF21E7" w:rsidRDefault="00000000">
          <w:pPr>
            <w:pStyle w:val="Obsah2"/>
            <w:tabs>
              <w:tab w:val="left" w:pos="880"/>
              <w:tab w:val="right" w:leader="dot" w:pos="9062"/>
            </w:tabs>
            <w:rPr>
              <w:rFonts w:eastAsiaTheme="minorEastAsia" w:cstheme="minorBidi"/>
              <w:b w:val="0"/>
              <w:bCs w:val="0"/>
              <w:noProof w:val="0"/>
              <w:sz w:val="24"/>
              <w:szCs w:val="24"/>
              <w:lang w:eastAsia="sk-SK"/>
            </w:rPr>
          </w:pPr>
          <w:hyperlink w:anchor="_Toc118630501" w:history="1">
            <w:r w:rsidR="00AA0BD1" w:rsidRPr="00EF21E7">
              <w:rPr>
                <w:rStyle w:val="Hypertextovprepojenie"/>
                <w:caps/>
                <w:noProof w:val="0"/>
              </w:rPr>
              <w:t>10.6</w:t>
            </w:r>
            <w:r w:rsidR="00AA0BD1" w:rsidRPr="00EF21E7">
              <w:rPr>
                <w:rFonts w:eastAsiaTheme="minorEastAsia" w:cstheme="minorBidi"/>
                <w:b w:val="0"/>
                <w:bCs w:val="0"/>
                <w:noProof w:val="0"/>
                <w:sz w:val="24"/>
                <w:szCs w:val="24"/>
                <w:lang w:eastAsia="sk-SK"/>
              </w:rPr>
              <w:tab/>
            </w:r>
            <w:r w:rsidR="00AA0BD1" w:rsidRPr="00EF21E7">
              <w:rPr>
                <w:rStyle w:val="Hypertextovprepojenie"/>
                <w:rFonts w:ascii="Tahoma" w:hAnsi="Tahoma" w:cs="Tahoma"/>
                <w:noProof w:val="0"/>
              </w:rPr>
              <w:t>Zapájanie zainteresovaných strán do schvaľovania ŠP</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_Toc118630501 \h </w:instrText>
            </w:r>
            <w:r w:rsidR="00AA0BD1" w:rsidRPr="00EF21E7">
              <w:rPr>
                <w:noProof w:val="0"/>
                <w:webHidden/>
              </w:rPr>
            </w:r>
            <w:r w:rsidR="00AA0BD1" w:rsidRPr="00EF21E7">
              <w:rPr>
                <w:noProof w:val="0"/>
                <w:webHidden/>
              </w:rPr>
              <w:fldChar w:fldCharType="separate"/>
            </w:r>
            <w:r w:rsidR="00EA1A59" w:rsidRPr="00EF21E7">
              <w:rPr>
                <w:noProof w:val="0"/>
                <w:webHidden/>
              </w:rPr>
              <w:t>53</w:t>
            </w:r>
            <w:r w:rsidR="00AA0BD1" w:rsidRPr="00EF21E7">
              <w:rPr>
                <w:noProof w:val="0"/>
                <w:webHidden/>
              </w:rPr>
              <w:fldChar w:fldCharType="end"/>
            </w:r>
          </w:hyperlink>
        </w:p>
        <w:p w14:paraId="496EC347" w14:textId="6BB80BF5" w:rsidR="00AA0BD1" w:rsidRPr="00EF21E7" w:rsidRDefault="00000000">
          <w:pPr>
            <w:pStyle w:val="Obsah1"/>
            <w:tabs>
              <w:tab w:val="left" w:pos="660"/>
              <w:tab w:val="right" w:leader="dot" w:pos="9062"/>
            </w:tabs>
            <w:rPr>
              <w:rFonts w:eastAsiaTheme="minorEastAsia" w:cstheme="minorBidi"/>
              <w:b w:val="0"/>
              <w:bCs w:val="0"/>
              <w:i w:val="0"/>
              <w:iCs w:val="0"/>
              <w:noProof w:val="0"/>
              <w:lang w:eastAsia="sk-SK"/>
            </w:rPr>
          </w:pPr>
          <w:hyperlink w:anchor="_Toc118630502" w:history="1">
            <w:r w:rsidR="00AA0BD1" w:rsidRPr="00EF21E7">
              <w:rPr>
                <w:rStyle w:val="Hypertextovprepojenie"/>
                <w:caps/>
                <w:noProof w:val="0"/>
                <w:lang w:eastAsia="sk-SK"/>
              </w:rPr>
              <w:t>11.</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lang w:eastAsia="sk-SK"/>
              </w:rPr>
              <w:t>Pravidelné externé zabezpečovanie kvality</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_Toc118630502 \h </w:instrText>
            </w:r>
            <w:r w:rsidR="00AA0BD1" w:rsidRPr="00EF21E7">
              <w:rPr>
                <w:noProof w:val="0"/>
                <w:webHidden/>
              </w:rPr>
            </w:r>
            <w:r w:rsidR="00AA0BD1" w:rsidRPr="00EF21E7">
              <w:rPr>
                <w:noProof w:val="0"/>
                <w:webHidden/>
              </w:rPr>
              <w:fldChar w:fldCharType="separate"/>
            </w:r>
            <w:r w:rsidR="00EA1A59" w:rsidRPr="00EF21E7">
              <w:rPr>
                <w:noProof w:val="0"/>
                <w:webHidden/>
              </w:rPr>
              <w:t>53</w:t>
            </w:r>
            <w:r w:rsidR="00AA0BD1" w:rsidRPr="00EF21E7">
              <w:rPr>
                <w:noProof w:val="0"/>
                <w:webHidden/>
              </w:rPr>
              <w:fldChar w:fldCharType="end"/>
            </w:r>
          </w:hyperlink>
        </w:p>
        <w:p w14:paraId="39465814" w14:textId="02504AA6" w:rsidR="00AA0BD1" w:rsidRPr="00EF21E7" w:rsidRDefault="00000000">
          <w:pPr>
            <w:pStyle w:val="Obsah1"/>
            <w:tabs>
              <w:tab w:val="left" w:pos="660"/>
              <w:tab w:val="right" w:leader="dot" w:pos="9062"/>
            </w:tabs>
            <w:rPr>
              <w:rFonts w:eastAsiaTheme="minorEastAsia" w:cstheme="minorBidi"/>
              <w:b w:val="0"/>
              <w:bCs w:val="0"/>
              <w:i w:val="0"/>
              <w:iCs w:val="0"/>
              <w:noProof w:val="0"/>
              <w:lang w:eastAsia="sk-SK"/>
            </w:rPr>
          </w:pPr>
          <w:hyperlink w:anchor="_Toc118630503" w:history="1">
            <w:r w:rsidR="00AA0BD1" w:rsidRPr="00EF21E7">
              <w:rPr>
                <w:rStyle w:val="Hypertextovprepojenie"/>
                <w:caps/>
                <w:noProof w:val="0"/>
                <w:lang w:eastAsia="sk-SK"/>
              </w:rPr>
              <w:t>12.</w:t>
            </w:r>
            <w:r w:rsidR="00AA0BD1" w:rsidRPr="00EF21E7">
              <w:rPr>
                <w:rFonts w:eastAsiaTheme="minorEastAsia" w:cstheme="minorBidi"/>
                <w:b w:val="0"/>
                <w:bCs w:val="0"/>
                <w:i w:val="0"/>
                <w:iCs w:val="0"/>
                <w:noProof w:val="0"/>
                <w:lang w:eastAsia="sk-SK"/>
              </w:rPr>
              <w:tab/>
            </w:r>
            <w:r w:rsidR="00AA0BD1" w:rsidRPr="00EF21E7">
              <w:rPr>
                <w:rStyle w:val="Hypertextovprepojenie"/>
                <w:rFonts w:ascii="Tahoma" w:hAnsi="Tahoma" w:cs="Tahoma"/>
                <w:noProof w:val="0"/>
                <w:lang w:eastAsia="sk-SK"/>
              </w:rPr>
              <w:t>Zoznam príloh VHSVS</w:t>
            </w:r>
            <w:r w:rsidR="00AA0BD1" w:rsidRPr="00EF21E7">
              <w:rPr>
                <w:noProof w:val="0"/>
                <w:webHidden/>
              </w:rPr>
              <w:tab/>
            </w:r>
            <w:r w:rsidR="00AA0BD1" w:rsidRPr="00EF21E7">
              <w:rPr>
                <w:noProof w:val="0"/>
                <w:webHidden/>
              </w:rPr>
              <w:fldChar w:fldCharType="begin"/>
            </w:r>
            <w:r w:rsidR="00AA0BD1" w:rsidRPr="00EF21E7">
              <w:rPr>
                <w:noProof w:val="0"/>
                <w:webHidden/>
              </w:rPr>
              <w:instrText xml:space="preserve"> PAGEREF _Toc118630503 \h </w:instrText>
            </w:r>
            <w:r w:rsidR="00AA0BD1" w:rsidRPr="00EF21E7">
              <w:rPr>
                <w:noProof w:val="0"/>
                <w:webHidden/>
              </w:rPr>
            </w:r>
            <w:r w:rsidR="00AA0BD1" w:rsidRPr="00EF21E7">
              <w:rPr>
                <w:noProof w:val="0"/>
                <w:webHidden/>
              </w:rPr>
              <w:fldChar w:fldCharType="separate"/>
            </w:r>
            <w:r w:rsidR="00EA1A59" w:rsidRPr="00EF21E7">
              <w:rPr>
                <w:noProof w:val="0"/>
                <w:webHidden/>
              </w:rPr>
              <w:t>54</w:t>
            </w:r>
            <w:r w:rsidR="00AA0BD1" w:rsidRPr="00EF21E7">
              <w:rPr>
                <w:noProof w:val="0"/>
                <w:webHidden/>
              </w:rPr>
              <w:fldChar w:fldCharType="end"/>
            </w:r>
          </w:hyperlink>
        </w:p>
        <w:p w14:paraId="7EE5CFDA" w14:textId="24BAA512" w:rsidR="00CB431E" w:rsidRPr="00EF21E7" w:rsidRDefault="00E929ED" w:rsidP="00E929ED">
          <w:pPr>
            <w:rPr>
              <w:noProof w:val="0"/>
            </w:rPr>
          </w:pPr>
          <w:r w:rsidRPr="00EF21E7">
            <w:rPr>
              <w:b/>
              <w:bCs/>
              <w:noProof w:val="0"/>
            </w:rPr>
            <w:fldChar w:fldCharType="end"/>
          </w:r>
        </w:p>
      </w:sdtContent>
    </w:sdt>
    <w:p w14:paraId="7D131AEC" w14:textId="60FCCAEA" w:rsidR="00CB431E" w:rsidRPr="00EF21E7" w:rsidRDefault="00CB431E" w:rsidP="001D4C05">
      <w:pPr>
        <w:pStyle w:val="Nzov"/>
        <w:jc w:val="right"/>
        <w:rPr>
          <w:rFonts w:ascii="Tahoma" w:hAnsi="Tahoma" w:cs="Tahoma"/>
          <w:b w:val="0"/>
          <w:color w:val="000000"/>
          <w:sz w:val="20"/>
        </w:rPr>
      </w:pPr>
    </w:p>
    <w:p w14:paraId="5D016486" w14:textId="71F229DE" w:rsidR="00CB431E" w:rsidRPr="00EF21E7" w:rsidRDefault="00CB431E" w:rsidP="001D4C05">
      <w:pPr>
        <w:pStyle w:val="Nzov"/>
        <w:jc w:val="right"/>
        <w:rPr>
          <w:rFonts w:ascii="Tahoma" w:hAnsi="Tahoma" w:cs="Tahoma"/>
          <w:b w:val="0"/>
          <w:color w:val="000000"/>
          <w:sz w:val="20"/>
        </w:rPr>
      </w:pPr>
    </w:p>
    <w:p w14:paraId="723D0D00" w14:textId="778A7271" w:rsidR="005929E6" w:rsidRPr="00EF21E7" w:rsidRDefault="005929E6" w:rsidP="001D4C05">
      <w:pPr>
        <w:pStyle w:val="Nzov"/>
        <w:jc w:val="right"/>
        <w:rPr>
          <w:rFonts w:ascii="Tahoma" w:hAnsi="Tahoma" w:cs="Tahoma"/>
          <w:b w:val="0"/>
          <w:color w:val="000000"/>
          <w:sz w:val="20"/>
        </w:rPr>
      </w:pPr>
    </w:p>
    <w:p w14:paraId="155554E9" w14:textId="05A72BDD" w:rsidR="005929E6" w:rsidRPr="00EF21E7" w:rsidRDefault="005929E6" w:rsidP="001D4C05">
      <w:pPr>
        <w:pStyle w:val="Nzov"/>
        <w:jc w:val="right"/>
        <w:rPr>
          <w:rFonts w:ascii="Tahoma" w:hAnsi="Tahoma" w:cs="Tahoma"/>
          <w:b w:val="0"/>
          <w:color w:val="000000"/>
          <w:sz w:val="20"/>
        </w:rPr>
      </w:pPr>
    </w:p>
    <w:p w14:paraId="794A801E" w14:textId="3A220000" w:rsidR="005929E6" w:rsidRPr="00EF21E7" w:rsidRDefault="005929E6" w:rsidP="001D4C05">
      <w:pPr>
        <w:pStyle w:val="Nzov"/>
        <w:jc w:val="right"/>
        <w:rPr>
          <w:rFonts w:ascii="Tahoma" w:hAnsi="Tahoma" w:cs="Tahoma"/>
          <w:b w:val="0"/>
          <w:color w:val="000000"/>
          <w:sz w:val="20"/>
        </w:rPr>
      </w:pPr>
    </w:p>
    <w:p w14:paraId="4566D8A4" w14:textId="1591E0D9" w:rsidR="005929E6" w:rsidRPr="00EF21E7" w:rsidRDefault="005929E6" w:rsidP="001D4C05">
      <w:pPr>
        <w:pStyle w:val="Nzov"/>
        <w:jc w:val="right"/>
        <w:rPr>
          <w:rFonts w:ascii="Tahoma" w:hAnsi="Tahoma" w:cs="Tahoma"/>
          <w:b w:val="0"/>
          <w:color w:val="000000"/>
          <w:sz w:val="20"/>
        </w:rPr>
      </w:pPr>
    </w:p>
    <w:p w14:paraId="186BB36F" w14:textId="76CF718D" w:rsidR="005929E6" w:rsidRPr="00EF21E7" w:rsidRDefault="005929E6" w:rsidP="001D4C05">
      <w:pPr>
        <w:pStyle w:val="Nzov"/>
        <w:jc w:val="right"/>
        <w:rPr>
          <w:rFonts w:ascii="Tahoma" w:hAnsi="Tahoma" w:cs="Tahoma"/>
          <w:b w:val="0"/>
          <w:color w:val="000000"/>
          <w:sz w:val="20"/>
        </w:rPr>
      </w:pPr>
    </w:p>
    <w:p w14:paraId="0F443253" w14:textId="464B569F" w:rsidR="005929E6" w:rsidRPr="00EF21E7" w:rsidRDefault="005929E6" w:rsidP="001D4C05">
      <w:pPr>
        <w:pStyle w:val="Nzov"/>
        <w:jc w:val="right"/>
        <w:rPr>
          <w:rFonts w:ascii="Tahoma" w:hAnsi="Tahoma" w:cs="Tahoma"/>
          <w:b w:val="0"/>
          <w:color w:val="000000"/>
          <w:sz w:val="20"/>
        </w:rPr>
      </w:pPr>
    </w:p>
    <w:p w14:paraId="5346DBA4" w14:textId="60650029" w:rsidR="005929E6" w:rsidRPr="00EF21E7" w:rsidRDefault="005929E6" w:rsidP="001D4C05">
      <w:pPr>
        <w:pStyle w:val="Nzov"/>
        <w:jc w:val="right"/>
        <w:rPr>
          <w:rFonts w:ascii="Tahoma" w:hAnsi="Tahoma" w:cs="Tahoma"/>
          <w:b w:val="0"/>
          <w:color w:val="000000"/>
          <w:sz w:val="20"/>
        </w:rPr>
      </w:pPr>
    </w:p>
    <w:p w14:paraId="1DC42014" w14:textId="080F6A6C" w:rsidR="005929E6" w:rsidRPr="00EF21E7" w:rsidRDefault="005929E6" w:rsidP="001D4C05">
      <w:pPr>
        <w:pStyle w:val="Nzov"/>
        <w:jc w:val="right"/>
        <w:rPr>
          <w:rFonts w:ascii="Tahoma" w:hAnsi="Tahoma" w:cs="Tahoma"/>
          <w:b w:val="0"/>
          <w:color w:val="000000"/>
          <w:sz w:val="20"/>
        </w:rPr>
      </w:pPr>
    </w:p>
    <w:p w14:paraId="52726BD4" w14:textId="0A9F7F82" w:rsidR="005929E6" w:rsidRPr="00EF21E7" w:rsidRDefault="005929E6" w:rsidP="001D4C05">
      <w:pPr>
        <w:pStyle w:val="Nzov"/>
        <w:jc w:val="right"/>
        <w:rPr>
          <w:rFonts w:ascii="Tahoma" w:hAnsi="Tahoma" w:cs="Tahoma"/>
          <w:b w:val="0"/>
          <w:color w:val="000000"/>
          <w:sz w:val="20"/>
        </w:rPr>
      </w:pPr>
    </w:p>
    <w:p w14:paraId="23EB4963" w14:textId="146B266C" w:rsidR="005929E6" w:rsidRPr="00EF21E7" w:rsidRDefault="005929E6" w:rsidP="001D4C05">
      <w:pPr>
        <w:pStyle w:val="Nzov"/>
        <w:jc w:val="right"/>
        <w:rPr>
          <w:rFonts w:ascii="Tahoma" w:hAnsi="Tahoma" w:cs="Tahoma"/>
          <w:b w:val="0"/>
          <w:color w:val="000000"/>
          <w:sz w:val="20"/>
        </w:rPr>
      </w:pPr>
    </w:p>
    <w:p w14:paraId="6DADAD56" w14:textId="3ADFAD9C" w:rsidR="005929E6" w:rsidRPr="00EF21E7" w:rsidRDefault="005929E6" w:rsidP="001D4C05">
      <w:pPr>
        <w:pStyle w:val="Nzov"/>
        <w:jc w:val="right"/>
        <w:rPr>
          <w:rFonts w:ascii="Tahoma" w:hAnsi="Tahoma" w:cs="Tahoma"/>
          <w:b w:val="0"/>
          <w:color w:val="000000"/>
          <w:sz w:val="20"/>
        </w:rPr>
      </w:pPr>
    </w:p>
    <w:p w14:paraId="32140CC5" w14:textId="463AA5E7" w:rsidR="005929E6" w:rsidRPr="00EF21E7" w:rsidRDefault="005929E6" w:rsidP="001D4C05">
      <w:pPr>
        <w:pStyle w:val="Nzov"/>
        <w:jc w:val="right"/>
        <w:rPr>
          <w:rFonts w:ascii="Tahoma" w:hAnsi="Tahoma" w:cs="Tahoma"/>
          <w:b w:val="0"/>
          <w:color w:val="000000"/>
          <w:sz w:val="20"/>
        </w:rPr>
      </w:pPr>
    </w:p>
    <w:p w14:paraId="52FB5B92" w14:textId="0FF4C2EA" w:rsidR="005929E6" w:rsidRPr="00EF21E7" w:rsidRDefault="005929E6" w:rsidP="001D4C05">
      <w:pPr>
        <w:pStyle w:val="Nzov"/>
        <w:jc w:val="right"/>
        <w:rPr>
          <w:rFonts w:ascii="Tahoma" w:hAnsi="Tahoma" w:cs="Tahoma"/>
          <w:b w:val="0"/>
          <w:color w:val="000000"/>
          <w:sz w:val="20"/>
        </w:rPr>
      </w:pPr>
    </w:p>
    <w:p w14:paraId="3BE63A70" w14:textId="0A5CB3B5" w:rsidR="005929E6" w:rsidRPr="00EF21E7" w:rsidRDefault="005929E6" w:rsidP="001D4C05">
      <w:pPr>
        <w:pStyle w:val="Nzov"/>
        <w:jc w:val="right"/>
        <w:rPr>
          <w:rFonts w:ascii="Tahoma" w:hAnsi="Tahoma" w:cs="Tahoma"/>
          <w:b w:val="0"/>
          <w:color w:val="000000"/>
          <w:sz w:val="20"/>
        </w:rPr>
      </w:pPr>
    </w:p>
    <w:p w14:paraId="2166D224" w14:textId="00986914" w:rsidR="005929E6" w:rsidRPr="00EF21E7" w:rsidRDefault="005929E6" w:rsidP="001D4C05">
      <w:pPr>
        <w:pStyle w:val="Nzov"/>
        <w:jc w:val="right"/>
        <w:rPr>
          <w:rFonts w:ascii="Tahoma" w:hAnsi="Tahoma" w:cs="Tahoma"/>
          <w:b w:val="0"/>
          <w:color w:val="000000"/>
          <w:sz w:val="20"/>
        </w:rPr>
      </w:pPr>
    </w:p>
    <w:p w14:paraId="7203C801" w14:textId="161CC0DC" w:rsidR="005929E6" w:rsidRPr="00EF21E7" w:rsidRDefault="005929E6" w:rsidP="001D4C05">
      <w:pPr>
        <w:pStyle w:val="Nzov"/>
        <w:jc w:val="right"/>
        <w:rPr>
          <w:rFonts w:ascii="Tahoma" w:hAnsi="Tahoma" w:cs="Tahoma"/>
          <w:b w:val="0"/>
          <w:color w:val="000000"/>
          <w:sz w:val="20"/>
        </w:rPr>
      </w:pPr>
    </w:p>
    <w:p w14:paraId="681F658D" w14:textId="1787C3D1" w:rsidR="005929E6" w:rsidRPr="00EF21E7" w:rsidRDefault="005929E6" w:rsidP="001D4C05">
      <w:pPr>
        <w:pStyle w:val="Nzov"/>
        <w:jc w:val="right"/>
        <w:rPr>
          <w:rFonts w:ascii="Tahoma" w:hAnsi="Tahoma" w:cs="Tahoma"/>
          <w:b w:val="0"/>
          <w:color w:val="000000"/>
          <w:sz w:val="20"/>
        </w:rPr>
      </w:pPr>
    </w:p>
    <w:p w14:paraId="4E6FEA7D" w14:textId="368394C7" w:rsidR="005929E6" w:rsidRPr="00EF21E7" w:rsidRDefault="005929E6" w:rsidP="001D4C05">
      <w:pPr>
        <w:pStyle w:val="Nzov"/>
        <w:jc w:val="right"/>
        <w:rPr>
          <w:rFonts w:ascii="Tahoma" w:hAnsi="Tahoma" w:cs="Tahoma"/>
          <w:b w:val="0"/>
          <w:color w:val="000000"/>
          <w:sz w:val="20"/>
        </w:rPr>
      </w:pPr>
    </w:p>
    <w:p w14:paraId="70EF6830" w14:textId="2B7CE7BC" w:rsidR="005929E6" w:rsidRPr="00EF21E7" w:rsidRDefault="005929E6" w:rsidP="001D4C05">
      <w:pPr>
        <w:pStyle w:val="Nzov"/>
        <w:jc w:val="right"/>
        <w:rPr>
          <w:rFonts w:ascii="Tahoma" w:hAnsi="Tahoma" w:cs="Tahoma"/>
          <w:b w:val="0"/>
          <w:color w:val="000000"/>
          <w:sz w:val="20"/>
        </w:rPr>
      </w:pPr>
    </w:p>
    <w:p w14:paraId="71D2D928" w14:textId="40E1C6C5" w:rsidR="005929E6" w:rsidRPr="00EF21E7" w:rsidRDefault="005929E6" w:rsidP="001D4C05">
      <w:pPr>
        <w:pStyle w:val="Nzov"/>
        <w:jc w:val="right"/>
        <w:rPr>
          <w:rFonts w:ascii="Tahoma" w:hAnsi="Tahoma" w:cs="Tahoma"/>
          <w:b w:val="0"/>
          <w:color w:val="000000"/>
          <w:sz w:val="20"/>
        </w:rPr>
      </w:pPr>
    </w:p>
    <w:p w14:paraId="30935B7E" w14:textId="2029C824" w:rsidR="005929E6" w:rsidRPr="00EF21E7" w:rsidRDefault="005929E6" w:rsidP="001D4C05">
      <w:pPr>
        <w:pStyle w:val="Nzov"/>
        <w:jc w:val="right"/>
        <w:rPr>
          <w:rFonts w:ascii="Tahoma" w:hAnsi="Tahoma" w:cs="Tahoma"/>
          <w:b w:val="0"/>
          <w:color w:val="000000"/>
          <w:sz w:val="20"/>
        </w:rPr>
      </w:pPr>
    </w:p>
    <w:p w14:paraId="7DEFDEF9" w14:textId="7649E4C0" w:rsidR="005929E6" w:rsidRPr="00EF21E7" w:rsidRDefault="005929E6" w:rsidP="001D4C05">
      <w:pPr>
        <w:pStyle w:val="Nzov"/>
        <w:jc w:val="right"/>
        <w:rPr>
          <w:rFonts w:ascii="Tahoma" w:hAnsi="Tahoma" w:cs="Tahoma"/>
          <w:b w:val="0"/>
          <w:color w:val="000000"/>
          <w:sz w:val="20"/>
        </w:rPr>
      </w:pPr>
    </w:p>
    <w:p w14:paraId="0BD981FB" w14:textId="325C20C6" w:rsidR="005929E6" w:rsidRPr="00EF21E7" w:rsidRDefault="005929E6" w:rsidP="001D4C05">
      <w:pPr>
        <w:pStyle w:val="Nzov"/>
        <w:jc w:val="right"/>
        <w:rPr>
          <w:rFonts w:ascii="Tahoma" w:hAnsi="Tahoma" w:cs="Tahoma"/>
          <w:b w:val="0"/>
          <w:color w:val="000000"/>
          <w:sz w:val="20"/>
        </w:rPr>
      </w:pPr>
    </w:p>
    <w:p w14:paraId="13621450" w14:textId="34B2065F" w:rsidR="005929E6" w:rsidRPr="00EF21E7" w:rsidRDefault="005929E6" w:rsidP="001D4C05">
      <w:pPr>
        <w:pStyle w:val="Nzov"/>
        <w:jc w:val="right"/>
        <w:rPr>
          <w:rFonts w:ascii="Tahoma" w:hAnsi="Tahoma" w:cs="Tahoma"/>
          <w:b w:val="0"/>
          <w:color w:val="000000"/>
          <w:sz w:val="20"/>
        </w:rPr>
      </w:pPr>
    </w:p>
    <w:p w14:paraId="2CAB4507" w14:textId="4183E134" w:rsidR="005929E6" w:rsidRPr="00EF21E7" w:rsidRDefault="005929E6" w:rsidP="001D4C05">
      <w:pPr>
        <w:pStyle w:val="Nzov"/>
        <w:jc w:val="right"/>
        <w:rPr>
          <w:rFonts w:ascii="Tahoma" w:hAnsi="Tahoma" w:cs="Tahoma"/>
          <w:b w:val="0"/>
          <w:color w:val="000000"/>
          <w:sz w:val="20"/>
        </w:rPr>
      </w:pPr>
    </w:p>
    <w:p w14:paraId="7B63628D" w14:textId="2EC8B32F" w:rsidR="005929E6" w:rsidRPr="00EF21E7" w:rsidRDefault="005929E6" w:rsidP="001D4C05">
      <w:pPr>
        <w:pStyle w:val="Nzov"/>
        <w:jc w:val="right"/>
        <w:rPr>
          <w:rFonts w:ascii="Tahoma" w:hAnsi="Tahoma" w:cs="Tahoma"/>
          <w:b w:val="0"/>
          <w:color w:val="000000"/>
          <w:sz w:val="20"/>
        </w:rPr>
      </w:pPr>
    </w:p>
    <w:p w14:paraId="648EE492" w14:textId="58E38E5A" w:rsidR="005929E6" w:rsidRPr="00EF21E7" w:rsidRDefault="005929E6" w:rsidP="001D4C05">
      <w:pPr>
        <w:pStyle w:val="Nzov"/>
        <w:jc w:val="right"/>
        <w:rPr>
          <w:rFonts w:ascii="Tahoma" w:hAnsi="Tahoma" w:cs="Tahoma"/>
          <w:b w:val="0"/>
          <w:color w:val="000000"/>
          <w:sz w:val="20"/>
        </w:rPr>
      </w:pPr>
    </w:p>
    <w:p w14:paraId="2CD90051" w14:textId="1BEDF34D" w:rsidR="005929E6" w:rsidRPr="00EF21E7" w:rsidRDefault="005929E6" w:rsidP="001D4C05">
      <w:pPr>
        <w:pStyle w:val="Nzov"/>
        <w:jc w:val="right"/>
        <w:rPr>
          <w:rFonts w:ascii="Tahoma" w:hAnsi="Tahoma" w:cs="Tahoma"/>
          <w:b w:val="0"/>
          <w:color w:val="000000"/>
          <w:sz w:val="20"/>
        </w:rPr>
      </w:pPr>
    </w:p>
    <w:p w14:paraId="129B9C94" w14:textId="76D297CE" w:rsidR="005929E6" w:rsidRPr="00EF21E7" w:rsidRDefault="005929E6" w:rsidP="001D4C05">
      <w:pPr>
        <w:pStyle w:val="Nzov"/>
        <w:jc w:val="right"/>
        <w:rPr>
          <w:rFonts w:ascii="Tahoma" w:hAnsi="Tahoma" w:cs="Tahoma"/>
          <w:b w:val="0"/>
          <w:color w:val="000000"/>
          <w:sz w:val="20"/>
        </w:rPr>
      </w:pPr>
    </w:p>
    <w:p w14:paraId="3F45E6B1" w14:textId="77777777" w:rsidR="004574FC" w:rsidRPr="00EF21E7" w:rsidRDefault="004574FC" w:rsidP="0045336B">
      <w:pPr>
        <w:rPr>
          <w:rFonts w:ascii="Tahoma" w:hAnsi="Tahoma" w:cs="Tahoma"/>
          <w:noProof w:val="0"/>
          <w:sz w:val="36"/>
        </w:rPr>
      </w:pPr>
    </w:p>
    <w:p w14:paraId="03F5CA05" w14:textId="0BE0550D" w:rsidR="00C70B2C" w:rsidRPr="00EF21E7" w:rsidRDefault="00BA3CC4" w:rsidP="000227D2">
      <w:pPr>
        <w:pStyle w:val="Nadpis1"/>
        <w:pBdr>
          <w:bottom w:val="none" w:sz="0" w:space="0" w:color="auto"/>
        </w:pBdr>
        <w:rPr>
          <w:rFonts w:ascii="Tahoma" w:hAnsi="Tahoma" w:cs="Tahoma"/>
          <w:noProof w:val="0"/>
          <w:sz w:val="32"/>
          <w:szCs w:val="32"/>
        </w:rPr>
      </w:pPr>
      <w:bookmarkStart w:id="0" w:name="_Toc118630389"/>
      <w:r w:rsidRPr="00EF21E7">
        <w:rPr>
          <w:rFonts w:ascii="Tahoma" w:hAnsi="Tahoma" w:cs="Tahoma"/>
          <w:noProof w:val="0"/>
          <w:sz w:val="32"/>
          <w:szCs w:val="32"/>
        </w:rPr>
        <w:t>Základné informácie o vysokej škole</w:t>
      </w:r>
      <w:bookmarkEnd w:id="0"/>
    </w:p>
    <w:p w14:paraId="74E62BB1" w14:textId="1752483A" w:rsidR="005929E6" w:rsidRPr="00EF21E7" w:rsidRDefault="00BA3CC4" w:rsidP="005929E6">
      <w:pPr>
        <w:pStyle w:val="Nadpis2"/>
        <w:rPr>
          <w:rFonts w:ascii="Tahoma" w:hAnsi="Tahoma" w:cs="Tahoma"/>
          <w:b/>
          <w:bCs/>
          <w:i w:val="0"/>
          <w:iCs w:val="0"/>
          <w:noProof w:val="0"/>
          <w:sz w:val="28"/>
          <w:szCs w:val="28"/>
        </w:rPr>
      </w:pPr>
      <w:bookmarkStart w:id="1" w:name="_Toc118630390"/>
      <w:r w:rsidRPr="00EF21E7">
        <w:rPr>
          <w:rFonts w:ascii="Tahoma" w:hAnsi="Tahoma" w:cs="Tahoma"/>
          <w:b/>
          <w:bCs/>
          <w:i w:val="0"/>
          <w:iCs w:val="0"/>
          <w:noProof w:val="0"/>
          <w:sz w:val="28"/>
          <w:szCs w:val="28"/>
        </w:rPr>
        <w:t>Názov vysokej školy</w:t>
      </w:r>
      <w:bookmarkEnd w:id="1"/>
    </w:p>
    <w:p w14:paraId="633E4865" w14:textId="3CD60F27" w:rsidR="005929E6" w:rsidRPr="00EF21E7" w:rsidRDefault="005929E6" w:rsidP="005929E6">
      <w:pPr>
        <w:spacing w:after="240"/>
        <w:rPr>
          <w:rFonts w:ascii="Tahoma" w:hAnsi="Tahoma" w:cs="Tahoma"/>
          <w:noProof w:val="0"/>
        </w:rPr>
      </w:pPr>
      <w:r w:rsidRPr="00EF21E7">
        <w:rPr>
          <w:rFonts w:ascii="Tahoma" w:hAnsi="Tahoma" w:cs="Tahoma"/>
          <w:noProof w:val="0"/>
        </w:rPr>
        <w:t>Vysoká škola bezpečnostného manažérstva v Košiciach</w:t>
      </w:r>
    </w:p>
    <w:p w14:paraId="65DC4F9A" w14:textId="575F7F08" w:rsidR="00816158" w:rsidRPr="00EF21E7" w:rsidRDefault="00BA3CC4" w:rsidP="005929E6">
      <w:pPr>
        <w:pStyle w:val="Nadpis2"/>
        <w:rPr>
          <w:rFonts w:ascii="Tahoma" w:hAnsi="Tahoma" w:cs="Tahoma"/>
          <w:b/>
          <w:bCs/>
          <w:i w:val="0"/>
          <w:iCs w:val="0"/>
          <w:noProof w:val="0"/>
          <w:color w:val="000000" w:themeColor="text1"/>
          <w:sz w:val="28"/>
          <w:szCs w:val="28"/>
        </w:rPr>
      </w:pPr>
      <w:bookmarkStart w:id="2" w:name="_Toc118630391"/>
      <w:r w:rsidRPr="00EF21E7">
        <w:rPr>
          <w:rFonts w:ascii="Tahoma" w:hAnsi="Tahoma" w:cs="Tahoma"/>
          <w:b/>
          <w:bCs/>
          <w:i w:val="0"/>
          <w:iCs w:val="0"/>
          <w:noProof w:val="0"/>
          <w:color w:val="000000" w:themeColor="text1"/>
          <w:sz w:val="28"/>
          <w:szCs w:val="28"/>
        </w:rPr>
        <w:t>Adresa</w:t>
      </w:r>
      <w:r w:rsidR="00816158" w:rsidRPr="00EF21E7">
        <w:rPr>
          <w:rFonts w:ascii="Tahoma" w:hAnsi="Tahoma" w:cs="Tahoma"/>
          <w:b/>
          <w:bCs/>
          <w:i w:val="0"/>
          <w:iCs w:val="0"/>
          <w:noProof w:val="0"/>
          <w:color w:val="000000" w:themeColor="text1"/>
          <w:sz w:val="28"/>
          <w:szCs w:val="28"/>
        </w:rPr>
        <w:t xml:space="preserve"> školy</w:t>
      </w:r>
      <w:bookmarkEnd w:id="2"/>
    </w:p>
    <w:p w14:paraId="0A441F4A" w14:textId="77777777" w:rsidR="005929E6" w:rsidRPr="00EF21E7" w:rsidRDefault="005929E6" w:rsidP="005929E6">
      <w:pPr>
        <w:rPr>
          <w:rFonts w:ascii="Tahoma" w:hAnsi="Tahoma" w:cs="Tahoma"/>
          <w:noProof w:val="0"/>
        </w:rPr>
      </w:pPr>
      <w:r w:rsidRPr="00EF21E7">
        <w:rPr>
          <w:rFonts w:ascii="Tahoma" w:hAnsi="Tahoma" w:cs="Tahoma"/>
          <w:noProof w:val="0"/>
        </w:rPr>
        <w:t>Košťova 1, 040 01 Košice</w:t>
      </w:r>
    </w:p>
    <w:p w14:paraId="77FA5E7E" w14:textId="77777777" w:rsidR="005929E6" w:rsidRPr="00EF21E7" w:rsidRDefault="005929E6" w:rsidP="005929E6">
      <w:pPr>
        <w:rPr>
          <w:noProof w:val="0"/>
        </w:rPr>
      </w:pPr>
    </w:p>
    <w:p w14:paraId="5E719034" w14:textId="47D0820E" w:rsidR="005929E6" w:rsidRPr="00EF21E7" w:rsidRDefault="00BA3CC4" w:rsidP="005929E6">
      <w:pPr>
        <w:pStyle w:val="Nadpis2"/>
        <w:rPr>
          <w:rFonts w:ascii="Tahoma" w:hAnsi="Tahoma" w:cs="Tahoma"/>
          <w:b/>
          <w:bCs/>
          <w:i w:val="0"/>
          <w:iCs w:val="0"/>
          <w:noProof w:val="0"/>
          <w:sz w:val="28"/>
          <w:szCs w:val="28"/>
        </w:rPr>
      </w:pPr>
      <w:bookmarkStart w:id="3" w:name="_Toc118630392"/>
      <w:r w:rsidRPr="00EF21E7">
        <w:rPr>
          <w:rFonts w:ascii="Tahoma" w:hAnsi="Tahoma" w:cs="Tahoma"/>
          <w:b/>
          <w:bCs/>
          <w:i w:val="0"/>
          <w:iCs w:val="0"/>
          <w:noProof w:val="0"/>
          <w:sz w:val="28"/>
          <w:szCs w:val="28"/>
        </w:rPr>
        <w:t>Legislatívno-právne ukotvenie</w:t>
      </w:r>
      <w:r w:rsidR="00816158" w:rsidRPr="00EF21E7">
        <w:rPr>
          <w:rFonts w:ascii="Tahoma" w:hAnsi="Tahoma" w:cs="Tahoma"/>
          <w:b/>
          <w:bCs/>
          <w:i w:val="0"/>
          <w:iCs w:val="0"/>
          <w:noProof w:val="0"/>
          <w:sz w:val="28"/>
          <w:szCs w:val="28"/>
        </w:rPr>
        <w:t xml:space="preserve"> školy</w:t>
      </w:r>
      <w:bookmarkEnd w:id="3"/>
    </w:p>
    <w:p w14:paraId="7BC92456" w14:textId="45820298" w:rsidR="00293AB8" w:rsidRPr="00EF21E7" w:rsidRDefault="005929E6" w:rsidP="00293AB8">
      <w:pPr>
        <w:jc w:val="both"/>
        <w:rPr>
          <w:rFonts w:ascii="Tahoma" w:hAnsi="Tahoma" w:cs="Tahoma"/>
          <w:noProof w:val="0"/>
          <w:szCs w:val="22"/>
        </w:rPr>
      </w:pPr>
      <w:r w:rsidRPr="00EF21E7">
        <w:rPr>
          <w:rFonts w:ascii="Tahoma" w:hAnsi="Tahoma" w:cs="Tahoma"/>
          <w:noProof w:val="0"/>
          <w:szCs w:val="22"/>
        </w:rPr>
        <w:t>Súkromná vysoká škola</w:t>
      </w:r>
      <w:r w:rsidR="00FC4F7A" w:rsidRPr="00EF21E7">
        <w:rPr>
          <w:rFonts w:ascii="Tahoma" w:hAnsi="Tahoma" w:cs="Tahoma"/>
          <w:noProof w:val="0"/>
          <w:szCs w:val="22"/>
        </w:rPr>
        <w:t xml:space="preserve"> založená Vládnym uznesením č. 536 zo dňa 7.6.2006, ako Vysoká škola bezpečnostného manažérstva v Košiciach, s.r.o.</w:t>
      </w:r>
      <w:r w:rsidR="00293AB8" w:rsidRPr="00EF21E7">
        <w:rPr>
          <w:rFonts w:ascii="Tahoma" w:hAnsi="Tahoma" w:cs="Tahoma"/>
          <w:noProof w:val="0"/>
          <w:szCs w:val="22"/>
        </w:rPr>
        <w:t xml:space="preserve">, zapísaná v Obchodnom registri Okresného súdu Košice I, oddiel: </w:t>
      </w:r>
      <w:proofErr w:type="spellStart"/>
      <w:r w:rsidR="00293AB8" w:rsidRPr="00EF21E7">
        <w:rPr>
          <w:rFonts w:ascii="Tahoma" w:hAnsi="Tahoma" w:cs="Tahoma"/>
          <w:noProof w:val="0"/>
          <w:szCs w:val="22"/>
        </w:rPr>
        <w:t>Sro</w:t>
      </w:r>
      <w:proofErr w:type="spellEnd"/>
      <w:r w:rsidR="00293AB8" w:rsidRPr="00EF21E7">
        <w:rPr>
          <w:rFonts w:ascii="Tahoma" w:hAnsi="Tahoma" w:cs="Tahoma"/>
          <w:noProof w:val="0"/>
          <w:szCs w:val="22"/>
        </w:rPr>
        <w:t>, vložka číslo:16863/V.</w:t>
      </w:r>
    </w:p>
    <w:p w14:paraId="569EEED5" w14:textId="77777777" w:rsidR="00293AB8" w:rsidRPr="00EF21E7" w:rsidRDefault="00293AB8" w:rsidP="00293AB8">
      <w:pPr>
        <w:jc w:val="both"/>
        <w:rPr>
          <w:rFonts w:ascii="Tahoma" w:hAnsi="Tahoma" w:cs="Tahoma"/>
          <w:noProof w:val="0"/>
          <w:szCs w:val="22"/>
        </w:rPr>
      </w:pPr>
    </w:p>
    <w:p w14:paraId="6D867EDE" w14:textId="0B834C4A" w:rsidR="00816158" w:rsidRPr="00EF21E7" w:rsidRDefault="00BA3CC4" w:rsidP="0070685E">
      <w:pPr>
        <w:pStyle w:val="Nadpis2"/>
        <w:rPr>
          <w:rFonts w:ascii="Tahoma" w:hAnsi="Tahoma" w:cs="Tahoma"/>
          <w:b/>
          <w:bCs/>
          <w:i w:val="0"/>
          <w:iCs w:val="0"/>
          <w:noProof w:val="0"/>
          <w:sz w:val="28"/>
          <w:szCs w:val="28"/>
        </w:rPr>
      </w:pPr>
      <w:bookmarkStart w:id="4" w:name="_Toc118630393"/>
      <w:r w:rsidRPr="00EF21E7">
        <w:rPr>
          <w:rFonts w:ascii="Tahoma" w:hAnsi="Tahoma" w:cs="Tahoma"/>
          <w:b/>
          <w:bCs/>
          <w:i w:val="0"/>
          <w:iCs w:val="0"/>
          <w:noProof w:val="0"/>
          <w:sz w:val="28"/>
          <w:szCs w:val="28"/>
        </w:rPr>
        <w:t>Štatutári</w:t>
      </w:r>
      <w:r w:rsidR="00816158" w:rsidRPr="00EF21E7">
        <w:rPr>
          <w:rFonts w:ascii="Tahoma" w:hAnsi="Tahoma" w:cs="Tahoma"/>
          <w:b/>
          <w:bCs/>
          <w:i w:val="0"/>
          <w:iCs w:val="0"/>
          <w:noProof w:val="0"/>
          <w:sz w:val="28"/>
          <w:szCs w:val="28"/>
        </w:rPr>
        <w:t xml:space="preserve"> školy</w:t>
      </w:r>
      <w:bookmarkEnd w:id="4"/>
    </w:p>
    <w:p w14:paraId="1B0E2FAD" w14:textId="54F0991B" w:rsidR="0070685E" w:rsidRPr="00EF21E7" w:rsidRDefault="00293AB8" w:rsidP="0070685E">
      <w:pPr>
        <w:jc w:val="both"/>
        <w:rPr>
          <w:rFonts w:ascii="Tahoma" w:hAnsi="Tahoma" w:cs="Tahoma"/>
          <w:bCs/>
          <w:noProof w:val="0"/>
          <w:szCs w:val="22"/>
        </w:rPr>
      </w:pPr>
      <w:r w:rsidRPr="00293160">
        <w:rPr>
          <w:rFonts w:ascii="Tahoma" w:hAnsi="Tahoma" w:cs="Tahoma"/>
          <w:bCs/>
          <w:noProof w:val="0"/>
          <w:color w:val="000000" w:themeColor="text1"/>
          <w:szCs w:val="22"/>
        </w:rPr>
        <w:t xml:space="preserve">Dr.h.c. prof.h.c. </w:t>
      </w:r>
      <w:r w:rsidRPr="00EF21E7">
        <w:rPr>
          <w:rFonts w:ascii="Tahoma" w:hAnsi="Tahoma" w:cs="Tahoma"/>
          <w:bCs/>
          <w:noProof w:val="0"/>
          <w:szCs w:val="22"/>
        </w:rPr>
        <w:t xml:space="preserve">prof. Ing. </w:t>
      </w:r>
      <w:r w:rsidRPr="00EF21E7">
        <w:rPr>
          <w:rFonts w:ascii="Tahoma" w:hAnsi="Tahoma" w:cs="Tahoma"/>
          <w:b/>
          <w:noProof w:val="0"/>
          <w:szCs w:val="22"/>
        </w:rPr>
        <w:t>Marián Mesároš</w:t>
      </w:r>
      <w:r w:rsidRPr="00EF21E7">
        <w:rPr>
          <w:rFonts w:ascii="Tahoma" w:hAnsi="Tahoma" w:cs="Tahoma"/>
          <w:bCs/>
          <w:noProof w:val="0"/>
          <w:szCs w:val="22"/>
        </w:rPr>
        <w:t>, DrSc.</w:t>
      </w:r>
      <w:r w:rsidR="00280894" w:rsidRPr="00EF21E7">
        <w:rPr>
          <w:rFonts w:ascii="Tahoma" w:hAnsi="Tahoma" w:cs="Tahoma"/>
          <w:bCs/>
          <w:noProof w:val="0"/>
          <w:color w:val="00B050"/>
          <w:szCs w:val="22"/>
        </w:rPr>
        <w:t>,</w:t>
      </w:r>
      <w:r w:rsidRPr="00EF21E7">
        <w:rPr>
          <w:rFonts w:ascii="Tahoma" w:hAnsi="Tahoma" w:cs="Tahoma"/>
          <w:bCs/>
          <w:noProof w:val="0"/>
          <w:color w:val="00B050"/>
          <w:szCs w:val="22"/>
        </w:rPr>
        <w:t xml:space="preserve"> </w:t>
      </w:r>
      <w:r w:rsidRPr="00EF21E7">
        <w:rPr>
          <w:rFonts w:ascii="Tahoma" w:hAnsi="Tahoma" w:cs="Tahoma"/>
          <w:bCs/>
          <w:noProof w:val="0"/>
          <w:szCs w:val="22"/>
        </w:rPr>
        <w:t>DBA</w:t>
      </w:r>
      <w:r w:rsidR="00280894" w:rsidRPr="00EF21E7">
        <w:rPr>
          <w:rFonts w:ascii="Tahoma" w:hAnsi="Tahoma" w:cs="Tahoma"/>
          <w:bCs/>
          <w:noProof w:val="0"/>
          <w:color w:val="00B050"/>
          <w:szCs w:val="22"/>
        </w:rPr>
        <w:t>,</w:t>
      </w:r>
      <w:r w:rsidR="00280894" w:rsidRPr="00EF21E7">
        <w:rPr>
          <w:rFonts w:ascii="Tahoma" w:hAnsi="Tahoma" w:cs="Tahoma"/>
          <w:bCs/>
          <w:noProof w:val="0"/>
          <w:szCs w:val="22"/>
        </w:rPr>
        <w:t xml:space="preserve"> </w:t>
      </w:r>
      <w:r w:rsidRPr="00EF21E7">
        <w:rPr>
          <w:rFonts w:ascii="Tahoma" w:hAnsi="Tahoma" w:cs="Tahoma"/>
          <w:bCs/>
          <w:noProof w:val="0"/>
          <w:szCs w:val="22"/>
        </w:rPr>
        <w:t>MSc.</w:t>
      </w:r>
      <w:r w:rsidR="00280894" w:rsidRPr="00EF21E7">
        <w:rPr>
          <w:rFonts w:ascii="Tahoma" w:hAnsi="Tahoma" w:cs="Tahoma"/>
          <w:bCs/>
          <w:noProof w:val="0"/>
          <w:color w:val="00B050"/>
          <w:szCs w:val="22"/>
        </w:rPr>
        <w:t>,</w:t>
      </w:r>
      <w:r w:rsidRPr="00EF21E7">
        <w:rPr>
          <w:rFonts w:ascii="Tahoma" w:hAnsi="Tahoma" w:cs="Tahoma"/>
          <w:bCs/>
          <w:noProof w:val="0"/>
          <w:szCs w:val="22"/>
        </w:rPr>
        <w:t xml:space="preserve"> MBA</w:t>
      </w:r>
      <w:r w:rsidR="00280894" w:rsidRPr="00EF21E7">
        <w:rPr>
          <w:rFonts w:ascii="Tahoma" w:hAnsi="Tahoma" w:cs="Tahoma"/>
          <w:bCs/>
          <w:noProof w:val="0"/>
          <w:color w:val="00B050"/>
          <w:szCs w:val="22"/>
        </w:rPr>
        <w:t>,</w:t>
      </w:r>
      <w:r w:rsidRPr="00EF21E7">
        <w:rPr>
          <w:rFonts w:ascii="Tahoma" w:hAnsi="Tahoma" w:cs="Tahoma"/>
          <w:bCs/>
          <w:noProof w:val="0"/>
          <w:szCs w:val="22"/>
        </w:rPr>
        <w:t xml:space="preserve"> LL.M., Prezident  VŠBM, štatutár</w:t>
      </w:r>
    </w:p>
    <w:p w14:paraId="7B6C8C2F" w14:textId="77777777" w:rsidR="0070685E" w:rsidRPr="00EF21E7" w:rsidRDefault="0070685E" w:rsidP="0070685E">
      <w:pPr>
        <w:jc w:val="both"/>
        <w:rPr>
          <w:rFonts w:ascii="Tahoma" w:hAnsi="Tahoma" w:cs="Tahoma"/>
          <w:bCs/>
          <w:noProof w:val="0"/>
          <w:sz w:val="20"/>
        </w:rPr>
      </w:pPr>
    </w:p>
    <w:p w14:paraId="520BD085" w14:textId="0E4ADEE3" w:rsidR="00816158" w:rsidRPr="00EF21E7" w:rsidRDefault="00BA3CC4" w:rsidP="0070685E">
      <w:pPr>
        <w:pStyle w:val="Nadpis2"/>
        <w:rPr>
          <w:rFonts w:ascii="Tahoma" w:hAnsi="Tahoma" w:cs="Tahoma"/>
          <w:b/>
          <w:bCs/>
          <w:i w:val="0"/>
          <w:iCs w:val="0"/>
          <w:noProof w:val="0"/>
          <w:sz w:val="28"/>
          <w:szCs w:val="28"/>
        </w:rPr>
      </w:pPr>
      <w:bookmarkStart w:id="5" w:name="_Toc118630394"/>
      <w:r w:rsidRPr="00EF21E7">
        <w:rPr>
          <w:rFonts w:ascii="Tahoma" w:hAnsi="Tahoma" w:cs="Tahoma"/>
          <w:b/>
          <w:bCs/>
          <w:i w:val="0"/>
          <w:iCs w:val="0"/>
          <w:noProof w:val="0"/>
          <w:sz w:val="28"/>
          <w:szCs w:val="28"/>
        </w:rPr>
        <w:t>Kontaktná osoba pre účely posudzovania VSZK</w:t>
      </w:r>
      <w:r w:rsidR="00816158" w:rsidRPr="00EF21E7">
        <w:rPr>
          <w:rFonts w:ascii="Tahoma" w:hAnsi="Tahoma" w:cs="Tahoma"/>
          <w:b/>
          <w:bCs/>
          <w:i w:val="0"/>
          <w:iCs w:val="0"/>
          <w:noProof w:val="0"/>
          <w:sz w:val="28"/>
          <w:szCs w:val="28"/>
        </w:rPr>
        <w:t xml:space="preserve"> školy</w:t>
      </w:r>
      <w:bookmarkEnd w:id="5"/>
    </w:p>
    <w:p w14:paraId="2A5D4C27" w14:textId="69D692FA" w:rsidR="0070685E" w:rsidRPr="00EF21E7" w:rsidRDefault="0070685E" w:rsidP="0070685E">
      <w:pPr>
        <w:jc w:val="both"/>
        <w:rPr>
          <w:rFonts w:ascii="Tahoma" w:hAnsi="Tahoma" w:cs="Tahoma"/>
          <w:noProof w:val="0"/>
          <w:szCs w:val="22"/>
        </w:rPr>
      </w:pPr>
      <w:r w:rsidRPr="00293160">
        <w:rPr>
          <w:rFonts w:ascii="Tahoma" w:hAnsi="Tahoma" w:cs="Tahoma"/>
          <w:noProof w:val="0"/>
          <w:color w:val="000000" w:themeColor="text1"/>
          <w:szCs w:val="22"/>
        </w:rPr>
        <w:t xml:space="preserve">Dr.h.c. </w:t>
      </w:r>
      <w:r w:rsidRPr="00EF21E7">
        <w:rPr>
          <w:rFonts w:ascii="Tahoma" w:hAnsi="Tahoma" w:cs="Tahoma"/>
          <w:noProof w:val="0"/>
          <w:szCs w:val="22"/>
        </w:rPr>
        <w:t xml:space="preserve">doc. Ing. </w:t>
      </w:r>
      <w:r w:rsidRPr="00EF21E7">
        <w:rPr>
          <w:rFonts w:ascii="Tahoma" w:hAnsi="Tahoma" w:cs="Tahoma"/>
          <w:b/>
          <w:bCs/>
          <w:noProof w:val="0"/>
          <w:szCs w:val="22"/>
        </w:rPr>
        <w:t>Imrich Dufinec</w:t>
      </w:r>
      <w:r w:rsidRPr="00EF21E7">
        <w:rPr>
          <w:rFonts w:ascii="Tahoma" w:hAnsi="Tahoma" w:cs="Tahoma"/>
          <w:noProof w:val="0"/>
          <w:szCs w:val="22"/>
        </w:rPr>
        <w:t>, CSc., MBA, DBA, profesor VŠBM</w:t>
      </w:r>
    </w:p>
    <w:p w14:paraId="0F2D7993" w14:textId="77777777" w:rsidR="0070685E" w:rsidRPr="00EF21E7" w:rsidRDefault="0070685E" w:rsidP="0070685E">
      <w:pPr>
        <w:jc w:val="both"/>
        <w:rPr>
          <w:rFonts w:ascii="Tahoma" w:hAnsi="Tahoma" w:cs="Tahoma"/>
          <w:noProof w:val="0"/>
          <w:szCs w:val="22"/>
        </w:rPr>
      </w:pPr>
    </w:p>
    <w:p w14:paraId="565F0E48" w14:textId="1D2F4044" w:rsidR="00816158" w:rsidRPr="00EF21E7" w:rsidRDefault="00BA3CC4" w:rsidP="006833E5">
      <w:pPr>
        <w:pStyle w:val="Nadpis2"/>
        <w:rPr>
          <w:noProof w:val="0"/>
        </w:rPr>
      </w:pPr>
      <w:bookmarkStart w:id="6" w:name="_Toc118630395"/>
      <w:r w:rsidRPr="00EF21E7">
        <w:rPr>
          <w:rFonts w:ascii="Tahoma" w:hAnsi="Tahoma" w:cs="Tahoma"/>
          <w:b/>
          <w:bCs/>
          <w:i w:val="0"/>
          <w:iCs w:val="0"/>
          <w:noProof w:val="0"/>
          <w:sz w:val="28"/>
          <w:szCs w:val="28"/>
        </w:rPr>
        <w:t>Štruktúra vysokej školy, pracoviská a</w:t>
      </w:r>
      <w:r w:rsidR="00816158" w:rsidRPr="00EF21E7">
        <w:rPr>
          <w:rFonts w:ascii="Tahoma" w:hAnsi="Tahoma" w:cs="Tahoma"/>
          <w:b/>
          <w:bCs/>
          <w:i w:val="0"/>
          <w:iCs w:val="0"/>
          <w:noProof w:val="0"/>
          <w:sz w:val="28"/>
          <w:szCs w:val="28"/>
        </w:rPr>
        <w:t> </w:t>
      </w:r>
      <w:r w:rsidRPr="00EF21E7">
        <w:rPr>
          <w:rFonts w:ascii="Tahoma" w:hAnsi="Tahoma" w:cs="Tahoma"/>
          <w:b/>
          <w:bCs/>
          <w:i w:val="0"/>
          <w:iCs w:val="0"/>
          <w:noProof w:val="0"/>
          <w:sz w:val="28"/>
          <w:szCs w:val="28"/>
        </w:rPr>
        <w:t>lokality</w:t>
      </w:r>
      <w:r w:rsidR="00816158" w:rsidRPr="00EF21E7">
        <w:rPr>
          <w:rFonts w:ascii="Tahoma" w:hAnsi="Tahoma" w:cs="Tahoma"/>
          <w:b/>
          <w:bCs/>
          <w:i w:val="0"/>
          <w:iCs w:val="0"/>
          <w:noProof w:val="0"/>
          <w:sz w:val="28"/>
          <w:szCs w:val="28"/>
        </w:rPr>
        <w:t xml:space="preserve"> školy</w:t>
      </w:r>
      <w:bookmarkEnd w:id="6"/>
    </w:p>
    <w:p w14:paraId="00E85163" w14:textId="41795609" w:rsidR="009F6EFA" w:rsidRPr="00EF21E7" w:rsidRDefault="00293160" w:rsidP="0070685E">
      <w:pPr>
        <w:jc w:val="both"/>
        <w:rPr>
          <w:rFonts w:ascii="Tahoma" w:hAnsi="Tahoma" w:cs="Tahoma"/>
          <w:noProof w:val="0"/>
          <w:szCs w:val="22"/>
        </w:rPr>
      </w:pPr>
      <w:r w:rsidRPr="00EF21E7">
        <w:rPr>
          <w:rFonts w:ascii="Tahoma" w:hAnsi="Tahoma" w:cs="Tahoma"/>
          <w:noProof w:val="0"/>
          <w:szCs w:val="22"/>
        </w:rPr>
        <w:t xml:space="preserve">Bez fakultná </w:t>
      </w:r>
      <w:r w:rsidR="0070685E" w:rsidRPr="00EF21E7">
        <w:rPr>
          <w:rFonts w:ascii="Tahoma" w:hAnsi="Tahoma" w:cs="Tahoma"/>
          <w:noProof w:val="0"/>
          <w:szCs w:val="22"/>
        </w:rPr>
        <w:t xml:space="preserve">vysoká škola </w:t>
      </w:r>
      <w:r w:rsidR="006833E5" w:rsidRPr="00EF21E7">
        <w:rPr>
          <w:rFonts w:ascii="Tahoma" w:hAnsi="Tahoma" w:cs="Tahoma"/>
          <w:noProof w:val="0"/>
          <w:szCs w:val="22"/>
        </w:rPr>
        <w:t xml:space="preserve">na čele ktorej stojí rektor. Škola je </w:t>
      </w:r>
      <w:r w:rsidR="0042450C" w:rsidRPr="00EF21E7">
        <w:rPr>
          <w:rFonts w:ascii="Tahoma" w:hAnsi="Tahoma" w:cs="Tahoma"/>
          <w:noProof w:val="0"/>
          <w:szCs w:val="22"/>
        </w:rPr>
        <w:t>štruktúrovaná</w:t>
      </w:r>
      <w:r w:rsidR="0070685E" w:rsidRPr="00EF21E7">
        <w:rPr>
          <w:rFonts w:ascii="Tahoma" w:hAnsi="Tahoma" w:cs="Tahoma"/>
          <w:noProof w:val="0"/>
          <w:szCs w:val="22"/>
        </w:rPr>
        <w:t xml:space="preserve"> </w:t>
      </w:r>
      <w:r w:rsidR="006833E5" w:rsidRPr="00EF21E7">
        <w:rPr>
          <w:rFonts w:ascii="Tahoma" w:hAnsi="Tahoma" w:cs="Tahoma"/>
          <w:noProof w:val="0"/>
          <w:szCs w:val="22"/>
        </w:rPr>
        <w:t xml:space="preserve">okrem </w:t>
      </w:r>
      <w:r w:rsidR="006833E5" w:rsidRPr="00EF21E7">
        <w:rPr>
          <w:rFonts w:ascii="Tahoma" w:hAnsi="Tahoma" w:cs="Tahoma"/>
          <w:b/>
          <w:bCs/>
          <w:noProof w:val="0"/>
          <w:szCs w:val="22"/>
        </w:rPr>
        <w:t xml:space="preserve">kvestorátu </w:t>
      </w:r>
      <w:r w:rsidR="0070685E" w:rsidRPr="00EF21E7">
        <w:rPr>
          <w:rFonts w:ascii="Tahoma" w:hAnsi="Tahoma" w:cs="Tahoma"/>
          <w:noProof w:val="0"/>
          <w:szCs w:val="22"/>
        </w:rPr>
        <w:t>do</w:t>
      </w:r>
      <w:r w:rsidR="006833E5" w:rsidRPr="00EF21E7">
        <w:rPr>
          <w:rFonts w:ascii="Tahoma" w:hAnsi="Tahoma" w:cs="Tahoma"/>
          <w:noProof w:val="0"/>
          <w:szCs w:val="22"/>
        </w:rPr>
        <w:t xml:space="preserve"> troch vrcholových orgánov školy, ktorými sú </w:t>
      </w:r>
      <w:r w:rsidR="006833E5" w:rsidRPr="00EF21E7">
        <w:rPr>
          <w:rFonts w:ascii="Tahoma" w:hAnsi="Tahoma" w:cs="Tahoma"/>
          <w:b/>
          <w:bCs/>
          <w:noProof w:val="0"/>
          <w:szCs w:val="22"/>
        </w:rPr>
        <w:t>prorektor pre vzdelávanie</w:t>
      </w:r>
      <w:r w:rsidR="006833E5" w:rsidRPr="00EF21E7">
        <w:rPr>
          <w:rFonts w:ascii="Tahoma" w:hAnsi="Tahoma" w:cs="Tahoma"/>
          <w:noProof w:val="0"/>
          <w:szCs w:val="22"/>
        </w:rPr>
        <w:t xml:space="preserve">, </w:t>
      </w:r>
      <w:r w:rsidR="006833E5" w:rsidRPr="00EF21E7">
        <w:rPr>
          <w:rFonts w:ascii="Tahoma" w:hAnsi="Tahoma" w:cs="Tahoma"/>
          <w:b/>
          <w:bCs/>
          <w:noProof w:val="0"/>
          <w:szCs w:val="22"/>
        </w:rPr>
        <w:t>prorektor pre vedu a </w:t>
      </w:r>
      <w:r w:rsidR="006833E5" w:rsidRPr="00293160">
        <w:rPr>
          <w:rFonts w:ascii="Tahoma" w:hAnsi="Tahoma" w:cs="Tahoma"/>
          <w:b/>
          <w:bCs/>
          <w:noProof w:val="0"/>
          <w:color w:val="000000" w:themeColor="text1"/>
          <w:szCs w:val="22"/>
        </w:rPr>
        <w:t>vý</w:t>
      </w:r>
      <w:r w:rsidR="00280894" w:rsidRPr="00293160">
        <w:rPr>
          <w:rFonts w:ascii="Tahoma" w:hAnsi="Tahoma" w:cs="Tahoma"/>
          <w:b/>
          <w:bCs/>
          <w:noProof w:val="0"/>
          <w:color w:val="000000" w:themeColor="text1"/>
          <w:szCs w:val="22"/>
        </w:rPr>
        <w:t>s</w:t>
      </w:r>
      <w:r w:rsidR="006833E5" w:rsidRPr="00293160">
        <w:rPr>
          <w:rFonts w:ascii="Tahoma" w:hAnsi="Tahoma" w:cs="Tahoma"/>
          <w:b/>
          <w:bCs/>
          <w:noProof w:val="0"/>
          <w:color w:val="000000" w:themeColor="text1"/>
          <w:szCs w:val="22"/>
        </w:rPr>
        <w:t>ku</w:t>
      </w:r>
      <w:r w:rsidR="006833E5" w:rsidRPr="00EF21E7">
        <w:rPr>
          <w:rFonts w:ascii="Tahoma" w:hAnsi="Tahoma" w:cs="Tahoma"/>
          <w:b/>
          <w:bCs/>
          <w:noProof w:val="0"/>
          <w:szCs w:val="22"/>
        </w:rPr>
        <w:t>m</w:t>
      </w:r>
      <w:r w:rsidR="006833E5" w:rsidRPr="00EF21E7">
        <w:rPr>
          <w:rFonts w:ascii="Tahoma" w:hAnsi="Tahoma" w:cs="Tahoma"/>
          <w:noProof w:val="0"/>
          <w:szCs w:val="22"/>
        </w:rPr>
        <w:t xml:space="preserve"> a </w:t>
      </w:r>
      <w:r w:rsidR="006833E5" w:rsidRPr="00EF21E7">
        <w:rPr>
          <w:rFonts w:ascii="Tahoma" w:hAnsi="Tahoma" w:cs="Tahoma"/>
          <w:b/>
          <w:bCs/>
          <w:noProof w:val="0"/>
          <w:szCs w:val="22"/>
        </w:rPr>
        <w:t>prorektor pre informatiku</w:t>
      </w:r>
      <w:r w:rsidR="006833E5" w:rsidRPr="00EF21E7">
        <w:rPr>
          <w:rFonts w:ascii="Tahoma" w:hAnsi="Tahoma" w:cs="Tahoma"/>
          <w:noProof w:val="0"/>
          <w:szCs w:val="22"/>
        </w:rPr>
        <w:t xml:space="preserve">. Škola je ďalej členená na dva ústavy, v ktorých sú realizované študijné programy. Je to </w:t>
      </w:r>
      <w:r w:rsidR="006833E5" w:rsidRPr="00EF21E7">
        <w:rPr>
          <w:rFonts w:ascii="Tahoma" w:hAnsi="Tahoma" w:cs="Tahoma"/>
          <w:b/>
          <w:bCs/>
          <w:noProof w:val="0"/>
          <w:szCs w:val="22"/>
        </w:rPr>
        <w:t xml:space="preserve">Ústav humanitných a technologických vied </w:t>
      </w:r>
      <w:r w:rsidR="006833E5" w:rsidRPr="00EF21E7">
        <w:rPr>
          <w:rFonts w:ascii="Tahoma" w:hAnsi="Tahoma" w:cs="Tahoma"/>
          <w:noProof w:val="0"/>
          <w:szCs w:val="22"/>
        </w:rPr>
        <w:t>a </w:t>
      </w:r>
      <w:r w:rsidR="006833E5" w:rsidRPr="00EF21E7">
        <w:rPr>
          <w:rFonts w:ascii="Tahoma" w:hAnsi="Tahoma" w:cs="Tahoma"/>
          <w:b/>
          <w:bCs/>
          <w:noProof w:val="0"/>
          <w:szCs w:val="22"/>
        </w:rPr>
        <w:t>Ústav bezpečnostných vied</w:t>
      </w:r>
      <w:r w:rsidR="006833E5" w:rsidRPr="00EF21E7">
        <w:rPr>
          <w:rFonts w:ascii="Tahoma" w:hAnsi="Tahoma" w:cs="Tahoma"/>
          <w:noProof w:val="0"/>
          <w:szCs w:val="22"/>
        </w:rPr>
        <w:t xml:space="preserve">. </w:t>
      </w:r>
    </w:p>
    <w:p w14:paraId="3016ED93" w14:textId="77777777" w:rsidR="009F6EFA" w:rsidRPr="00EF21E7" w:rsidRDefault="009F6EFA" w:rsidP="0070685E">
      <w:pPr>
        <w:jc w:val="both"/>
        <w:rPr>
          <w:rFonts w:ascii="Tahoma" w:hAnsi="Tahoma" w:cs="Tahoma"/>
          <w:b/>
          <w:bCs/>
          <w:noProof w:val="0"/>
          <w:szCs w:val="22"/>
        </w:rPr>
      </w:pPr>
      <w:r w:rsidRPr="00EF21E7">
        <w:rPr>
          <w:rFonts w:ascii="Tahoma" w:hAnsi="Tahoma" w:cs="Tahoma"/>
          <w:noProof w:val="0"/>
          <w:szCs w:val="22"/>
        </w:rPr>
        <w:t xml:space="preserve">Všetky uvedené pracoviská sú lokalizované v hlavnej budove školy na adrese </w:t>
      </w:r>
      <w:r w:rsidRPr="00EF21E7">
        <w:rPr>
          <w:rFonts w:ascii="Tahoma" w:hAnsi="Tahoma" w:cs="Tahoma"/>
          <w:b/>
          <w:bCs/>
          <w:noProof w:val="0"/>
          <w:szCs w:val="22"/>
        </w:rPr>
        <w:t xml:space="preserve">Košťova 1 v Košiciach. </w:t>
      </w:r>
    </w:p>
    <w:p w14:paraId="51766BFE" w14:textId="00CA5888" w:rsidR="009F6EFA" w:rsidRPr="00EF21E7" w:rsidRDefault="009F6EFA" w:rsidP="0070685E">
      <w:pPr>
        <w:jc w:val="both"/>
        <w:rPr>
          <w:rFonts w:ascii="Tahoma" w:hAnsi="Tahoma" w:cs="Tahoma"/>
          <w:noProof w:val="0"/>
          <w:szCs w:val="22"/>
        </w:rPr>
      </w:pPr>
      <w:r w:rsidRPr="00EF21E7">
        <w:rPr>
          <w:rFonts w:ascii="Tahoma" w:hAnsi="Tahoma" w:cs="Tahoma"/>
          <w:noProof w:val="0"/>
          <w:szCs w:val="22"/>
        </w:rPr>
        <w:t xml:space="preserve">Jediné externe lokalizované pracovisko je </w:t>
      </w:r>
      <w:r w:rsidR="0042450C" w:rsidRPr="00EF21E7">
        <w:rPr>
          <w:rFonts w:ascii="Tahoma" w:hAnsi="Tahoma" w:cs="Tahoma"/>
          <w:noProof w:val="0"/>
          <w:szCs w:val="22"/>
        </w:rPr>
        <w:t>Výcvikové</w:t>
      </w:r>
      <w:r w:rsidRPr="00EF21E7">
        <w:rPr>
          <w:rFonts w:ascii="Tahoma" w:hAnsi="Tahoma" w:cs="Tahoma"/>
          <w:noProof w:val="0"/>
          <w:szCs w:val="22"/>
        </w:rPr>
        <w:t xml:space="preserve"> centrum prežitia za </w:t>
      </w:r>
      <w:r w:rsidR="0042450C" w:rsidRPr="00EF21E7">
        <w:rPr>
          <w:rFonts w:ascii="Tahoma" w:hAnsi="Tahoma" w:cs="Tahoma"/>
          <w:noProof w:val="0"/>
          <w:szCs w:val="22"/>
        </w:rPr>
        <w:t>zaťažených</w:t>
      </w:r>
      <w:r w:rsidRPr="00EF21E7">
        <w:rPr>
          <w:rFonts w:ascii="Tahoma" w:hAnsi="Tahoma" w:cs="Tahoma"/>
          <w:noProof w:val="0"/>
          <w:szCs w:val="22"/>
        </w:rPr>
        <w:t xml:space="preserve"> podmienok v </w:t>
      </w:r>
      <w:r w:rsidRPr="00EF21E7">
        <w:rPr>
          <w:rFonts w:ascii="Tahoma" w:hAnsi="Tahoma" w:cs="Tahoma"/>
          <w:b/>
          <w:bCs/>
          <w:noProof w:val="0"/>
          <w:szCs w:val="22"/>
        </w:rPr>
        <w:t>Kysaku</w:t>
      </w:r>
      <w:r w:rsidRPr="00EF21E7">
        <w:rPr>
          <w:rFonts w:ascii="Tahoma" w:hAnsi="Tahoma" w:cs="Tahoma"/>
          <w:noProof w:val="0"/>
          <w:szCs w:val="22"/>
        </w:rPr>
        <w:t xml:space="preserve">, ako pracovisko Ústavu humanitných a technologických vied. </w:t>
      </w:r>
    </w:p>
    <w:p w14:paraId="7A783279" w14:textId="0474790F" w:rsidR="009F6EFA" w:rsidRPr="00EF21E7" w:rsidRDefault="009F6EFA" w:rsidP="009F6EFA">
      <w:pPr>
        <w:jc w:val="both"/>
        <w:rPr>
          <w:rFonts w:ascii="Tahoma" w:hAnsi="Tahoma" w:cs="Tahoma"/>
          <w:noProof w:val="0"/>
          <w:szCs w:val="22"/>
        </w:rPr>
      </w:pPr>
      <w:r w:rsidRPr="00EF21E7">
        <w:rPr>
          <w:rFonts w:ascii="Tahoma" w:hAnsi="Tahoma" w:cs="Tahoma"/>
          <w:noProof w:val="0"/>
          <w:szCs w:val="22"/>
        </w:rPr>
        <w:t>O</w:t>
      </w:r>
      <w:r w:rsidR="006833E5" w:rsidRPr="00EF21E7">
        <w:rPr>
          <w:rFonts w:ascii="Tahoma" w:hAnsi="Tahoma" w:cs="Tahoma"/>
          <w:noProof w:val="0"/>
          <w:szCs w:val="22"/>
        </w:rPr>
        <w:t>rganizačná štruktúra je zverejnená na stránke školy (</w:t>
      </w:r>
      <w:hyperlink r:id="rId8" w:history="1">
        <w:r w:rsidRPr="00EF21E7">
          <w:rPr>
            <w:rStyle w:val="Hypertextovprepojenie"/>
            <w:rFonts w:ascii="Tahoma" w:hAnsi="Tahoma" w:cs="Tahoma"/>
            <w:i/>
            <w:iCs/>
            <w:noProof w:val="0"/>
            <w:szCs w:val="22"/>
          </w:rPr>
          <w:t>https://www.vsbm.sk/strom.html</w:t>
        </w:r>
      </w:hyperlink>
      <w:r w:rsidR="006833E5" w:rsidRPr="00EF21E7">
        <w:rPr>
          <w:rFonts w:ascii="Tahoma" w:hAnsi="Tahoma" w:cs="Tahoma"/>
          <w:noProof w:val="0"/>
          <w:szCs w:val="22"/>
        </w:rPr>
        <w:t>).</w:t>
      </w:r>
    </w:p>
    <w:p w14:paraId="6B50DF34" w14:textId="77777777" w:rsidR="009F6EFA" w:rsidRPr="00EF21E7" w:rsidRDefault="009F6EFA" w:rsidP="009F6EFA">
      <w:pPr>
        <w:jc w:val="both"/>
        <w:rPr>
          <w:rFonts w:ascii="Tahoma" w:hAnsi="Tahoma" w:cs="Tahoma"/>
          <w:noProof w:val="0"/>
          <w:szCs w:val="22"/>
        </w:rPr>
      </w:pPr>
    </w:p>
    <w:p w14:paraId="1F1CC517" w14:textId="31127668" w:rsidR="00816158" w:rsidRPr="00EF21E7" w:rsidRDefault="00BA3CC4" w:rsidP="009F6EFA">
      <w:pPr>
        <w:pStyle w:val="Nadpis2"/>
        <w:rPr>
          <w:rFonts w:ascii="Tahoma" w:hAnsi="Tahoma" w:cs="Tahoma"/>
          <w:b/>
          <w:bCs/>
          <w:i w:val="0"/>
          <w:iCs w:val="0"/>
          <w:noProof w:val="0"/>
          <w:sz w:val="28"/>
          <w:szCs w:val="28"/>
        </w:rPr>
      </w:pPr>
      <w:bookmarkStart w:id="7" w:name="_Toc118630396"/>
      <w:r w:rsidRPr="00EF21E7">
        <w:rPr>
          <w:rFonts w:ascii="Tahoma" w:hAnsi="Tahoma" w:cs="Tahoma"/>
          <w:b/>
          <w:bCs/>
          <w:i w:val="0"/>
          <w:iCs w:val="0"/>
          <w:noProof w:val="0"/>
          <w:sz w:val="28"/>
          <w:szCs w:val="28"/>
        </w:rPr>
        <w:t>História (</w:t>
      </w:r>
      <w:r w:rsidR="00293160" w:rsidRPr="00EF21E7">
        <w:rPr>
          <w:rFonts w:ascii="Tahoma" w:hAnsi="Tahoma" w:cs="Tahoma"/>
          <w:b/>
          <w:bCs/>
          <w:i w:val="0"/>
          <w:iCs w:val="0"/>
          <w:noProof w:val="0"/>
          <w:sz w:val="28"/>
          <w:szCs w:val="28"/>
        </w:rPr>
        <w:t>míľniky</w:t>
      </w:r>
      <w:r w:rsidR="00816158" w:rsidRPr="00EF21E7">
        <w:rPr>
          <w:rFonts w:ascii="Tahoma" w:hAnsi="Tahoma" w:cs="Tahoma"/>
          <w:b/>
          <w:bCs/>
          <w:i w:val="0"/>
          <w:iCs w:val="0"/>
          <w:noProof w:val="0"/>
          <w:sz w:val="28"/>
          <w:szCs w:val="28"/>
        </w:rPr>
        <w:t>)</w:t>
      </w:r>
      <w:r w:rsidRPr="00EF21E7">
        <w:rPr>
          <w:rFonts w:ascii="Tahoma" w:hAnsi="Tahoma" w:cs="Tahoma"/>
          <w:b/>
          <w:bCs/>
          <w:i w:val="0"/>
          <w:iCs w:val="0"/>
          <w:noProof w:val="0"/>
          <w:sz w:val="28"/>
          <w:szCs w:val="28"/>
        </w:rPr>
        <w:t xml:space="preserve"> školy</w:t>
      </w:r>
      <w:bookmarkEnd w:id="7"/>
    </w:p>
    <w:p w14:paraId="562BAB8B" w14:textId="2C553E90" w:rsidR="009F6EFA" w:rsidRPr="00EF21E7" w:rsidRDefault="009F6EFA" w:rsidP="009F6EFA">
      <w:pPr>
        <w:jc w:val="both"/>
        <w:rPr>
          <w:rFonts w:ascii="Tahoma" w:hAnsi="Tahoma" w:cs="Tahoma"/>
          <w:noProof w:val="0"/>
          <w:szCs w:val="22"/>
        </w:rPr>
      </w:pPr>
      <w:r w:rsidRPr="00EF21E7">
        <w:rPr>
          <w:rFonts w:ascii="Tahoma" w:hAnsi="Tahoma" w:cs="Tahoma"/>
          <w:noProof w:val="0"/>
          <w:szCs w:val="22"/>
        </w:rPr>
        <w:t xml:space="preserve">Pred oficiálnym založením školy ako samostatného právneho subjektu škola fungovala 5 rokov ako organizačná zložka Žilinskej univerzity, Fakulty špeciálneho inžinierstva, odboru </w:t>
      </w:r>
      <w:r w:rsidR="00222DF7" w:rsidRPr="00293160">
        <w:rPr>
          <w:rFonts w:ascii="Tahoma" w:hAnsi="Tahoma" w:cs="Tahoma"/>
          <w:noProof w:val="0"/>
          <w:color w:val="000000" w:themeColor="text1"/>
          <w:szCs w:val="22"/>
        </w:rPr>
        <w:t>8.3.1 Ochrana osôb a majetku</w:t>
      </w:r>
      <w:r w:rsidR="00222DF7" w:rsidRPr="00EF21E7">
        <w:rPr>
          <w:rFonts w:ascii="Tahoma" w:hAnsi="Tahoma" w:cs="Tahoma"/>
          <w:noProof w:val="0"/>
          <w:color w:val="00B050"/>
          <w:szCs w:val="22"/>
        </w:rPr>
        <w:t xml:space="preserve"> </w:t>
      </w:r>
      <w:r w:rsidRPr="00EF21E7">
        <w:rPr>
          <w:rFonts w:ascii="Tahoma" w:hAnsi="Tahoma" w:cs="Tahoma"/>
          <w:noProof w:val="0"/>
          <w:szCs w:val="22"/>
        </w:rPr>
        <w:t>v študijnom programe Bezpečnostný manažment. Škola má tak 5 rokov „praxe navyše“ oproti jej oficiálnemu roku vzniku, r. 2006.</w:t>
      </w:r>
    </w:p>
    <w:p w14:paraId="10A04440" w14:textId="77777777" w:rsidR="002506B6" w:rsidRPr="00EF21E7" w:rsidRDefault="002506B6" w:rsidP="002506B6">
      <w:pPr>
        <w:jc w:val="both"/>
        <w:rPr>
          <w:rFonts w:ascii="Tahoma" w:hAnsi="Tahoma" w:cs="Tahoma"/>
          <w:noProof w:val="0"/>
          <w:szCs w:val="22"/>
        </w:rPr>
      </w:pPr>
    </w:p>
    <w:p w14:paraId="6460D427" w14:textId="5B4A8D56" w:rsidR="009F6EFA" w:rsidRPr="00EF21E7" w:rsidRDefault="009F6EFA" w:rsidP="009F6EFA">
      <w:pPr>
        <w:jc w:val="both"/>
        <w:rPr>
          <w:rFonts w:ascii="Tahoma" w:hAnsi="Tahoma" w:cs="Tahoma"/>
          <w:noProof w:val="0"/>
          <w:szCs w:val="22"/>
        </w:rPr>
      </w:pPr>
      <w:r w:rsidRPr="00EF21E7">
        <w:rPr>
          <w:rFonts w:ascii="Tahoma" w:hAnsi="Tahoma" w:cs="Tahoma"/>
          <w:noProof w:val="0"/>
          <w:szCs w:val="22"/>
        </w:rPr>
        <w:lastRenderedPageBreak/>
        <w:t xml:space="preserve">VŠBM sa od svojho založenia až po dnes vývojovo orientuje na vysokoškolské vzdelávanie vo </w:t>
      </w:r>
      <w:r w:rsidR="00222DF7" w:rsidRPr="00293160">
        <w:rPr>
          <w:rFonts w:ascii="Tahoma" w:hAnsi="Tahoma" w:cs="Tahoma"/>
          <w:noProof w:val="0"/>
          <w:color w:val="000000" w:themeColor="text1"/>
          <w:szCs w:val="22"/>
        </w:rPr>
        <w:t>študijnom</w:t>
      </w:r>
      <w:r w:rsidR="00222DF7" w:rsidRPr="00EF21E7">
        <w:rPr>
          <w:rFonts w:ascii="Tahoma" w:hAnsi="Tahoma" w:cs="Tahoma"/>
          <w:noProof w:val="0"/>
          <w:szCs w:val="22"/>
        </w:rPr>
        <w:t xml:space="preserve"> </w:t>
      </w:r>
      <w:r w:rsidRPr="00EF21E7">
        <w:rPr>
          <w:rFonts w:ascii="Tahoma" w:hAnsi="Tahoma" w:cs="Tahoma"/>
          <w:noProof w:val="0"/>
          <w:szCs w:val="22"/>
        </w:rPr>
        <w:t xml:space="preserve">odbore Bezpečnostné vedy, </w:t>
      </w:r>
      <w:r w:rsidR="002506B6" w:rsidRPr="00EF21E7">
        <w:rPr>
          <w:rFonts w:ascii="Tahoma" w:hAnsi="Tahoma" w:cs="Tahoma"/>
          <w:noProof w:val="0"/>
          <w:szCs w:val="22"/>
        </w:rPr>
        <w:t>predtým</w:t>
      </w:r>
      <w:r w:rsidR="00280894" w:rsidRPr="00EF21E7">
        <w:rPr>
          <w:rFonts w:ascii="Tahoma" w:hAnsi="Tahoma" w:cs="Tahoma"/>
          <w:noProof w:val="0"/>
          <w:szCs w:val="22"/>
        </w:rPr>
        <w:t xml:space="preserve"> </w:t>
      </w:r>
      <w:r w:rsidR="00280894" w:rsidRPr="00293160">
        <w:rPr>
          <w:rFonts w:ascii="Tahoma" w:hAnsi="Tahoma" w:cs="Tahoma"/>
          <w:noProof w:val="0"/>
          <w:color w:val="000000" w:themeColor="text1"/>
          <w:szCs w:val="22"/>
        </w:rPr>
        <w:t>8.</w:t>
      </w:r>
      <w:r w:rsidR="00222DF7" w:rsidRPr="00293160">
        <w:rPr>
          <w:rFonts w:ascii="Tahoma" w:hAnsi="Tahoma" w:cs="Tahoma"/>
          <w:noProof w:val="0"/>
          <w:color w:val="000000" w:themeColor="text1"/>
          <w:szCs w:val="22"/>
        </w:rPr>
        <w:t xml:space="preserve"> Služby – 8.3 Bezpečnostné služby – 8.</w:t>
      </w:r>
      <w:r w:rsidR="00280894" w:rsidRPr="00293160">
        <w:rPr>
          <w:rFonts w:ascii="Tahoma" w:hAnsi="Tahoma" w:cs="Tahoma"/>
          <w:noProof w:val="0"/>
          <w:color w:val="000000" w:themeColor="text1"/>
          <w:szCs w:val="22"/>
        </w:rPr>
        <w:t>3.1</w:t>
      </w:r>
      <w:r w:rsidR="00222DF7" w:rsidRPr="00293160">
        <w:rPr>
          <w:rFonts w:ascii="Tahoma" w:hAnsi="Tahoma" w:cs="Tahoma"/>
          <w:noProof w:val="0"/>
          <w:color w:val="000000" w:themeColor="text1"/>
          <w:szCs w:val="22"/>
        </w:rPr>
        <w:t xml:space="preserve"> </w:t>
      </w:r>
      <w:r w:rsidR="00280894" w:rsidRPr="00293160">
        <w:rPr>
          <w:rFonts w:ascii="Tahoma" w:hAnsi="Tahoma" w:cs="Tahoma"/>
          <w:noProof w:val="0"/>
          <w:color w:val="000000" w:themeColor="text1"/>
          <w:szCs w:val="22"/>
        </w:rPr>
        <w:t>Ochrana osôb a majetku</w:t>
      </w:r>
      <w:r w:rsidR="002506B6" w:rsidRPr="00293160">
        <w:rPr>
          <w:rFonts w:ascii="Tahoma" w:hAnsi="Tahoma" w:cs="Tahoma"/>
          <w:noProof w:val="0"/>
          <w:color w:val="000000" w:themeColor="text1"/>
          <w:szCs w:val="22"/>
        </w:rPr>
        <w:t xml:space="preserve"> </w:t>
      </w:r>
      <w:r w:rsidRPr="00EF21E7">
        <w:rPr>
          <w:rFonts w:ascii="Tahoma" w:hAnsi="Tahoma" w:cs="Tahoma"/>
          <w:noProof w:val="0"/>
          <w:szCs w:val="22"/>
        </w:rPr>
        <w:t>v študijnom programe</w:t>
      </w:r>
      <w:r w:rsidR="00222DF7" w:rsidRPr="00EF21E7">
        <w:rPr>
          <w:rFonts w:ascii="Tahoma" w:hAnsi="Tahoma" w:cs="Tahoma"/>
          <w:noProof w:val="0"/>
          <w:szCs w:val="22"/>
        </w:rPr>
        <w:t xml:space="preserve"> </w:t>
      </w:r>
      <w:r w:rsidR="00222DF7" w:rsidRPr="00293160">
        <w:rPr>
          <w:rFonts w:ascii="Tahoma" w:hAnsi="Tahoma" w:cs="Tahoma"/>
          <w:noProof w:val="0"/>
          <w:color w:val="000000" w:themeColor="text1"/>
          <w:szCs w:val="22"/>
        </w:rPr>
        <w:t>Riadenie</w:t>
      </w:r>
      <w:r w:rsidRPr="00EF21E7">
        <w:rPr>
          <w:rFonts w:ascii="Tahoma" w:hAnsi="Tahoma" w:cs="Tahoma"/>
          <w:noProof w:val="0"/>
          <w:szCs w:val="22"/>
        </w:rPr>
        <w:t xml:space="preserve"> bezpečnostných systémov, v 3-5 profiláciách podľa požiadavky praxe.</w:t>
      </w:r>
    </w:p>
    <w:p w14:paraId="5F6BFE8A" w14:textId="77777777" w:rsidR="002506B6" w:rsidRPr="00EF21E7" w:rsidRDefault="009F6EFA" w:rsidP="009F6EFA">
      <w:pPr>
        <w:jc w:val="both"/>
        <w:rPr>
          <w:rFonts w:ascii="Tahoma" w:hAnsi="Tahoma" w:cs="Tahoma"/>
          <w:noProof w:val="0"/>
          <w:szCs w:val="22"/>
        </w:rPr>
      </w:pPr>
      <w:r w:rsidRPr="00EF21E7">
        <w:rPr>
          <w:rFonts w:ascii="Tahoma" w:hAnsi="Tahoma" w:cs="Tahoma"/>
          <w:noProof w:val="0"/>
          <w:szCs w:val="22"/>
        </w:rPr>
        <w:t xml:space="preserve"> </w:t>
      </w:r>
    </w:p>
    <w:p w14:paraId="71B7C225" w14:textId="05C8AD02" w:rsidR="009F6EFA" w:rsidRPr="00EF21E7" w:rsidRDefault="009F6EFA" w:rsidP="009F6EFA">
      <w:pPr>
        <w:jc w:val="both"/>
        <w:rPr>
          <w:rFonts w:ascii="Tahoma" w:hAnsi="Tahoma" w:cs="Tahoma"/>
          <w:noProof w:val="0"/>
          <w:szCs w:val="22"/>
        </w:rPr>
      </w:pPr>
      <w:r w:rsidRPr="00EF21E7">
        <w:rPr>
          <w:rFonts w:ascii="Tahoma" w:hAnsi="Tahoma" w:cs="Tahoma"/>
          <w:noProof w:val="0"/>
          <w:szCs w:val="22"/>
        </w:rPr>
        <w:t>Do roku 2018 škola poskytovala toto vzdelávanie v dvoch stupňoch vzdelávania, Bakalárske štúdium (Bc.) a Inžinierske štúdium (Ing.)</w:t>
      </w:r>
      <w:r w:rsidR="00222DF7" w:rsidRPr="00EF21E7">
        <w:rPr>
          <w:rFonts w:ascii="Tahoma" w:hAnsi="Tahoma" w:cs="Tahoma"/>
          <w:noProof w:val="0"/>
          <w:szCs w:val="22"/>
        </w:rPr>
        <w:t xml:space="preserve"> </w:t>
      </w:r>
      <w:r w:rsidR="00222DF7" w:rsidRPr="00293160">
        <w:rPr>
          <w:rFonts w:ascii="Tahoma" w:hAnsi="Tahoma" w:cs="Tahoma"/>
          <w:noProof w:val="0"/>
          <w:color w:val="000000" w:themeColor="text1"/>
          <w:szCs w:val="22"/>
        </w:rPr>
        <w:t>v dennej a externej forme</w:t>
      </w:r>
      <w:r w:rsidRPr="00293160">
        <w:rPr>
          <w:rFonts w:ascii="Tahoma" w:hAnsi="Tahoma" w:cs="Tahoma"/>
          <w:noProof w:val="0"/>
          <w:color w:val="000000" w:themeColor="text1"/>
          <w:szCs w:val="22"/>
        </w:rPr>
        <w:t xml:space="preserve">. </w:t>
      </w:r>
    </w:p>
    <w:p w14:paraId="1B723BD6" w14:textId="77777777" w:rsidR="002506B6" w:rsidRPr="00EF21E7" w:rsidRDefault="002506B6" w:rsidP="009F6EFA">
      <w:pPr>
        <w:jc w:val="both"/>
        <w:rPr>
          <w:rFonts w:ascii="Tahoma" w:hAnsi="Tahoma" w:cs="Tahoma"/>
          <w:noProof w:val="0"/>
          <w:szCs w:val="22"/>
        </w:rPr>
      </w:pPr>
    </w:p>
    <w:p w14:paraId="319FE773" w14:textId="4D10E01B" w:rsidR="009F6EFA" w:rsidRPr="00EF21E7" w:rsidRDefault="009F6EFA" w:rsidP="009F6EFA">
      <w:pPr>
        <w:jc w:val="both"/>
        <w:rPr>
          <w:rFonts w:ascii="Tahoma" w:hAnsi="Tahoma" w:cs="Tahoma"/>
          <w:noProof w:val="0"/>
          <w:szCs w:val="22"/>
        </w:rPr>
      </w:pPr>
      <w:r w:rsidRPr="00EF21E7">
        <w:rPr>
          <w:rFonts w:ascii="Tahoma" w:hAnsi="Tahoma" w:cs="Tahoma"/>
          <w:noProof w:val="0"/>
          <w:szCs w:val="22"/>
        </w:rPr>
        <w:t>V roku 2018 v rámci akreditačného procesu škola získala akreditáciu na tretí stupeň vzdelávania, Doktorandské štúdium (PhD.), opäť v dennej a externej forme.</w:t>
      </w:r>
    </w:p>
    <w:p w14:paraId="5E7EF0BB" w14:textId="77777777" w:rsidR="009F6EFA" w:rsidRPr="00EF21E7" w:rsidRDefault="009F6EFA" w:rsidP="009F6EFA">
      <w:pPr>
        <w:jc w:val="both"/>
        <w:rPr>
          <w:rFonts w:ascii="Tahoma" w:hAnsi="Tahoma" w:cs="Tahoma"/>
          <w:noProof w:val="0"/>
          <w:szCs w:val="22"/>
        </w:rPr>
      </w:pPr>
    </w:p>
    <w:p w14:paraId="46E61A7D" w14:textId="3B0294D1" w:rsidR="009F6EFA" w:rsidRPr="00EF21E7" w:rsidRDefault="009F6EFA" w:rsidP="009F6EFA">
      <w:pPr>
        <w:jc w:val="both"/>
        <w:rPr>
          <w:rFonts w:ascii="Tahoma" w:hAnsi="Tahoma" w:cs="Tahoma"/>
          <w:noProof w:val="0"/>
          <w:szCs w:val="22"/>
        </w:rPr>
      </w:pPr>
      <w:r w:rsidRPr="00EF21E7">
        <w:rPr>
          <w:rFonts w:ascii="Tahoma" w:hAnsi="Tahoma" w:cs="Tahoma"/>
          <w:noProof w:val="0"/>
          <w:szCs w:val="22"/>
        </w:rPr>
        <w:t xml:space="preserve">Aktuálne škola poskytuje akreditované vysokoškolské vzdelávanie na troch stupňoch vzdelávania, Bc., Ing., a PhD., </w:t>
      </w:r>
      <w:r w:rsidR="00F31094" w:rsidRPr="00293160">
        <w:rPr>
          <w:rFonts w:ascii="Tahoma" w:hAnsi="Tahoma" w:cs="Tahoma"/>
          <w:noProof w:val="0"/>
          <w:color w:val="000000" w:themeColor="text1"/>
          <w:szCs w:val="22"/>
        </w:rPr>
        <w:t xml:space="preserve">dennou a externou </w:t>
      </w:r>
      <w:r w:rsidRPr="00EF21E7">
        <w:rPr>
          <w:rFonts w:ascii="Tahoma" w:hAnsi="Tahoma" w:cs="Tahoma"/>
          <w:noProof w:val="0"/>
          <w:szCs w:val="22"/>
        </w:rPr>
        <w:t>formou</w:t>
      </w:r>
      <w:r w:rsidR="00F31094" w:rsidRPr="00EF21E7">
        <w:rPr>
          <w:rFonts w:ascii="Tahoma" w:hAnsi="Tahoma" w:cs="Tahoma"/>
          <w:noProof w:val="0"/>
          <w:szCs w:val="22"/>
        </w:rPr>
        <w:t>, a </w:t>
      </w:r>
      <w:r w:rsidRPr="00EF21E7">
        <w:rPr>
          <w:rFonts w:ascii="Tahoma" w:hAnsi="Tahoma" w:cs="Tahoma"/>
          <w:noProof w:val="0"/>
          <w:szCs w:val="22"/>
        </w:rPr>
        <w:t>prezenčnou</w:t>
      </w:r>
      <w:r w:rsidR="00F31094" w:rsidRPr="00EF21E7">
        <w:rPr>
          <w:rFonts w:ascii="Tahoma" w:hAnsi="Tahoma" w:cs="Tahoma"/>
          <w:noProof w:val="0"/>
          <w:szCs w:val="22"/>
        </w:rPr>
        <w:t xml:space="preserve">, </w:t>
      </w:r>
      <w:r w:rsidR="00F31094" w:rsidRPr="00293160">
        <w:rPr>
          <w:rFonts w:ascii="Tahoma" w:hAnsi="Tahoma" w:cs="Tahoma"/>
          <w:noProof w:val="0"/>
          <w:color w:val="000000" w:themeColor="text1"/>
          <w:szCs w:val="22"/>
        </w:rPr>
        <w:t>kombinovanou</w:t>
      </w:r>
      <w:r w:rsidRPr="00293160">
        <w:rPr>
          <w:rFonts w:ascii="Tahoma" w:hAnsi="Tahoma" w:cs="Tahoma"/>
          <w:noProof w:val="0"/>
          <w:color w:val="000000" w:themeColor="text1"/>
          <w:szCs w:val="22"/>
        </w:rPr>
        <w:t xml:space="preserve"> a</w:t>
      </w:r>
      <w:r w:rsidR="00F31094" w:rsidRPr="00293160">
        <w:rPr>
          <w:rFonts w:ascii="Tahoma" w:hAnsi="Tahoma" w:cs="Tahoma"/>
          <w:noProof w:val="0"/>
          <w:color w:val="000000" w:themeColor="text1"/>
          <w:szCs w:val="22"/>
        </w:rPr>
        <w:t> </w:t>
      </w:r>
      <w:r w:rsidRPr="00293160">
        <w:rPr>
          <w:rFonts w:ascii="Tahoma" w:hAnsi="Tahoma" w:cs="Tahoma"/>
          <w:noProof w:val="0"/>
          <w:color w:val="000000" w:themeColor="text1"/>
          <w:szCs w:val="22"/>
        </w:rPr>
        <w:t>dištančnou</w:t>
      </w:r>
      <w:r w:rsidR="00F31094" w:rsidRPr="00293160">
        <w:rPr>
          <w:rFonts w:ascii="Tahoma" w:hAnsi="Tahoma" w:cs="Tahoma"/>
          <w:noProof w:val="0"/>
          <w:color w:val="000000" w:themeColor="text1"/>
          <w:szCs w:val="22"/>
        </w:rPr>
        <w:t xml:space="preserve"> metódou</w:t>
      </w:r>
      <w:r w:rsidRPr="00293160">
        <w:rPr>
          <w:rFonts w:ascii="Tahoma" w:hAnsi="Tahoma" w:cs="Tahoma"/>
          <w:noProof w:val="0"/>
          <w:color w:val="000000" w:themeColor="text1"/>
          <w:szCs w:val="22"/>
        </w:rPr>
        <w:t xml:space="preserve">, v študijnom odbore Bezpečnostné vedy, v študijných programoch </w:t>
      </w:r>
      <w:r w:rsidRPr="00EF21E7">
        <w:rPr>
          <w:rFonts w:ascii="Tahoma" w:hAnsi="Tahoma" w:cs="Tahoma"/>
          <w:noProof w:val="0"/>
          <w:szCs w:val="22"/>
        </w:rPr>
        <w:t>„Riadenie bezpečnostných systémov“</w:t>
      </w:r>
      <w:r w:rsidR="008768CF" w:rsidRPr="00EF21E7">
        <w:rPr>
          <w:rFonts w:ascii="Tahoma" w:hAnsi="Tahoma" w:cs="Tahoma"/>
          <w:noProof w:val="0"/>
          <w:szCs w:val="22"/>
        </w:rPr>
        <w:t>,</w:t>
      </w:r>
      <w:r w:rsidRPr="00EF21E7">
        <w:rPr>
          <w:rFonts w:ascii="Tahoma" w:hAnsi="Tahoma" w:cs="Tahoma"/>
          <w:noProof w:val="0"/>
          <w:szCs w:val="22"/>
        </w:rPr>
        <w:t xml:space="preserve"> v profiláciách </w:t>
      </w:r>
      <w:r w:rsidR="008768CF" w:rsidRPr="00EF21E7">
        <w:rPr>
          <w:rFonts w:ascii="Tahoma" w:hAnsi="Tahoma" w:cs="Tahoma"/>
          <w:noProof w:val="0"/>
          <w:color w:val="000000"/>
          <w:szCs w:val="22"/>
        </w:rPr>
        <w:t>Bezpečnosť finančných operácií a korupcia, Environmentálna bezpečnosť, Kybernetická bezpečnosť, Bezpečnosť v doprave a dopravnej infraštruktúre.</w:t>
      </w:r>
      <w:r w:rsidR="008768CF" w:rsidRPr="00EF21E7">
        <w:rPr>
          <w:rFonts w:ascii="Helvetica" w:hAnsi="Helvetica"/>
          <w:noProof w:val="0"/>
          <w:color w:val="000000"/>
          <w:sz w:val="18"/>
          <w:szCs w:val="18"/>
        </w:rPr>
        <w:t xml:space="preserve">    </w:t>
      </w:r>
    </w:p>
    <w:p w14:paraId="06CA9A89" w14:textId="77777777" w:rsidR="002506B6" w:rsidRPr="00EF21E7" w:rsidRDefault="002506B6" w:rsidP="009F6EFA">
      <w:pPr>
        <w:jc w:val="both"/>
        <w:rPr>
          <w:rFonts w:ascii="Tahoma" w:hAnsi="Tahoma" w:cs="Tahoma"/>
          <w:noProof w:val="0"/>
          <w:szCs w:val="22"/>
        </w:rPr>
      </w:pPr>
    </w:p>
    <w:p w14:paraId="0492FE1D" w14:textId="088DE1FF" w:rsidR="009F6EFA" w:rsidRPr="00EF21E7" w:rsidRDefault="009F6EFA" w:rsidP="009F6EFA">
      <w:pPr>
        <w:jc w:val="both"/>
        <w:rPr>
          <w:rFonts w:ascii="Tahoma" w:hAnsi="Tahoma" w:cs="Tahoma"/>
          <w:noProof w:val="0"/>
          <w:szCs w:val="22"/>
        </w:rPr>
      </w:pPr>
      <w:r w:rsidRPr="00EF21E7">
        <w:rPr>
          <w:rFonts w:ascii="Tahoma" w:hAnsi="Tahoma" w:cs="Tahoma"/>
          <w:noProof w:val="0"/>
          <w:szCs w:val="22"/>
        </w:rPr>
        <w:t>Škola okrem toho poskytuje so zahraničnými partnermi celý rad akreditovaných po</w:t>
      </w:r>
      <w:r w:rsidR="008768CF" w:rsidRPr="00EF21E7">
        <w:rPr>
          <w:rFonts w:ascii="Tahoma" w:hAnsi="Tahoma" w:cs="Tahoma"/>
          <w:noProof w:val="0"/>
          <w:szCs w:val="22"/>
        </w:rPr>
        <w:t>diplomových</w:t>
      </w:r>
      <w:r w:rsidRPr="00EF21E7">
        <w:rPr>
          <w:rFonts w:ascii="Tahoma" w:hAnsi="Tahoma" w:cs="Tahoma"/>
          <w:noProof w:val="0"/>
          <w:szCs w:val="22"/>
        </w:rPr>
        <w:t xml:space="preserve"> vzdelávacích programov, napr. MBA (Master of Business Administration), DBA (Doctor of Business Administration), MSc (Master of Science), LL.M (Master of Laws), MPH (Master of </w:t>
      </w:r>
      <w:proofErr w:type="spellStart"/>
      <w:r w:rsidRPr="00EF21E7">
        <w:rPr>
          <w:rFonts w:ascii="Tahoma" w:hAnsi="Tahoma" w:cs="Tahoma"/>
          <w:noProof w:val="0"/>
          <w:szCs w:val="22"/>
        </w:rPr>
        <w:t>Public</w:t>
      </w:r>
      <w:proofErr w:type="spellEnd"/>
      <w:r w:rsidRPr="00EF21E7">
        <w:rPr>
          <w:rFonts w:ascii="Tahoma" w:hAnsi="Tahoma" w:cs="Tahoma"/>
          <w:noProof w:val="0"/>
          <w:szCs w:val="22"/>
        </w:rPr>
        <w:t xml:space="preserve"> Health).</w:t>
      </w:r>
    </w:p>
    <w:p w14:paraId="3616BFE2" w14:textId="77777777" w:rsidR="002506B6" w:rsidRPr="00EF21E7" w:rsidRDefault="002506B6" w:rsidP="009F6EFA">
      <w:pPr>
        <w:jc w:val="both"/>
        <w:rPr>
          <w:rFonts w:ascii="Tahoma" w:hAnsi="Tahoma" w:cs="Tahoma"/>
          <w:noProof w:val="0"/>
          <w:szCs w:val="22"/>
        </w:rPr>
      </w:pPr>
    </w:p>
    <w:p w14:paraId="59DD59A6" w14:textId="77777777" w:rsidR="002506B6" w:rsidRPr="00EF21E7" w:rsidRDefault="009F6EFA" w:rsidP="002506B6">
      <w:pPr>
        <w:jc w:val="both"/>
        <w:rPr>
          <w:rFonts w:ascii="Tahoma" w:hAnsi="Tahoma" w:cs="Tahoma"/>
          <w:i/>
          <w:iCs/>
          <w:noProof w:val="0"/>
          <w:szCs w:val="22"/>
        </w:rPr>
      </w:pPr>
      <w:r w:rsidRPr="00EF21E7">
        <w:rPr>
          <w:rFonts w:ascii="Tahoma" w:hAnsi="Tahoma" w:cs="Tahoma"/>
          <w:noProof w:val="0"/>
          <w:szCs w:val="22"/>
        </w:rPr>
        <w:t xml:space="preserve">V neposlednom rade škola poskytuje aj ďalšie akreditované vzdelávanie a kurzy, ktoré pravidelne zverejňuje na svojej webovej stránke </w:t>
      </w:r>
      <w:hyperlink r:id="rId9" w:history="1">
        <w:r w:rsidRPr="00EF21E7">
          <w:rPr>
            <w:rStyle w:val="Hypertextovprepojenie"/>
            <w:rFonts w:ascii="Tahoma" w:hAnsi="Tahoma" w:cs="Tahoma"/>
            <w:i/>
            <w:iCs/>
            <w:noProof w:val="0"/>
            <w:szCs w:val="22"/>
          </w:rPr>
          <w:t>www.vsbm.sk</w:t>
        </w:r>
      </w:hyperlink>
      <w:r w:rsidRPr="00EF21E7">
        <w:rPr>
          <w:rFonts w:ascii="Tahoma" w:hAnsi="Tahoma" w:cs="Tahoma"/>
          <w:i/>
          <w:iCs/>
          <w:noProof w:val="0"/>
          <w:szCs w:val="22"/>
        </w:rPr>
        <w:t>.</w:t>
      </w:r>
    </w:p>
    <w:p w14:paraId="76385E31" w14:textId="77777777" w:rsidR="002506B6" w:rsidRPr="00EF21E7" w:rsidRDefault="002506B6" w:rsidP="002506B6">
      <w:pPr>
        <w:jc w:val="both"/>
        <w:rPr>
          <w:rFonts w:ascii="Tahoma" w:hAnsi="Tahoma" w:cs="Tahoma"/>
          <w:noProof w:val="0"/>
          <w:szCs w:val="22"/>
        </w:rPr>
      </w:pPr>
    </w:p>
    <w:p w14:paraId="6E72C3E4" w14:textId="02F52B49" w:rsidR="00816158" w:rsidRPr="00EF21E7" w:rsidRDefault="00BA3CC4" w:rsidP="002506B6">
      <w:pPr>
        <w:pStyle w:val="Nadpis2"/>
        <w:rPr>
          <w:rFonts w:ascii="Tahoma" w:hAnsi="Tahoma" w:cs="Tahoma"/>
          <w:b/>
          <w:bCs/>
          <w:i w:val="0"/>
          <w:iCs w:val="0"/>
          <w:noProof w:val="0"/>
          <w:sz w:val="28"/>
          <w:szCs w:val="28"/>
        </w:rPr>
      </w:pPr>
      <w:bookmarkStart w:id="8" w:name="_Toc118630397"/>
      <w:r w:rsidRPr="00EF21E7">
        <w:rPr>
          <w:rFonts w:ascii="Tahoma" w:hAnsi="Tahoma" w:cs="Tahoma"/>
          <w:b/>
          <w:bCs/>
          <w:i w:val="0"/>
          <w:iCs w:val="0"/>
          <w:noProof w:val="0"/>
          <w:sz w:val="28"/>
          <w:szCs w:val="28"/>
        </w:rPr>
        <w:t>Kontext vnútorného systému školy</w:t>
      </w:r>
      <w:bookmarkEnd w:id="8"/>
    </w:p>
    <w:p w14:paraId="128A51E9" w14:textId="3B07ACE5" w:rsidR="002506B6" w:rsidRPr="00EF21E7" w:rsidRDefault="002506B6" w:rsidP="002506B6">
      <w:pPr>
        <w:jc w:val="both"/>
        <w:rPr>
          <w:rFonts w:ascii="Tahoma" w:hAnsi="Tahoma" w:cs="Tahoma"/>
          <w:noProof w:val="0"/>
          <w:szCs w:val="22"/>
        </w:rPr>
      </w:pPr>
      <w:r w:rsidRPr="00EF21E7">
        <w:rPr>
          <w:rFonts w:ascii="Tahoma" w:hAnsi="Tahoma" w:cs="Tahoma"/>
          <w:noProof w:val="0"/>
          <w:szCs w:val="22"/>
        </w:rPr>
        <w:t xml:space="preserve">Vysoká škola bezpečnostného manažérstva v Košiciach </w:t>
      </w:r>
      <w:r w:rsidR="005D352C" w:rsidRPr="00EF21E7">
        <w:rPr>
          <w:rFonts w:ascii="Tahoma" w:hAnsi="Tahoma" w:cs="Tahoma"/>
          <w:noProof w:val="0"/>
          <w:szCs w:val="22"/>
        </w:rPr>
        <w:t xml:space="preserve">ako súkromná VŠ </w:t>
      </w:r>
      <w:r w:rsidRPr="00EF21E7">
        <w:rPr>
          <w:rFonts w:ascii="Tahoma" w:hAnsi="Tahoma" w:cs="Tahoma"/>
          <w:noProof w:val="0"/>
          <w:szCs w:val="22"/>
        </w:rPr>
        <w:t xml:space="preserve">je jediná VŠ svojho druhu a zamerania na Slovensku. </w:t>
      </w:r>
    </w:p>
    <w:p w14:paraId="5457B784" w14:textId="4000D0C6" w:rsidR="00626F47" w:rsidRPr="00EF21E7" w:rsidRDefault="00626F47" w:rsidP="00626F47">
      <w:pPr>
        <w:jc w:val="both"/>
        <w:rPr>
          <w:rFonts w:ascii="Tahoma" w:hAnsi="Tahoma" w:cs="Tahoma"/>
          <w:noProof w:val="0"/>
          <w:szCs w:val="22"/>
        </w:rPr>
      </w:pPr>
      <w:r w:rsidRPr="00EF21E7">
        <w:rPr>
          <w:rFonts w:ascii="Tahoma" w:hAnsi="Tahoma" w:cs="Tahoma"/>
          <w:noProof w:val="0"/>
          <w:szCs w:val="22"/>
        </w:rPr>
        <w:t>Ambíciou školy je jej neustály rozvoj, ktorý sa netýka jej veľkosti ale predovšetkým jej kvality a kvality vzdelávacích procesov. Táto ambícia je vyjadrená Stratégiou rozvoja do roku 2030 a Politikou kvality, premietnutou do manažérskeho systému a jeho procesov. S touto ambíciou sa vedenie VŠBM v Košiciach rozhodlo vstúpiť do akreditačného procesu v roku 2023, pričom vnútorný systém kvality považuje za kľúčový prvok akreditácie už od svojho vzniku.</w:t>
      </w:r>
    </w:p>
    <w:p w14:paraId="3A822B96" w14:textId="35ED2E07" w:rsidR="00626F47" w:rsidRPr="00EF21E7" w:rsidRDefault="00626F47" w:rsidP="00626F47">
      <w:pPr>
        <w:jc w:val="both"/>
        <w:rPr>
          <w:rFonts w:ascii="Tahoma" w:hAnsi="Tahoma" w:cs="Tahoma"/>
          <w:noProof w:val="0"/>
          <w:szCs w:val="22"/>
        </w:rPr>
      </w:pPr>
      <w:r w:rsidRPr="00EF21E7">
        <w:rPr>
          <w:rFonts w:ascii="Tahoma" w:hAnsi="Tahoma" w:cs="Tahoma"/>
          <w:noProof w:val="0"/>
          <w:szCs w:val="22"/>
        </w:rPr>
        <w:t xml:space="preserve">Snaha vedenia VŠBM vybudovať solídny manažérsky systém pre poskytovanie kvalitného vzdelávania logicky viedlo </w:t>
      </w:r>
      <w:r w:rsidR="008C43FD" w:rsidRPr="00EF21E7">
        <w:rPr>
          <w:rFonts w:ascii="Tahoma" w:hAnsi="Tahoma" w:cs="Tahoma"/>
          <w:noProof w:val="0"/>
          <w:szCs w:val="22"/>
        </w:rPr>
        <w:t xml:space="preserve">v r. 2011 </w:t>
      </w:r>
      <w:r w:rsidRPr="00EF21E7">
        <w:rPr>
          <w:rFonts w:ascii="Tahoma" w:hAnsi="Tahoma" w:cs="Tahoma"/>
          <w:noProof w:val="0"/>
          <w:szCs w:val="22"/>
        </w:rPr>
        <w:t>k rozhodnutiu pre certifikovaný manažérsky systém kvality podľa medzinárodných štandardov ISO 9001:2008 Systém manažérstva kvality a IWA 2007</w:t>
      </w:r>
      <w:r w:rsidR="008C43FD" w:rsidRPr="00EF21E7">
        <w:rPr>
          <w:rFonts w:ascii="Tahoma" w:hAnsi="Tahoma" w:cs="Tahoma"/>
          <w:noProof w:val="0"/>
          <w:szCs w:val="22"/>
        </w:rPr>
        <w:t>, čo svojho času predstavovalo ISO 9001:2000 s procesmi orientovanými na vysokoškolské vzdelávanie</w:t>
      </w:r>
      <w:r w:rsidRPr="00EF21E7">
        <w:rPr>
          <w:rFonts w:ascii="Tahoma" w:hAnsi="Tahoma" w:cs="Tahoma"/>
          <w:noProof w:val="0"/>
          <w:szCs w:val="22"/>
        </w:rPr>
        <w:t xml:space="preserve">. </w:t>
      </w:r>
    </w:p>
    <w:p w14:paraId="53434855" w14:textId="77777777" w:rsidR="004D093F" w:rsidRPr="00EF21E7" w:rsidRDefault="004D093F" w:rsidP="00626F47">
      <w:pPr>
        <w:jc w:val="both"/>
        <w:rPr>
          <w:rFonts w:ascii="Tahoma" w:hAnsi="Tahoma" w:cs="Tahoma"/>
          <w:b/>
          <w:bCs/>
          <w:noProof w:val="0"/>
          <w:szCs w:val="22"/>
        </w:rPr>
      </w:pPr>
    </w:p>
    <w:p w14:paraId="2ECEEAB7" w14:textId="7814DBDB" w:rsidR="00626F47" w:rsidRPr="00EF21E7" w:rsidRDefault="00626F47" w:rsidP="00626F47">
      <w:pPr>
        <w:jc w:val="both"/>
        <w:rPr>
          <w:rFonts w:ascii="Tahoma" w:hAnsi="Tahoma" w:cs="Tahoma"/>
          <w:noProof w:val="0"/>
          <w:szCs w:val="22"/>
        </w:rPr>
      </w:pPr>
      <w:r w:rsidRPr="00EF21E7">
        <w:rPr>
          <w:rFonts w:ascii="Tahoma" w:hAnsi="Tahoma" w:cs="Tahoma"/>
          <w:b/>
          <w:bCs/>
          <w:noProof w:val="0"/>
          <w:szCs w:val="22"/>
        </w:rPr>
        <w:t>VŠBM</w:t>
      </w:r>
      <w:r w:rsidRPr="00EF21E7">
        <w:rPr>
          <w:rFonts w:ascii="Tahoma" w:hAnsi="Tahoma" w:cs="Tahoma"/>
          <w:noProof w:val="0"/>
          <w:szCs w:val="22"/>
        </w:rPr>
        <w:t xml:space="preserve"> budovala predmetný </w:t>
      </w:r>
      <w:r w:rsidRPr="00EF21E7">
        <w:rPr>
          <w:rFonts w:ascii="Tahoma" w:hAnsi="Tahoma" w:cs="Tahoma"/>
          <w:b/>
          <w:bCs/>
          <w:noProof w:val="0"/>
          <w:szCs w:val="22"/>
        </w:rPr>
        <w:t xml:space="preserve">manažérsky systém </w:t>
      </w:r>
      <w:r w:rsidR="005D352C" w:rsidRPr="00EF21E7">
        <w:rPr>
          <w:rFonts w:ascii="Tahoma" w:hAnsi="Tahoma" w:cs="Tahoma"/>
          <w:b/>
          <w:bCs/>
          <w:noProof w:val="0"/>
          <w:szCs w:val="22"/>
        </w:rPr>
        <w:t>kvality</w:t>
      </w:r>
      <w:r w:rsidR="005D352C" w:rsidRPr="00EF21E7">
        <w:rPr>
          <w:rFonts w:ascii="Tahoma" w:hAnsi="Tahoma" w:cs="Tahoma"/>
          <w:noProof w:val="0"/>
          <w:szCs w:val="22"/>
        </w:rPr>
        <w:t xml:space="preserve"> </w:t>
      </w:r>
      <w:r w:rsidRPr="00EF21E7">
        <w:rPr>
          <w:rFonts w:ascii="Tahoma" w:hAnsi="Tahoma" w:cs="Tahoma"/>
          <w:noProof w:val="0"/>
          <w:szCs w:val="22"/>
        </w:rPr>
        <w:t>od Septembra 2011 do Marca 2012 a </w:t>
      </w:r>
      <w:r w:rsidRPr="00EF21E7">
        <w:rPr>
          <w:rFonts w:ascii="Tahoma" w:hAnsi="Tahoma" w:cs="Tahoma"/>
          <w:b/>
          <w:bCs/>
          <w:noProof w:val="0"/>
          <w:szCs w:val="22"/>
        </w:rPr>
        <w:t>povýšila</w:t>
      </w:r>
      <w:r w:rsidRPr="00EF21E7">
        <w:rPr>
          <w:rFonts w:ascii="Tahoma" w:hAnsi="Tahoma" w:cs="Tahoma"/>
          <w:noProof w:val="0"/>
          <w:szCs w:val="22"/>
        </w:rPr>
        <w:t xml:space="preserve"> ho </w:t>
      </w:r>
      <w:r w:rsidRPr="00EF21E7">
        <w:rPr>
          <w:rFonts w:ascii="Tahoma" w:hAnsi="Tahoma" w:cs="Tahoma"/>
          <w:b/>
          <w:bCs/>
          <w:noProof w:val="0"/>
          <w:szCs w:val="22"/>
        </w:rPr>
        <w:t>na úroveň manažérskeho systému riadenia celej jej organizácie</w:t>
      </w:r>
      <w:r w:rsidRPr="00EF21E7">
        <w:rPr>
          <w:rFonts w:ascii="Tahoma" w:hAnsi="Tahoma" w:cs="Tahoma"/>
          <w:noProof w:val="0"/>
          <w:szCs w:val="22"/>
        </w:rPr>
        <w:t>.</w:t>
      </w:r>
    </w:p>
    <w:p w14:paraId="0700847F" w14:textId="77777777" w:rsidR="004D093F" w:rsidRPr="00EF21E7" w:rsidRDefault="004D093F" w:rsidP="00626F47">
      <w:pPr>
        <w:jc w:val="both"/>
        <w:rPr>
          <w:rFonts w:ascii="Tahoma" w:hAnsi="Tahoma" w:cs="Tahoma"/>
          <w:noProof w:val="0"/>
          <w:szCs w:val="22"/>
        </w:rPr>
      </w:pPr>
    </w:p>
    <w:p w14:paraId="530F446C" w14:textId="573AD4BF" w:rsidR="00626F47" w:rsidRPr="00EF21E7" w:rsidRDefault="00626F47" w:rsidP="00626F47">
      <w:pPr>
        <w:jc w:val="both"/>
        <w:rPr>
          <w:rFonts w:ascii="Tahoma" w:hAnsi="Tahoma" w:cs="Tahoma"/>
          <w:noProof w:val="0"/>
          <w:szCs w:val="22"/>
        </w:rPr>
      </w:pPr>
      <w:r w:rsidRPr="00EF21E7">
        <w:rPr>
          <w:rFonts w:ascii="Tahoma" w:hAnsi="Tahoma" w:cs="Tahoma"/>
          <w:noProof w:val="0"/>
          <w:szCs w:val="22"/>
        </w:rPr>
        <w:t>Certifikačný audit vykonala prestížna rakúska certifikačná spoločnosť Quality Austria v Marci 2012 , výsledkom čoho bolo udelenie príslušných certifikátov zhody s požiadavkami noriem.</w:t>
      </w:r>
    </w:p>
    <w:p w14:paraId="0BC0CA30" w14:textId="319BB25B" w:rsidR="00626F47" w:rsidRPr="00EF21E7" w:rsidRDefault="00626F47" w:rsidP="00626F47">
      <w:pPr>
        <w:jc w:val="both"/>
        <w:rPr>
          <w:rFonts w:ascii="Tahoma" w:hAnsi="Tahoma" w:cs="Tahoma"/>
          <w:noProof w:val="0"/>
          <w:szCs w:val="22"/>
        </w:rPr>
      </w:pPr>
      <w:r w:rsidRPr="00EF21E7">
        <w:rPr>
          <w:rFonts w:ascii="Tahoma" w:hAnsi="Tahoma" w:cs="Tahoma"/>
          <w:noProof w:val="0"/>
          <w:szCs w:val="22"/>
        </w:rPr>
        <w:t>Prvý certifikačný cyklus trval tri roky, o</w:t>
      </w:r>
      <w:r w:rsidR="008C43FD" w:rsidRPr="00EF21E7">
        <w:rPr>
          <w:rFonts w:ascii="Tahoma" w:hAnsi="Tahoma" w:cs="Tahoma"/>
          <w:noProof w:val="0"/>
          <w:szCs w:val="22"/>
        </w:rPr>
        <w:t>d</w:t>
      </w:r>
      <w:r w:rsidRPr="00EF21E7">
        <w:rPr>
          <w:rFonts w:ascii="Tahoma" w:hAnsi="Tahoma" w:cs="Tahoma"/>
          <w:noProof w:val="0"/>
          <w:szCs w:val="22"/>
        </w:rPr>
        <w:t xml:space="preserve"> 29.3.2012 do 28.3. 2015.</w:t>
      </w:r>
    </w:p>
    <w:p w14:paraId="7E195CF0" w14:textId="77777777" w:rsidR="00626F47" w:rsidRPr="00EF21E7" w:rsidRDefault="00626F47" w:rsidP="00626F47">
      <w:pPr>
        <w:jc w:val="both"/>
        <w:rPr>
          <w:rFonts w:ascii="Tahoma" w:hAnsi="Tahoma" w:cs="Tahoma"/>
          <w:noProof w:val="0"/>
          <w:szCs w:val="22"/>
        </w:rPr>
      </w:pPr>
      <w:r w:rsidRPr="00EF21E7">
        <w:rPr>
          <w:rFonts w:ascii="Tahoma" w:hAnsi="Tahoma" w:cs="Tahoma"/>
          <w:noProof w:val="0"/>
          <w:szCs w:val="22"/>
        </w:rPr>
        <w:lastRenderedPageBreak/>
        <w:t>Druhý certifikačný audit trval od 29.3.2015 do 28.3.2018, pričom medzi iným došlo k re-certifikácii podľa inovovanej normy ISO 9001:2015, s dvoma kontrolnými auditmi podľa akreditačných podmienok certifikácie.</w:t>
      </w:r>
    </w:p>
    <w:p w14:paraId="2E0F6AA9" w14:textId="6071AA0E" w:rsidR="00626F47" w:rsidRPr="00EF21E7" w:rsidRDefault="00626F47" w:rsidP="00626F47">
      <w:pPr>
        <w:jc w:val="both"/>
        <w:rPr>
          <w:rFonts w:ascii="Tahoma" w:hAnsi="Tahoma" w:cs="Tahoma"/>
          <w:noProof w:val="0"/>
          <w:szCs w:val="22"/>
        </w:rPr>
      </w:pPr>
      <w:r w:rsidRPr="00EF21E7">
        <w:rPr>
          <w:rFonts w:ascii="Tahoma" w:hAnsi="Tahoma" w:cs="Tahoma"/>
          <w:noProof w:val="0"/>
          <w:szCs w:val="22"/>
        </w:rPr>
        <w:t>Tretí certifikačný cyklus trval od 29.3.2018 do 29.3.2021, pričom vedenie VŠBM v Košiciach, obnovením zmluvného vzťahu s bývalým prorektorom pre vzdelávanie a zároveň zmocnencom pre kvalitu a tvorcom pôvodného systému manažérstva kvality, prijalo rozhodnutie o akreditovanom transfere certifikácie z pod gescie Quality Austria pod gesciu juhokórejskej certifikačnej spoločnosti G-CERT-i, medzinárodne akreditovanej IAS v USA tak</w:t>
      </w:r>
      <w:r w:rsidR="008C43FD" w:rsidRPr="00EF21E7">
        <w:rPr>
          <w:rFonts w:ascii="Tahoma" w:hAnsi="Tahoma" w:cs="Tahoma"/>
          <w:noProof w:val="0"/>
          <w:szCs w:val="22"/>
        </w:rPr>
        <w:t>,</w:t>
      </w:r>
      <w:r w:rsidRPr="00EF21E7">
        <w:rPr>
          <w:rFonts w:ascii="Tahoma" w:hAnsi="Tahoma" w:cs="Tahoma"/>
          <w:noProof w:val="0"/>
          <w:szCs w:val="22"/>
        </w:rPr>
        <w:t xml:space="preserve"> aby si zachovalo kontinuitu certifikácie od r. 2012.</w:t>
      </w:r>
    </w:p>
    <w:p w14:paraId="207B9875" w14:textId="78175B3E" w:rsidR="00626F47" w:rsidRPr="00EF21E7" w:rsidRDefault="00626F47" w:rsidP="00626F47">
      <w:pPr>
        <w:jc w:val="both"/>
        <w:rPr>
          <w:rFonts w:ascii="Tahoma" w:hAnsi="Tahoma" w:cs="Tahoma"/>
          <w:noProof w:val="0"/>
          <w:szCs w:val="22"/>
        </w:rPr>
      </w:pPr>
      <w:r w:rsidRPr="00EF21E7">
        <w:rPr>
          <w:rFonts w:ascii="Tahoma" w:hAnsi="Tahoma" w:cs="Tahoma"/>
          <w:noProof w:val="0"/>
          <w:szCs w:val="22"/>
        </w:rPr>
        <w:t>Štvrtý certifikačný cyklus začal od 29.3.2021 a trvá do 28.3.2024 vydaním certifikátu o zhode certifikačným orgánom G-CERT-i z Južnej Kórei</w:t>
      </w:r>
      <w:r w:rsidR="00B46790" w:rsidRPr="00EF21E7">
        <w:rPr>
          <w:rFonts w:ascii="Tahoma" w:hAnsi="Tahoma" w:cs="Tahoma"/>
          <w:noProof w:val="0"/>
          <w:szCs w:val="22"/>
        </w:rPr>
        <w:t xml:space="preserve"> (</w:t>
      </w:r>
      <w:hyperlink r:id="rId10" w:history="1">
        <w:r w:rsidR="001E6F38" w:rsidRPr="00EF21E7">
          <w:rPr>
            <w:rStyle w:val="Hypertextovprepojenie"/>
            <w:rFonts w:ascii="Tahoma" w:hAnsi="Tahoma" w:cs="Tahoma"/>
            <w:i/>
            <w:iCs/>
            <w:noProof w:val="0"/>
            <w:szCs w:val="22"/>
          </w:rPr>
          <w:t>Aktuálny Certifikát QMS</w:t>
        </w:r>
      </w:hyperlink>
      <w:r w:rsidR="0001466D">
        <w:rPr>
          <w:rStyle w:val="Hypertextovprepojenie"/>
          <w:rFonts w:ascii="Tahoma" w:hAnsi="Tahoma" w:cs="Tahoma"/>
          <w:i/>
          <w:iCs/>
          <w:noProof w:val="0"/>
          <w:szCs w:val="22"/>
        </w:rPr>
        <w:t xml:space="preserve"> </w:t>
      </w:r>
      <w:r w:rsidR="00B46790" w:rsidRPr="00EF21E7">
        <w:rPr>
          <w:rFonts w:ascii="Tahoma" w:hAnsi="Tahoma" w:cs="Tahoma"/>
          <w:noProof w:val="0"/>
          <w:szCs w:val="22"/>
        </w:rPr>
        <w:t>)</w:t>
      </w:r>
      <w:r w:rsidRPr="00EF21E7">
        <w:rPr>
          <w:rFonts w:ascii="Tahoma" w:hAnsi="Tahoma" w:cs="Tahoma"/>
          <w:noProof w:val="0"/>
          <w:szCs w:val="22"/>
        </w:rPr>
        <w:t xml:space="preserve">. </w:t>
      </w:r>
    </w:p>
    <w:p w14:paraId="0A9ED0D0" w14:textId="77777777" w:rsidR="004D093F" w:rsidRPr="00EF21E7" w:rsidRDefault="004D093F" w:rsidP="00626F47">
      <w:pPr>
        <w:jc w:val="both"/>
        <w:rPr>
          <w:rFonts w:ascii="Tahoma" w:hAnsi="Tahoma" w:cs="Tahoma"/>
          <w:noProof w:val="0"/>
        </w:rPr>
      </w:pPr>
    </w:p>
    <w:p w14:paraId="1BC20690" w14:textId="11C21CA0" w:rsidR="005C3408" w:rsidRPr="00EF21E7" w:rsidRDefault="005C3408" w:rsidP="00626F47">
      <w:pPr>
        <w:jc w:val="both"/>
        <w:rPr>
          <w:rFonts w:ascii="Tahoma" w:hAnsi="Tahoma" w:cs="Tahoma"/>
          <w:noProof w:val="0"/>
          <w:szCs w:val="22"/>
        </w:rPr>
      </w:pPr>
      <w:r w:rsidRPr="00EF21E7">
        <w:rPr>
          <w:rFonts w:ascii="Tahoma" w:hAnsi="Tahoma" w:cs="Tahoma"/>
          <w:noProof w:val="0"/>
        </w:rPr>
        <w:t xml:space="preserve">V decembri 2021 Európska spoločnosť pre </w:t>
      </w:r>
      <w:r w:rsidR="00EE0655" w:rsidRPr="00EF21E7">
        <w:rPr>
          <w:rFonts w:ascii="Tahoma" w:hAnsi="Tahoma" w:cs="Tahoma"/>
          <w:noProof w:val="0"/>
        </w:rPr>
        <w:t>výskum</w:t>
      </w:r>
      <w:r w:rsidRPr="00EF21E7">
        <w:rPr>
          <w:rFonts w:ascii="Tahoma" w:hAnsi="Tahoma" w:cs="Tahoma"/>
          <w:noProof w:val="0"/>
        </w:rPr>
        <w:t xml:space="preserve"> kvality vo Švajčiarsku ocenila dlhoročné úsilie školy o rozvoj systému manažérstva kvality a udelila jej Zlatú cenu za rozvoj systému manažérstva kvality (</w:t>
      </w:r>
      <w:hyperlink r:id="rId11" w:history="1">
        <w:r w:rsidR="001E6F38" w:rsidRPr="00EF21E7">
          <w:rPr>
            <w:rStyle w:val="Hypertextovprepojenie"/>
            <w:rFonts w:ascii="Tahoma" w:hAnsi="Tahoma" w:cs="Tahoma"/>
            <w:i/>
            <w:iCs/>
            <w:noProof w:val="0"/>
          </w:rPr>
          <w:t xml:space="preserve">Udelenie Ceny </w:t>
        </w:r>
        <w:r w:rsidR="00EE0655" w:rsidRPr="00EF21E7">
          <w:rPr>
            <w:rStyle w:val="Hypertextovprepojenie"/>
            <w:rFonts w:ascii="Tahoma" w:hAnsi="Tahoma" w:cs="Tahoma"/>
            <w:i/>
            <w:iCs/>
            <w:noProof w:val="0"/>
          </w:rPr>
          <w:t>ESQR</w:t>
        </w:r>
      </w:hyperlink>
      <w:r w:rsidR="0001466D">
        <w:rPr>
          <w:rStyle w:val="Hypertextovprepojenie"/>
          <w:rFonts w:ascii="Tahoma" w:hAnsi="Tahoma" w:cs="Tahoma"/>
          <w:i/>
          <w:iCs/>
          <w:noProof w:val="0"/>
        </w:rPr>
        <w:t xml:space="preserve"> </w:t>
      </w:r>
      <w:r w:rsidRPr="00EF21E7">
        <w:rPr>
          <w:rFonts w:ascii="Tahoma" w:hAnsi="Tahoma" w:cs="Tahoma"/>
          <w:noProof w:val="0"/>
        </w:rPr>
        <w:t>), ktorú v Dubaj-i (Spojené Arabské Emiráty) osobne prevzali Zmocnenec pre VSK a Prorektorka pre vedu a výskum VŠBM v Košiciach.</w:t>
      </w:r>
    </w:p>
    <w:p w14:paraId="414E7BD8" w14:textId="77777777" w:rsidR="004D093F" w:rsidRPr="00EF21E7" w:rsidRDefault="004D093F" w:rsidP="002506B6">
      <w:pPr>
        <w:jc w:val="both"/>
        <w:rPr>
          <w:rFonts w:ascii="Tahoma" w:hAnsi="Tahoma" w:cs="Tahoma"/>
          <w:noProof w:val="0"/>
          <w:szCs w:val="22"/>
        </w:rPr>
      </w:pPr>
    </w:p>
    <w:p w14:paraId="01AD4F86" w14:textId="09BD6168" w:rsidR="009275FA" w:rsidRPr="00EF21E7" w:rsidRDefault="00626F47" w:rsidP="002506B6">
      <w:pPr>
        <w:jc w:val="both"/>
        <w:rPr>
          <w:rFonts w:ascii="Tahoma" w:hAnsi="Tahoma" w:cs="Tahoma"/>
          <w:noProof w:val="0"/>
          <w:szCs w:val="22"/>
        </w:rPr>
      </w:pPr>
      <w:r w:rsidRPr="00EF21E7">
        <w:rPr>
          <w:rFonts w:ascii="Tahoma" w:hAnsi="Tahoma" w:cs="Tahoma"/>
          <w:noProof w:val="0"/>
          <w:szCs w:val="22"/>
        </w:rPr>
        <w:t>Existujúci certifikovaný systém manažérstva kvality podľa ISO 9001:2015 je základom pre zostavenie korelácie s požiadavkami VSK podľa štandardov SAAVŠ a ich implementácie do existujúceho systému manažérstva kvality tak</w:t>
      </w:r>
      <w:r w:rsidR="00B46790" w:rsidRPr="00EF21E7">
        <w:rPr>
          <w:rFonts w:ascii="Tahoma" w:hAnsi="Tahoma" w:cs="Tahoma"/>
          <w:noProof w:val="0"/>
          <w:szCs w:val="22"/>
        </w:rPr>
        <w:t>,</w:t>
      </w:r>
      <w:r w:rsidRPr="00EF21E7">
        <w:rPr>
          <w:rFonts w:ascii="Tahoma" w:hAnsi="Tahoma" w:cs="Tahoma"/>
          <w:noProof w:val="0"/>
          <w:szCs w:val="22"/>
        </w:rPr>
        <w:t xml:space="preserve"> aby </w:t>
      </w:r>
      <w:r w:rsidR="00B46790" w:rsidRPr="00EF21E7">
        <w:rPr>
          <w:rFonts w:ascii="Tahoma" w:hAnsi="Tahoma" w:cs="Tahoma"/>
          <w:noProof w:val="0"/>
          <w:szCs w:val="22"/>
        </w:rPr>
        <w:t xml:space="preserve">systém a procesy systému </w:t>
      </w:r>
      <w:r w:rsidRPr="00EF21E7">
        <w:rPr>
          <w:rFonts w:ascii="Tahoma" w:hAnsi="Tahoma" w:cs="Tahoma"/>
          <w:noProof w:val="0"/>
          <w:szCs w:val="22"/>
        </w:rPr>
        <w:t>vykazovali zhodu s uvedenými štandardmi a vytvorili predpoklad potvrdenia tejto zhody jeho posúdením zo strany SAAVŠ</w:t>
      </w:r>
      <w:r w:rsidR="00B46790" w:rsidRPr="00EF21E7">
        <w:rPr>
          <w:rFonts w:ascii="Tahoma" w:hAnsi="Tahoma" w:cs="Tahoma"/>
          <w:noProof w:val="0"/>
          <w:szCs w:val="22"/>
        </w:rPr>
        <w:t>.</w:t>
      </w:r>
    </w:p>
    <w:p w14:paraId="14B08E81" w14:textId="5B69B764" w:rsidR="00626F47" w:rsidRPr="00EF21E7" w:rsidRDefault="00B46790" w:rsidP="002506B6">
      <w:pPr>
        <w:jc w:val="both"/>
        <w:rPr>
          <w:rFonts w:ascii="Tahoma" w:hAnsi="Tahoma" w:cs="Tahoma"/>
          <w:noProof w:val="0"/>
          <w:szCs w:val="22"/>
        </w:rPr>
      </w:pPr>
      <w:r w:rsidRPr="00EF21E7">
        <w:rPr>
          <w:rFonts w:ascii="Tahoma" w:hAnsi="Tahoma" w:cs="Tahoma"/>
          <w:noProof w:val="0"/>
          <w:szCs w:val="22"/>
        </w:rPr>
        <w:t xml:space="preserve"> </w:t>
      </w:r>
    </w:p>
    <w:p w14:paraId="33558C8B" w14:textId="575ED7CF" w:rsidR="00AA0D27" w:rsidRPr="00EF21E7" w:rsidRDefault="00BA3CC4" w:rsidP="00AA0D27">
      <w:pPr>
        <w:pStyle w:val="Nadpis2"/>
        <w:rPr>
          <w:rFonts w:ascii="Tahoma" w:hAnsi="Tahoma" w:cs="Tahoma"/>
          <w:b/>
          <w:bCs/>
          <w:i w:val="0"/>
          <w:iCs w:val="0"/>
          <w:noProof w:val="0"/>
          <w:sz w:val="28"/>
          <w:szCs w:val="28"/>
        </w:rPr>
      </w:pPr>
      <w:bookmarkStart w:id="9" w:name="_Toc118630398"/>
      <w:r w:rsidRPr="00EF21E7">
        <w:rPr>
          <w:rFonts w:ascii="Tahoma" w:hAnsi="Tahoma" w:cs="Tahoma"/>
          <w:b/>
          <w:bCs/>
          <w:i w:val="0"/>
          <w:iCs w:val="0"/>
          <w:noProof w:val="0"/>
          <w:sz w:val="28"/>
          <w:szCs w:val="28"/>
        </w:rPr>
        <w:t xml:space="preserve">Priebeh zosúlaďovania VSZK </w:t>
      </w:r>
      <w:r w:rsidR="00816158" w:rsidRPr="00EF21E7">
        <w:rPr>
          <w:rFonts w:ascii="Tahoma" w:hAnsi="Tahoma" w:cs="Tahoma"/>
          <w:b/>
          <w:bCs/>
          <w:i w:val="0"/>
          <w:iCs w:val="0"/>
          <w:noProof w:val="0"/>
          <w:sz w:val="28"/>
          <w:szCs w:val="28"/>
        </w:rPr>
        <w:t>školy</w:t>
      </w:r>
      <w:bookmarkEnd w:id="9"/>
    </w:p>
    <w:p w14:paraId="6C89FD98" w14:textId="24470296" w:rsidR="00B46790" w:rsidRPr="00EF21E7" w:rsidRDefault="00B46790" w:rsidP="00630B0F">
      <w:pPr>
        <w:jc w:val="both"/>
        <w:rPr>
          <w:rFonts w:ascii="Tahoma" w:hAnsi="Tahoma" w:cs="Tahoma"/>
          <w:noProof w:val="0"/>
        </w:rPr>
      </w:pPr>
      <w:r w:rsidRPr="00EF21E7">
        <w:rPr>
          <w:rFonts w:ascii="Tahoma" w:hAnsi="Tahoma" w:cs="Tahoma"/>
          <w:noProof w:val="0"/>
        </w:rPr>
        <w:t>Proces zosúlaďovania VSZK so štandardmi SAAVŠ začal</w:t>
      </w:r>
      <w:r w:rsidR="00630B0F" w:rsidRPr="00EF21E7">
        <w:rPr>
          <w:rFonts w:ascii="Tahoma" w:hAnsi="Tahoma" w:cs="Tahoma"/>
          <w:noProof w:val="0"/>
        </w:rPr>
        <w:t xml:space="preserve"> inštitucionálnymi zmenami vymenovaním staronového zmocnenca pre VSK </w:t>
      </w:r>
      <w:r w:rsidR="00D7329F" w:rsidRPr="00EF21E7">
        <w:rPr>
          <w:rFonts w:ascii="Tahoma" w:hAnsi="Tahoma" w:cs="Tahoma"/>
          <w:noProof w:val="0"/>
        </w:rPr>
        <w:t xml:space="preserve">VŠBM </w:t>
      </w:r>
      <w:r w:rsidR="00630B0F" w:rsidRPr="00EF21E7">
        <w:rPr>
          <w:rFonts w:ascii="Tahoma" w:hAnsi="Tahoma" w:cs="Tahoma"/>
          <w:noProof w:val="0"/>
        </w:rPr>
        <w:t xml:space="preserve">1.10.2022, </w:t>
      </w:r>
      <w:r w:rsidR="00AF6246" w:rsidRPr="00EF21E7">
        <w:rPr>
          <w:rFonts w:ascii="Tahoma" w:hAnsi="Tahoma" w:cs="Tahoma"/>
          <w:noProof w:val="0"/>
        </w:rPr>
        <w:t xml:space="preserve">pokračoval </w:t>
      </w:r>
      <w:r w:rsidR="00D7329F" w:rsidRPr="00EF21E7">
        <w:rPr>
          <w:rFonts w:ascii="Tahoma" w:hAnsi="Tahoma" w:cs="Tahoma"/>
          <w:noProof w:val="0"/>
        </w:rPr>
        <w:t>vymenovaním novej Rady kvality VŠBM 15.12.2020</w:t>
      </w:r>
      <w:r w:rsidR="00AF6246" w:rsidRPr="00EF21E7">
        <w:rPr>
          <w:rFonts w:ascii="Tahoma" w:hAnsi="Tahoma" w:cs="Tahoma"/>
          <w:noProof w:val="0"/>
        </w:rPr>
        <w:t xml:space="preserve"> (</w:t>
      </w:r>
      <w:hyperlink r:id="rId12" w:history="1">
        <w:r w:rsidR="001E6F38" w:rsidRPr="00EF21E7">
          <w:rPr>
            <w:rStyle w:val="Hypertextovprepojenie"/>
            <w:rFonts w:ascii="Tahoma" w:hAnsi="Tahoma" w:cs="Tahoma"/>
            <w:i/>
            <w:iCs/>
            <w:noProof w:val="0"/>
          </w:rPr>
          <w:t>Zriadenie Rady kvality</w:t>
        </w:r>
      </w:hyperlink>
      <w:r w:rsidR="00AF6246" w:rsidRPr="00EF21E7">
        <w:rPr>
          <w:rFonts w:ascii="Tahoma" w:hAnsi="Tahoma" w:cs="Tahoma"/>
          <w:noProof w:val="0"/>
        </w:rPr>
        <w:t>)</w:t>
      </w:r>
      <w:r w:rsidR="00D7329F" w:rsidRPr="00EF21E7">
        <w:rPr>
          <w:rFonts w:ascii="Tahoma" w:hAnsi="Tahoma" w:cs="Tahoma"/>
          <w:noProof w:val="0"/>
        </w:rPr>
        <w:t xml:space="preserve">, vymenovaním Rady pre </w:t>
      </w:r>
      <w:r w:rsidR="00AF6246" w:rsidRPr="00EF21E7">
        <w:rPr>
          <w:rFonts w:ascii="Tahoma" w:hAnsi="Tahoma" w:cs="Tahoma"/>
          <w:noProof w:val="0"/>
        </w:rPr>
        <w:t>študijné programy VŠBM 15.2.2021 (</w:t>
      </w:r>
      <w:hyperlink r:id="rId13" w:history="1">
        <w:r w:rsidR="001E6F38" w:rsidRPr="00EF21E7">
          <w:rPr>
            <w:rStyle w:val="Hypertextovprepojenie"/>
            <w:rFonts w:ascii="Tahoma" w:hAnsi="Tahoma" w:cs="Tahoma"/>
            <w:i/>
            <w:iCs/>
            <w:noProof w:val="0"/>
          </w:rPr>
          <w:t>Zriadenie Rady pre ŠP</w:t>
        </w:r>
      </w:hyperlink>
      <w:r w:rsidR="00AF6246" w:rsidRPr="00EF21E7">
        <w:rPr>
          <w:rFonts w:ascii="Tahoma" w:hAnsi="Tahoma" w:cs="Tahoma"/>
          <w:noProof w:val="0"/>
        </w:rPr>
        <w:t>) a vymenovaním Rady pre akreditáciu ŠP VŠBM 2.5.2022 (</w:t>
      </w:r>
      <w:hyperlink r:id="rId14" w:history="1">
        <w:r w:rsidR="001E6F38" w:rsidRPr="00EF21E7">
          <w:rPr>
            <w:rStyle w:val="Hypertextovprepojenie"/>
            <w:rFonts w:ascii="Tahoma" w:hAnsi="Tahoma" w:cs="Tahoma"/>
            <w:i/>
            <w:iCs/>
            <w:noProof w:val="0"/>
          </w:rPr>
          <w:t>Zriadenie Rady pre AŠP</w:t>
        </w:r>
      </w:hyperlink>
      <w:r w:rsidR="00AF6246" w:rsidRPr="00EF21E7">
        <w:rPr>
          <w:rFonts w:ascii="Tahoma" w:hAnsi="Tahoma" w:cs="Tahoma"/>
          <w:noProof w:val="0"/>
        </w:rPr>
        <w:t>). Tieto kľúčové inštitucionálne zmeny prinášali so sebou postupné zmeny v celom spektre existujúcej dokumentácie VS</w:t>
      </w:r>
      <w:r w:rsidR="009B4972" w:rsidRPr="00EF21E7">
        <w:rPr>
          <w:rFonts w:ascii="Tahoma" w:hAnsi="Tahoma" w:cs="Tahoma"/>
          <w:noProof w:val="0"/>
        </w:rPr>
        <w:t>Z</w:t>
      </w:r>
      <w:r w:rsidR="00AF6246" w:rsidRPr="00EF21E7">
        <w:rPr>
          <w:rFonts w:ascii="Tahoma" w:hAnsi="Tahoma" w:cs="Tahoma"/>
          <w:noProof w:val="0"/>
        </w:rPr>
        <w:t>K, ktorých záverečným v</w:t>
      </w:r>
      <w:r w:rsidR="00293160">
        <w:rPr>
          <w:rFonts w:ascii="Tahoma" w:hAnsi="Tahoma" w:cs="Tahoma"/>
          <w:noProof w:val="0"/>
        </w:rPr>
        <w:t>edením</w:t>
      </w:r>
      <w:r w:rsidR="00AF6246" w:rsidRPr="00EF21E7">
        <w:rPr>
          <w:rFonts w:ascii="Tahoma" w:hAnsi="Tahoma" w:cs="Tahoma"/>
          <w:noProof w:val="0"/>
        </w:rPr>
        <w:t xml:space="preserve"> bol </w:t>
      </w:r>
      <w:r w:rsidR="00CE061D" w:rsidRPr="00EF21E7">
        <w:rPr>
          <w:rFonts w:ascii="Tahoma" w:hAnsi="Tahoma" w:cs="Tahoma"/>
          <w:noProof w:val="0"/>
        </w:rPr>
        <w:t>h</w:t>
      </w:r>
      <w:r w:rsidR="00AF6246" w:rsidRPr="00EF21E7">
        <w:rPr>
          <w:rFonts w:ascii="Tahoma" w:hAnsi="Tahoma" w:cs="Tahoma"/>
          <w:noProof w:val="0"/>
        </w:rPr>
        <w:t>armonogram budovania VS</w:t>
      </w:r>
      <w:r w:rsidR="00CE061D" w:rsidRPr="00EF21E7">
        <w:rPr>
          <w:rFonts w:ascii="Tahoma" w:hAnsi="Tahoma" w:cs="Tahoma"/>
          <w:noProof w:val="0"/>
        </w:rPr>
        <w:t>Z</w:t>
      </w:r>
      <w:r w:rsidR="00AF6246" w:rsidRPr="00EF21E7">
        <w:rPr>
          <w:rFonts w:ascii="Tahoma" w:hAnsi="Tahoma" w:cs="Tahoma"/>
          <w:noProof w:val="0"/>
        </w:rPr>
        <w:t xml:space="preserve">K 2022 finalizujúcich aktivít </w:t>
      </w:r>
      <w:r w:rsidR="00D5071A" w:rsidRPr="00EF21E7">
        <w:rPr>
          <w:rFonts w:ascii="Tahoma" w:hAnsi="Tahoma" w:cs="Tahoma"/>
          <w:noProof w:val="0"/>
        </w:rPr>
        <w:t>(</w:t>
      </w:r>
      <w:r w:rsidR="00CE061D" w:rsidRPr="00293160">
        <w:rPr>
          <w:rFonts w:ascii="Tahoma" w:hAnsi="Tahoma" w:cs="Tahoma"/>
          <w:i/>
          <w:iCs/>
          <w:noProof w:val="0"/>
          <w:color w:val="000000" w:themeColor="text1"/>
        </w:rPr>
        <w:t>Harmonogram</w:t>
      </w:r>
      <w:r w:rsidR="00D5071A" w:rsidRPr="00EF21E7">
        <w:rPr>
          <w:rFonts w:ascii="Tahoma" w:hAnsi="Tahoma" w:cs="Tahoma"/>
          <w:i/>
          <w:iCs/>
          <w:noProof w:val="0"/>
          <w:color w:val="000000" w:themeColor="text1"/>
        </w:rPr>
        <w:t>),</w:t>
      </w:r>
      <w:r w:rsidR="00D5071A" w:rsidRPr="00EF21E7">
        <w:rPr>
          <w:rFonts w:ascii="Tahoma" w:hAnsi="Tahoma" w:cs="Tahoma"/>
          <w:noProof w:val="0"/>
          <w:color w:val="000000" w:themeColor="text1"/>
        </w:rPr>
        <w:t xml:space="preserve"> </w:t>
      </w:r>
      <w:r w:rsidR="00AF6246" w:rsidRPr="00EF21E7">
        <w:rPr>
          <w:rFonts w:ascii="Tahoma" w:hAnsi="Tahoma" w:cs="Tahoma"/>
          <w:noProof w:val="0"/>
        </w:rPr>
        <w:t xml:space="preserve">až po </w:t>
      </w:r>
      <w:r w:rsidR="00D5071A" w:rsidRPr="00EF21E7">
        <w:rPr>
          <w:rFonts w:ascii="Tahoma" w:hAnsi="Tahoma" w:cs="Tahoma"/>
          <w:noProof w:val="0"/>
        </w:rPr>
        <w:t>ohlásenie dosiahnutej zhody so štandardmi SAAVŠ k 30.8.2022.</w:t>
      </w:r>
    </w:p>
    <w:p w14:paraId="09330269" w14:textId="04F02222" w:rsidR="00D5071A" w:rsidRPr="00EF21E7" w:rsidRDefault="00D5071A" w:rsidP="00630B0F">
      <w:pPr>
        <w:jc w:val="both"/>
        <w:rPr>
          <w:rFonts w:ascii="Tahoma" w:hAnsi="Tahoma" w:cs="Tahoma"/>
          <w:noProof w:val="0"/>
        </w:rPr>
      </w:pPr>
    </w:p>
    <w:p w14:paraId="6270A1CE" w14:textId="1FE13AEA" w:rsidR="009B4972" w:rsidRPr="00EF21E7" w:rsidRDefault="009B4972" w:rsidP="009B4972">
      <w:pPr>
        <w:jc w:val="both"/>
        <w:rPr>
          <w:rFonts w:ascii="Tahoma" w:hAnsi="Tahoma" w:cs="Tahoma"/>
          <w:noProof w:val="0"/>
        </w:rPr>
      </w:pPr>
      <w:r w:rsidRPr="00EF21E7">
        <w:rPr>
          <w:rFonts w:ascii="Tahoma" w:hAnsi="Tahoma" w:cs="Tahoma"/>
          <w:noProof w:val="0"/>
        </w:rPr>
        <w:t xml:space="preserve">Akékoľvek zmeny VSZK prebiehajú riadenou zmenou podľa </w:t>
      </w:r>
      <w:r w:rsidRPr="00EF21E7">
        <w:rPr>
          <w:rFonts w:ascii="Tahoma" w:hAnsi="Tahoma" w:cs="Tahoma"/>
          <w:noProof w:val="0"/>
          <w:color w:val="000000" w:themeColor="text1"/>
        </w:rPr>
        <w:t>4.1.13_Príručka VSK</w:t>
      </w:r>
      <w:r w:rsidR="00293160">
        <w:rPr>
          <w:rFonts w:ascii="Tahoma" w:hAnsi="Tahoma" w:cs="Tahoma"/>
          <w:noProof w:val="0"/>
        </w:rPr>
        <w:t>.</w:t>
      </w:r>
    </w:p>
    <w:p w14:paraId="0C91E6C0" w14:textId="77777777" w:rsidR="009B4972" w:rsidRPr="00EF21E7" w:rsidRDefault="009B4972" w:rsidP="00630B0F">
      <w:pPr>
        <w:jc w:val="both"/>
        <w:rPr>
          <w:rFonts w:ascii="Tahoma" w:hAnsi="Tahoma" w:cs="Tahoma"/>
          <w:noProof w:val="0"/>
        </w:rPr>
      </w:pPr>
    </w:p>
    <w:p w14:paraId="36048322" w14:textId="7C4EF5F4" w:rsidR="00067FAF" w:rsidRPr="00EF21E7" w:rsidRDefault="00D5071A" w:rsidP="00630B0F">
      <w:pPr>
        <w:jc w:val="both"/>
        <w:rPr>
          <w:rFonts w:ascii="Tahoma" w:hAnsi="Tahoma" w:cs="Tahoma"/>
          <w:noProof w:val="0"/>
        </w:rPr>
      </w:pPr>
      <w:r w:rsidRPr="00EF21E7">
        <w:rPr>
          <w:rFonts w:ascii="Tahoma" w:hAnsi="Tahoma" w:cs="Tahoma"/>
          <w:noProof w:val="0"/>
        </w:rPr>
        <w:t xml:space="preserve">Priebežné operatívne dokumentované informácie o realizovaných zmenách sú </w:t>
      </w:r>
      <w:r w:rsidR="009B4972" w:rsidRPr="00EF21E7">
        <w:rPr>
          <w:rFonts w:ascii="Tahoma" w:hAnsi="Tahoma" w:cs="Tahoma"/>
          <w:noProof w:val="0"/>
        </w:rPr>
        <w:t xml:space="preserve">evidentné zo samotnej dokumentácie alebo sú </w:t>
      </w:r>
      <w:r w:rsidR="0042450C">
        <w:rPr>
          <w:rFonts w:ascii="Tahoma" w:hAnsi="Tahoma" w:cs="Tahoma"/>
          <w:noProof w:val="0"/>
        </w:rPr>
        <w:t>dohl</w:t>
      </w:r>
      <w:r w:rsidRPr="00EF21E7">
        <w:rPr>
          <w:rFonts w:ascii="Tahoma" w:hAnsi="Tahoma" w:cs="Tahoma"/>
          <w:noProof w:val="0"/>
        </w:rPr>
        <w:t xml:space="preserve">adateľné na mieste, pričom posledný aktuálny stav VSZK je </w:t>
      </w:r>
      <w:r w:rsidR="009B4972" w:rsidRPr="00EF21E7">
        <w:rPr>
          <w:rFonts w:ascii="Tahoma" w:hAnsi="Tahoma" w:cs="Tahoma"/>
          <w:noProof w:val="0"/>
        </w:rPr>
        <w:t xml:space="preserve">uvedený v prílohe tejto správy. Odkazy v tejto správe sú vo väčšine prípadov orientované na uvedenú dokumentáciu. </w:t>
      </w:r>
    </w:p>
    <w:p w14:paraId="2C263D63" w14:textId="520DB74F" w:rsidR="007C1A83" w:rsidRPr="00EF21E7" w:rsidRDefault="007C1A83" w:rsidP="00630B0F">
      <w:pPr>
        <w:jc w:val="both"/>
        <w:rPr>
          <w:rFonts w:ascii="Tahoma" w:hAnsi="Tahoma" w:cs="Tahoma"/>
          <w:noProof w:val="0"/>
        </w:rPr>
      </w:pPr>
    </w:p>
    <w:p w14:paraId="733E4250" w14:textId="4312468B" w:rsidR="007C1A83" w:rsidRPr="00EF21E7" w:rsidRDefault="007C1A83" w:rsidP="00630B0F">
      <w:pPr>
        <w:jc w:val="both"/>
        <w:rPr>
          <w:rFonts w:ascii="Tahoma" w:hAnsi="Tahoma" w:cs="Tahoma"/>
          <w:noProof w:val="0"/>
        </w:rPr>
      </w:pPr>
      <w:r w:rsidRPr="00EF21E7">
        <w:rPr>
          <w:rFonts w:ascii="Tahoma" w:hAnsi="Tahoma" w:cs="Tahoma"/>
          <w:noProof w:val="0"/>
        </w:rPr>
        <w:t>Vecné zosúlaďovanie VSZK so štandardmi začalo korelačnou analýzou</w:t>
      </w:r>
      <w:r w:rsidR="008622DA" w:rsidRPr="00EF21E7">
        <w:rPr>
          <w:rFonts w:ascii="Tahoma" w:hAnsi="Tahoma" w:cs="Tahoma"/>
          <w:noProof w:val="0"/>
        </w:rPr>
        <w:t xml:space="preserve"> certifikovaného manažérskeho systému podľa ISO 9001:2015 voči </w:t>
      </w:r>
      <w:r w:rsidR="0042450C" w:rsidRPr="00EF21E7">
        <w:rPr>
          <w:rFonts w:ascii="Tahoma" w:hAnsi="Tahoma" w:cs="Tahoma"/>
          <w:noProof w:val="0"/>
        </w:rPr>
        <w:t>požiadavkám</w:t>
      </w:r>
      <w:r w:rsidR="008622DA" w:rsidRPr="00EF21E7">
        <w:rPr>
          <w:rFonts w:ascii="Tahoma" w:hAnsi="Tahoma" w:cs="Tahoma"/>
          <w:noProof w:val="0"/>
        </w:rPr>
        <w:t xml:space="preserve"> štandard</w:t>
      </w:r>
      <w:r w:rsidR="0042450C">
        <w:rPr>
          <w:rFonts w:ascii="Tahoma" w:hAnsi="Tahoma" w:cs="Tahoma"/>
          <w:noProof w:val="0"/>
        </w:rPr>
        <w:t>ov SAAVŠ pre VSK a pre ŠP, dohl</w:t>
      </w:r>
      <w:r w:rsidR="008622DA" w:rsidRPr="00EF21E7">
        <w:rPr>
          <w:rFonts w:ascii="Tahoma" w:hAnsi="Tahoma" w:cs="Tahoma"/>
          <w:noProof w:val="0"/>
        </w:rPr>
        <w:t>adateľ</w:t>
      </w:r>
      <w:r w:rsidR="005F667A" w:rsidRPr="00EF21E7">
        <w:rPr>
          <w:rFonts w:ascii="Tahoma" w:hAnsi="Tahoma" w:cs="Tahoma"/>
          <w:noProof w:val="0"/>
        </w:rPr>
        <w:t>n</w:t>
      </w:r>
      <w:r w:rsidR="008622DA" w:rsidRPr="00EF21E7">
        <w:rPr>
          <w:rFonts w:ascii="Tahoma" w:hAnsi="Tahoma" w:cs="Tahoma"/>
          <w:noProof w:val="0"/>
        </w:rPr>
        <w:t>ou na mieste ako dokumentovaná informácia 4.1.12_Korelácia noriem VSK zo dňa 20.11.2020</w:t>
      </w:r>
      <w:r w:rsidR="00237521" w:rsidRPr="00EF21E7">
        <w:rPr>
          <w:rFonts w:ascii="Tahoma" w:hAnsi="Tahoma" w:cs="Tahoma"/>
          <w:noProof w:val="0"/>
        </w:rPr>
        <w:t xml:space="preserve">, vedúca postupne k naplneniu aspektov vzdelávania vo </w:t>
      </w:r>
      <w:r w:rsidR="0042450C" w:rsidRPr="00EF21E7">
        <w:rPr>
          <w:rFonts w:ascii="Tahoma" w:hAnsi="Tahoma" w:cs="Tahoma"/>
          <w:noProof w:val="0"/>
        </w:rPr>
        <w:t>všetkých</w:t>
      </w:r>
      <w:r w:rsidR="00237521" w:rsidRPr="00EF21E7">
        <w:rPr>
          <w:rFonts w:ascii="Tahoma" w:hAnsi="Tahoma" w:cs="Tahoma"/>
          <w:noProof w:val="0"/>
        </w:rPr>
        <w:t xml:space="preserve"> relevantných procesoch systému a v samotnom systéme podľa ISO 9001, od GAP-Ana</w:t>
      </w:r>
      <w:r w:rsidR="00CE061D" w:rsidRPr="00EF21E7">
        <w:rPr>
          <w:rFonts w:ascii="Tahoma" w:hAnsi="Tahoma" w:cs="Tahoma"/>
          <w:noProof w:val="0"/>
        </w:rPr>
        <w:t>l</w:t>
      </w:r>
      <w:r w:rsidR="00237521" w:rsidRPr="00EF21E7">
        <w:rPr>
          <w:rFonts w:ascii="Tahoma" w:hAnsi="Tahoma" w:cs="Tahoma"/>
          <w:noProof w:val="0"/>
        </w:rPr>
        <w:t xml:space="preserve">ýzy až po dosiahnutie zhody </w:t>
      </w:r>
      <w:r w:rsidR="00CE061D" w:rsidRPr="00EF21E7">
        <w:rPr>
          <w:rFonts w:ascii="Tahoma" w:hAnsi="Tahoma" w:cs="Tahoma"/>
          <w:noProof w:val="0"/>
        </w:rPr>
        <w:t xml:space="preserve">vnútorného systému zabezpečovania kvality </w:t>
      </w:r>
      <w:r w:rsidR="00237521" w:rsidRPr="00EF21E7">
        <w:rPr>
          <w:rFonts w:ascii="Tahoma" w:hAnsi="Tahoma" w:cs="Tahoma"/>
          <w:noProof w:val="0"/>
        </w:rPr>
        <w:t>so štandardmi SAAVŠ.</w:t>
      </w:r>
    </w:p>
    <w:p w14:paraId="2A9D31E5" w14:textId="77777777" w:rsidR="004D093F" w:rsidRPr="00EF21E7" w:rsidRDefault="004D093F" w:rsidP="00630B0F">
      <w:pPr>
        <w:jc w:val="both"/>
        <w:rPr>
          <w:rFonts w:ascii="Tahoma" w:hAnsi="Tahoma" w:cs="Tahoma"/>
          <w:noProof w:val="0"/>
        </w:rPr>
      </w:pPr>
    </w:p>
    <w:p w14:paraId="576A661F" w14:textId="7E785917" w:rsidR="00237521" w:rsidRPr="00EF21E7" w:rsidRDefault="00237521" w:rsidP="00630B0F">
      <w:pPr>
        <w:jc w:val="both"/>
        <w:rPr>
          <w:rFonts w:ascii="Tahoma" w:hAnsi="Tahoma" w:cs="Tahoma"/>
          <w:noProof w:val="0"/>
        </w:rPr>
      </w:pPr>
      <w:r w:rsidRPr="00EF21E7">
        <w:rPr>
          <w:rFonts w:ascii="Tahoma" w:hAnsi="Tahoma" w:cs="Tahoma"/>
          <w:noProof w:val="0"/>
        </w:rPr>
        <w:t>GAP-Analýza oboch systémov viedla od samého začiatku k zmene politiky kvality</w:t>
      </w:r>
      <w:r w:rsidR="00FA155B" w:rsidRPr="00EF21E7">
        <w:rPr>
          <w:rFonts w:ascii="Tahoma" w:hAnsi="Tahoma" w:cs="Tahoma"/>
          <w:noProof w:val="0"/>
        </w:rPr>
        <w:t xml:space="preserve"> naplnením požiadaviek štandardov SAAVŠ pre VSK a </w:t>
      </w:r>
      <w:proofErr w:type="spellStart"/>
      <w:r w:rsidR="00FA155B" w:rsidRPr="00EF21E7">
        <w:rPr>
          <w:rFonts w:ascii="Tahoma" w:hAnsi="Tahoma" w:cs="Tahoma"/>
          <w:noProof w:val="0"/>
        </w:rPr>
        <w:t>ŠP_Politika</w:t>
      </w:r>
      <w:proofErr w:type="spellEnd"/>
      <w:r w:rsidR="00FA155B" w:rsidRPr="00EF21E7">
        <w:rPr>
          <w:rFonts w:ascii="Tahoma" w:hAnsi="Tahoma" w:cs="Tahoma"/>
          <w:noProof w:val="0"/>
        </w:rPr>
        <w:t xml:space="preserve"> kvality_v2_15.2.2021_z0, ktorá v deklaratívnej forme obsahuje všetky relevantné požiadavky štandardov SAAVŠ (</w:t>
      </w:r>
      <w:hyperlink r:id="rId15" w:history="1">
        <w:r w:rsidR="00CE061D" w:rsidRPr="00EF21E7">
          <w:rPr>
            <w:rStyle w:val="Hypertextovprepojenie"/>
            <w:rFonts w:ascii="Tahoma" w:hAnsi="Tahoma" w:cs="Tahoma"/>
            <w:i/>
            <w:iCs/>
            <w:noProof w:val="0"/>
          </w:rPr>
          <w:t>Politika kvality</w:t>
        </w:r>
      </w:hyperlink>
      <w:r w:rsidR="00FA155B" w:rsidRPr="00EF21E7">
        <w:rPr>
          <w:rFonts w:ascii="Tahoma" w:hAnsi="Tahoma" w:cs="Tahoma"/>
          <w:noProof w:val="0"/>
        </w:rPr>
        <w:t>). Tieto požiadavky boli postupne implementované do jednotlivých aktualizovaných dokumentovaných postupov (smerníc) tak, že sú v implementovanom VSZK inherentne zakomponované</w:t>
      </w:r>
      <w:r w:rsidR="00CE061D" w:rsidRPr="00EF21E7">
        <w:rPr>
          <w:rFonts w:ascii="Tahoma" w:hAnsi="Tahoma" w:cs="Tahoma"/>
          <w:noProof w:val="0"/>
        </w:rPr>
        <w:t xml:space="preserve"> a predstavujú čiastkové politiky kvality vnútorného systému</w:t>
      </w:r>
      <w:r w:rsidR="00FA155B" w:rsidRPr="00EF21E7">
        <w:rPr>
          <w:rFonts w:ascii="Tahoma" w:hAnsi="Tahoma" w:cs="Tahoma"/>
          <w:noProof w:val="0"/>
        </w:rPr>
        <w:t>.</w:t>
      </w:r>
    </w:p>
    <w:p w14:paraId="04AE64E7" w14:textId="321D097B" w:rsidR="00FA155B" w:rsidRPr="00BF7835" w:rsidRDefault="00FA155B" w:rsidP="00630B0F">
      <w:pPr>
        <w:jc w:val="both"/>
        <w:rPr>
          <w:rFonts w:ascii="Tahoma" w:hAnsi="Tahoma" w:cs="Tahoma"/>
          <w:noProof w:val="0"/>
        </w:rPr>
      </w:pPr>
      <w:r w:rsidRPr="00EF21E7">
        <w:rPr>
          <w:rFonts w:ascii="Tahoma" w:hAnsi="Tahoma" w:cs="Tahoma"/>
          <w:noProof w:val="0"/>
        </w:rPr>
        <w:t xml:space="preserve">Aktualizácia dokumentovaných postupov a celej dokumentácie VSZK prebiehala pripomienkovým konaním v Rade kvality VŠBM, až po aktuálne platnú verziu </w:t>
      </w:r>
      <w:r w:rsidR="00112942" w:rsidRPr="00EF21E7">
        <w:rPr>
          <w:rFonts w:ascii="Tahoma" w:hAnsi="Tahoma" w:cs="Tahoma"/>
          <w:noProof w:val="0"/>
        </w:rPr>
        <w:t xml:space="preserve">súborov </w:t>
      </w:r>
      <w:r w:rsidR="00112942" w:rsidRPr="00BF7835">
        <w:rPr>
          <w:rFonts w:ascii="Tahoma" w:hAnsi="Tahoma" w:cs="Tahoma"/>
          <w:noProof w:val="0"/>
        </w:rPr>
        <w:t>dokumentácie_4.6_SMERNICE VSK, vedených v</w:t>
      </w:r>
      <w:r w:rsidR="00293160">
        <w:rPr>
          <w:rFonts w:ascii="Tahoma" w:hAnsi="Tahoma" w:cs="Tahoma"/>
          <w:noProof w:val="0"/>
        </w:rPr>
        <w:t xml:space="preserve"> priečinku</w:t>
      </w:r>
      <w:r w:rsidR="00BF7835" w:rsidRPr="00BF7835">
        <w:rPr>
          <w:rFonts w:ascii="Tahoma" w:hAnsi="Tahoma" w:cs="Tahoma"/>
          <w:noProof w:val="0"/>
        </w:rPr>
        <w:t xml:space="preserve"> </w:t>
      </w:r>
      <w:r w:rsidR="00112942" w:rsidRPr="00293160">
        <w:rPr>
          <w:rFonts w:ascii="Tahoma" w:hAnsi="Tahoma" w:cs="Tahoma"/>
          <w:noProof w:val="0"/>
        </w:rPr>
        <w:t>4_MANUÁL VSK.</w:t>
      </w:r>
      <w:r w:rsidR="00112942" w:rsidRPr="00BF7835">
        <w:rPr>
          <w:rFonts w:ascii="Tahoma" w:hAnsi="Tahoma" w:cs="Tahoma"/>
          <w:noProof w:val="0"/>
        </w:rPr>
        <w:t xml:space="preserve"> </w:t>
      </w:r>
    </w:p>
    <w:p w14:paraId="2533FE66" w14:textId="4C1B514D" w:rsidR="00112942" w:rsidRPr="00EF21E7" w:rsidRDefault="00112942" w:rsidP="00AF5C4E">
      <w:pPr>
        <w:jc w:val="both"/>
        <w:rPr>
          <w:rFonts w:ascii="Tahoma" w:hAnsi="Tahoma" w:cs="Tahoma"/>
          <w:noProof w:val="0"/>
        </w:rPr>
      </w:pPr>
      <w:r w:rsidRPr="00BF7835">
        <w:rPr>
          <w:rFonts w:ascii="Tahoma" w:hAnsi="Tahoma" w:cs="Tahoma"/>
          <w:noProof w:val="0"/>
        </w:rPr>
        <w:t xml:space="preserve">Celý </w:t>
      </w:r>
      <w:r w:rsidR="00293160">
        <w:rPr>
          <w:rFonts w:ascii="Tahoma" w:hAnsi="Tahoma" w:cs="Tahoma"/>
          <w:noProof w:val="0"/>
        </w:rPr>
        <w:t>priečinok</w:t>
      </w:r>
      <w:r w:rsidR="00BF7835" w:rsidRPr="00BF7835">
        <w:rPr>
          <w:rFonts w:ascii="Tahoma" w:hAnsi="Tahoma" w:cs="Tahoma"/>
          <w:noProof w:val="0"/>
        </w:rPr>
        <w:t xml:space="preserve"> </w:t>
      </w:r>
      <w:r w:rsidRPr="00293160">
        <w:rPr>
          <w:rFonts w:ascii="Tahoma" w:hAnsi="Tahoma" w:cs="Tahoma"/>
          <w:noProof w:val="0"/>
        </w:rPr>
        <w:t>4_MANUÁL VSK</w:t>
      </w:r>
      <w:r w:rsidR="00AF5C4E" w:rsidRPr="00EF21E7">
        <w:rPr>
          <w:rFonts w:ascii="Tahoma" w:hAnsi="Tahoma" w:cs="Tahoma"/>
          <w:noProof w:val="0"/>
        </w:rPr>
        <w:t xml:space="preserve">, obsahujúci dokumentované postupy je spolu s ďalšou dokumentáciou VSZK sprístupnený SAAVŠ pre účely posudzovania zhody.  Ich pracovné verzie sú pre zainteresované osoby </w:t>
      </w:r>
      <w:r w:rsidR="008A653D" w:rsidRPr="00EF21E7">
        <w:rPr>
          <w:rFonts w:ascii="Tahoma" w:hAnsi="Tahoma" w:cs="Tahoma"/>
          <w:noProof w:val="0"/>
        </w:rPr>
        <w:t xml:space="preserve">čiastočne prístupné ako verejne dostupné informácie na stránke školy, resp. </w:t>
      </w:r>
      <w:r w:rsidR="00AF5C4E" w:rsidRPr="00EF21E7">
        <w:rPr>
          <w:rFonts w:ascii="Tahoma" w:hAnsi="Tahoma" w:cs="Tahoma"/>
          <w:noProof w:val="0"/>
        </w:rPr>
        <w:t>na intranete školy, prostredníctvom pridelených prístupových údajov</w:t>
      </w:r>
      <w:r w:rsidR="008A653D" w:rsidRPr="00EF21E7">
        <w:rPr>
          <w:rFonts w:ascii="Tahoma" w:hAnsi="Tahoma" w:cs="Tahoma"/>
          <w:noProof w:val="0"/>
        </w:rPr>
        <w:t>. Týmto spôsobom sú prístupne aj SAAVŠ</w:t>
      </w:r>
      <w:r w:rsidR="00AF5C4E" w:rsidRPr="00EF21E7">
        <w:rPr>
          <w:rFonts w:ascii="Tahoma" w:hAnsi="Tahoma" w:cs="Tahoma"/>
          <w:noProof w:val="0"/>
        </w:rPr>
        <w:t xml:space="preserve"> (</w:t>
      </w:r>
      <w:hyperlink r:id="rId16" w:history="1">
        <w:r w:rsidR="008A653D" w:rsidRPr="00EF21E7">
          <w:rPr>
            <w:rStyle w:val="Hypertextovprepojenie"/>
            <w:rFonts w:ascii="Tahoma" w:hAnsi="Tahoma" w:cs="Tahoma"/>
            <w:i/>
            <w:iCs/>
            <w:noProof w:val="0"/>
          </w:rPr>
          <w:t>Štruktúra VSZK</w:t>
        </w:r>
      </w:hyperlink>
      <w:r w:rsidR="00AF5C4E" w:rsidRPr="00EF21E7">
        <w:rPr>
          <w:rFonts w:ascii="Tahoma" w:hAnsi="Tahoma" w:cs="Tahoma"/>
          <w:noProof w:val="0"/>
        </w:rPr>
        <w:t xml:space="preserve">). </w:t>
      </w:r>
    </w:p>
    <w:p w14:paraId="0CFB8D72" w14:textId="296E0916" w:rsidR="003914B9" w:rsidRPr="00EF21E7" w:rsidRDefault="003914B9" w:rsidP="00AF5C4E">
      <w:pPr>
        <w:jc w:val="both"/>
        <w:rPr>
          <w:rFonts w:ascii="Tahoma" w:hAnsi="Tahoma" w:cs="Tahoma"/>
          <w:noProof w:val="0"/>
        </w:rPr>
      </w:pPr>
    </w:p>
    <w:p w14:paraId="3DEF30A5" w14:textId="58F8ED7A" w:rsidR="008A653D" w:rsidRPr="00EF21E7" w:rsidRDefault="003914B9" w:rsidP="00AF5C4E">
      <w:pPr>
        <w:jc w:val="both"/>
        <w:rPr>
          <w:rFonts w:ascii="Tahoma" w:hAnsi="Tahoma" w:cs="Tahoma"/>
          <w:noProof w:val="0"/>
        </w:rPr>
      </w:pPr>
      <w:r w:rsidRPr="00EF21E7">
        <w:rPr>
          <w:rFonts w:ascii="Tahoma" w:hAnsi="Tahoma" w:cs="Tahoma"/>
          <w:noProof w:val="0"/>
        </w:rPr>
        <w:t>V </w:t>
      </w:r>
      <w:r w:rsidR="0042450C" w:rsidRPr="00EF21E7">
        <w:rPr>
          <w:rFonts w:ascii="Tahoma" w:hAnsi="Tahoma" w:cs="Tahoma"/>
          <w:noProof w:val="0"/>
        </w:rPr>
        <w:t>ďalších</w:t>
      </w:r>
      <w:r w:rsidRPr="00EF21E7">
        <w:rPr>
          <w:rFonts w:ascii="Tahoma" w:hAnsi="Tahoma" w:cs="Tahoma"/>
          <w:noProof w:val="0"/>
        </w:rPr>
        <w:t xml:space="preserve"> častiach VHSVS, od politiky kvality počnúc až po prílohy VHSVS, sú popísané relevantné častí zosúladeného VSZK, procesy VSZK, vzájomné väzby a interakcie medzi procesmi, ako aj metodiky a kritéria hodnotení jednotlivých výstupov, ktoré škola považuje, z hľadiska svojho dlhodobého zámeru, za kľúčové</w:t>
      </w:r>
      <w:r w:rsidR="008A653D" w:rsidRPr="00EF21E7">
        <w:rPr>
          <w:rFonts w:ascii="Tahoma" w:hAnsi="Tahoma" w:cs="Tahoma"/>
          <w:noProof w:val="0"/>
        </w:rPr>
        <w:t xml:space="preserve">. </w:t>
      </w:r>
    </w:p>
    <w:p w14:paraId="3A3327E1" w14:textId="77777777" w:rsidR="00F30650" w:rsidRPr="00EF21E7" w:rsidRDefault="00F30650" w:rsidP="00AF5C4E">
      <w:pPr>
        <w:jc w:val="both"/>
        <w:rPr>
          <w:rFonts w:ascii="Tahoma" w:hAnsi="Tahoma" w:cs="Tahoma"/>
          <w:noProof w:val="0"/>
        </w:rPr>
      </w:pPr>
    </w:p>
    <w:p w14:paraId="7D5F4D15" w14:textId="127E2F97" w:rsidR="003914B9" w:rsidRPr="00293160" w:rsidRDefault="00F30650" w:rsidP="00AF5C4E">
      <w:pPr>
        <w:jc w:val="both"/>
        <w:rPr>
          <w:rFonts w:ascii="Tahoma" w:hAnsi="Tahoma" w:cs="Tahoma"/>
          <w:noProof w:val="0"/>
          <w:color w:val="000000" w:themeColor="text1"/>
        </w:rPr>
      </w:pPr>
      <w:r w:rsidRPr="00EF21E7">
        <w:rPr>
          <w:rFonts w:ascii="Tahoma" w:hAnsi="Tahoma" w:cs="Tahoma"/>
          <w:noProof w:val="0"/>
        </w:rPr>
        <w:t>F</w:t>
      </w:r>
      <w:r w:rsidR="008A653D" w:rsidRPr="00EF21E7">
        <w:rPr>
          <w:rFonts w:ascii="Tahoma" w:hAnsi="Tahoma" w:cs="Tahoma"/>
          <w:noProof w:val="0"/>
        </w:rPr>
        <w:t>ungovani</w:t>
      </w:r>
      <w:r w:rsidRPr="00EF21E7">
        <w:rPr>
          <w:rFonts w:ascii="Tahoma" w:hAnsi="Tahoma" w:cs="Tahoma"/>
          <w:noProof w:val="0"/>
        </w:rPr>
        <w:t>e</w:t>
      </w:r>
      <w:r w:rsidR="008A653D" w:rsidRPr="00EF21E7">
        <w:rPr>
          <w:rFonts w:ascii="Tahoma" w:hAnsi="Tahoma" w:cs="Tahoma"/>
          <w:noProof w:val="0"/>
        </w:rPr>
        <w:t xml:space="preserve"> s</w:t>
      </w:r>
      <w:r w:rsidRPr="00EF21E7">
        <w:rPr>
          <w:rFonts w:ascii="Tahoma" w:hAnsi="Tahoma" w:cs="Tahoma"/>
          <w:noProof w:val="0"/>
        </w:rPr>
        <w:t>a</w:t>
      </w:r>
      <w:r w:rsidR="008A653D" w:rsidRPr="00EF21E7">
        <w:rPr>
          <w:rFonts w:ascii="Tahoma" w:hAnsi="Tahoma" w:cs="Tahoma"/>
          <w:noProof w:val="0"/>
        </w:rPr>
        <w:t xml:space="preserve">motného systému </w:t>
      </w:r>
      <w:r w:rsidRPr="00EF21E7">
        <w:rPr>
          <w:rFonts w:ascii="Tahoma" w:hAnsi="Tahoma" w:cs="Tahoma"/>
          <w:noProof w:val="0"/>
        </w:rPr>
        <w:t xml:space="preserve">škola </w:t>
      </w:r>
      <w:r w:rsidR="008A653D" w:rsidRPr="00EF21E7">
        <w:rPr>
          <w:rFonts w:ascii="Tahoma" w:hAnsi="Tahoma" w:cs="Tahoma"/>
          <w:noProof w:val="0"/>
        </w:rPr>
        <w:t>hodnotí</w:t>
      </w:r>
      <w:r w:rsidRPr="00EF21E7">
        <w:rPr>
          <w:rFonts w:ascii="Tahoma" w:hAnsi="Tahoma" w:cs="Tahoma"/>
          <w:noProof w:val="0"/>
        </w:rPr>
        <w:t xml:space="preserve"> pomocou systémových ukazovateľov</w:t>
      </w:r>
      <w:r w:rsidR="008A653D" w:rsidRPr="00EF21E7">
        <w:rPr>
          <w:rFonts w:ascii="Tahoma" w:hAnsi="Tahoma" w:cs="Tahoma"/>
          <w:noProof w:val="0"/>
        </w:rPr>
        <w:t xml:space="preserve"> </w:t>
      </w:r>
      <w:r w:rsidRPr="00EF21E7">
        <w:rPr>
          <w:rFonts w:ascii="Tahoma" w:hAnsi="Tahoma" w:cs="Tahoma"/>
          <w:noProof w:val="0"/>
        </w:rPr>
        <w:t xml:space="preserve">plnenia </w:t>
      </w:r>
      <w:r w:rsidR="0042450C" w:rsidRPr="00EF21E7">
        <w:rPr>
          <w:rFonts w:ascii="Tahoma" w:hAnsi="Tahoma" w:cs="Tahoma"/>
          <w:noProof w:val="0"/>
        </w:rPr>
        <w:t>výstupy</w:t>
      </w:r>
      <w:r w:rsidRPr="00EF21E7">
        <w:rPr>
          <w:rFonts w:ascii="Tahoma" w:hAnsi="Tahoma" w:cs="Tahoma"/>
          <w:noProof w:val="0"/>
        </w:rPr>
        <w:t xml:space="preserve"> samotných procesov VSZK ako celkov </w:t>
      </w:r>
      <w:r w:rsidR="008A653D" w:rsidRPr="00EF21E7">
        <w:rPr>
          <w:rFonts w:ascii="Tahoma" w:hAnsi="Tahoma" w:cs="Tahoma"/>
          <w:noProof w:val="0"/>
        </w:rPr>
        <w:t>(</w:t>
      </w:r>
      <w:r w:rsidR="008A653D" w:rsidRPr="00293160">
        <w:rPr>
          <w:rFonts w:ascii="Tahoma" w:hAnsi="Tahoma" w:cs="Tahoma"/>
          <w:noProof w:val="0"/>
          <w:color w:val="000000" w:themeColor="text1"/>
        </w:rPr>
        <w:t>4.5.14_Systémové ukazovatele</w:t>
      </w:r>
      <w:r w:rsidRPr="00293160">
        <w:rPr>
          <w:rFonts w:ascii="Tahoma" w:hAnsi="Tahoma" w:cs="Tahoma"/>
          <w:noProof w:val="0"/>
          <w:color w:val="000000" w:themeColor="text1"/>
        </w:rPr>
        <w:t xml:space="preserve"> VSZK</w:t>
      </w:r>
      <w:r w:rsidRPr="00EF21E7">
        <w:rPr>
          <w:rFonts w:ascii="Tahoma" w:hAnsi="Tahoma" w:cs="Tahoma"/>
          <w:noProof w:val="0"/>
        </w:rPr>
        <w:t>) a kvalitu výstupov kľúčových procesov procesnými ukazovateľmi daných procesov (</w:t>
      </w:r>
      <w:r w:rsidRPr="00293160">
        <w:rPr>
          <w:rFonts w:ascii="Tahoma" w:hAnsi="Tahoma" w:cs="Tahoma"/>
          <w:noProof w:val="0"/>
          <w:color w:val="000000" w:themeColor="text1"/>
        </w:rPr>
        <w:t>4.5.15_Procesné ukazovatele VSZK).</w:t>
      </w:r>
    </w:p>
    <w:p w14:paraId="06EDFE9E" w14:textId="734DA06D" w:rsidR="00F30650" w:rsidRPr="00EF21E7" w:rsidRDefault="00F30650" w:rsidP="00AF5C4E">
      <w:pPr>
        <w:jc w:val="both"/>
        <w:rPr>
          <w:rFonts w:ascii="Tahoma" w:hAnsi="Tahoma" w:cs="Tahoma"/>
          <w:noProof w:val="0"/>
        </w:rPr>
      </w:pPr>
    </w:p>
    <w:p w14:paraId="04107C2C" w14:textId="5B312ED4" w:rsidR="00F30650" w:rsidRPr="00EF21E7" w:rsidRDefault="00F30650" w:rsidP="00AF5C4E">
      <w:pPr>
        <w:jc w:val="both"/>
        <w:rPr>
          <w:rFonts w:ascii="Tahoma" w:hAnsi="Tahoma" w:cs="Tahoma"/>
          <w:noProof w:val="0"/>
        </w:rPr>
      </w:pPr>
      <w:r w:rsidRPr="00EF21E7">
        <w:rPr>
          <w:rFonts w:ascii="Tahoma" w:hAnsi="Tahoma" w:cs="Tahoma"/>
          <w:noProof w:val="0"/>
        </w:rPr>
        <w:t xml:space="preserve">Nastavením ukazovateľov VSZK sa proces zosúlaďovania VSZK so </w:t>
      </w:r>
      <w:r w:rsidR="0042450C" w:rsidRPr="00EF21E7">
        <w:rPr>
          <w:rFonts w:ascii="Tahoma" w:hAnsi="Tahoma" w:cs="Tahoma"/>
          <w:noProof w:val="0"/>
        </w:rPr>
        <w:t>štandardmi</w:t>
      </w:r>
      <w:r w:rsidRPr="00EF21E7">
        <w:rPr>
          <w:rFonts w:ascii="Tahoma" w:hAnsi="Tahoma" w:cs="Tahoma"/>
          <w:noProof w:val="0"/>
        </w:rPr>
        <w:t xml:space="preserve"> SAAVŠ pre VSK a ŠP ukončil</w:t>
      </w:r>
      <w:r w:rsidR="0096555C" w:rsidRPr="00EF21E7">
        <w:rPr>
          <w:rFonts w:ascii="Tahoma" w:hAnsi="Tahoma" w:cs="Tahoma"/>
          <w:noProof w:val="0"/>
        </w:rPr>
        <w:t xml:space="preserve">, čo znamená, že od tohto momentu prebieha jeho trvalé zlepšovanie v cykle PDCA, sprevádzané riadenými a dokumentovanými zmenami. </w:t>
      </w:r>
    </w:p>
    <w:p w14:paraId="0059035B" w14:textId="77777777" w:rsidR="00B46790" w:rsidRPr="00EF21E7" w:rsidRDefault="00B46790" w:rsidP="00630B0F">
      <w:pPr>
        <w:jc w:val="both"/>
        <w:rPr>
          <w:rFonts w:ascii="Tahoma" w:hAnsi="Tahoma" w:cs="Tahoma"/>
          <w:noProof w:val="0"/>
        </w:rPr>
      </w:pPr>
    </w:p>
    <w:p w14:paraId="6E9720D5" w14:textId="3C68FB5D" w:rsidR="00645774" w:rsidRPr="00EF21E7" w:rsidRDefault="00BA3CC4" w:rsidP="000227D2">
      <w:pPr>
        <w:pStyle w:val="Nadpis1"/>
        <w:pBdr>
          <w:bottom w:val="none" w:sz="0" w:space="0" w:color="auto"/>
        </w:pBdr>
        <w:rPr>
          <w:rFonts w:ascii="Tahoma" w:hAnsi="Tahoma" w:cs="Tahoma"/>
          <w:noProof w:val="0"/>
          <w:sz w:val="32"/>
          <w:szCs w:val="32"/>
        </w:rPr>
      </w:pPr>
      <w:bookmarkStart w:id="10" w:name="_Toc118630399"/>
      <w:r w:rsidRPr="00EF21E7">
        <w:rPr>
          <w:rFonts w:ascii="Tahoma" w:hAnsi="Tahoma" w:cs="Tahoma"/>
          <w:noProof w:val="0"/>
          <w:sz w:val="32"/>
          <w:szCs w:val="32"/>
        </w:rPr>
        <w:t>Politiky na zabezpečovanie kvality</w:t>
      </w:r>
      <w:bookmarkEnd w:id="10"/>
      <w:r w:rsidRPr="00EF21E7">
        <w:rPr>
          <w:rFonts w:ascii="Tahoma" w:hAnsi="Tahoma" w:cs="Tahoma"/>
          <w:noProof w:val="0"/>
          <w:sz w:val="32"/>
          <w:szCs w:val="32"/>
        </w:rPr>
        <w:t xml:space="preserve"> </w:t>
      </w:r>
    </w:p>
    <w:p w14:paraId="182C9FA5" w14:textId="0DE67CBF" w:rsidR="00816158" w:rsidRPr="00EF21E7" w:rsidRDefault="00C70B2C" w:rsidP="000227D2">
      <w:pPr>
        <w:pStyle w:val="Nadpis2"/>
        <w:rPr>
          <w:rFonts w:ascii="Tahoma" w:hAnsi="Tahoma" w:cs="Tahoma"/>
          <w:b/>
          <w:bCs/>
          <w:i w:val="0"/>
          <w:iCs w:val="0"/>
          <w:noProof w:val="0"/>
          <w:sz w:val="28"/>
          <w:szCs w:val="28"/>
        </w:rPr>
      </w:pPr>
      <w:bookmarkStart w:id="11" w:name="_Toc118630400"/>
      <w:r w:rsidRPr="00EF21E7">
        <w:rPr>
          <w:rFonts w:ascii="Tahoma" w:hAnsi="Tahoma" w:cs="Tahoma"/>
          <w:b/>
          <w:bCs/>
          <w:i w:val="0"/>
          <w:iCs w:val="0"/>
          <w:noProof w:val="0"/>
          <w:sz w:val="28"/>
          <w:szCs w:val="28"/>
        </w:rPr>
        <w:t>Zodpovednosť za kvalitu poskytovaného vzdelávania</w:t>
      </w:r>
      <w:bookmarkEnd w:id="11"/>
    </w:p>
    <w:p w14:paraId="5E4C5771" w14:textId="77777777" w:rsidR="0096555C" w:rsidRPr="00EF21E7" w:rsidRDefault="0096555C" w:rsidP="0096555C">
      <w:pPr>
        <w:rPr>
          <w:noProof w:val="0"/>
        </w:rPr>
      </w:pPr>
    </w:p>
    <w:p w14:paraId="3A268C89" w14:textId="73EA4925" w:rsidR="0096555C" w:rsidRPr="00EF21E7" w:rsidRDefault="0000058C" w:rsidP="00D57C44">
      <w:pPr>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VŠBM má zavedený systém manažérstva kvality podľa medzinárodnej normy ISO 9001</w:t>
      </w:r>
      <w:r w:rsidR="0096555C" w:rsidRPr="00EF21E7">
        <w:rPr>
          <w:rFonts w:ascii="Tahoma" w:eastAsia="MS Mincho" w:hAnsi="Tahoma" w:cs="Tahoma"/>
          <w:noProof w:val="0"/>
          <w:szCs w:val="22"/>
          <w:lang w:eastAsia="sk-SK"/>
        </w:rPr>
        <w:t xml:space="preserve"> </w:t>
      </w:r>
      <w:r w:rsidRPr="00EF21E7">
        <w:rPr>
          <w:rFonts w:ascii="Tahoma" w:eastAsia="MS Mincho" w:hAnsi="Tahoma" w:cs="Tahoma"/>
          <w:noProof w:val="0"/>
          <w:szCs w:val="22"/>
          <w:lang w:eastAsia="sk-SK"/>
        </w:rPr>
        <w:t>od roku 2012, do ktorého boli postupne implementované Štandardy SAAVŠ v súlade so zabezpečovaním kvality v Európskom priestore vysokoškolského vzdelávania (ESG</w:t>
      </w:r>
      <w:r w:rsidR="0096555C" w:rsidRPr="00EF21E7">
        <w:rPr>
          <w:rFonts w:ascii="Tahoma" w:eastAsia="MS Mincho" w:hAnsi="Tahoma" w:cs="Tahoma"/>
          <w:noProof w:val="0"/>
          <w:szCs w:val="22"/>
          <w:lang w:eastAsia="sk-SK"/>
        </w:rPr>
        <w:t>)</w:t>
      </w:r>
      <w:r w:rsidRPr="00EF21E7">
        <w:rPr>
          <w:rFonts w:ascii="Tahoma" w:eastAsia="MS Mincho" w:hAnsi="Tahoma" w:cs="Tahoma"/>
          <w:noProof w:val="0"/>
          <w:szCs w:val="22"/>
          <w:lang w:eastAsia="sk-SK"/>
        </w:rPr>
        <w:t xml:space="preserve">. </w:t>
      </w:r>
    </w:p>
    <w:p w14:paraId="20BA2483" w14:textId="576433DD" w:rsidR="007C43E4" w:rsidRPr="00EF21E7" w:rsidRDefault="0000058C" w:rsidP="00D57C44">
      <w:pPr>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 xml:space="preserve">Konečná zhoda </w:t>
      </w:r>
      <w:r w:rsidR="007C43E4" w:rsidRPr="00EF21E7">
        <w:rPr>
          <w:rFonts w:ascii="Tahoma" w:eastAsia="MS Mincho" w:hAnsi="Tahoma" w:cs="Tahoma"/>
          <w:noProof w:val="0"/>
          <w:szCs w:val="22"/>
          <w:lang w:eastAsia="sk-SK"/>
        </w:rPr>
        <w:t>vnútorného systému zabezpečovania kvality (</w:t>
      </w:r>
      <w:r w:rsidRPr="00EF21E7">
        <w:rPr>
          <w:rFonts w:ascii="Tahoma" w:eastAsia="MS Mincho" w:hAnsi="Tahoma" w:cs="Tahoma"/>
          <w:noProof w:val="0"/>
          <w:szCs w:val="22"/>
          <w:lang w:eastAsia="sk-SK"/>
        </w:rPr>
        <w:t>VSZK</w:t>
      </w:r>
      <w:r w:rsidR="007C43E4" w:rsidRPr="00EF21E7">
        <w:rPr>
          <w:rFonts w:ascii="Tahoma" w:eastAsia="MS Mincho" w:hAnsi="Tahoma" w:cs="Tahoma"/>
          <w:noProof w:val="0"/>
          <w:szCs w:val="22"/>
          <w:lang w:eastAsia="sk-SK"/>
        </w:rPr>
        <w:t>)</w:t>
      </w:r>
      <w:r w:rsidRPr="00EF21E7">
        <w:rPr>
          <w:rFonts w:ascii="Tahoma" w:eastAsia="MS Mincho" w:hAnsi="Tahoma" w:cs="Tahoma"/>
          <w:noProof w:val="0"/>
          <w:szCs w:val="22"/>
          <w:lang w:eastAsia="sk-SK"/>
        </w:rPr>
        <w:t xml:space="preserve"> VŠBM bola oznámen</w:t>
      </w:r>
      <w:r w:rsidR="007C43E4" w:rsidRPr="00EF21E7">
        <w:rPr>
          <w:rFonts w:ascii="Tahoma" w:eastAsia="MS Mincho" w:hAnsi="Tahoma" w:cs="Tahoma"/>
          <w:noProof w:val="0"/>
          <w:szCs w:val="22"/>
          <w:lang w:eastAsia="sk-SK"/>
        </w:rPr>
        <w:t>á</w:t>
      </w:r>
      <w:r w:rsidRPr="00EF21E7">
        <w:rPr>
          <w:rFonts w:ascii="Tahoma" w:eastAsia="MS Mincho" w:hAnsi="Tahoma" w:cs="Tahoma"/>
          <w:noProof w:val="0"/>
          <w:szCs w:val="22"/>
          <w:lang w:eastAsia="sk-SK"/>
        </w:rPr>
        <w:t xml:space="preserve"> Agentúre</w:t>
      </w:r>
      <w:r w:rsidR="007C43E4" w:rsidRPr="00EF21E7">
        <w:rPr>
          <w:rFonts w:ascii="Tahoma" w:eastAsia="MS Mincho" w:hAnsi="Tahoma" w:cs="Tahoma"/>
          <w:noProof w:val="0"/>
          <w:szCs w:val="22"/>
          <w:lang w:eastAsia="sk-SK"/>
        </w:rPr>
        <w:t xml:space="preserve"> k 30.8.2022. </w:t>
      </w:r>
    </w:p>
    <w:p w14:paraId="09654809" w14:textId="6D4F1341" w:rsidR="004D093F" w:rsidRPr="00EF21E7" w:rsidRDefault="007C43E4" w:rsidP="00D57C44">
      <w:pPr>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VSZK</w:t>
      </w:r>
      <w:r w:rsidR="0000058C" w:rsidRPr="00EF21E7">
        <w:rPr>
          <w:rFonts w:ascii="Tahoma" w:eastAsia="MS Mincho" w:hAnsi="Tahoma" w:cs="Tahoma"/>
          <w:noProof w:val="0"/>
          <w:szCs w:val="22"/>
          <w:lang w:eastAsia="sk-SK"/>
        </w:rPr>
        <w:t xml:space="preserve"> VŠBM   je </w:t>
      </w:r>
      <w:r w:rsidR="0000058C" w:rsidRPr="00EF21E7">
        <w:rPr>
          <w:rFonts w:ascii="Tahoma" w:eastAsia="MS Mincho" w:hAnsi="Tahoma" w:cs="Tahoma"/>
          <w:noProof w:val="0"/>
          <w:color w:val="000000" w:themeColor="text1"/>
          <w:szCs w:val="22"/>
          <w:lang w:eastAsia="sk-SK"/>
        </w:rPr>
        <w:t xml:space="preserve">podľa § </w:t>
      </w:r>
      <w:r w:rsidR="001C74B1" w:rsidRPr="00EF21E7">
        <w:rPr>
          <w:rFonts w:ascii="Tahoma" w:eastAsia="MS Mincho" w:hAnsi="Tahoma" w:cs="Tahoma"/>
          <w:noProof w:val="0"/>
          <w:color w:val="000000" w:themeColor="text1"/>
          <w:szCs w:val="22"/>
          <w:lang w:eastAsia="sk-SK"/>
        </w:rPr>
        <w:t>3</w:t>
      </w:r>
      <w:r w:rsidR="0000058C" w:rsidRPr="00EF21E7">
        <w:rPr>
          <w:rFonts w:ascii="Tahoma" w:eastAsia="MS Mincho" w:hAnsi="Tahoma" w:cs="Tahoma"/>
          <w:noProof w:val="0"/>
          <w:color w:val="000000" w:themeColor="text1"/>
          <w:szCs w:val="22"/>
          <w:lang w:eastAsia="sk-SK"/>
        </w:rPr>
        <w:t xml:space="preserve"> ods. </w:t>
      </w:r>
      <w:r w:rsidR="001C74B1" w:rsidRPr="00EF21E7">
        <w:rPr>
          <w:rFonts w:ascii="Tahoma" w:eastAsia="MS Mincho" w:hAnsi="Tahoma" w:cs="Tahoma"/>
          <w:noProof w:val="0"/>
          <w:color w:val="000000" w:themeColor="text1"/>
          <w:szCs w:val="22"/>
          <w:lang w:eastAsia="sk-SK"/>
        </w:rPr>
        <w:t>3</w:t>
      </w:r>
      <w:r w:rsidR="0000058C" w:rsidRPr="00EF21E7">
        <w:rPr>
          <w:rFonts w:ascii="Tahoma" w:eastAsia="MS Mincho" w:hAnsi="Tahoma" w:cs="Tahoma"/>
          <w:noProof w:val="0"/>
          <w:color w:val="000000" w:themeColor="text1"/>
          <w:szCs w:val="22"/>
          <w:lang w:eastAsia="sk-SK"/>
        </w:rPr>
        <w:t xml:space="preserve"> písm. </w:t>
      </w:r>
      <w:r w:rsidR="001C74B1" w:rsidRPr="00EF21E7">
        <w:rPr>
          <w:rFonts w:ascii="Tahoma" w:eastAsia="MS Mincho" w:hAnsi="Tahoma" w:cs="Tahoma"/>
          <w:noProof w:val="0"/>
          <w:color w:val="000000" w:themeColor="text1"/>
          <w:szCs w:val="22"/>
          <w:lang w:eastAsia="sk-SK"/>
        </w:rPr>
        <w:t>a) 2.</w:t>
      </w:r>
      <w:r w:rsidR="0000058C" w:rsidRPr="00EF21E7">
        <w:rPr>
          <w:rFonts w:ascii="Tahoma" w:eastAsia="MS Mincho" w:hAnsi="Tahoma" w:cs="Tahoma"/>
          <w:noProof w:val="0"/>
          <w:color w:val="000000" w:themeColor="text1"/>
          <w:szCs w:val="22"/>
          <w:lang w:eastAsia="sk-SK"/>
        </w:rPr>
        <w:t xml:space="preserve"> zákona </w:t>
      </w:r>
      <w:r w:rsidRPr="00EF21E7">
        <w:rPr>
          <w:rFonts w:ascii="Tahoma" w:eastAsia="MS Mincho" w:hAnsi="Tahoma" w:cs="Tahoma"/>
          <w:noProof w:val="0"/>
          <w:color w:val="000000" w:themeColor="text1"/>
          <w:szCs w:val="22"/>
          <w:lang w:eastAsia="sk-SK"/>
        </w:rPr>
        <w:t xml:space="preserve">č. 269/2018 Z.z </w:t>
      </w:r>
      <w:r w:rsidR="0000058C" w:rsidRPr="00EF21E7">
        <w:rPr>
          <w:rFonts w:ascii="Tahoma" w:eastAsia="MS Mincho" w:hAnsi="Tahoma" w:cs="Tahoma"/>
          <w:noProof w:val="0"/>
          <w:color w:val="000000" w:themeColor="text1"/>
          <w:szCs w:val="22"/>
          <w:lang w:eastAsia="sk-SK"/>
        </w:rPr>
        <w:t>v spojení s</w:t>
      </w:r>
      <w:r w:rsidRPr="00EF21E7">
        <w:rPr>
          <w:rFonts w:ascii="Tahoma" w:eastAsia="MS Mincho" w:hAnsi="Tahoma" w:cs="Tahoma"/>
          <w:noProof w:val="0"/>
          <w:color w:val="000000" w:themeColor="text1"/>
          <w:szCs w:val="22"/>
          <w:lang w:eastAsia="sk-SK"/>
        </w:rPr>
        <w:t xml:space="preserve"> aktuálnym znením </w:t>
      </w:r>
      <w:r w:rsidR="0000058C" w:rsidRPr="00EF21E7">
        <w:rPr>
          <w:rFonts w:ascii="Tahoma" w:eastAsia="MS Mincho" w:hAnsi="Tahoma" w:cs="Tahoma"/>
          <w:noProof w:val="0"/>
          <w:color w:val="000000" w:themeColor="text1"/>
          <w:szCs w:val="22"/>
          <w:lang w:eastAsia="sk-SK"/>
        </w:rPr>
        <w:t xml:space="preserve">Štatútu VŠBM, ktorým sa upravuje </w:t>
      </w:r>
      <w:r w:rsidR="0000058C" w:rsidRPr="00EF21E7">
        <w:rPr>
          <w:rFonts w:ascii="Tahoma" w:eastAsia="MS Mincho" w:hAnsi="Tahoma" w:cs="Tahoma"/>
          <w:noProof w:val="0"/>
          <w:szCs w:val="22"/>
          <w:lang w:eastAsia="sk-SK"/>
        </w:rPr>
        <w:t>systém priameho merania a hodnotenia kvality vzdelávania na VŠBM</w:t>
      </w:r>
      <w:r w:rsidRPr="00EF21E7">
        <w:rPr>
          <w:rFonts w:ascii="Tahoma" w:eastAsia="MS Mincho" w:hAnsi="Tahoma" w:cs="Tahoma"/>
          <w:noProof w:val="0"/>
          <w:szCs w:val="22"/>
          <w:lang w:eastAsia="sk-SK"/>
        </w:rPr>
        <w:t xml:space="preserve"> (</w:t>
      </w:r>
      <w:hyperlink r:id="rId17" w:history="1">
        <w:r w:rsidR="0096555C" w:rsidRPr="00EF21E7">
          <w:rPr>
            <w:rStyle w:val="Hypertextovprepojenie"/>
            <w:rFonts w:ascii="Tahoma" w:eastAsia="MS Mincho" w:hAnsi="Tahoma" w:cs="Tahoma"/>
            <w:i/>
            <w:iCs/>
            <w:noProof w:val="0"/>
            <w:szCs w:val="22"/>
            <w:lang w:eastAsia="sk-SK"/>
          </w:rPr>
          <w:t>Štatút VŠBM</w:t>
        </w:r>
      </w:hyperlink>
      <w:r w:rsidRPr="00EF21E7">
        <w:rPr>
          <w:rFonts w:ascii="Tahoma" w:eastAsia="MS Mincho" w:hAnsi="Tahoma" w:cs="Tahoma"/>
          <w:noProof w:val="0"/>
          <w:szCs w:val="22"/>
          <w:lang w:eastAsia="sk-SK"/>
        </w:rPr>
        <w:t xml:space="preserve">). </w:t>
      </w:r>
    </w:p>
    <w:p w14:paraId="499B4441" w14:textId="77777777" w:rsidR="004D093F" w:rsidRPr="00EF21E7" w:rsidRDefault="004D093F" w:rsidP="00D57C44">
      <w:pPr>
        <w:jc w:val="both"/>
        <w:rPr>
          <w:rFonts w:ascii="Tahoma" w:eastAsia="MS Mincho" w:hAnsi="Tahoma" w:cs="Tahoma"/>
          <w:b/>
          <w:bCs/>
          <w:noProof w:val="0"/>
          <w:szCs w:val="22"/>
          <w:lang w:eastAsia="sk-SK"/>
        </w:rPr>
      </w:pPr>
    </w:p>
    <w:p w14:paraId="6437CF5E" w14:textId="4C1B2D07" w:rsidR="004D093F" w:rsidRPr="00EF21E7" w:rsidRDefault="007C43E4" w:rsidP="00D57C44">
      <w:pPr>
        <w:jc w:val="both"/>
        <w:rPr>
          <w:rFonts w:ascii="Tahoma" w:eastAsia="MS Mincho" w:hAnsi="Tahoma" w:cs="Tahoma"/>
          <w:noProof w:val="0"/>
          <w:szCs w:val="22"/>
          <w:lang w:eastAsia="sk-SK"/>
        </w:rPr>
      </w:pPr>
      <w:r w:rsidRPr="00EF21E7">
        <w:rPr>
          <w:rFonts w:ascii="Tahoma" w:eastAsia="MS Mincho" w:hAnsi="Tahoma" w:cs="Tahoma"/>
          <w:b/>
          <w:bCs/>
          <w:noProof w:val="0"/>
          <w:szCs w:val="22"/>
          <w:lang w:eastAsia="sk-SK"/>
        </w:rPr>
        <w:t>Štatút VŠBM je východzím a kľúčovým dokumentom vymedzujúcim zodpovednosť za kvalitu vzdelávania na VŠBM</w:t>
      </w:r>
      <w:r w:rsidRPr="00EF21E7">
        <w:rPr>
          <w:rFonts w:ascii="Tahoma" w:eastAsia="MS Mincho" w:hAnsi="Tahoma" w:cs="Tahoma"/>
          <w:noProof w:val="0"/>
          <w:szCs w:val="22"/>
          <w:lang w:eastAsia="sk-SK"/>
        </w:rPr>
        <w:t xml:space="preserve">.  </w:t>
      </w:r>
    </w:p>
    <w:p w14:paraId="5B51EE8B" w14:textId="0D89380C" w:rsidR="0000058C" w:rsidRPr="00EF21E7" w:rsidRDefault="007C43E4" w:rsidP="00D57C44">
      <w:pPr>
        <w:jc w:val="both"/>
        <w:rPr>
          <w:rFonts w:ascii="Tahoma" w:hAnsi="Tahoma" w:cs="Tahoma"/>
          <w:noProof w:val="0"/>
          <w:szCs w:val="22"/>
        </w:rPr>
      </w:pPr>
      <w:r w:rsidRPr="00EF21E7">
        <w:rPr>
          <w:rFonts w:ascii="Tahoma" w:eastAsia="MS Mincho" w:hAnsi="Tahoma" w:cs="Tahoma"/>
          <w:noProof w:val="0"/>
          <w:szCs w:val="22"/>
          <w:lang w:eastAsia="sk-SK"/>
        </w:rPr>
        <w:t>Ďalšími sú Politika kvality VŠBM</w:t>
      </w:r>
      <w:r w:rsidR="00561A44" w:rsidRPr="00EF21E7">
        <w:rPr>
          <w:rFonts w:ascii="Tahoma" w:eastAsia="MS Mincho" w:hAnsi="Tahoma" w:cs="Tahoma"/>
          <w:noProof w:val="0"/>
          <w:szCs w:val="22"/>
          <w:lang w:eastAsia="sk-SK"/>
        </w:rPr>
        <w:t xml:space="preserve"> vrátane záväzku vedenia, Dlhodobý zámer rozvoja VŠBM a dokumenty </w:t>
      </w:r>
      <w:r w:rsidR="00561A44" w:rsidRPr="00EF21E7">
        <w:rPr>
          <w:rFonts w:ascii="Tahoma" w:eastAsia="MS Mincho" w:hAnsi="Tahoma" w:cs="Tahoma"/>
          <w:b/>
          <w:bCs/>
          <w:noProof w:val="0"/>
          <w:szCs w:val="22"/>
          <w:lang w:eastAsia="sk-SK"/>
        </w:rPr>
        <w:t>samotného VSZK</w:t>
      </w:r>
      <w:r w:rsidR="00561A44" w:rsidRPr="00EF21E7">
        <w:rPr>
          <w:rFonts w:ascii="Tahoma" w:eastAsia="MS Mincho" w:hAnsi="Tahoma" w:cs="Tahoma"/>
          <w:noProof w:val="0"/>
          <w:szCs w:val="22"/>
          <w:lang w:eastAsia="sk-SK"/>
        </w:rPr>
        <w:t>, ako ich vykonávacie dokumenty.</w:t>
      </w:r>
    </w:p>
    <w:p w14:paraId="61148C33" w14:textId="4F0ADD06" w:rsidR="001960A0" w:rsidRPr="00EF21E7" w:rsidRDefault="002A69FD" w:rsidP="00D57C44">
      <w:pPr>
        <w:jc w:val="both"/>
        <w:rPr>
          <w:rFonts w:ascii="Tahoma" w:hAnsi="Tahoma" w:cs="Tahoma"/>
          <w:noProof w:val="0"/>
        </w:rPr>
      </w:pPr>
      <w:r w:rsidRPr="00EF21E7">
        <w:rPr>
          <w:rFonts w:ascii="Tahoma" w:hAnsi="Tahoma" w:cs="Tahoma"/>
          <w:noProof w:val="0"/>
        </w:rPr>
        <w:lastRenderedPageBreak/>
        <w:t xml:space="preserve">Politika kvality VŠBM je z hľadiska zodpovednosti </w:t>
      </w:r>
      <w:r w:rsidR="001E6F38" w:rsidRPr="00EF21E7">
        <w:rPr>
          <w:rFonts w:ascii="Tahoma" w:hAnsi="Tahoma" w:cs="Tahoma"/>
          <w:noProof w:val="0"/>
        </w:rPr>
        <w:t xml:space="preserve">explicitne </w:t>
      </w:r>
      <w:r w:rsidRPr="00EF21E7">
        <w:rPr>
          <w:rFonts w:ascii="Tahoma" w:hAnsi="Tahoma" w:cs="Tahoma"/>
          <w:noProof w:val="0"/>
        </w:rPr>
        <w:t xml:space="preserve">popísaná </w:t>
      </w:r>
      <w:r w:rsidR="001E6F38" w:rsidRPr="00EF21E7">
        <w:rPr>
          <w:rFonts w:ascii="Tahoma" w:hAnsi="Tahoma" w:cs="Tahoma"/>
          <w:noProof w:val="0"/>
        </w:rPr>
        <w:t xml:space="preserve">v dokumentácii VSZK </w:t>
      </w:r>
      <w:r w:rsidRPr="00EF21E7">
        <w:rPr>
          <w:rFonts w:ascii="Tahoma" w:hAnsi="Tahoma" w:cs="Tahoma"/>
          <w:noProof w:val="0"/>
        </w:rPr>
        <w:t>v</w:t>
      </w:r>
      <w:r w:rsidR="001E6F38" w:rsidRPr="00EF21E7">
        <w:rPr>
          <w:rFonts w:ascii="Tahoma" w:hAnsi="Tahoma" w:cs="Tahoma"/>
          <w:noProof w:val="0"/>
        </w:rPr>
        <w:t> základných charakteristikách školy</w:t>
      </w:r>
      <w:r w:rsidR="00EE0655" w:rsidRPr="00EF21E7">
        <w:rPr>
          <w:rFonts w:ascii="Tahoma" w:hAnsi="Tahoma" w:cs="Tahoma"/>
          <w:noProof w:val="0"/>
        </w:rPr>
        <w:t xml:space="preserve"> </w:t>
      </w:r>
      <w:r w:rsidR="001E6F38" w:rsidRPr="00EF21E7">
        <w:rPr>
          <w:rFonts w:ascii="Tahoma" w:hAnsi="Tahoma" w:cs="Tahoma"/>
          <w:noProof w:val="0"/>
        </w:rPr>
        <w:t>4.1.1_Charakteristiky a</w:t>
      </w:r>
      <w:r w:rsidR="00EE0655" w:rsidRPr="00EF21E7">
        <w:rPr>
          <w:rFonts w:ascii="Tahoma" w:hAnsi="Tahoma" w:cs="Tahoma"/>
          <w:noProof w:val="0"/>
        </w:rPr>
        <w:t> </w:t>
      </w:r>
      <w:r w:rsidR="001E6F38" w:rsidRPr="00EF21E7">
        <w:rPr>
          <w:rFonts w:ascii="Tahoma" w:hAnsi="Tahoma" w:cs="Tahoma"/>
          <w:noProof w:val="0"/>
        </w:rPr>
        <w:t>v</w:t>
      </w:r>
      <w:r w:rsidR="00EE0655" w:rsidRPr="00EF21E7">
        <w:rPr>
          <w:rFonts w:ascii="Tahoma" w:hAnsi="Tahoma" w:cs="Tahoma"/>
          <w:noProof w:val="0"/>
        </w:rPr>
        <w:t xml:space="preserve"> </w:t>
      </w:r>
      <w:r w:rsidRPr="00EF21E7">
        <w:rPr>
          <w:rFonts w:ascii="Tahoma" w:hAnsi="Tahoma" w:cs="Tahoma"/>
          <w:noProof w:val="0"/>
        </w:rPr>
        <w:t xml:space="preserve">4.1.13_Príručka </w:t>
      </w:r>
      <w:r w:rsidR="002E0421" w:rsidRPr="00EF21E7">
        <w:rPr>
          <w:rFonts w:ascii="Tahoma" w:hAnsi="Tahoma" w:cs="Tahoma"/>
          <w:noProof w:val="0"/>
        </w:rPr>
        <w:t>VSK</w:t>
      </w:r>
      <w:r w:rsidRPr="00EF21E7">
        <w:rPr>
          <w:rFonts w:ascii="Tahoma" w:hAnsi="Tahoma" w:cs="Tahoma"/>
          <w:noProof w:val="0"/>
        </w:rPr>
        <w:t>, kap. 5_Vodcovstvo</w:t>
      </w:r>
      <w:r w:rsidR="00EE0655" w:rsidRPr="00EF21E7">
        <w:rPr>
          <w:rFonts w:ascii="Tahoma" w:hAnsi="Tahoma" w:cs="Tahoma"/>
          <w:noProof w:val="0"/>
        </w:rPr>
        <w:t>. Jej deklaratívna podoba</w:t>
      </w:r>
      <w:r w:rsidRPr="00EF21E7">
        <w:rPr>
          <w:rFonts w:ascii="Tahoma" w:hAnsi="Tahoma" w:cs="Tahoma"/>
          <w:noProof w:val="0"/>
        </w:rPr>
        <w:t xml:space="preserve"> je všeobecne zverejnenou politikou kvality </w:t>
      </w:r>
      <w:r w:rsidR="00EE0655" w:rsidRPr="00EF21E7">
        <w:rPr>
          <w:rFonts w:ascii="Tahoma" w:hAnsi="Tahoma" w:cs="Tahoma"/>
          <w:noProof w:val="0"/>
        </w:rPr>
        <w:t xml:space="preserve">VŠBM </w:t>
      </w:r>
      <w:r w:rsidRPr="00EF21E7">
        <w:rPr>
          <w:rFonts w:ascii="Tahoma" w:hAnsi="Tahoma" w:cs="Tahoma"/>
          <w:noProof w:val="0"/>
        </w:rPr>
        <w:t>(</w:t>
      </w:r>
      <w:hyperlink r:id="rId18" w:history="1">
        <w:r w:rsidR="00EE0655" w:rsidRPr="00EF21E7">
          <w:rPr>
            <w:rStyle w:val="Hypertextovprepojenie"/>
            <w:rFonts w:ascii="Tahoma" w:hAnsi="Tahoma" w:cs="Tahoma"/>
            <w:i/>
            <w:iCs/>
            <w:noProof w:val="0"/>
          </w:rPr>
          <w:t>Politika kvality</w:t>
        </w:r>
      </w:hyperlink>
      <w:r w:rsidRPr="00EF21E7">
        <w:rPr>
          <w:rFonts w:ascii="Tahoma" w:hAnsi="Tahoma" w:cs="Tahoma"/>
          <w:noProof w:val="0"/>
        </w:rPr>
        <w:t xml:space="preserve">). </w:t>
      </w:r>
    </w:p>
    <w:p w14:paraId="72838DB6" w14:textId="77777777" w:rsidR="004D093F" w:rsidRPr="00EF21E7" w:rsidRDefault="004D093F" w:rsidP="00D57C44">
      <w:pPr>
        <w:jc w:val="both"/>
        <w:rPr>
          <w:rFonts w:ascii="Tahoma" w:hAnsi="Tahoma" w:cs="Tahoma"/>
          <w:noProof w:val="0"/>
        </w:rPr>
      </w:pPr>
    </w:p>
    <w:p w14:paraId="6B1D25E9" w14:textId="469099E5" w:rsidR="000311F6" w:rsidRPr="00EF21E7" w:rsidRDefault="00D57C44" w:rsidP="00D57C44">
      <w:pPr>
        <w:jc w:val="both"/>
        <w:rPr>
          <w:rFonts w:ascii="Tahoma" w:hAnsi="Tahoma" w:cs="Tahoma"/>
          <w:noProof w:val="0"/>
        </w:rPr>
      </w:pPr>
      <w:r w:rsidRPr="00EF21E7">
        <w:rPr>
          <w:rFonts w:ascii="Tahoma" w:hAnsi="Tahoma" w:cs="Tahoma"/>
          <w:noProof w:val="0"/>
        </w:rPr>
        <w:t>Poskytovanie vysokoškolského vzdelávania na požadovanej úrovni a v primeranej kvalite je realizované sériou na seba nadväzujúcich procesov, so vzájomnými interakciami a súvislosťami, ktoré má škola vyjadrené v procesne orientovanom manažérskom systéme</w:t>
      </w:r>
      <w:r w:rsidR="00641910" w:rsidRPr="00EF21E7">
        <w:rPr>
          <w:rFonts w:ascii="Tahoma" w:hAnsi="Tahoma" w:cs="Tahoma"/>
          <w:noProof w:val="0"/>
        </w:rPr>
        <w:t xml:space="preserve"> </w:t>
      </w:r>
      <w:r w:rsidRPr="00293160">
        <w:rPr>
          <w:rFonts w:ascii="Tahoma" w:hAnsi="Tahoma" w:cs="Tahoma"/>
          <w:noProof w:val="0"/>
          <w:color w:val="000000" w:themeColor="text1"/>
        </w:rPr>
        <w:t>(</w:t>
      </w:r>
      <w:r w:rsidR="00641910" w:rsidRPr="00293160">
        <w:rPr>
          <w:rFonts w:ascii="Tahoma" w:hAnsi="Tahoma" w:cs="Tahoma"/>
          <w:noProof w:val="0"/>
          <w:color w:val="000000" w:themeColor="text1"/>
        </w:rPr>
        <w:t>4.1.3_Mapa procesov VSZK</w:t>
      </w:r>
      <w:r w:rsidRPr="00293160">
        <w:rPr>
          <w:rFonts w:ascii="Tahoma" w:hAnsi="Tahoma" w:cs="Tahoma"/>
          <w:noProof w:val="0"/>
          <w:color w:val="000000" w:themeColor="text1"/>
        </w:rPr>
        <w:t>)</w:t>
      </w:r>
      <w:r w:rsidR="00641910" w:rsidRPr="00293160">
        <w:rPr>
          <w:rFonts w:ascii="Tahoma" w:hAnsi="Tahoma" w:cs="Tahoma"/>
          <w:noProof w:val="0"/>
          <w:color w:val="000000" w:themeColor="text1"/>
        </w:rPr>
        <w:t xml:space="preserve"> </w:t>
      </w:r>
      <w:r w:rsidR="00745147" w:rsidRPr="00EF21E7">
        <w:rPr>
          <w:rFonts w:ascii="Tahoma" w:hAnsi="Tahoma" w:cs="Tahoma"/>
          <w:noProof w:val="0"/>
        </w:rPr>
        <w:t>a v popise procesov, vrátane kľúčových ukazovateľov_KPIs</w:t>
      </w:r>
      <w:r w:rsidR="001960A0" w:rsidRPr="00EF21E7">
        <w:rPr>
          <w:rFonts w:ascii="Tahoma" w:hAnsi="Tahoma" w:cs="Tahoma"/>
          <w:noProof w:val="0"/>
        </w:rPr>
        <w:t xml:space="preserve"> (</w:t>
      </w:r>
      <w:r w:rsidR="00745147" w:rsidRPr="00EF21E7">
        <w:rPr>
          <w:rFonts w:ascii="Tahoma" w:hAnsi="Tahoma" w:cs="Tahoma"/>
          <w:noProof w:val="0"/>
        </w:rPr>
        <w:t>Key Performance Indicators</w:t>
      </w:r>
      <w:r w:rsidR="001960A0" w:rsidRPr="00EF21E7">
        <w:rPr>
          <w:rFonts w:ascii="Tahoma" w:hAnsi="Tahoma" w:cs="Tahoma"/>
          <w:noProof w:val="0"/>
        </w:rPr>
        <w:t>)</w:t>
      </w:r>
      <w:r w:rsidR="00745147" w:rsidRPr="00EF21E7">
        <w:rPr>
          <w:rFonts w:ascii="Tahoma" w:hAnsi="Tahoma" w:cs="Tahoma"/>
          <w:noProof w:val="0"/>
        </w:rPr>
        <w:t xml:space="preserve">. Procesy v popise </w:t>
      </w:r>
      <w:r w:rsidR="00484FD5" w:rsidRPr="00EF21E7">
        <w:rPr>
          <w:rFonts w:ascii="Tahoma" w:hAnsi="Tahoma" w:cs="Tahoma"/>
          <w:noProof w:val="0"/>
        </w:rPr>
        <w:t xml:space="preserve">sú </w:t>
      </w:r>
      <w:r w:rsidR="00641910" w:rsidRPr="00EF21E7">
        <w:rPr>
          <w:rFonts w:ascii="Tahoma" w:hAnsi="Tahoma" w:cs="Tahoma"/>
          <w:noProof w:val="0"/>
        </w:rPr>
        <w:t>s</w:t>
      </w:r>
      <w:r w:rsidR="00484FD5" w:rsidRPr="00EF21E7">
        <w:rPr>
          <w:rFonts w:ascii="Tahoma" w:hAnsi="Tahoma" w:cs="Tahoma"/>
          <w:noProof w:val="0"/>
        </w:rPr>
        <w:t>pojené s dokumentovanými postupmi</w:t>
      </w:r>
      <w:r w:rsidR="00641910" w:rsidRPr="00EF21E7">
        <w:rPr>
          <w:rFonts w:ascii="Tahoma" w:hAnsi="Tahoma" w:cs="Tahoma"/>
          <w:noProof w:val="0"/>
        </w:rPr>
        <w:t xml:space="preserve"> (</w:t>
      </w:r>
      <w:r w:rsidR="00484FD5" w:rsidRPr="00293160">
        <w:rPr>
          <w:rFonts w:ascii="Tahoma" w:hAnsi="Tahoma" w:cs="Tahoma"/>
          <w:noProof w:val="0"/>
          <w:color w:val="000000" w:themeColor="text1"/>
        </w:rPr>
        <w:t>4.1.4</w:t>
      </w:r>
      <w:r w:rsidR="00641910" w:rsidRPr="00293160">
        <w:rPr>
          <w:rFonts w:ascii="Tahoma" w:hAnsi="Tahoma" w:cs="Tahoma"/>
          <w:noProof w:val="0"/>
          <w:color w:val="000000" w:themeColor="text1"/>
        </w:rPr>
        <w:t>_Procesy VSZK</w:t>
      </w:r>
      <w:r w:rsidR="00641910" w:rsidRPr="00EF21E7">
        <w:rPr>
          <w:rFonts w:ascii="Tahoma" w:hAnsi="Tahoma" w:cs="Tahoma"/>
          <w:noProof w:val="0"/>
        </w:rPr>
        <w:t xml:space="preserve">), </w:t>
      </w:r>
      <w:r w:rsidR="00484FD5" w:rsidRPr="00EF21E7">
        <w:rPr>
          <w:rFonts w:ascii="Tahoma" w:hAnsi="Tahoma" w:cs="Tahoma"/>
          <w:noProof w:val="0"/>
        </w:rPr>
        <w:t>a so zodpovedn</w:t>
      </w:r>
      <w:r w:rsidR="00160EC4" w:rsidRPr="00EF21E7">
        <w:rPr>
          <w:rFonts w:ascii="Tahoma" w:hAnsi="Tahoma" w:cs="Tahoma"/>
          <w:noProof w:val="0"/>
        </w:rPr>
        <w:t>ými</w:t>
      </w:r>
      <w:r w:rsidR="00484FD5" w:rsidRPr="00EF21E7">
        <w:rPr>
          <w:rFonts w:ascii="Tahoma" w:hAnsi="Tahoma" w:cs="Tahoma"/>
          <w:noProof w:val="0"/>
        </w:rPr>
        <w:t xml:space="preserve"> osob</w:t>
      </w:r>
      <w:r w:rsidR="00160EC4" w:rsidRPr="00EF21E7">
        <w:rPr>
          <w:rFonts w:ascii="Tahoma" w:hAnsi="Tahoma" w:cs="Tahoma"/>
          <w:noProof w:val="0"/>
        </w:rPr>
        <w:t xml:space="preserve">ami </w:t>
      </w:r>
      <w:r w:rsidR="00484FD5" w:rsidRPr="00EF21E7">
        <w:rPr>
          <w:rFonts w:ascii="Tahoma" w:hAnsi="Tahoma" w:cs="Tahoma"/>
          <w:noProof w:val="0"/>
        </w:rPr>
        <w:t>(majiteľ a operátor)</w:t>
      </w:r>
      <w:r w:rsidR="00160EC4" w:rsidRPr="00EF21E7">
        <w:rPr>
          <w:rFonts w:ascii="Tahoma" w:hAnsi="Tahoma" w:cs="Tahoma"/>
          <w:noProof w:val="0"/>
        </w:rPr>
        <w:t xml:space="preserve"> s väzbou na organizačnú štruktúru</w:t>
      </w:r>
      <w:r w:rsidR="00641910" w:rsidRPr="00EF21E7">
        <w:rPr>
          <w:rFonts w:ascii="Tahoma" w:hAnsi="Tahoma" w:cs="Tahoma"/>
          <w:noProof w:val="0"/>
        </w:rPr>
        <w:t xml:space="preserve"> (</w:t>
      </w:r>
      <w:r w:rsidR="00484FD5" w:rsidRPr="00293160">
        <w:rPr>
          <w:rFonts w:ascii="Tahoma" w:hAnsi="Tahoma" w:cs="Tahoma"/>
          <w:noProof w:val="0"/>
          <w:color w:val="000000" w:themeColor="text1"/>
        </w:rPr>
        <w:t>4.1.5</w:t>
      </w:r>
      <w:r w:rsidR="00641910" w:rsidRPr="00293160">
        <w:rPr>
          <w:rFonts w:ascii="Tahoma" w:hAnsi="Tahoma" w:cs="Tahoma"/>
          <w:noProof w:val="0"/>
          <w:color w:val="000000" w:themeColor="text1"/>
        </w:rPr>
        <w:t>_Organizačná štruktúra</w:t>
      </w:r>
      <w:r w:rsidR="00484FD5" w:rsidRPr="00293160">
        <w:rPr>
          <w:rFonts w:ascii="Tahoma" w:hAnsi="Tahoma" w:cs="Tahoma"/>
          <w:noProof w:val="0"/>
          <w:color w:val="000000" w:themeColor="text1"/>
        </w:rPr>
        <w:t>)</w:t>
      </w:r>
      <w:r w:rsidR="00160EC4" w:rsidRPr="00293160">
        <w:rPr>
          <w:rFonts w:ascii="Tahoma" w:hAnsi="Tahoma" w:cs="Tahoma"/>
          <w:noProof w:val="0"/>
          <w:color w:val="000000" w:themeColor="text1"/>
        </w:rPr>
        <w:t>.</w:t>
      </w:r>
    </w:p>
    <w:p w14:paraId="59886CBF" w14:textId="3D99B282" w:rsidR="00D57C44" w:rsidRPr="00EF21E7" w:rsidRDefault="00160EC4" w:rsidP="00D57C44">
      <w:pPr>
        <w:jc w:val="both"/>
        <w:rPr>
          <w:rFonts w:ascii="Tahoma" w:hAnsi="Tahoma" w:cs="Tahoma"/>
          <w:noProof w:val="0"/>
        </w:rPr>
      </w:pPr>
      <w:r w:rsidRPr="00EF21E7">
        <w:rPr>
          <w:rFonts w:ascii="Tahoma" w:hAnsi="Tahoma" w:cs="Tahoma"/>
          <w:noProof w:val="0"/>
        </w:rPr>
        <w:t xml:space="preserve">Matica delegovanej zodpovednosti za procesy VSK je dokumentovaná </w:t>
      </w:r>
      <w:r w:rsidR="00641910" w:rsidRPr="00EF21E7">
        <w:rPr>
          <w:rFonts w:ascii="Tahoma" w:hAnsi="Tahoma" w:cs="Tahoma"/>
          <w:noProof w:val="0"/>
        </w:rPr>
        <w:t>maticou zodpovednosti (</w:t>
      </w:r>
      <w:r w:rsidRPr="00293160">
        <w:rPr>
          <w:rFonts w:ascii="Tahoma" w:hAnsi="Tahoma" w:cs="Tahoma"/>
          <w:noProof w:val="0"/>
          <w:color w:val="000000" w:themeColor="text1"/>
        </w:rPr>
        <w:t>4.1.7</w:t>
      </w:r>
      <w:r w:rsidR="00641910" w:rsidRPr="00293160">
        <w:rPr>
          <w:rFonts w:ascii="Tahoma" w:hAnsi="Tahoma" w:cs="Tahoma"/>
          <w:noProof w:val="0"/>
          <w:color w:val="000000" w:themeColor="text1"/>
        </w:rPr>
        <w:t>_Matica zodpovednosti</w:t>
      </w:r>
      <w:r w:rsidRPr="00293160">
        <w:rPr>
          <w:rFonts w:ascii="Tahoma" w:hAnsi="Tahoma" w:cs="Tahoma"/>
          <w:noProof w:val="0"/>
          <w:color w:val="000000" w:themeColor="text1"/>
        </w:rPr>
        <w:t xml:space="preserve">). </w:t>
      </w:r>
    </w:p>
    <w:p w14:paraId="398965F1" w14:textId="346CCE45" w:rsidR="005D0B24" w:rsidRPr="00EF21E7" w:rsidRDefault="005D0B24" w:rsidP="00D57C44">
      <w:pPr>
        <w:jc w:val="both"/>
        <w:rPr>
          <w:rFonts w:ascii="Tahoma" w:hAnsi="Tahoma" w:cs="Tahoma"/>
          <w:noProof w:val="0"/>
        </w:rPr>
      </w:pPr>
      <w:r w:rsidRPr="00EF21E7">
        <w:rPr>
          <w:rFonts w:ascii="Tahoma" w:hAnsi="Tahoma" w:cs="Tahoma"/>
          <w:noProof w:val="0"/>
        </w:rPr>
        <w:t>Povedomie zodpovednosti jednotlivých funkcií je budované počiatočným a cyklickým školením, ako aj akceptáciou zodpovednosti pr</w:t>
      </w:r>
      <w:r w:rsidR="00FC71B1" w:rsidRPr="00EF21E7">
        <w:rPr>
          <w:rFonts w:ascii="Tahoma" w:hAnsi="Tahoma" w:cs="Tahoma"/>
          <w:noProof w:val="0"/>
        </w:rPr>
        <w:t>i</w:t>
      </w:r>
      <w:r w:rsidRPr="00EF21E7">
        <w:rPr>
          <w:rFonts w:ascii="Tahoma" w:hAnsi="Tahoma" w:cs="Tahoma"/>
          <w:noProof w:val="0"/>
        </w:rPr>
        <w:t xml:space="preserve"> preberaní funkcie v organizácii.</w:t>
      </w:r>
    </w:p>
    <w:p w14:paraId="4D31EC01" w14:textId="77777777" w:rsidR="000311F6" w:rsidRPr="00EF21E7" w:rsidRDefault="000311F6" w:rsidP="00D57C44">
      <w:pPr>
        <w:jc w:val="both"/>
        <w:rPr>
          <w:rFonts w:ascii="Tahoma" w:hAnsi="Tahoma" w:cs="Tahoma"/>
          <w:noProof w:val="0"/>
        </w:rPr>
      </w:pPr>
    </w:p>
    <w:p w14:paraId="4A2D4A85" w14:textId="77777777" w:rsidR="000311F6" w:rsidRPr="00EF21E7" w:rsidRDefault="000311F6" w:rsidP="000311F6">
      <w:pPr>
        <w:jc w:val="both"/>
        <w:rPr>
          <w:rFonts w:ascii="Tahoma" w:hAnsi="Tahoma" w:cs="Tahoma"/>
          <w:noProof w:val="0"/>
        </w:rPr>
      </w:pPr>
      <w:r w:rsidRPr="00EF21E7">
        <w:rPr>
          <w:rFonts w:ascii="Tahoma" w:hAnsi="Tahoma" w:cs="Tahoma"/>
          <w:noProof w:val="0"/>
        </w:rPr>
        <w:t>Dokumentované postupy VSZK realizované v procesoch a v súvislostiach so systémom predstavujú implicitné vyjadrenie parciálnych politík kvality zabezpečovania vysokoškolského vzdelávania na VŠBM.</w:t>
      </w:r>
    </w:p>
    <w:p w14:paraId="20803975" w14:textId="77777777" w:rsidR="00160EC4" w:rsidRPr="00EF21E7" w:rsidRDefault="00160EC4" w:rsidP="00D57C44">
      <w:pPr>
        <w:jc w:val="both"/>
        <w:rPr>
          <w:rFonts w:ascii="Tahoma" w:hAnsi="Tahoma" w:cs="Tahoma"/>
          <w:noProof w:val="0"/>
        </w:rPr>
      </w:pPr>
    </w:p>
    <w:p w14:paraId="12EB222B" w14:textId="7A1E5509" w:rsidR="00160EC4" w:rsidRPr="00EF21E7" w:rsidRDefault="00160EC4" w:rsidP="00160EC4">
      <w:pPr>
        <w:jc w:val="both"/>
        <w:rPr>
          <w:rFonts w:ascii="Tahoma" w:hAnsi="Tahoma" w:cs="Tahoma"/>
          <w:noProof w:val="0"/>
        </w:rPr>
      </w:pPr>
      <w:r w:rsidRPr="00EF21E7">
        <w:rPr>
          <w:rFonts w:ascii="Tahoma" w:hAnsi="Tahoma" w:cs="Tahoma"/>
          <w:noProof w:val="0"/>
        </w:rPr>
        <w:t xml:space="preserve">Spätnou projekciou delegovanej </w:t>
      </w:r>
      <w:r w:rsidR="0042450C" w:rsidRPr="00EF21E7">
        <w:rPr>
          <w:rFonts w:ascii="Tahoma" w:hAnsi="Tahoma" w:cs="Tahoma"/>
          <w:noProof w:val="0"/>
        </w:rPr>
        <w:t>zodpovednosti</w:t>
      </w:r>
      <w:r w:rsidRPr="00EF21E7">
        <w:rPr>
          <w:rFonts w:ascii="Tahoma" w:hAnsi="Tahoma" w:cs="Tahoma"/>
          <w:noProof w:val="0"/>
        </w:rPr>
        <w:t xml:space="preserve"> za pridelené procesy v organizačnej štruktúre vychádza, že </w:t>
      </w:r>
      <w:r w:rsidRPr="00EF21E7">
        <w:rPr>
          <w:rFonts w:ascii="Tahoma" w:hAnsi="Tahoma" w:cs="Tahoma"/>
          <w:b/>
          <w:bCs/>
          <w:noProof w:val="0"/>
        </w:rPr>
        <w:t>konečnú zodpovednosť za kvalitu poskytovaného vzdelávania má vrcholové vedenie školy a jej rektor</w:t>
      </w:r>
      <w:r w:rsidRPr="00EF21E7">
        <w:rPr>
          <w:rFonts w:ascii="Tahoma" w:hAnsi="Tahoma" w:cs="Tahoma"/>
          <w:noProof w:val="0"/>
        </w:rPr>
        <w:t>.</w:t>
      </w:r>
    </w:p>
    <w:p w14:paraId="1C0C334C" w14:textId="77777777" w:rsidR="00160EC4" w:rsidRPr="00EF21E7" w:rsidRDefault="00160EC4" w:rsidP="00160EC4">
      <w:pPr>
        <w:jc w:val="both"/>
        <w:rPr>
          <w:rFonts w:ascii="Tahoma" w:hAnsi="Tahoma" w:cs="Tahoma"/>
          <w:noProof w:val="0"/>
        </w:rPr>
      </w:pPr>
    </w:p>
    <w:p w14:paraId="1A9AE1FC" w14:textId="77777777" w:rsidR="00160EC4" w:rsidRPr="00EF21E7" w:rsidRDefault="00C70B2C" w:rsidP="00270C89">
      <w:pPr>
        <w:pStyle w:val="Nadpis2"/>
        <w:rPr>
          <w:rFonts w:ascii="Tahoma" w:hAnsi="Tahoma" w:cs="Tahoma"/>
          <w:b/>
          <w:bCs/>
          <w:i w:val="0"/>
          <w:iCs w:val="0"/>
          <w:noProof w:val="0"/>
          <w:sz w:val="28"/>
          <w:szCs w:val="28"/>
        </w:rPr>
      </w:pPr>
      <w:bookmarkStart w:id="12" w:name="_Toc118630401"/>
      <w:r w:rsidRPr="00EF21E7">
        <w:rPr>
          <w:rFonts w:ascii="Tahoma" w:hAnsi="Tahoma" w:cs="Tahoma"/>
          <w:b/>
          <w:bCs/>
          <w:i w:val="0"/>
          <w:iCs w:val="0"/>
          <w:noProof w:val="0"/>
          <w:sz w:val="28"/>
          <w:szCs w:val="28"/>
        </w:rPr>
        <w:t>Poslanie vysokej školy</w:t>
      </w:r>
      <w:bookmarkEnd w:id="12"/>
    </w:p>
    <w:p w14:paraId="6C0A7970" w14:textId="23A6996B" w:rsidR="006728DB" w:rsidRPr="00EF21E7" w:rsidRDefault="00270C89" w:rsidP="00160EC4">
      <w:pPr>
        <w:jc w:val="both"/>
        <w:rPr>
          <w:rFonts w:ascii="Tahoma" w:hAnsi="Tahoma" w:cs="Tahoma"/>
          <w:noProof w:val="0"/>
          <w:szCs w:val="22"/>
        </w:rPr>
      </w:pPr>
      <w:r w:rsidRPr="00EF21E7">
        <w:rPr>
          <w:rFonts w:ascii="Tahoma" w:hAnsi="Tahoma" w:cs="Tahoma"/>
          <w:noProof w:val="0"/>
          <w:szCs w:val="22"/>
        </w:rPr>
        <w:t xml:space="preserve">Poslanie VŠBM vychádza zo samotnej vízie, ktorú predstavil jej zakladateľ pri jej </w:t>
      </w:r>
      <w:r w:rsidR="0042450C" w:rsidRPr="00EF21E7">
        <w:rPr>
          <w:rFonts w:ascii="Tahoma" w:hAnsi="Tahoma" w:cs="Tahoma"/>
          <w:noProof w:val="0"/>
          <w:szCs w:val="22"/>
        </w:rPr>
        <w:t>založení</w:t>
      </w:r>
      <w:r w:rsidRPr="00EF21E7">
        <w:rPr>
          <w:rFonts w:ascii="Tahoma" w:hAnsi="Tahoma" w:cs="Tahoma"/>
          <w:noProof w:val="0"/>
          <w:szCs w:val="22"/>
        </w:rPr>
        <w:t xml:space="preserve"> v roku 2006, t.j. </w:t>
      </w:r>
      <w:r w:rsidRPr="00EF21E7">
        <w:rPr>
          <w:rFonts w:ascii="Tahoma" w:hAnsi="Tahoma" w:cs="Tahoma"/>
          <w:b/>
          <w:bCs/>
          <w:noProof w:val="0"/>
          <w:szCs w:val="22"/>
        </w:rPr>
        <w:t xml:space="preserve">zabezpečovanie a poskytovanie vysokoškolského vzdelávania v odbore </w:t>
      </w:r>
      <w:r w:rsidR="0042450C" w:rsidRPr="00EF21E7">
        <w:rPr>
          <w:rFonts w:ascii="Tahoma" w:hAnsi="Tahoma" w:cs="Tahoma"/>
          <w:b/>
          <w:bCs/>
          <w:noProof w:val="0"/>
          <w:szCs w:val="22"/>
        </w:rPr>
        <w:t>bezpečnostných</w:t>
      </w:r>
      <w:r w:rsidR="0090059A" w:rsidRPr="00EF21E7">
        <w:rPr>
          <w:rFonts w:ascii="Tahoma" w:hAnsi="Tahoma" w:cs="Tahoma"/>
          <w:b/>
          <w:bCs/>
          <w:noProof w:val="0"/>
          <w:szCs w:val="22"/>
        </w:rPr>
        <w:t xml:space="preserve"> vied</w:t>
      </w:r>
      <w:r w:rsidRPr="00EF21E7">
        <w:rPr>
          <w:rFonts w:ascii="Tahoma" w:hAnsi="Tahoma" w:cs="Tahoma"/>
          <w:noProof w:val="0"/>
          <w:szCs w:val="22"/>
        </w:rPr>
        <w:t xml:space="preserve">, </w:t>
      </w:r>
      <w:r w:rsidR="009771B7" w:rsidRPr="00EF21E7">
        <w:rPr>
          <w:rFonts w:ascii="Tahoma" w:hAnsi="Tahoma" w:cs="Tahoma"/>
          <w:noProof w:val="0"/>
          <w:szCs w:val="22"/>
        </w:rPr>
        <w:t xml:space="preserve">v študijnom programe </w:t>
      </w:r>
      <w:r w:rsidR="009771B7" w:rsidRPr="00EF21E7">
        <w:rPr>
          <w:rFonts w:ascii="Tahoma" w:hAnsi="Tahoma" w:cs="Tahoma"/>
          <w:b/>
          <w:bCs/>
          <w:noProof w:val="0"/>
          <w:szCs w:val="22"/>
        </w:rPr>
        <w:t>Riadenie bezpečnostných systémov</w:t>
      </w:r>
      <w:r w:rsidR="009771B7" w:rsidRPr="00EF21E7">
        <w:rPr>
          <w:rFonts w:ascii="Tahoma" w:hAnsi="Tahoma" w:cs="Tahoma"/>
          <w:noProof w:val="0"/>
          <w:szCs w:val="22"/>
        </w:rPr>
        <w:t xml:space="preserve">  v troch stupňoch vzdelávania, </w:t>
      </w:r>
      <w:r w:rsidR="009771B7" w:rsidRPr="00EF21E7">
        <w:rPr>
          <w:rFonts w:ascii="Tahoma" w:hAnsi="Tahoma" w:cs="Tahoma"/>
          <w:b/>
          <w:bCs/>
          <w:noProof w:val="0"/>
          <w:szCs w:val="22"/>
        </w:rPr>
        <w:t>Bc</w:t>
      </w:r>
      <w:r w:rsidR="009771B7" w:rsidRPr="00EF21E7">
        <w:rPr>
          <w:rFonts w:ascii="Tahoma" w:hAnsi="Tahoma" w:cs="Tahoma"/>
          <w:noProof w:val="0"/>
          <w:szCs w:val="22"/>
        </w:rPr>
        <w:t xml:space="preserve">., </w:t>
      </w:r>
      <w:r w:rsidR="009771B7" w:rsidRPr="00EF21E7">
        <w:rPr>
          <w:rFonts w:ascii="Tahoma" w:hAnsi="Tahoma" w:cs="Tahoma"/>
          <w:b/>
          <w:bCs/>
          <w:noProof w:val="0"/>
          <w:szCs w:val="22"/>
        </w:rPr>
        <w:t>Ing</w:t>
      </w:r>
      <w:r w:rsidR="009771B7" w:rsidRPr="00EF21E7">
        <w:rPr>
          <w:rFonts w:ascii="Tahoma" w:hAnsi="Tahoma" w:cs="Tahoma"/>
          <w:noProof w:val="0"/>
          <w:szCs w:val="22"/>
        </w:rPr>
        <w:t>. a </w:t>
      </w:r>
      <w:r w:rsidR="009771B7" w:rsidRPr="00EF21E7">
        <w:rPr>
          <w:rFonts w:ascii="Tahoma" w:hAnsi="Tahoma" w:cs="Tahoma"/>
          <w:b/>
          <w:bCs/>
          <w:noProof w:val="0"/>
          <w:szCs w:val="22"/>
        </w:rPr>
        <w:t>PhD.</w:t>
      </w:r>
      <w:r w:rsidR="009771B7" w:rsidRPr="00EF21E7">
        <w:rPr>
          <w:rFonts w:ascii="Tahoma" w:hAnsi="Tahoma" w:cs="Tahoma"/>
          <w:noProof w:val="0"/>
          <w:szCs w:val="22"/>
        </w:rPr>
        <w:t xml:space="preserve">, poskytované </w:t>
      </w:r>
      <w:r w:rsidRPr="00EF21E7">
        <w:rPr>
          <w:rFonts w:ascii="Tahoma" w:hAnsi="Tahoma" w:cs="Tahoma"/>
          <w:noProof w:val="0"/>
          <w:szCs w:val="22"/>
        </w:rPr>
        <w:t>v primeranej kvalite</w:t>
      </w:r>
      <w:r w:rsidR="002A69FD" w:rsidRPr="00EF21E7">
        <w:rPr>
          <w:rFonts w:ascii="Tahoma" w:hAnsi="Tahoma" w:cs="Tahoma"/>
          <w:noProof w:val="0"/>
          <w:szCs w:val="22"/>
        </w:rPr>
        <w:t xml:space="preserve">. </w:t>
      </w:r>
    </w:p>
    <w:p w14:paraId="00427263" w14:textId="77777777" w:rsidR="00975DF2" w:rsidRPr="00EF21E7" w:rsidRDefault="00975DF2" w:rsidP="00975DF2">
      <w:pPr>
        <w:autoSpaceDE w:val="0"/>
        <w:autoSpaceDN w:val="0"/>
        <w:adjustRightInd w:val="0"/>
        <w:spacing w:line="276" w:lineRule="auto"/>
        <w:ind w:right="-432"/>
        <w:jc w:val="both"/>
        <w:rPr>
          <w:rFonts w:ascii="Tahoma" w:eastAsia="MS Mincho" w:hAnsi="Tahoma" w:cs="Tahoma"/>
          <w:noProof w:val="0"/>
          <w:szCs w:val="22"/>
          <w:lang w:eastAsia="sk-SK"/>
        </w:rPr>
      </w:pPr>
    </w:p>
    <w:p w14:paraId="086C787C" w14:textId="161EBFA8" w:rsidR="006728DB" w:rsidRPr="00EF21E7" w:rsidRDefault="006728DB" w:rsidP="00571B38">
      <w:pPr>
        <w:autoSpaceDE w:val="0"/>
        <w:autoSpaceDN w:val="0"/>
        <w:adjustRightInd w:val="0"/>
        <w:spacing w:line="276" w:lineRule="auto"/>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 xml:space="preserve">Štúdium je určené pre všetkých záujemcov o vzdelanie v oblasti bezpečnosti – ochrany osôb a majetku -  so zameraním na manažérstvo bezpečnosti vo verejnom a súkromnom sektore. Dištančná forma vzdelávania poskytuje vzdelávanie predurčené najmä pre  </w:t>
      </w:r>
      <w:r w:rsidR="00571B38" w:rsidRPr="00363616">
        <w:rPr>
          <w:rFonts w:ascii="Tahoma" w:eastAsia="MS Mincho" w:hAnsi="Tahoma" w:cs="Tahoma"/>
          <w:noProof w:val="0"/>
          <w:color w:val="000000" w:themeColor="text1"/>
          <w:szCs w:val="22"/>
          <w:lang w:eastAsia="sk-SK"/>
        </w:rPr>
        <w:t xml:space="preserve">manažérov bezpečnosti vo firmách, </w:t>
      </w:r>
      <w:r w:rsidRPr="00363616">
        <w:rPr>
          <w:rFonts w:ascii="Tahoma" w:eastAsia="MS Mincho" w:hAnsi="Tahoma" w:cs="Tahoma"/>
          <w:noProof w:val="0"/>
          <w:color w:val="000000" w:themeColor="text1"/>
          <w:szCs w:val="22"/>
          <w:lang w:eastAsia="sk-SK"/>
        </w:rPr>
        <w:t xml:space="preserve">príslušníkov policajného zboru SR, </w:t>
      </w:r>
      <w:r w:rsidR="00571B38" w:rsidRPr="00363616">
        <w:rPr>
          <w:rFonts w:ascii="Tahoma" w:eastAsia="MS Mincho" w:hAnsi="Tahoma" w:cs="Tahoma"/>
          <w:noProof w:val="0"/>
          <w:color w:val="000000" w:themeColor="text1"/>
          <w:szCs w:val="22"/>
          <w:lang w:eastAsia="sk-SK"/>
        </w:rPr>
        <w:t>finančnej</w:t>
      </w:r>
      <w:r w:rsidRPr="00363616">
        <w:rPr>
          <w:rFonts w:ascii="Tahoma" w:eastAsia="MS Mincho" w:hAnsi="Tahoma" w:cs="Tahoma"/>
          <w:noProof w:val="0"/>
          <w:color w:val="000000" w:themeColor="text1"/>
          <w:szCs w:val="22"/>
          <w:lang w:eastAsia="sk-SK"/>
        </w:rPr>
        <w:t xml:space="preserve"> správy</w:t>
      </w:r>
      <w:r w:rsidR="00571B38" w:rsidRPr="00363616">
        <w:rPr>
          <w:rFonts w:ascii="Tahoma" w:eastAsia="MS Mincho" w:hAnsi="Tahoma" w:cs="Tahoma"/>
          <w:noProof w:val="0"/>
          <w:color w:val="000000" w:themeColor="text1"/>
          <w:szCs w:val="22"/>
          <w:lang w:eastAsia="sk-SK"/>
        </w:rPr>
        <w:t xml:space="preserve"> (vrátane colných úradov)</w:t>
      </w:r>
      <w:r w:rsidRPr="00363616">
        <w:rPr>
          <w:rFonts w:ascii="Tahoma" w:eastAsia="MS Mincho" w:hAnsi="Tahoma" w:cs="Tahoma"/>
          <w:noProof w:val="0"/>
          <w:color w:val="000000" w:themeColor="text1"/>
          <w:szCs w:val="22"/>
          <w:lang w:eastAsia="sk-SK"/>
        </w:rPr>
        <w:t xml:space="preserve">, </w:t>
      </w:r>
      <w:r w:rsidR="00571B38" w:rsidRPr="00363616">
        <w:rPr>
          <w:rFonts w:ascii="Tahoma" w:eastAsia="MS Mincho" w:hAnsi="Tahoma" w:cs="Tahoma"/>
          <w:noProof w:val="0"/>
          <w:color w:val="000000" w:themeColor="text1"/>
          <w:szCs w:val="22"/>
          <w:lang w:eastAsia="sk-SK"/>
        </w:rPr>
        <w:t xml:space="preserve">zboru väzenskej a justičnej stráže, </w:t>
      </w:r>
      <w:r w:rsidRPr="00363616">
        <w:rPr>
          <w:rFonts w:ascii="Tahoma" w:eastAsia="MS Mincho" w:hAnsi="Tahoma" w:cs="Tahoma"/>
          <w:noProof w:val="0"/>
          <w:color w:val="000000" w:themeColor="text1"/>
          <w:szCs w:val="22"/>
          <w:lang w:eastAsia="sk-SK"/>
        </w:rPr>
        <w:t>verejnej správy, príslušníkov integrovan</w:t>
      </w:r>
      <w:r w:rsidR="00571B38" w:rsidRPr="00363616">
        <w:rPr>
          <w:rFonts w:ascii="Tahoma" w:eastAsia="MS Mincho" w:hAnsi="Tahoma" w:cs="Tahoma"/>
          <w:noProof w:val="0"/>
          <w:color w:val="000000" w:themeColor="text1"/>
          <w:szCs w:val="22"/>
          <w:lang w:eastAsia="sk-SK"/>
        </w:rPr>
        <w:t>ého</w:t>
      </w:r>
      <w:r w:rsidRPr="00363616">
        <w:rPr>
          <w:rFonts w:ascii="Tahoma" w:eastAsia="MS Mincho" w:hAnsi="Tahoma" w:cs="Tahoma"/>
          <w:noProof w:val="0"/>
          <w:color w:val="000000" w:themeColor="text1"/>
          <w:szCs w:val="22"/>
          <w:lang w:eastAsia="sk-SK"/>
        </w:rPr>
        <w:t xml:space="preserve"> </w:t>
      </w:r>
      <w:r w:rsidRPr="00EF21E7">
        <w:rPr>
          <w:rFonts w:ascii="Tahoma" w:eastAsia="MS Mincho" w:hAnsi="Tahoma" w:cs="Tahoma"/>
          <w:noProof w:val="0"/>
          <w:szCs w:val="22"/>
          <w:lang w:eastAsia="sk-SK"/>
        </w:rPr>
        <w:t>záchrann</w:t>
      </w:r>
      <w:r w:rsidR="00571B38" w:rsidRPr="00EF21E7">
        <w:rPr>
          <w:rFonts w:ascii="Tahoma" w:eastAsia="MS Mincho" w:hAnsi="Tahoma" w:cs="Tahoma"/>
          <w:noProof w:val="0"/>
          <w:szCs w:val="22"/>
          <w:lang w:eastAsia="sk-SK"/>
        </w:rPr>
        <w:t>ého</w:t>
      </w:r>
      <w:r w:rsidRPr="00EF21E7">
        <w:rPr>
          <w:rFonts w:ascii="Tahoma" w:eastAsia="MS Mincho" w:hAnsi="Tahoma" w:cs="Tahoma"/>
          <w:noProof w:val="0"/>
          <w:szCs w:val="22"/>
          <w:lang w:eastAsia="sk-SK"/>
        </w:rPr>
        <w:t xml:space="preserve"> </w:t>
      </w:r>
      <w:r w:rsidR="00571B38" w:rsidRPr="00363616">
        <w:rPr>
          <w:rFonts w:ascii="Tahoma" w:eastAsia="MS Mincho" w:hAnsi="Tahoma" w:cs="Tahoma"/>
          <w:noProof w:val="0"/>
          <w:color w:val="000000" w:themeColor="text1"/>
          <w:szCs w:val="22"/>
          <w:lang w:eastAsia="sk-SK"/>
        </w:rPr>
        <w:t>systému</w:t>
      </w:r>
      <w:r w:rsidRPr="00363616">
        <w:rPr>
          <w:rFonts w:ascii="Tahoma" w:eastAsia="MS Mincho" w:hAnsi="Tahoma" w:cs="Tahoma"/>
          <w:noProof w:val="0"/>
          <w:color w:val="000000" w:themeColor="text1"/>
          <w:szCs w:val="22"/>
          <w:lang w:eastAsia="sk-SK"/>
        </w:rPr>
        <w:t xml:space="preserve">, </w:t>
      </w:r>
      <w:r w:rsidR="00571B38" w:rsidRPr="00363616">
        <w:rPr>
          <w:rFonts w:ascii="Tahoma" w:eastAsia="MS Mincho" w:hAnsi="Tahoma" w:cs="Tahoma"/>
          <w:noProof w:val="0"/>
          <w:color w:val="000000" w:themeColor="text1"/>
          <w:szCs w:val="22"/>
          <w:lang w:eastAsia="sk-SK"/>
        </w:rPr>
        <w:t>ďalších</w:t>
      </w:r>
      <w:r w:rsidRPr="00363616">
        <w:rPr>
          <w:rFonts w:ascii="Tahoma" w:eastAsia="MS Mincho" w:hAnsi="Tahoma" w:cs="Tahoma"/>
          <w:noProof w:val="0"/>
          <w:color w:val="000000" w:themeColor="text1"/>
          <w:szCs w:val="22"/>
          <w:lang w:eastAsia="sk-SK"/>
        </w:rPr>
        <w:t xml:space="preserve"> </w:t>
      </w:r>
      <w:r w:rsidRPr="00EF21E7">
        <w:rPr>
          <w:rFonts w:ascii="Tahoma" w:eastAsia="MS Mincho" w:hAnsi="Tahoma" w:cs="Tahoma"/>
          <w:noProof w:val="0"/>
          <w:szCs w:val="22"/>
          <w:lang w:eastAsia="sk-SK"/>
        </w:rPr>
        <w:t>bezpečnostných služieb</w:t>
      </w:r>
      <w:r w:rsidR="00571B38" w:rsidRPr="00EF21E7">
        <w:rPr>
          <w:rFonts w:ascii="Tahoma" w:eastAsia="MS Mincho" w:hAnsi="Tahoma" w:cs="Tahoma"/>
          <w:noProof w:val="0"/>
          <w:szCs w:val="22"/>
          <w:lang w:eastAsia="sk-SK"/>
        </w:rPr>
        <w:t xml:space="preserve"> a zborov</w:t>
      </w:r>
      <w:r w:rsidRPr="00EF21E7">
        <w:rPr>
          <w:rFonts w:ascii="Tahoma" w:eastAsia="MS Mincho" w:hAnsi="Tahoma" w:cs="Tahoma"/>
          <w:noProof w:val="0"/>
          <w:szCs w:val="22"/>
          <w:lang w:eastAsia="sk-SK"/>
        </w:rPr>
        <w:t>, ozbrojených síl SR, a podobne.</w:t>
      </w:r>
    </w:p>
    <w:p w14:paraId="5A8DAA70" w14:textId="77777777" w:rsidR="00975DF2" w:rsidRPr="00EF21E7" w:rsidRDefault="00975DF2" w:rsidP="00571B38">
      <w:pPr>
        <w:autoSpaceDE w:val="0"/>
        <w:autoSpaceDN w:val="0"/>
        <w:adjustRightInd w:val="0"/>
        <w:spacing w:line="276" w:lineRule="auto"/>
        <w:jc w:val="both"/>
        <w:rPr>
          <w:rFonts w:ascii="Tahoma" w:eastAsia="MS Mincho" w:hAnsi="Tahoma" w:cs="Tahoma"/>
          <w:noProof w:val="0"/>
          <w:szCs w:val="22"/>
          <w:lang w:eastAsia="sk-SK"/>
        </w:rPr>
      </w:pPr>
    </w:p>
    <w:p w14:paraId="4456E791" w14:textId="34AB3EA3" w:rsidR="006728DB" w:rsidRPr="00EF21E7" w:rsidRDefault="006728DB" w:rsidP="00571B38">
      <w:pPr>
        <w:autoSpaceDE w:val="0"/>
        <w:autoSpaceDN w:val="0"/>
        <w:adjustRightInd w:val="0"/>
        <w:spacing w:line="276" w:lineRule="auto"/>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 xml:space="preserve">Okrem získania potrebných znalostí z legislatívy, projektovania bezpečnostných systémov, teórie analýzy a riadenia rizík, techniky zabezpečovacích systémov, základov kriminalistiky a kriminológie, základov požiarnej ochrany či bezpečnosti práce a podobne sa študent môže ďalej profilovať výberom skupiny povinne voliteľných predmetov </w:t>
      </w:r>
      <w:r w:rsidRPr="00363616">
        <w:rPr>
          <w:rFonts w:ascii="Tahoma" w:eastAsia="MS Mincho" w:hAnsi="Tahoma" w:cs="Tahoma"/>
          <w:noProof w:val="0"/>
          <w:color w:val="000000" w:themeColor="text1"/>
          <w:szCs w:val="22"/>
          <w:lang w:eastAsia="sk-SK"/>
        </w:rPr>
        <w:t>v</w:t>
      </w:r>
      <w:r w:rsidR="00571B38" w:rsidRPr="00363616">
        <w:rPr>
          <w:rFonts w:ascii="Tahoma" w:eastAsia="MS Mincho" w:hAnsi="Tahoma" w:cs="Tahoma"/>
          <w:noProof w:val="0"/>
          <w:color w:val="000000" w:themeColor="text1"/>
          <w:szCs w:val="22"/>
          <w:lang w:eastAsia="sk-SK"/>
        </w:rPr>
        <w:t> profiláciách</w:t>
      </w:r>
      <w:r w:rsidRPr="00EF21E7">
        <w:rPr>
          <w:rFonts w:ascii="Tahoma" w:eastAsia="MS Mincho" w:hAnsi="Tahoma" w:cs="Tahoma"/>
          <w:noProof w:val="0"/>
          <w:szCs w:val="22"/>
          <w:lang w:eastAsia="sk-SK"/>
        </w:rPr>
        <w:t xml:space="preserve">: </w:t>
      </w:r>
      <w:r w:rsidR="00571B38" w:rsidRPr="00EF21E7">
        <w:rPr>
          <w:rFonts w:ascii="Tahoma" w:hAnsi="Tahoma" w:cs="Tahoma"/>
          <w:noProof w:val="0"/>
          <w:color w:val="000000"/>
          <w:szCs w:val="22"/>
        </w:rPr>
        <w:t xml:space="preserve">Bezpečnosť </w:t>
      </w:r>
      <w:r w:rsidR="00571B38" w:rsidRPr="00EF21E7">
        <w:rPr>
          <w:rFonts w:ascii="Tahoma" w:hAnsi="Tahoma" w:cs="Tahoma"/>
          <w:noProof w:val="0"/>
          <w:color w:val="000000"/>
          <w:szCs w:val="22"/>
        </w:rPr>
        <w:lastRenderedPageBreak/>
        <w:t>finančných operácií a korupcia, Environmentálna bezpečnosť, Kybernetická bezpečnosť, Bezpečnosť v doprave a dopravnej infraštruktúre</w:t>
      </w:r>
      <w:r w:rsidRPr="00EF21E7">
        <w:rPr>
          <w:rFonts w:ascii="Tahoma" w:eastAsia="MS Mincho" w:hAnsi="Tahoma" w:cs="Tahoma"/>
          <w:noProof w:val="0"/>
          <w:szCs w:val="22"/>
          <w:lang w:eastAsia="sk-SK"/>
        </w:rPr>
        <w:t xml:space="preserve">. </w:t>
      </w:r>
    </w:p>
    <w:p w14:paraId="643BDFC5" w14:textId="77777777" w:rsidR="00975DF2" w:rsidRPr="00EF21E7" w:rsidRDefault="00975DF2" w:rsidP="006728DB">
      <w:pPr>
        <w:jc w:val="both"/>
        <w:rPr>
          <w:rFonts w:ascii="Tahoma" w:eastAsia="MS Mincho" w:hAnsi="Tahoma" w:cs="Tahoma"/>
          <w:noProof w:val="0"/>
          <w:szCs w:val="22"/>
          <w:lang w:eastAsia="sk-SK"/>
        </w:rPr>
      </w:pPr>
    </w:p>
    <w:p w14:paraId="35479C22" w14:textId="0940A50E" w:rsidR="006728DB" w:rsidRPr="00EF21E7" w:rsidRDefault="006728DB" w:rsidP="006728DB">
      <w:pPr>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 xml:space="preserve">Takto charakterizovaná vízia poslania VŠBM poskytovať </w:t>
      </w:r>
      <w:r w:rsidRPr="00363616">
        <w:rPr>
          <w:rFonts w:ascii="Tahoma" w:eastAsia="MS Mincho" w:hAnsi="Tahoma" w:cs="Tahoma"/>
          <w:noProof w:val="0"/>
          <w:color w:val="000000" w:themeColor="text1"/>
          <w:szCs w:val="22"/>
          <w:lang w:eastAsia="sk-SK"/>
        </w:rPr>
        <w:t>vzdelávanie vo svojej podstate rozširuje vzdelávanie poskytované ostatnými vysokými školami s obdobným zameraním odboru Bezpečnostné</w:t>
      </w:r>
      <w:r w:rsidR="00975DF2" w:rsidRPr="00363616">
        <w:rPr>
          <w:rFonts w:ascii="Tahoma" w:eastAsia="MS Mincho" w:hAnsi="Tahoma" w:cs="Tahoma"/>
          <w:noProof w:val="0"/>
          <w:color w:val="000000" w:themeColor="text1"/>
          <w:szCs w:val="22"/>
          <w:lang w:eastAsia="sk-SK"/>
        </w:rPr>
        <w:t xml:space="preserve"> vedy. Svojim </w:t>
      </w:r>
      <w:r w:rsidRPr="00363616">
        <w:rPr>
          <w:rFonts w:ascii="Tahoma" w:eastAsia="MS Mincho" w:hAnsi="Tahoma" w:cs="Tahoma"/>
          <w:noProof w:val="0"/>
          <w:color w:val="000000" w:themeColor="text1"/>
          <w:szCs w:val="22"/>
          <w:lang w:eastAsia="sk-SK"/>
        </w:rPr>
        <w:t>zameraním na</w:t>
      </w:r>
      <w:r w:rsidR="004D2EDD" w:rsidRPr="00363616">
        <w:rPr>
          <w:rFonts w:ascii="Tahoma" w:eastAsia="MS Mincho" w:hAnsi="Tahoma" w:cs="Tahoma"/>
          <w:noProof w:val="0"/>
          <w:color w:val="000000" w:themeColor="text1"/>
          <w:szCs w:val="22"/>
          <w:lang w:eastAsia="sk-SK"/>
        </w:rPr>
        <w:t xml:space="preserve"> širší kontext bezpečnosti</w:t>
      </w:r>
      <w:r w:rsidRPr="00363616">
        <w:rPr>
          <w:rFonts w:ascii="Tahoma" w:eastAsia="MS Mincho" w:hAnsi="Tahoma" w:cs="Tahoma"/>
          <w:noProof w:val="0"/>
          <w:color w:val="000000" w:themeColor="text1"/>
          <w:szCs w:val="22"/>
          <w:lang w:eastAsia="sk-SK"/>
        </w:rPr>
        <w:t xml:space="preserve"> </w:t>
      </w:r>
      <w:r w:rsidR="0071022A" w:rsidRPr="00363616">
        <w:rPr>
          <w:rFonts w:ascii="Tahoma" w:eastAsia="MS Mincho" w:hAnsi="Tahoma" w:cs="Tahoma"/>
          <w:noProof w:val="0"/>
          <w:color w:val="000000" w:themeColor="text1"/>
          <w:szCs w:val="22"/>
          <w:lang w:eastAsia="sk-SK"/>
        </w:rPr>
        <w:t xml:space="preserve">totiž </w:t>
      </w:r>
      <w:r w:rsidRPr="00363616">
        <w:rPr>
          <w:rFonts w:ascii="Tahoma" w:eastAsia="MS Mincho" w:hAnsi="Tahoma" w:cs="Tahoma"/>
          <w:noProof w:val="0"/>
          <w:color w:val="000000" w:themeColor="text1"/>
          <w:szCs w:val="22"/>
          <w:lang w:eastAsia="sk-SK"/>
        </w:rPr>
        <w:t>dopĺňa okruhy vzdelávania v</w:t>
      </w:r>
      <w:r w:rsidR="00975DF2" w:rsidRPr="00363616">
        <w:rPr>
          <w:rFonts w:ascii="Tahoma" w:eastAsia="MS Mincho" w:hAnsi="Tahoma" w:cs="Tahoma"/>
          <w:noProof w:val="0"/>
          <w:color w:val="000000" w:themeColor="text1"/>
          <w:szCs w:val="22"/>
          <w:lang w:eastAsia="sk-SK"/>
        </w:rPr>
        <w:t xml:space="preserve"> danom odbore </w:t>
      </w:r>
      <w:r w:rsidRPr="00363616">
        <w:rPr>
          <w:rFonts w:ascii="Tahoma" w:eastAsia="MS Mincho" w:hAnsi="Tahoma" w:cs="Tahoma"/>
          <w:noProof w:val="0"/>
          <w:color w:val="000000" w:themeColor="text1"/>
          <w:szCs w:val="22"/>
          <w:lang w:eastAsia="sk-SK"/>
        </w:rPr>
        <w:t xml:space="preserve">na Slovensku špecializačne </w:t>
      </w:r>
      <w:r w:rsidR="00975DF2" w:rsidRPr="00363616">
        <w:rPr>
          <w:rFonts w:ascii="Tahoma" w:eastAsia="MS Mincho" w:hAnsi="Tahoma" w:cs="Tahoma"/>
          <w:noProof w:val="0"/>
          <w:color w:val="000000" w:themeColor="text1"/>
          <w:szCs w:val="22"/>
          <w:lang w:eastAsia="sk-SK"/>
        </w:rPr>
        <w:t>(</w:t>
      </w:r>
      <w:r w:rsidR="004D2EDD" w:rsidRPr="00363616">
        <w:rPr>
          <w:rFonts w:ascii="Tahoma" w:eastAsia="MS Mincho" w:hAnsi="Tahoma" w:cs="Tahoma"/>
          <w:noProof w:val="0"/>
          <w:color w:val="000000" w:themeColor="text1"/>
          <w:szCs w:val="22"/>
          <w:lang w:eastAsia="sk-SK"/>
        </w:rPr>
        <w:t>bezpečnostné manažérstvo</w:t>
      </w:r>
      <w:r w:rsidR="00975DF2" w:rsidRPr="00363616">
        <w:rPr>
          <w:rFonts w:ascii="Tahoma" w:eastAsia="MS Mincho" w:hAnsi="Tahoma" w:cs="Tahoma"/>
          <w:noProof w:val="0"/>
          <w:color w:val="000000" w:themeColor="text1"/>
          <w:szCs w:val="22"/>
          <w:lang w:eastAsia="sk-SK"/>
        </w:rPr>
        <w:t xml:space="preserve">), </w:t>
      </w:r>
      <w:r w:rsidRPr="00363616">
        <w:rPr>
          <w:rFonts w:ascii="Tahoma" w:eastAsia="MS Mincho" w:hAnsi="Tahoma" w:cs="Tahoma"/>
          <w:noProof w:val="0"/>
          <w:color w:val="000000" w:themeColor="text1"/>
          <w:szCs w:val="22"/>
          <w:lang w:eastAsia="sk-SK"/>
        </w:rPr>
        <w:t>aj geograficky (</w:t>
      </w:r>
      <w:r w:rsidR="00975DF2" w:rsidRPr="00363616">
        <w:rPr>
          <w:rFonts w:ascii="Tahoma" w:eastAsia="MS Mincho" w:hAnsi="Tahoma" w:cs="Tahoma"/>
          <w:noProof w:val="0"/>
          <w:color w:val="000000" w:themeColor="text1"/>
          <w:szCs w:val="22"/>
          <w:lang w:eastAsia="sk-SK"/>
        </w:rPr>
        <w:t xml:space="preserve">štúdium na </w:t>
      </w:r>
      <w:r w:rsidR="004D2EDD" w:rsidRPr="00363616">
        <w:rPr>
          <w:rFonts w:ascii="Tahoma" w:eastAsia="MS Mincho" w:hAnsi="Tahoma" w:cs="Tahoma"/>
          <w:noProof w:val="0"/>
          <w:color w:val="000000" w:themeColor="text1"/>
          <w:szCs w:val="22"/>
          <w:lang w:eastAsia="sk-SK"/>
        </w:rPr>
        <w:t xml:space="preserve">Žilinskej Univerzity v Žiline, </w:t>
      </w:r>
      <w:r w:rsidRPr="00363616">
        <w:rPr>
          <w:rFonts w:ascii="Tahoma" w:eastAsia="MS Mincho" w:hAnsi="Tahoma" w:cs="Tahoma"/>
          <w:noProof w:val="0"/>
          <w:color w:val="000000" w:themeColor="text1"/>
          <w:szCs w:val="22"/>
          <w:lang w:eastAsia="sk-SK"/>
        </w:rPr>
        <w:t>Technickej Univerzity vo Zvolene a</w:t>
      </w:r>
      <w:r w:rsidR="004D2EDD" w:rsidRPr="00363616">
        <w:rPr>
          <w:rFonts w:ascii="Tahoma" w:eastAsia="MS Mincho" w:hAnsi="Tahoma" w:cs="Tahoma"/>
          <w:noProof w:val="0"/>
          <w:color w:val="000000" w:themeColor="text1"/>
          <w:szCs w:val="22"/>
          <w:lang w:eastAsia="sk-SK"/>
        </w:rPr>
        <w:t> Akadémii PZ v Bratislave</w:t>
      </w:r>
      <w:r w:rsidRPr="00363616">
        <w:rPr>
          <w:rFonts w:ascii="Tahoma" w:eastAsia="MS Mincho" w:hAnsi="Tahoma" w:cs="Tahoma"/>
          <w:noProof w:val="0"/>
          <w:color w:val="000000" w:themeColor="text1"/>
          <w:szCs w:val="22"/>
          <w:lang w:eastAsia="sk-SK"/>
        </w:rPr>
        <w:t>).</w:t>
      </w:r>
    </w:p>
    <w:p w14:paraId="242E0793" w14:textId="14E5516C" w:rsidR="00E449A4" w:rsidRPr="00EF21E7" w:rsidRDefault="00E449A4" w:rsidP="006728DB">
      <w:pPr>
        <w:jc w:val="both"/>
        <w:rPr>
          <w:rFonts w:ascii="Tahoma" w:eastAsia="MS Mincho" w:hAnsi="Tahoma" w:cs="Tahoma"/>
          <w:noProof w:val="0"/>
          <w:szCs w:val="22"/>
          <w:lang w:eastAsia="sk-SK"/>
        </w:rPr>
      </w:pPr>
    </w:p>
    <w:p w14:paraId="3C71467F" w14:textId="79B9D8CB" w:rsidR="00E449A4" w:rsidRPr="00EF21E7" w:rsidRDefault="00E449A4" w:rsidP="006728DB">
      <w:pPr>
        <w:jc w:val="both"/>
        <w:rPr>
          <w:rFonts w:ascii="Tahoma" w:hAnsi="Tahoma" w:cs="Tahoma"/>
          <w:noProof w:val="0"/>
          <w:szCs w:val="22"/>
        </w:rPr>
      </w:pPr>
      <w:r w:rsidRPr="00EF21E7">
        <w:rPr>
          <w:rFonts w:ascii="Tahoma" w:eastAsia="MS Mincho" w:hAnsi="Tahoma" w:cs="Tahoma"/>
          <w:noProof w:val="0"/>
          <w:szCs w:val="22"/>
          <w:lang w:eastAsia="sk-SK"/>
        </w:rPr>
        <w:t xml:space="preserve">Okrem vysokoškolského vzdelávania VŠBM ponúka aj ďalšie postgraduálne </w:t>
      </w:r>
      <w:r w:rsidR="008319CE" w:rsidRPr="00EF21E7">
        <w:rPr>
          <w:rFonts w:ascii="Tahoma" w:eastAsia="MS Mincho" w:hAnsi="Tahoma" w:cs="Tahoma"/>
          <w:noProof w:val="0"/>
          <w:szCs w:val="22"/>
          <w:lang w:eastAsia="sk-SK"/>
        </w:rPr>
        <w:t xml:space="preserve">(podiplomové) </w:t>
      </w:r>
      <w:r w:rsidRPr="00EF21E7">
        <w:rPr>
          <w:rFonts w:ascii="Tahoma" w:eastAsia="MS Mincho" w:hAnsi="Tahoma" w:cs="Tahoma"/>
          <w:noProof w:val="0"/>
          <w:szCs w:val="22"/>
          <w:lang w:eastAsia="sk-SK"/>
        </w:rPr>
        <w:t xml:space="preserve">vzdelávanie v akreditovaných štúdiách ako je profesijné vzdelávanie MBA – Master of Business Administration, DBA – Doctor of Business Administration, MSc. – Master of Science a LL.M. – Master of Laws. Toto vzdelávanie VŠBM vykonáva v spolupráci so zahraničnými partnermi, čo prispieva aj </w:t>
      </w:r>
      <w:r w:rsidR="0071022A" w:rsidRPr="00EF21E7">
        <w:rPr>
          <w:rFonts w:ascii="Tahoma" w:eastAsia="MS Mincho" w:hAnsi="Tahoma" w:cs="Tahoma"/>
          <w:noProof w:val="0"/>
          <w:szCs w:val="22"/>
          <w:lang w:eastAsia="sk-SK"/>
        </w:rPr>
        <w:t>k</w:t>
      </w:r>
      <w:r w:rsidR="000311F6" w:rsidRPr="00EF21E7">
        <w:rPr>
          <w:rFonts w:ascii="Tahoma" w:eastAsia="MS Mincho" w:hAnsi="Tahoma" w:cs="Tahoma"/>
          <w:noProof w:val="0"/>
          <w:szCs w:val="22"/>
          <w:lang w:eastAsia="sk-SK"/>
        </w:rPr>
        <w:t xml:space="preserve"> osobnému </w:t>
      </w:r>
      <w:r w:rsidRPr="00EF21E7">
        <w:rPr>
          <w:rFonts w:ascii="Tahoma" w:eastAsia="MS Mincho" w:hAnsi="Tahoma" w:cs="Tahoma"/>
          <w:noProof w:val="0"/>
          <w:szCs w:val="22"/>
          <w:lang w:eastAsia="sk-SK"/>
        </w:rPr>
        <w:t>rozvoju samotných učiteľov</w:t>
      </w:r>
      <w:r w:rsidR="0071022A" w:rsidRPr="00EF21E7">
        <w:rPr>
          <w:rFonts w:ascii="Tahoma" w:eastAsia="MS Mincho" w:hAnsi="Tahoma" w:cs="Tahoma"/>
          <w:noProof w:val="0"/>
          <w:szCs w:val="22"/>
          <w:lang w:eastAsia="sk-SK"/>
        </w:rPr>
        <w:t>.</w:t>
      </w:r>
    </w:p>
    <w:p w14:paraId="6A9E4017" w14:textId="77777777" w:rsidR="00975DF2" w:rsidRPr="00EF21E7" w:rsidRDefault="00975DF2" w:rsidP="00160EC4">
      <w:pPr>
        <w:jc w:val="both"/>
        <w:rPr>
          <w:rFonts w:ascii="Tahoma" w:hAnsi="Tahoma" w:cs="Tahoma"/>
          <w:noProof w:val="0"/>
          <w:szCs w:val="22"/>
        </w:rPr>
      </w:pPr>
    </w:p>
    <w:p w14:paraId="17151F18" w14:textId="5A1501B1" w:rsidR="00816158" w:rsidRPr="00EF21E7" w:rsidRDefault="002A69FD" w:rsidP="00160EC4">
      <w:pPr>
        <w:jc w:val="both"/>
        <w:rPr>
          <w:rFonts w:ascii="Tahoma" w:hAnsi="Tahoma" w:cs="Tahoma"/>
          <w:noProof w:val="0"/>
          <w:szCs w:val="22"/>
        </w:rPr>
      </w:pPr>
      <w:r w:rsidRPr="00EF21E7">
        <w:rPr>
          <w:rFonts w:ascii="Tahoma" w:hAnsi="Tahoma" w:cs="Tahoma"/>
          <w:b/>
          <w:bCs/>
          <w:noProof w:val="0"/>
          <w:szCs w:val="22"/>
        </w:rPr>
        <w:t>Vízia</w:t>
      </w:r>
      <w:r w:rsidRPr="00EF21E7">
        <w:rPr>
          <w:rFonts w:ascii="Tahoma" w:hAnsi="Tahoma" w:cs="Tahoma"/>
          <w:noProof w:val="0"/>
          <w:szCs w:val="22"/>
        </w:rPr>
        <w:t xml:space="preserve"> poskytovania </w:t>
      </w:r>
      <w:r w:rsidRPr="00EF21E7">
        <w:rPr>
          <w:rFonts w:ascii="Tahoma" w:hAnsi="Tahoma" w:cs="Tahoma"/>
          <w:b/>
          <w:bCs/>
          <w:noProof w:val="0"/>
          <w:szCs w:val="22"/>
        </w:rPr>
        <w:t>kvalitného vzdelávania</w:t>
      </w:r>
      <w:r w:rsidRPr="00EF21E7">
        <w:rPr>
          <w:rFonts w:ascii="Tahoma" w:hAnsi="Tahoma" w:cs="Tahoma"/>
          <w:noProof w:val="0"/>
          <w:szCs w:val="22"/>
        </w:rPr>
        <w:t xml:space="preserve"> je premietnutá do všeobecnej Politiky kvality VŠBM</w:t>
      </w:r>
      <w:r w:rsidR="00270C89" w:rsidRPr="00EF21E7">
        <w:rPr>
          <w:rFonts w:ascii="Tahoma" w:hAnsi="Tahoma" w:cs="Tahoma"/>
          <w:noProof w:val="0"/>
          <w:szCs w:val="22"/>
        </w:rPr>
        <w:t xml:space="preserve"> </w:t>
      </w:r>
      <w:r w:rsidRPr="00EF21E7">
        <w:rPr>
          <w:rFonts w:ascii="Tahoma" w:hAnsi="Tahoma" w:cs="Tahoma"/>
          <w:noProof w:val="0"/>
          <w:szCs w:val="22"/>
        </w:rPr>
        <w:t>a</w:t>
      </w:r>
      <w:r w:rsidR="000311F6" w:rsidRPr="00EF21E7">
        <w:rPr>
          <w:rFonts w:ascii="Tahoma" w:hAnsi="Tahoma" w:cs="Tahoma"/>
          <w:noProof w:val="0"/>
          <w:szCs w:val="22"/>
        </w:rPr>
        <w:t> </w:t>
      </w:r>
      <w:r w:rsidRPr="00EF21E7">
        <w:rPr>
          <w:rFonts w:ascii="Tahoma" w:hAnsi="Tahoma" w:cs="Tahoma"/>
          <w:noProof w:val="0"/>
          <w:szCs w:val="22"/>
        </w:rPr>
        <w:t xml:space="preserve">procesne do </w:t>
      </w:r>
      <w:r w:rsidR="007C233F" w:rsidRPr="00EF21E7">
        <w:rPr>
          <w:rFonts w:ascii="Tahoma" w:hAnsi="Tahoma" w:cs="Tahoma"/>
          <w:noProof w:val="0"/>
          <w:szCs w:val="22"/>
        </w:rPr>
        <w:t xml:space="preserve">politík </w:t>
      </w:r>
      <w:r w:rsidRPr="00EF21E7">
        <w:rPr>
          <w:rFonts w:ascii="Tahoma" w:hAnsi="Tahoma" w:cs="Tahoma"/>
          <w:noProof w:val="0"/>
          <w:szCs w:val="22"/>
        </w:rPr>
        <w:t xml:space="preserve">jednotlivých dokumentovaných postupov realizácie procesov vzdelávania (smerníc) </w:t>
      </w:r>
      <w:r w:rsidR="00270C89" w:rsidRPr="00EF21E7">
        <w:rPr>
          <w:rFonts w:ascii="Tahoma" w:hAnsi="Tahoma" w:cs="Tahoma"/>
          <w:noProof w:val="0"/>
          <w:szCs w:val="22"/>
        </w:rPr>
        <w:t xml:space="preserve">tak, aby </w:t>
      </w:r>
      <w:r w:rsidR="0090059A" w:rsidRPr="00EF21E7">
        <w:rPr>
          <w:rFonts w:ascii="Tahoma" w:hAnsi="Tahoma" w:cs="Tahoma"/>
          <w:noProof w:val="0"/>
          <w:szCs w:val="22"/>
        </w:rPr>
        <w:t xml:space="preserve">škola </w:t>
      </w:r>
      <w:r w:rsidR="00270C89" w:rsidRPr="00EF21E7">
        <w:rPr>
          <w:rFonts w:ascii="Tahoma" w:hAnsi="Tahoma" w:cs="Tahoma"/>
          <w:noProof w:val="0"/>
          <w:szCs w:val="22"/>
        </w:rPr>
        <w:t>uspokojil</w:t>
      </w:r>
      <w:r w:rsidR="0090059A" w:rsidRPr="00EF21E7">
        <w:rPr>
          <w:rFonts w:ascii="Tahoma" w:hAnsi="Tahoma" w:cs="Tahoma"/>
          <w:noProof w:val="0"/>
          <w:szCs w:val="22"/>
        </w:rPr>
        <w:t>a</w:t>
      </w:r>
      <w:r w:rsidR="00270C89" w:rsidRPr="00EF21E7">
        <w:rPr>
          <w:rFonts w:ascii="Tahoma" w:hAnsi="Tahoma" w:cs="Tahoma"/>
          <w:noProof w:val="0"/>
          <w:szCs w:val="22"/>
        </w:rPr>
        <w:t xml:space="preserve"> všetky relevantné zainteresované strany</w:t>
      </w:r>
      <w:r w:rsidR="005D0B24" w:rsidRPr="00EF21E7">
        <w:rPr>
          <w:rFonts w:ascii="Tahoma" w:hAnsi="Tahoma" w:cs="Tahoma"/>
          <w:noProof w:val="0"/>
          <w:szCs w:val="22"/>
        </w:rPr>
        <w:t>, ktorých postoje sú monitorované (</w:t>
      </w:r>
      <w:r w:rsidR="000311F6" w:rsidRPr="00363616">
        <w:rPr>
          <w:rFonts w:ascii="Tahoma" w:hAnsi="Tahoma" w:cs="Tahoma"/>
          <w:noProof w:val="0"/>
          <w:color w:val="000000" w:themeColor="text1"/>
          <w:szCs w:val="22"/>
        </w:rPr>
        <w:t>4.5.15_Procesné ukazovatele VSZK</w:t>
      </w:r>
      <w:r w:rsidR="005D0B24" w:rsidRPr="00EF21E7">
        <w:rPr>
          <w:rFonts w:ascii="Tahoma" w:hAnsi="Tahoma" w:cs="Tahoma"/>
          <w:noProof w:val="0"/>
          <w:szCs w:val="22"/>
        </w:rPr>
        <w:t xml:space="preserve">) a zohľadňované vo vzdelávacom procese a manažérstve ŠP </w:t>
      </w:r>
      <w:r w:rsidR="0042450C">
        <w:rPr>
          <w:rFonts w:ascii="Tahoma" w:hAnsi="Tahoma" w:cs="Tahoma"/>
          <w:noProof w:val="0"/>
          <w:szCs w:val="22"/>
        </w:rPr>
        <w:t xml:space="preserve">v cykle trvalého zlepšovania </w:t>
      </w:r>
      <w:r w:rsidR="00780505" w:rsidRPr="00EF21E7">
        <w:rPr>
          <w:rFonts w:ascii="Tahoma" w:hAnsi="Tahoma" w:cs="Tahoma"/>
          <w:noProof w:val="0"/>
          <w:szCs w:val="22"/>
        </w:rPr>
        <w:t>PDCA</w:t>
      </w:r>
      <w:r w:rsidR="00E34521" w:rsidRPr="00EF21E7">
        <w:rPr>
          <w:rFonts w:ascii="Tahoma" w:hAnsi="Tahoma" w:cs="Tahoma"/>
          <w:noProof w:val="0"/>
          <w:szCs w:val="22"/>
        </w:rPr>
        <w:t>, popísaného v 4.1.13_Príručka VSK, kap. 10_Zlepšovanie</w:t>
      </w:r>
      <w:r w:rsidR="00780505" w:rsidRPr="00EF21E7">
        <w:rPr>
          <w:rFonts w:ascii="Tahoma" w:hAnsi="Tahoma" w:cs="Tahoma"/>
          <w:noProof w:val="0"/>
          <w:szCs w:val="22"/>
        </w:rPr>
        <w:t xml:space="preserve"> </w:t>
      </w:r>
      <w:r w:rsidR="005D0B24" w:rsidRPr="00EF21E7">
        <w:rPr>
          <w:rFonts w:ascii="Tahoma" w:hAnsi="Tahoma" w:cs="Tahoma"/>
          <w:noProof w:val="0"/>
          <w:szCs w:val="22"/>
        </w:rPr>
        <w:t>(</w:t>
      </w:r>
      <w:r w:rsidR="00E34521" w:rsidRPr="00363616">
        <w:rPr>
          <w:rFonts w:ascii="Tahoma" w:hAnsi="Tahoma" w:cs="Tahoma"/>
          <w:noProof w:val="0"/>
          <w:color w:val="000000" w:themeColor="text1"/>
          <w:szCs w:val="22"/>
        </w:rPr>
        <w:t>4.1_VNÚTORNÝ SYSTÉM KVALITY</w:t>
      </w:r>
      <w:r w:rsidR="005D0B24" w:rsidRPr="00EF21E7">
        <w:rPr>
          <w:rFonts w:ascii="Tahoma" w:hAnsi="Tahoma" w:cs="Tahoma"/>
          <w:noProof w:val="0"/>
          <w:szCs w:val="22"/>
        </w:rPr>
        <w:t>).</w:t>
      </w:r>
    </w:p>
    <w:p w14:paraId="64C9BE4B" w14:textId="77777777" w:rsidR="00E34521" w:rsidRPr="00EF21E7" w:rsidRDefault="00E34521" w:rsidP="00160EC4">
      <w:pPr>
        <w:jc w:val="both"/>
        <w:rPr>
          <w:rFonts w:ascii="Tahoma" w:hAnsi="Tahoma" w:cs="Tahoma"/>
          <w:noProof w:val="0"/>
          <w:szCs w:val="22"/>
        </w:rPr>
      </w:pPr>
    </w:p>
    <w:p w14:paraId="1265C385" w14:textId="1008BFF6" w:rsidR="00E83B6F" w:rsidRPr="00EF21E7" w:rsidRDefault="00E83B6F" w:rsidP="00160EC4">
      <w:pPr>
        <w:jc w:val="both"/>
        <w:rPr>
          <w:rFonts w:ascii="Tahoma" w:hAnsi="Tahoma" w:cs="Tahoma"/>
          <w:noProof w:val="0"/>
          <w:szCs w:val="22"/>
        </w:rPr>
      </w:pPr>
      <w:r w:rsidRPr="00EF21E7">
        <w:rPr>
          <w:rFonts w:ascii="Tahoma" w:hAnsi="Tahoma" w:cs="Tahoma"/>
          <w:noProof w:val="0"/>
          <w:szCs w:val="22"/>
        </w:rPr>
        <w:t>Poslanie školy vo vízií jej vedenia</w:t>
      </w:r>
      <w:r w:rsidR="007C233F" w:rsidRPr="00EF21E7">
        <w:rPr>
          <w:rFonts w:ascii="Tahoma" w:hAnsi="Tahoma" w:cs="Tahoma"/>
          <w:noProof w:val="0"/>
          <w:szCs w:val="22"/>
        </w:rPr>
        <w:t xml:space="preserve"> poskytovať</w:t>
      </w:r>
      <w:r w:rsidRPr="00EF21E7">
        <w:rPr>
          <w:rFonts w:ascii="Tahoma" w:hAnsi="Tahoma" w:cs="Tahoma"/>
          <w:noProof w:val="0"/>
          <w:szCs w:val="22"/>
        </w:rPr>
        <w:t xml:space="preserve"> 3 akreditované stupne vzdelávania v študijnom programe </w:t>
      </w:r>
      <w:r w:rsidR="004D2EDD" w:rsidRPr="00363616">
        <w:rPr>
          <w:rFonts w:ascii="Tahoma" w:hAnsi="Tahoma" w:cs="Tahoma"/>
          <w:noProof w:val="0"/>
          <w:color w:val="000000" w:themeColor="text1"/>
          <w:szCs w:val="22"/>
        </w:rPr>
        <w:t xml:space="preserve">Riadenie bezpečnostných systémov </w:t>
      </w:r>
      <w:r w:rsidR="0071022A" w:rsidRPr="00EF21E7">
        <w:rPr>
          <w:rFonts w:ascii="Tahoma" w:hAnsi="Tahoma" w:cs="Tahoma"/>
          <w:noProof w:val="0"/>
          <w:szCs w:val="22"/>
        </w:rPr>
        <w:t xml:space="preserve">a doplnkové postgraduálne </w:t>
      </w:r>
      <w:r w:rsidR="007C233F" w:rsidRPr="00EF21E7">
        <w:rPr>
          <w:rFonts w:ascii="Tahoma" w:hAnsi="Tahoma" w:cs="Tahoma"/>
          <w:noProof w:val="0"/>
          <w:szCs w:val="22"/>
        </w:rPr>
        <w:t xml:space="preserve">manažérske </w:t>
      </w:r>
      <w:r w:rsidR="0071022A" w:rsidRPr="00EF21E7">
        <w:rPr>
          <w:rFonts w:ascii="Tahoma" w:hAnsi="Tahoma" w:cs="Tahoma"/>
          <w:noProof w:val="0"/>
          <w:szCs w:val="22"/>
        </w:rPr>
        <w:t>vzdelávanie</w:t>
      </w:r>
      <w:r w:rsidR="007C233F" w:rsidRPr="00EF21E7">
        <w:rPr>
          <w:rFonts w:ascii="Tahoma" w:hAnsi="Tahoma" w:cs="Tahoma"/>
          <w:noProof w:val="0"/>
          <w:szCs w:val="22"/>
        </w:rPr>
        <w:t xml:space="preserve"> je</w:t>
      </w:r>
      <w:r w:rsidRPr="00EF21E7">
        <w:rPr>
          <w:rFonts w:ascii="Tahoma" w:hAnsi="Tahoma" w:cs="Tahoma"/>
          <w:noProof w:val="0"/>
          <w:szCs w:val="22"/>
        </w:rPr>
        <w:t xml:space="preserve"> </w:t>
      </w:r>
      <w:r w:rsidR="007C233F" w:rsidRPr="00EF21E7">
        <w:rPr>
          <w:rFonts w:ascii="Tahoma" w:hAnsi="Tahoma" w:cs="Tahoma"/>
          <w:noProof w:val="0"/>
          <w:szCs w:val="22"/>
        </w:rPr>
        <w:t xml:space="preserve">od r. 2006 napĺňané v súlade s so strategickými cieľmi školy. Vzdelávanie je </w:t>
      </w:r>
      <w:r w:rsidRPr="00EF21E7">
        <w:rPr>
          <w:rFonts w:ascii="Tahoma" w:hAnsi="Tahoma" w:cs="Tahoma"/>
          <w:noProof w:val="0"/>
          <w:szCs w:val="22"/>
        </w:rPr>
        <w:t xml:space="preserve">realizované tak, že jej absolventi sú </w:t>
      </w:r>
      <w:r w:rsidR="007C233F" w:rsidRPr="00EF21E7">
        <w:rPr>
          <w:rFonts w:ascii="Tahoma" w:hAnsi="Tahoma" w:cs="Tahoma"/>
          <w:noProof w:val="0"/>
          <w:szCs w:val="22"/>
        </w:rPr>
        <w:t xml:space="preserve">dobre </w:t>
      </w:r>
      <w:r w:rsidRPr="00EF21E7">
        <w:rPr>
          <w:rFonts w:ascii="Tahoma" w:hAnsi="Tahoma" w:cs="Tahoma"/>
          <w:noProof w:val="0"/>
          <w:szCs w:val="22"/>
        </w:rPr>
        <w:t>uplatniteľní v</w:t>
      </w:r>
      <w:r w:rsidR="001960A0" w:rsidRPr="00EF21E7">
        <w:rPr>
          <w:rFonts w:ascii="Tahoma" w:hAnsi="Tahoma" w:cs="Tahoma"/>
          <w:noProof w:val="0"/>
          <w:szCs w:val="22"/>
        </w:rPr>
        <w:t> </w:t>
      </w:r>
      <w:r w:rsidRPr="00EF21E7">
        <w:rPr>
          <w:rFonts w:ascii="Tahoma" w:hAnsi="Tahoma" w:cs="Tahoma"/>
          <w:noProof w:val="0"/>
          <w:szCs w:val="22"/>
        </w:rPr>
        <w:t>praxi</w:t>
      </w:r>
      <w:r w:rsidR="001960A0" w:rsidRPr="00EF21E7">
        <w:rPr>
          <w:rFonts w:ascii="Tahoma" w:hAnsi="Tahoma" w:cs="Tahoma"/>
          <w:noProof w:val="0"/>
          <w:szCs w:val="22"/>
        </w:rPr>
        <w:t xml:space="preserve"> na všetkých stupňoch požadovaného vzdelania,</w:t>
      </w:r>
      <w:r w:rsidRPr="00EF21E7">
        <w:rPr>
          <w:rFonts w:ascii="Tahoma" w:hAnsi="Tahoma" w:cs="Tahoma"/>
          <w:noProof w:val="0"/>
          <w:szCs w:val="22"/>
        </w:rPr>
        <w:t xml:space="preserve"> </w:t>
      </w:r>
      <w:r w:rsidR="007C233F" w:rsidRPr="00EF21E7">
        <w:rPr>
          <w:rFonts w:ascii="Tahoma" w:hAnsi="Tahoma" w:cs="Tahoma"/>
          <w:noProof w:val="0"/>
          <w:szCs w:val="22"/>
        </w:rPr>
        <w:t xml:space="preserve">čo </w:t>
      </w:r>
      <w:r w:rsidRPr="00EF21E7">
        <w:rPr>
          <w:rFonts w:ascii="Tahoma" w:hAnsi="Tahoma" w:cs="Tahoma"/>
          <w:noProof w:val="0"/>
          <w:szCs w:val="22"/>
        </w:rPr>
        <w:t>svedčí o</w:t>
      </w:r>
      <w:r w:rsidR="001960A0" w:rsidRPr="00EF21E7">
        <w:rPr>
          <w:rFonts w:ascii="Tahoma" w:hAnsi="Tahoma" w:cs="Tahoma"/>
          <w:noProof w:val="0"/>
          <w:szCs w:val="22"/>
        </w:rPr>
        <w:t> reálnom poslaní školy a dobrej vízii jej vedenia.</w:t>
      </w:r>
    </w:p>
    <w:p w14:paraId="35812724" w14:textId="77777777" w:rsidR="0090059A" w:rsidRPr="00EF21E7" w:rsidRDefault="0090059A" w:rsidP="00160EC4">
      <w:pPr>
        <w:jc w:val="both"/>
        <w:rPr>
          <w:rFonts w:ascii="Tahoma" w:hAnsi="Tahoma" w:cs="Tahoma"/>
          <w:noProof w:val="0"/>
          <w:szCs w:val="22"/>
        </w:rPr>
      </w:pPr>
    </w:p>
    <w:p w14:paraId="2633D7BB" w14:textId="36C7583C" w:rsidR="0090059A" w:rsidRPr="00EF21E7" w:rsidRDefault="00C70B2C" w:rsidP="0090059A">
      <w:pPr>
        <w:pStyle w:val="Nadpis2"/>
        <w:rPr>
          <w:rFonts w:ascii="Tahoma" w:hAnsi="Tahoma" w:cs="Tahoma"/>
          <w:b/>
          <w:bCs/>
          <w:i w:val="0"/>
          <w:iCs w:val="0"/>
          <w:noProof w:val="0"/>
          <w:sz w:val="28"/>
          <w:szCs w:val="28"/>
        </w:rPr>
      </w:pPr>
      <w:bookmarkStart w:id="13" w:name="_Toc118630402"/>
      <w:r w:rsidRPr="00EF21E7">
        <w:rPr>
          <w:rFonts w:ascii="Tahoma" w:hAnsi="Tahoma" w:cs="Tahoma"/>
          <w:b/>
          <w:bCs/>
          <w:i w:val="0"/>
          <w:iCs w:val="0"/>
          <w:noProof w:val="0"/>
          <w:sz w:val="28"/>
          <w:szCs w:val="28"/>
        </w:rPr>
        <w:t>Strategické ciele vysokej školy</w:t>
      </w:r>
      <w:bookmarkEnd w:id="13"/>
    </w:p>
    <w:p w14:paraId="31A5D21E" w14:textId="5BAEDDB0" w:rsidR="00635D6C" w:rsidRPr="00EF21E7" w:rsidRDefault="00F34D62" w:rsidP="00635D6C">
      <w:pPr>
        <w:jc w:val="both"/>
        <w:rPr>
          <w:rFonts w:ascii="Tahoma" w:hAnsi="Tahoma" w:cs="Tahoma"/>
          <w:noProof w:val="0"/>
          <w:szCs w:val="22"/>
        </w:rPr>
      </w:pPr>
      <w:r w:rsidRPr="00EF21E7">
        <w:rPr>
          <w:rFonts w:ascii="Tahoma" w:hAnsi="Tahoma" w:cs="Tahoma"/>
          <w:noProof w:val="0"/>
          <w:lang w:eastAsia="sk-SK"/>
        </w:rPr>
        <w:t>Dlhodobá p</w:t>
      </w:r>
      <w:r w:rsidRPr="00EF21E7">
        <w:rPr>
          <w:rFonts w:ascii="Tahoma" w:hAnsi="Tahoma" w:cs="Tahoma"/>
          <w:noProof w:val="0"/>
          <w:szCs w:val="22"/>
        </w:rPr>
        <w:t xml:space="preserve">olitika kvality VŠBM podnecuje manažment k tomu, že v priebehu rokov postupne spresňuje svoju víziu rastu podľa vplyvu vonkajších a vnútorných faktorov v kontexte jej organizácie. </w:t>
      </w:r>
      <w:r w:rsidRPr="00EF21E7">
        <w:rPr>
          <w:rFonts w:ascii="Tahoma" w:hAnsi="Tahoma" w:cs="Tahoma"/>
          <w:noProof w:val="0"/>
          <w:lang w:eastAsia="sk-SK"/>
        </w:rPr>
        <w:t xml:space="preserve"> </w:t>
      </w:r>
      <w:r w:rsidR="007C233F" w:rsidRPr="00EF21E7">
        <w:rPr>
          <w:rFonts w:ascii="Tahoma" w:hAnsi="Tahoma" w:cs="Tahoma"/>
          <w:noProof w:val="0"/>
          <w:lang w:eastAsia="sk-SK"/>
        </w:rPr>
        <w:t>V</w:t>
      </w:r>
      <w:r w:rsidRPr="00EF21E7">
        <w:rPr>
          <w:rFonts w:ascii="Tahoma" w:hAnsi="Tahoma" w:cs="Tahoma"/>
          <w:noProof w:val="0"/>
          <w:lang w:eastAsia="sk-SK"/>
        </w:rPr>
        <w:t xml:space="preserve"> roku 2020 v </w:t>
      </w:r>
      <w:r w:rsidR="007C233F" w:rsidRPr="00EF21E7">
        <w:rPr>
          <w:rFonts w:ascii="Tahoma" w:hAnsi="Tahoma" w:cs="Tahoma"/>
          <w:noProof w:val="0"/>
          <w:lang w:eastAsia="sk-SK"/>
        </w:rPr>
        <w:t xml:space="preserve">rámci prípravy štvrtého certifikačného cyklu </w:t>
      </w:r>
      <w:r w:rsidRPr="00EF21E7">
        <w:rPr>
          <w:rFonts w:ascii="Tahoma" w:hAnsi="Tahoma" w:cs="Tahoma"/>
          <w:noProof w:val="0"/>
          <w:lang w:eastAsia="sk-SK"/>
        </w:rPr>
        <w:t xml:space="preserve">systému manažérstva kvality a prípravy prechodu na štandardy SAAVŠ </w:t>
      </w:r>
      <w:r w:rsidR="00635D6C" w:rsidRPr="00EF21E7">
        <w:rPr>
          <w:rFonts w:ascii="Tahoma" w:hAnsi="Tahoma" w:cs="Tahoma"/>
          <w:noProof w:val="0"/>
          <w:lang w:eastAsia="sk-SK"/>
        </w:rPr>
        <w:t xml:space="preserve">škola </w:t>
      </w:r>
      <w:r w:rsidR="007C233F" w:rsidRPr="00EF21E7">
        <w:rPr>
          <w:rFonts w:ascii="Tahoma" w:hAnsi="Tahoma" w:cs="Tahoma"/>
          <w:noProof w:val="0"/>
          <w:lang w:eastAsia="sk-SK"/>
        </w:rPr>
        <w:t xml:space="preserve">aktualizovala </w:t>
      </w:r>
      <w:r w:rsidRPr="00EF21E7">
        <w:rPr>
          <w:rFonts w:ascii="Tahoma" w:hAnsi="Tahoma" w:cs="Tahoma"/>
          <w:noProof w:val="0"/>
          <w:lang w:eastAsia="sk-SK"/>
        </w:rPr>
        <w:t xml:space="preserve">svoj </w:t>
      </w:r>
      <w:r w:rsidR="007C233F" w:rsidRPr="00EF21E7">
        <w:rPr>
          <w:rFonts w:ascii="Tahoma" w:hAnsi="Tahoma" w:cs="Tahoma"/>
          <w:noProof w:val="0"/>
          <w:lang w:eastAsia="sk-SK"/>
        </w:rPr>
        <w:t>základný strategický dokument rozvoja a vydala ho pod názvom Dlhodobý zámer rozvoja VŠBM na roky 2020 až 2030</w:t>
      </w:r>
      <w:r w:rsidR="0090059A" w:rsidRPr="00EF21E7">
        <w:rPr>
          <w:rFonts w:ascii="Tahoma" w:hAnsi="Tahoma" w:cs="Tahoma"/>
          <w:noProof w:val="0"/>
          <w:szCs w:val="22"/>
        </w:rPr>
        <w:t xml:space="preserve">. </w:t>
      </w:r>
      <w:r w:rsidR="00635D6C" w:rsidRPr="00EF21E7">
        <w:rPr>
          <w:rFonts w:ascii="Tahoma" w:hAnsi="Tahoma" w:cs="Tahoma"/>
          <w:noProof w:val="0"/>
          <w:lang w:eastAsia="sk-SK"/>
        </w:rPr>
        <w:t>Dlhodobý zámer rozvoja VŠBM na roky 2020 až 2030 bol schválený v decembri 2020 rektorom školy, Akademickým senátom a Správnou radou VŠBM v Košiciach, ako najvyšší strategický dokument na ktorý bola naviazaná aj aktualizovaná Politika kvality VŠBM z januára 2021.</w:t>
      </w:r>
    </w:p>
    <w:p w14:paraId="417A9EFE" w14:textId="77777777" w:rsidR="00635D6C" w:rsidRPr="00EF21E7" w:rsidRDefault="00635D6C" w:rsidP="00635D6C">
      <w:pPr>
        <w:jc w:val="both"/>
        <w:rPr>
          <w:rFonts w:ascii="Times New Roman" w:hAnsi="Times New Roman"/>
          <w:noProof w:val="0"/>
          <w:lang w:eastAsia="sk-SK"/>
        </w:rPr>
      </w:pPr>
      <w:r w:rsidRPr="00EF21E7">
        <w:rPr>
          <w:rFonts w:ascii="Tahoma" w:hAnsi="Tahoma" w:cs="Tahoma"/>
          <w:noProof w:val="0"/>
          <w:lang w:eastAsia="sk-SK"/>
        </w:rPr>
        <w:t>Tvorba, resp. aktualizácia oboch uvedených strategických dokumentov už vychádza z požiadaviek štandardov SAAVŠ ako riadené dokumenty VSK, podliehajúce riadeným zmenám integrovaného manažérskeho systému v súlade s ISO 9001:2015</w:t>
      </w:r>
      <w:r w:rsidRPr="00EF21E7">
        <w:rPr>
          <w:rFonts w:ascii="Times New Roman" w:hAnsi="Times New Roman"/>
          <w:noProof w:val="0"/>
          <w:lang w:eastAsia="sk-SK"/>
        </w:rPr>
        <w:t>.</w:t>
      </w:r>
    </w:p>
    <w:p w14:paraId="0CDFE7CD" w14:textId="77777777" w:rsidR="00635D6C" w:rsidRPr="00EF21E7" w:rsidRDefault="00635D6C" w:rsidP="009771B7">
      <w:pPr>
        <w:jc w:val="both"/>
        <w:rPr>
          <w:rFonts w:ascii="Tahoma" w:hAnsi="Tahoma" w:cs="Tahoma"/>
          <w:noProof w:val="0"/>
          <w:szCs w:val="22"/>
        </w:rPr>
      </w:pPr>
    </w:p>
    <w:p w14:paraId="30FC3AF6" w14:textId="736252AD" w:rsidR="009771B7" w:rsidRPr="00EF21E7" w:rsidRDefault="00635D6C" w:rsidP="009771B7">
      <w:pPr>
        <w:jc w:val="both"/>
        <w:rPr>
          <w:rFonts w:ascii="Tahoma" w:hAnsi="Tahoma" w:cs="Tahoma"/>
          <w:noProof w:val="0"/>
          <w:szCs w:val="22"/>
        </w:rPr>
      </w:pPr>
      <w:r w:rsidRPr="00EF21E7">
        <w:rPr>
          <w:rFonts w:ascii="Tahoma" w:hAnsi="Tahoma" w:cs="Tahoma"/>
          <w:noProof w:val="0"/>
          <w:szCs w:val="22"/>
        </w:rPr>
        <w:t>A</w:t>
      </w:r>
      <w:r w:rsidR="0090059A" w:rsidRPr="00EF21E7">
        <w:rPr>
          <w:rFonts w:ascii="Tahoma" w:hAnsi="Tahoma" w:cs="Tahoma"/>
          <w:noProof w:val="0"/>
          <w:szCs w:val="22"/>
        </w:rPr>
        <w:t>ktuáln</w:t>
      </w:r>
      <w:r w:rsidR="00F34D62" w:rsidRPr="00EF21E7">
        <w:rPr>
          <w:rFonts w:ascii="Tahoma" w:hAnsi="Tahoma" w:cs="Tahoma"/>
          <w:noProof w:val="0"/>
          <w:szCs w:val="22"/>
        </w:rPr>
        <w:t>a</w:t>
      </w:r>
      <w:r w:rsidR="0090059A" w:rsidRPr="00EF21E7">
        <w:rPr>
          <w:rFonts w:ascii="Tahoma" w:hAnsi="Tahoma" w:cs="Tahoma"/>
          <w:b/>
          <w:bCs/>
          <w:noProof w:val="0"/>
          <w:szCs w:val="22"/>
        </w:rPr>
        <w:t xml:space="preserve"> vízi</w:t>
      </w:r>
      <w:r w:rsidR="00F34D62" w:rsidRPr="00EF21E7">
        <w:rPr>
          <w:rFonts w:ascii="Tahoma" w:hAnsi="Tahoma" w:cs="Tahoma"/>
          <w:b/>
          <w:bCs/>
          <w:noProof w:val="0"/>
          <w:szCs w:val="22"/>
        </w:rPr>
        <w:t>a</w:t>
      </w:r>
      <w:r w:rsidR="0090059A" w:rsidRPr="00EF21E7">
        <w:rPr>
          <w:rFonts w:ascii="Tahoma" w:hAnsi="Tahoma" w:cs="Tahoma"/>
          <w:b/>
          <w:bCs/>
          <w:noProof w:val="0"/>
          <w:szCs w:val="22"/>
        </w:rPr>
        <w:t xml:space="preserve"> dlhodobého rozvoja na roky 2020-2030</w:t>
      </w:r>
      <w:r w:rsidR="0090059A" w:rsidRPr="00EF21E7">
        <w:rPr>
          <w:rFonts w:ascii="Tahoma" w:hAnsi="Tahoma" w:cs="Tahoma"/>
          <w:noProof w:val="0"/>
          <w:szCs w:val="22"/>
        </w:rPr>
        <w:t xml:space="preserve"> zohľadňuje výsledky SWOT-Analýzy (</w:t>
      </w:r>
      <w:hyperlink r:id="rId19" w:history="1">
        <w:r w:rsidR="00E34521" w:rsidRPr="00EF21E7">
          <w:rPr>
            <w:rStyle w:val="Hypertextovprepojenie"/>
            <w:rFonts w:ascii="Tahoma" w:hAnsi="Tahoma" w:cs="Tahoma"/>
            <w:i/>
            <w:iCs/>
            <w:noProof w:val="0"/>
            <w:szCs w:val="22"/>
          </w:rPr>
          <w:t>4.4_DLHODOBÝ ZÁMER ROZVOJA VŠBM</w:t>
        </w:r>
      </w:hyperlink>
      <w:r w:rsidR="0090059A" w:rsidRPr="00EF21E7">
        <w:rPr>
          <w:rFonts w:ascii="Tahoma" w:hAnsi="Tahoma" w:cs="Tahoma"/>
          <w:noProof w:val="0"/>
          <w:szCs w:val="22"/>
        </w:rPr>
        <w:t>) a</w:t>
      </w:r>
      <w:r w:rsidR="00E34521" w:rsidRPr="00EF21E7">
        <w:rPr>
          <w:rFonts w:ascii="Tahoma" w:hAnsi="Tahoma" w:cs="Tahoma"/>
          <w:noProof w:val="0"/>
          <w:szCs w:val="22"/>
        </w:rPr>
        <w:t xml:space="preserve"> výsledky </w:t>
      </w:r>
      <w:r w:rsidR="0090059A" w:rsidRPr="00EF21E7">
        <w:rPr>
          <w:rFonts w:ascii="Tahoma" w:hAnsi="Tahoma" w:cs="Tahoma"/>
          <w:noProof w:val="0"/>
          <w:szCs w:val="22"/>
        </w:rPr>
        <w:t>podrobnej analýzy rizík v kontexte organizácie (</w:t>
      </w:r>
      <w:r w:rsidR="00E34521" w:rsidRPr="00363616">
        <w:rPr>
          <w:rFonts w:ascii="Tahoma" w:hAnsi="Tahoma" w:cs="Tahoma"/>
          <w:noProof w:val="0"/>
          <w:color w:val="000000" w:themeColor="text1"/>
          <w:szCs w:val="22"/>
        </w:rPr>
        <w:t>4.2_STRATEGICKÉ PLÁNOVANIE V KONTEXTE ORGANIZÁCIE</w:t>
      </w:r>
      <w:r w:rsidR="0090059A" w:rsidRPr="00EF21E7">
        <w:rPr>
          <w:rFonts w:ascii="Tahoma" w:hAnsi="Tahoma" w:cs="Tahoma"/>
          <w:noProof w:val="0"/>
          <w:szCs w:val="22"/>
        </w:rPr>
        <w:t xml:space="preserve">), na </w:t>
      </w:r>
      <w:r w:rsidR="0090059A" w:rsidRPr="00EF21E7">
        <w:rPr>
          <w:rFonts w:ascii="Tahoma" w:hAnsi="Tahoma" w:cs="Tahoma"/>
          <w:noProof w:val="0"/>
          <w:szCs w:val="22"/>
        </w:rPr>
        <w:lastRenderedPageBreak/>
        <w:t>z</w:t>
      </w:r>
      <w:r w:rsidR="009771B7" w:rsidRPr="00EF21E7">
        <w:rPr>
          <w:rFonts w:ascii="Tahoma" w:hAnsi="Tahoma" w:cs="Tahoma"/>
          <w:noProof w:val="0"/>
          <w:szCs w:val="22"/>
        </w:rPr>
        <w:t>á</w:t>
      </w:r>
      <w:r w:rsidR="0090059A" w:rsidRPr="00EF21E7">
        <w:rPr>
          <w:rFonts w:ascii="Tahoma" w:hAnsi="Tahoma" w:cs="Tahoma"/>
          <w:noProof w:val="0"/>
          <w:szCs w:val="22"/>
        </w:rPr>
        <w:t xml:space="preserve">klade čoho, v rámci svojho poslania, stanovila krátkodobé dvojročné ciele, orientované na </w:t>
      </w:r>
      <w:r w:rsidR="0042450C" w:rsidRPr="00EF21E7">
        <w:rPr>
          <w:rFonts w:ascii="Tahoma" w:hAnsi="Tahoma" w:cs="Tahoma"/>
          <w:noProof w:val="0"/>
          <w:szCs w:val="22"/>
        </w:rPr>
        <w:t>dlhodobý</w:t>
      </w:r>
      <w:r w:rsidR="0090059A" w:rsidRPr="00EF21E7">
        <w:rPr>
          <w:rFonts w:ascii="Tahoma" w:hAnsi="Tahoma" w:cs="Tahoma"/>
          <w:noProof w:val="0"/>
          <w:szCs w:val="22"/>
        </w:rPr>
        <w:t xml:space="preserve"> zámer a víziu. </w:t>
      </w:r>
      <w:r w:rsidR="0090059A" w:rsidRPr="00EF21E7">
        <w:rPr>
          <w:rFonts w:ascii="Tahoma" w:hAnsi="Tahoma" w:cs="Tahoma"/>
          <w:b/>
          <w:bCs/>
          <w:noProof w:val="0"/>
          <w:szCs w:val="22"/>
        </w:rPr>
        <w:t>Pre dosiahnutie</w:t>
      </w:r>
      <w:r w:rsidR="0090059A" w:rsidRPr="00EF21E7">
        <w:rPr>
          <w:rFonts w:ascii="Tahoma" w:hAnsi="Tahoma" w:cs="Tahoma"/>
          <w:noProof w:val="0"/>
          <w:szCs w:val="22"/>
        </w:rPr>
        <w:t xml:space="preserve"> krátkodobých a dlhodobých </w:t>
      </w:r>
      <w:r w:rsidR="0090059A" w:rsidRPr="00EF21E7">
        <w:rPr>
          <w:rFonts w:ascii="Tahoma" w:hAnsi="Tahoma" w:cs="Tahoma"/>
          <w:b/>
          <w:bCs/>
          <w:noProof w:val="0"/>
          <w:szCs w:val="22"/>
        </w:rPr>
        <w:t>cieľov má stanovené a kontrolované primerané úlohy</w:t>
      </w:r>
      <w:r w:rsidR="009771B7" w:rsidRPr="00EF21E7">
        <w:rPr>
          <w:rFonts w:ascii="Tahoma" w:hAnsi="Tahoma" w:cs="Tahoma"/>
          <w:noProof w:val="0"/>
          <w:szCs w:val="22"/>
        </w:rPr>
        <w:t xml:space="preserve">, ktorými postupne, </w:t>
      </w:r>
      <w:r w:rsidR="009771B7" w:rsidRPr="00EF21E7">
        <w:rPr>
          <w:rFonts w:ascii="Tahoma" w:hAnsi="Tahoma" w:cs="Tahoma"/>
          <w:b/>
          <w:bCs/>
          <w:noProof w:val="0"/>
          <w:szCs w:val="22"/>
        </w:rPr>
        <w:t>v rámci jej poslania</w:t>
      </w:r>
      <w:r w:rsidR="009771B7" w:rsidRPr="00EF21E7">
        <w:rPr>
          <w:rFonts w:ascii="Tahoma" w:hAnsi="Tahoma" w:cs="Tahoma"/>
          <w:noProof w:val="0"/>
          <w:szCs w:val="22"/>
        </w:rPr>
        <w:t xml:space="preserve">, </w:t>
      </w:r>
      <w:r w:rsidR="009771B7" w:rsidRPr="00EF21E7">
        <w:rPr>
          <w:rFonts w:ascii="Tahoma" w:hAnsi="Tahoma" w:cs="Tahoma"/>
          <w:b/>
          <w:bCs/>
          <w:noProof w:val="0"/>
          <w:szCs w:val="22"/>
        </w:rPr>
        <w:t>napĺňa svoj dlhodobý zámer a víziu, pričom využíva nástroje VSZK</w:t>
      </w:r>
      <w:r w:rsidR="009771B7" w:rsidRPr="00EF21E7">
        <w:rPr>
          <w:rFonts w:ascii="Tahoma" w:hAnsi="Tahoma" w:cs="Tahoma"/>
          <w:noProof w:val="0"/>
          <w:szCs w:val="22"/>
        </w:rPr>
        <w:t>.</w:t>
      </w:r>
    </w:p>
    <w:p w14:paraId="5EDB2DD4" w14:textId="77777777" w:rsidR="00776FFF" w:rsidRPr="00EF21E7" w:rsidRDefault="001223B4" w:rsidP="009771B7">
      <w:pPr>
        <w:jc w:val="both"/>
        <w:rPr>
          <w:rFonts w:ascii="Tahoma" w:hAnsi="Tahoma" w:cs="Tahoma"/>
          <w:noProof w:val="0"/>
          <w:szCs w:val="22"/>
        </w:rPr>
      </w:pPr>
      <w:r w:rsidRPr="00EF21E7">
        <w:rPr>
          <w:rFonts w:ascii="Tahoma" w:hAnsi="Tahoma" w:cs="Tahoma"/>
          <w:noProof w:val="0"/>
          <w:szCs w:val="22"/>
        </w:rPr>
        <w:t>Krátkodobé ciele rozvoja opierajúce sa o riziká implementácie štandardov SAAVŠ, spolu ako</w:t>
      </w:r>
      <w:r w:rsidR="00776FFF" w:rsidRPr="00EF21E7">
        <w:rPr>
          <w:rFonts w:ascii="Tahoma" w:hAnsi="Tahoma" w:cs="Tahoma"/>
          <w:noProof w:val="0"/>
          <w:szCs w:val="22"/>
        </w:rPr>
        <w:t xml:space="preserve"> </w:t>
      </w:r>
      <w:r w:rsidRPr="00EF21E7">
        <w:rPr>
          <w:rFonts w:ascii="Tahoma" w:hAnsi="Tahoma" w:cs="Tahoma"/>
          <w:noProof w:val="0"/>
          <w:szCs w:val="22"/>
        </w:rPr>
        <w:t xml:space="preserve">ciele </w:t>
      </w:r>
      <w:r w:rsidR="00776FFF" w:rsidRPr="00EF21E7">
        <w:rPr>
          <w:rFonts w:ascii="Tahoma" w:hAnsi="Tahoma" w:cs="Tahoma"/>
          <w:noProof w:val="0"/>
          <w:szCs w:val="22"/>
        </w:rPr>
        <w:t xml:space="preserve">kvality </w:t>
      </w:r>
      <w:r w:rsidRPr="00EF21E7">
        <w:rPr>
          <w:rFonts w:ascii="Tahoma" w:hAnsi="Tahoma" w:cs="Tahoma"/>
          <w:noProof w:val="0"/>
          <w:szCs w:val="22"/>
        </w:rPr>
        <w:t>na roky 2021-2022 z 15.1.2021</w:t>
      </w:r>
      <w:r w:rsidR="00FC71B1" w:rsidRPr="00EF21E7">
        <w:rPr>
          <w:rFonts w:ascii="Tahoma" w:hAnsi="Tahoma" w:cs="Tahoma"/>
          <w:noProof w:val="0"/>
          <w:szCs w:val="22"/>
        </w:rPr>
        <w:t xml:space="preserve"> </w:t>
      </w:r>
      <w:r w:rsidRPr="00EF21E7">
        <w:rPr>
          <w:rFonts w:ascii="Tahoma" w:hAnsi="Tahoma" w:cs="Tahoma"/>
          <w:noProof w:val="0"/>
          <w:szCs w:val="22"/>
        </w:rPr>
        <w:t>na seba viažu operatívne úlohy pre dosiahnutie cieľov</w:t>
      </w:r>
      <w:r w:rsidR="00FC71B1" w:rsidRPr="00EF21E7">
        <w:rPr>
          <w:rFonts w:ascii="Tahoma" w:hAnsi="Tahoma" w:cs="Tahoma"/>
          <w:noProof w:val="0"/>
          <w:szCs w:val="22"/>
        </w:rPr>
        <w:t xml:space="preserve"> ako akt VSZK</w:t>
      </w:r>
      <w:r w:rsidR="00906B65" w:rsidRPr="00EF21E7">
        <w:rPr>
          <w:rFonts w:ascii="Tahoma" w:hAnsi="Tahoma" w:cs="Tahoma"/>
          <w:noProof w:val="0"/>
          <w:szCs w:val="22"/>
        </w:rPr>
        <w:t xml:space="preserve"> v cykle PDCA</w:t>
      </w:r>
      <w:r w:rsidR="00FC71B1" w:rsidRPr="00EF21E7">
        <w:rPr>
          <w:rFonts w:ascii="Tahoma" w:hAnsi="Tahoma" w:cs="Tahoma"/>
          <w:noProof w:val="0"/>
          <w:szCs w:val="22"/>
        </w:rPr>
        <w:t xml:space="preserve"> </w:t>
      </w:r>
      <w:r w:rsidR="00776FFF" w:rsidRPr="00EF21E7">
        <w:rPr>
          <w:rFonts w:ascii="Tahoma" w:hAnsi="Tahoma" w:cs="Tahoma"/>
          <w:noProof w:val="0"/>
          <w:szCs w:val="22"/>
        </w:rPr>
        <w:t>(</w:t>
      </w:r>
      <w:r w:rsidR="00776FFF" w:rsidRPr="00363616">
        <w:rPr>
          <w:rFonts w:ascii="Tahoma" w:hAnsi="Tahoma" w:cs="Tahoma"/>
          <w:noProof w:val="0"/>
          <w:color w:val="000000" w:themeColor="text1"/>
          <w:szCs w:val="22"/>
        </w:rPr>
        <w:t>4.3_ANALÝZA RIZÍK VSK</w:t>
      </w:r>
      <w:r w:rsidR="00776FFF" w:rsidRPr="00EF21E7">
        <w:rPr>
          <w:rFonts w:ascii="Tahoma" w:hAnsi="Tahoma" w:cs="Tahoma"/>
          <w:noProof w:val="0"/>
          <w:szCs w:val="22"/>
        </w:rPr>
        <w:t xml:space="preserve">). </w:t>
      </w:r>
    </w:p>
    <w:p w14:paraId="78908DEF" w14:textId="77777777" w:rsidR="00776FFF" w:rsidRPr="00EF21E7" w:rsidRDefault="00776FFF" w:rsidP="009771B7">
      <w:pPr>
        <w:jc w:val="both"/>
        <w:rPr>
          <w:rFonts w:ascii="Tahoma" w:hAnsi="Tahoma" w:cs="Tahoma"/>
          <w:noProof w:val="0"/>
          <w:szCs w:val="22"/>
        </w:rPr>
      </w:pPr>
    </w:p>
    <w:p w14:paraId="3964BAEB" w14:textId="5107D64D" w:rsidR="001223B4" w:rsidRPr="00EF21E7" w:rsidRDefault="00FC71B1" w:rsidP="009771B7">
      <w:pPr>
        <w:jc w:val="both"/>
        <w:rPr>
          <w:rFonts w:ascii="Tahoma" w:hAnsi="Tahoma" w:cs="Tahoma"/>
          <w:noProof w:val="0"/>
          <w:szCs w:val="22"/>
        </w:rPr>
      </w:pPr>
      <w:r w:rsidRPr="00EF21E7">
        <w:rPr>
          <w:rFonts w:ascii="Tahoma" w:hAnsi="Tahoma" w:cs="Tahoma"/>
          <w:noProof w:val="0"/>
          <w:szCs w:val="22"/>
        </w:rPr>
        <w:t>Ciele a úlohy k cieľom sú predmetom každoročného preskúmania systému manažmentom</w:t>
      </w:r>
      <w:r w:rsidR="00776FFF" w:rsidRPr="00EF21E7">
        <w:rPr>
          <w:rFonts w:ascii="Tahoma" w:hAnsi="Tahoma" w:cs="Tahoma"/>
          <w:noProof w:val="0"/>
          <w:szCs w:val="22"/>
        </w:rPr>
        <w:t xml:space="preserve"> (</w:t>
      </w:r>
      <w:r w:rsidR="00776FFF" w:rsidRPr="00363616">
        <w:rPr>
          <w:rFonts w:ascii="Tahoma" w:hAnsi="Tahoma" w:cs="Tahoma"/>
          <w:noProof w:val="0"/>
          <w:color w:val="000000" w:themeColor="text1"/>
          <w:szCs w:val="22"/>
        </w:rPr>
        <w:t>4.5_PROCESY ZLEPŠOVANIA VSZK</w:t>
      </w:r>
      <w:r w:rsidR="00776FFF" w:rsidRPr="00EF21E7">
        <w:rPr>
          <w:rFonts w:ascii="Tahoma" w:hAnsi="Tahoma" w:cs="Tahoma"/>
          <w:noProof w:val="0"/>
          <w:szCs w:val="22"/>
        </w:rPr>
        <w:t>)</w:t>
      </w:r>
      <w:r w:rsidR="00906B65" w:rsidRPr="00EF21E7">
        <w:rPr>
          <w:rFonts w:ascii="Tahoma" w:hAnsi="Tahoma" w:cs="Tahoma"/>
          <w:noProof w:val="0"/>
          <w:szCs w:val="22"/>
        </w:rPr>
        <w:t>.</w:t>
      </w:r>
    </w:p>
    <w:p w14:paraId="1C0CCE3A" w14:textId="77777777" w:rsidR="00906B65" w:rsidRPr="00EF21E7" w:rsidRDefault="00906B65" w:rsidP="009771B7">
      <w:pPr>
        <w:jc w:val="both"/>
        <w:rPr>
          <w:rFonts w:ascii="Tahoma" w:hAnsi="Tahoma" w:cs="Tahoma"/>
          <w:noProof w:val="0"/>
          <w:szCs w:val="22"/>
        </w:rPr>
      </w:pPr>
    </w:p>
    <w:p w14:paraId="13F89F3D" w14:textId="765188DB" w:rsidR="00C70B2C" w:rsidRPr="00EF21E7" w:rsidRDefault="00C70B2C" w:rsidP="009771B7">
      <w:pPr>
        <w:pStyle w:val="Nadpis2"/>
        <w:rPr>
          <w:rFonts w:ascii="Tahoma" w:hAnsi="Tahoma" w:cs="Tahoma"/>
          <w:b/>
          <w:bCs/>
          <w:i w:val="0"/>
          <w:iCs w:val="0"/>
          <w:noProof w:val="0"/>
          <w:sz w:val="28"/>
          <w:szCs w:val="28"/>
        </w:rPr>
      </w:pPr>
      <w:bookmarkStart w:id="14" w:name="_Toc118630403"/>
      <w:r w:rsidRPr="00EF21E7">
        <w:rPr>
          <w:rFonts w:ascii="Tahoma" w:hAnsi="Tahoma" w:cs="Tahoma"/>
          <w:b/>
          <w:bCs/>
          <w:i w:val="0"/>
          <w:iCs w:val="0"/>
          <w:noProof w:val="0"/>
          <w:sz w:val="28"/>
          <w:szCs w:val="28"/>
        </w:rPr>
        <w:t>Štruktúra vnútorného systému</w:t>
      </w:r>
      <w:bookmarkEnd w:id="14"/>
    </w:p>
    <w:p w14:paraId="13106747" w14:textId="5F60FF98" w:rsidR="00645774" w:rsidRPr="00EF21E7" w:rsidRDefault="00C70B2C" w:rsidP="000A3F45">
      <w:pPr>
        <w:pStyle w:val="Nadpis3"/>
        <w:numPr>
          <w:ilvl w:val="2"/>
          <w:numId w:val="1"/>
        </w:numPr>
        <w:rPr>
          <w:rFonts w:ascii="Tahoma" w:hAnsi="Tahoma" w:cs="Tahoma"/>
          <w:b/>
          <w:bCs/>
          <w:noProof w:val="0"/>
          <w:color w:val="000000" w:themeColor="text1"/>
        </w:rPr>
      </w:pPr>
      <w:bookmarkStart w:id="15" w:name="_Toc118630404"/>
      <w:r w:rsidRPr="00EF21E7">
        <w:rPr>
          <w:rFonts w:ascii="Tahoma" w:hAnsi="Tahoma" w:cs="Tahoma"/>
          <w:b/>
          <w:bCs/>
          <w:noProof w:val="0"/>
          <w:color w:val="000000" w:themeColor="text1"/>
        </w:rPr>
        <w:t>Systém a štruktúra formalizovaných politík VSZ</w:t>
      </w:r>
      <w:r w:rsidR="008604DA" w:rsidRPr="00EF21E7">
        <w:rPr>
          <w:rFonts w:ascii="Tahoma" w:hAnsi="Tahoma" w:cs="Tahoma"/>
          <w:b/>
          <w:bCs/>
          <w:noProof w:val="0"/>
          <w:color w:val="000000" w:themeColor="text1"/>
        </w:rPr>
        <w:t>K</w:t>
      </w:r>
      <w:r w:rsidRPr="00EF21E7">
        <w:rPr>
          <w:rFonts w:ascii="Tahoma" w:hAnsi="Tahoma" w:cs="Tahoma"/>
          <w:b/>
          <w:bCs/>
          <w:noProof w:val="0"/>
          <w:color w:val="000000" w:themeColor="text1"/>
        </w:rPr>
        <w:t xml:space="preserve"> </w:t>
      </w:r>
      <w:r w:rsidR="00816158" w:rsidRPr="00EF21E7">
        <w:rPr>
          <w:rFonts w:ascii="Tahoma" w:hAnsi="Tahoma" w:cs="Tahoma"/>
          <w:b/>
          <w:bCs/>
          <w:noProof w:val="0"/>
          <w:color w:val="000000" w:themeColor="text1"/>
        </w:rPr>
        <w:t>školy</w:t>
      </w:r>
      <w:bookmarkEnd w:id="15"/>
    </w:p>
    <w:p w14:paraId="5DE96F55" w14:textId="0EC6C644" w:rsidR="000A3F45" w:rsidRPr="00EF21E7" w:rsidRDefault="000A3F45" w:rsidP="000A3F45">
      <w:pPr>
        <w:rPr>
          <w:rFonts w:ascii="Tahoma" w:hAnsi="Tahoma" w:cs="Tahoma"/>
          <w:noProof w:val="0"/>
        </w:rPr>
      </w:pPr>
    </w:p>
    <w:p w14:paraId="6606EF90" w14:textId="2D9EA0AD" w:rsidR="0011550C" w:rsidRPr="00EF21E7" w:rsidRDefault="0011550C" w:rsidP="005F3845">
      <w:pPr>
        <w:jc w:val="both"/>
        <w:rPr>
          <w:rFonts w:ascii="Tahoma" w:hAnsi="Tahoma" w:cs="Tahoma"/>
          <w:noProof w:val="0"/>
          <w:lang w:eastAsia="sk-SK"/>
        </w:rPr>
      </w:pPr>
      <w:r w:rsidRPr="00EF21E7">
        <w:rPr>
          <w:rFonts w:ascii="Tahoma" w:hAnsi="Tahoma" w:cs="Tahoma"/>
          <w:noProof w:val="0"/>
          <w:lang w:eastAsia="sk-SK"/>
        </w:rPr>
        <w:t>Všeobecná p</w:t>
      </w:r>
      <w:r w:rsidR="005F3845" w:rsidRPr="00EF21E7">
        <w:rPr>
          <w:rFonts w:ascii="Tahoma" w:hAnsi="Tahoma" w:cs="Tahoma"/>
          <w:noProof w:val="0"/>
          <w:lang w:eastAsia="sk-SK"/>
        </w:rPr>
        <w:t xml:space="preserve">olitika kvality VŠBM vo svojom prvom vydaní existovala od prvého certifikačného cyklu, t.j. od roku 2012. V súvislosti s re-certifikáciou a akreditovaným transferom certifikácie bola </w:t>
      </w:r>
      <w:r w:rsidRPr="00EF21E7">
        <w:rPr>
          <w:rFonts w:ascii="Tahoma" w:hAnsi="Tahoma" w:cs="Tahoma"/>
          <w:noProof w:val="0"/>
          <w:lang w:eastAsia="sk-SK"/>
        </w:rPr>
        <w:t>p</w:t>
      </w:r>
      <w:r w:rsidR="005F3845" w:rsidRPr="00EF21E7">
        <w:rPr>
          <w:rFonts w:ascii="Tahoma" w:hAnsi="Tahoma" w:cs="Tahoma"/>
          <w:noProof w:val="0"/>
          <w:lang w:eastAsia="sk-SK"/>
        </w:rPr>
        <w:t xml:space="preserve">olitika kvality VŠBM aktualizovaná začiatkom roka 2021, pričom boli pri jej aktualizácii už aplikované požiadavky štandardov SAAVŠ kladené na </w:t>
      </w:r>
      <w:r w:rsidRPr="00EF21E7">
        <w:rPr>
          <w:rFonts w:ascii="Tahoma" w:hAnsi="Tahoma" w:cs="Tahoma"/>
          <w:noProof w:val="0"/>
          <w:lang w:eastAsia="sk-SK"/>
        </w:rPr>
        <w:t>obsah</w:t>
      </w:r>
      <w:r w:rsidR="005F3845" w:rsidRPr="00EF21E7">
        <w:rPr>
          <w:rFonts w:ascii="Tahoma" w:hAnsi="Tahoma" w:cs="Tahoma"/>
          <w:noProof w:val="0"/>
          <w:lang w:eastAsia="sk-SK"/>
        </w:rPr>
        <w:t xml:space="preserve"> politiky kvality.</w:t>
      </w:r>
    </w:p>
    <w:p w14:paraId="02D792F5" w14:textId="77777777" w:rsidR="0011550C" w:rsidRPr="00EF21E7" w:rsidRDefault="0011550C" w:rsidP="005F3845">
      <w:pPr>
        <w:jc w:val="both"/>
        <w:rPr>
          <w:rFonts w:ascii="Tahoma" w:hAnsi="Tahoma" w:cs="Tahoma"/>
          <w:noProof w:val="0"/>
        </w:rPr>
      </w:pPr>
    </w:p>
    <w:p w14:paraId="3C4F32D5" w14:textId="0EA1F982" w:rsidR="000D652B" w:rsidRPr="00EF21E7" w:rsidRDefault="000A3F45" w:rsidP="005F3845">
      <w:pPr>
        <w:jc w:val="both"/>
        <w:rPr>
          <w:rFonts w:ascii="Tahoma" w:hAnsi="Tahoma" w:cs="Tahoma"/>
          <w:noProof w:val="0"/>
        </w:rPr>
      </w:pPr>
      <w:r w:rsidRPr="00EF21E7">
        <w:rPr>
          <w:rFonts w:ascii="Tahoma" w:hAnsi="Tahoma" w:cs="Tahoma"/>
          <w:noProof w:val="0"/>
        </w:rPr>
        <w:t xml:space="preserve">Politiky zabezpečovania kvality vzdelávania na VŠBM sú po formálnej stránke </w:t>
      </w:r>
      <w:r w:rsidR="0011550C" w:rsidRPr="00EF21E7">
        <w:rPr>
          <w:rFonts w:ascii="Tahoma" w:hAnsi="Tahoma" w:cs="Tahoma"/>
          <w:noProof w:val="0"/>
        </w:rPr>
        <w:t xml:space="preserve">obsiahnuté vo všeobecnej politike kvality, ktorá deklaratívnym spôsobom </w:t>
      </w:r>
      <w:r w:rsidRPr="00EF21E7">
        <w:rPr>
          <w:rFonts w:ascii="Tahoma" w:hAnsi="Tahoma" w:cs="Tahoma"/>
          <w:noProof w:val="0"/>
        </w:rPr>
        <w:t>vystihuje základné premisy a postoje k </w:t>
      </w:r>
      <w:r w:rsidR="0042450C" w:rsidRPr="00EF21E7">
        <w:rPr>
          <w:rFonts w:ascii="Tahoma" w:hAnsi="Tahoma" w:cs="Tahoma"/>
          <w:noProof w:val="0"/>
        </w:rPr>
        <w:t>požiadavkám</w:t>
      </w:r>
      <w:r w:rsidRPr="00EF21E7">
        <w:rPr>
          <w:rFonts w:ascii="Tahoma" w:hAnsi="Tahoma" w:cs="Tahoma"/>
          <w:noProof w:val="0"/>
        </w:rPr>
        <w:t xml:space="preserve"> štandardov VSK a ŠP vrátane záväzku vedenia </w:t>
      </w:r>
      <w:r w:rsidR="00F638C7" w:rsidRPr="00EF21E7">
        <w:rPr>
          <w:rFonts w:ascii="Tahoma" w:hAnsi="Tahoma" w:cs="Tahoma"/>
          <w:noProof w:val="0"/>
        </w:rPr>
        <w:t xml:space="preserve">k ich </w:t>
      </w:r>
      <w:r w:rsidRPr="00EF21E7">
        <w:rPr>
          <w:rFonts w:ascii="Tahoma" w:hAnsi="Tahoma" w:cs="Tahoma"/>
          <w:noProof w:val="0"/>
        </w:rPr>
        <w:t>dodržiavani</w:t>
      </w:r>
      <w:r w:rsidR="00F638C7" w:rsidRPr="00EF21E7">
        <w:rPr>
          <w:rFonts w:ascii="Tahoma" w:hAnsi="Tahoma" w:cs="Tahoma"/>
          <w:noProof w:val="0"/>
        </w:rPr>
        <w:t xml:space="preserve">u </w:t>
      </w:r>
      <w:r w:rsidR="00906B65" w:rsidRPr="00EF21E7">
        <w:rPr>
          <w:rFonts w:ascii="Tahoma" w:hAnsi="Tahoma" w:cs="Tahoma"/>
          <w:noProof w:val="0"/>
        </w:rPr>
        <w:t xml:space="preserve">a k dodržiavaniu </w:t>
      </w:r>
      <w:r w:rsidR="00F638C7" w:rsidRPr="00EF21E7">
        <w:rPr>
          <w:rFonts w:ascii="Tahoma" w:hAnsi="Tahoma" w:cs="Tahoma"/>
          <w:noProof w:val="0"/>
        </w:rPr>
        <w:t>súvisiacich legislatívnych požiadaviek</w:t>
      </w:r>
      <w:r w:rsidR="000D652B" w:rsidRPr="00EF21E7">
        <w:rPr>
          <w:rFonts w:ascii="Tahoma" w:hAnsi="Tahoma" w:cs="Tahoma"/>
          <w:noProof w:val="0"/>
        </w:rPr>
        <w:t>, a parciálnych politík vyjadrených dokumentovanými postupmi zabezpečovania kvality jednotlivých procesov VSZK</w:t>
      </w:r>
      <w:r w:rsidR="0011550C" w:rsidRPr="00EF21E7">
        <w:rPr>
          <w:rFonts w:ascii="Tahoma" w:hAnsi="Tahoma" w:cs="Tahoma"/>
          <w:noProof w:val="0"/>
        </w:rPr>
        <w:t xml:space="preserve">. </w:t>
      </w:r>
    </w:p>
    <w:p w14:paraId="7AB0C6DD" w14:textId="511781AF" w:rsidR="000A3F45" w:rsidRPr="00EF21E7" w:rsidRDefault="0011550C" w:rsidP="00F638C7">
      <w:pPr>
        <w:jc w:val="both"/>
        <w:rPr>
          <w:rFonts w:ascii="Tahoma" w:hAnsi="Tahoma" w:cs="Tahoma"/>
          <w:noProof w:val="0"/>
        </w:rPr>
      </w:pPr>
      <w:r w:rsidRPr="00EF21E7">
        <w:rPr>
          <w:rFonts w:ascii="Tahoma" w:hAnsi="Tahoma" w:cs="Tahoma"/>
          <w:noProof w:val="0"/>
        </w:rPr>
        <w:t>Všeobecná politika kvality VŠBM je riadenou dokumentovanou informáciou VSZK, ktorá je verejne prístupná</w:t>
      </w:r>
      <w:r w:rsidR="000A3F45" w:rsidRPr="00EF21E7">
        <w:rPr>
          <w:rFonts w:ascii="Tahoma" w:hAnsi="Tahoma" w:cs="Tahoma"/>
          <w:noProof w:val="0"/>
        </w:rPr>
        <w:t xml:space="preserve">. </w:t>
      </w:r>
    </w:p>
    <w:p w14:paraId="2E4B8D80" w14:textId="77777777" w:rsidR="00E47B45" w:rsidRPr="00EF21E7" w:rsidRDefault="00E47B45" w:rsidP="00F638C7">
      <w:pPr>
        <w:jc w:val="both"/>
        <w:rPr>
          <w:rFonts w:ascii="Tahoma" w:hAnsi="Tahoma" w:cs="Tahoma"/>
          <w:noProof w:val="0"/>
        </w:rPr>
      </w:pPr>
      <w:r w:rsidRPr="00EF21E7">
        <w:rPr>
          <w:rFonts w:ascii="Tahoma" w:hAnsi="Tahoma" w:cs="Tahoma"/>
          <w:noProof w:val="0"/>
        </w:rPr>
        <w:t>Všeobecná p</w:t>
      </w:r>
      <w:r w:rsidR="00F638C7" w:rsidRPr="00EF21E7">
        <w:rPr>
          <w:rFonts w:ascii="Tahoma" w:hAnsi="Tahoma" w:cs="Tahoma"/>
          <w:noProof w:val="0"/>
        </w:rPr>
        <w:t xml:space="preserve">olitika kvality je následne podrobne implementovaná do </w:t>
      </w:r>
      <w:r w:rsidR="00906B65" w:rsidRPr="00EF21E7">
        <w:rPr>
          <w:rFonts w:ascii="Tahoma" w:hAnsi="Tahoma" w:cs="Tahoma"/>
          <w:noProof w:val="0"/>
        </w:rPr>
        <w:t xml:space="preserve">parciálnych politík </w:t>
      </w:r>
      <w:r w:rsidR="00F638C7" w:rsidRPr="00EF21E7">
        <w:rPr>
          <w:rFonts w:ascii="Tahoma" w:hAnsi="Tahoma" w:cs="Tahoma"/>
          <w:noProof w:val="0"/>
        </w:rPr>
        <w:t xml:space="preserve">dokumentovaných postupov VSK, </w:t>
      </w:r>
      <w:r w:rsidR="00906B65" w:rsidRPr="00EF21E7">
        <w:rPr>
          <w:rFonts w:ascii="Tahoma" w:hAnsi="Tahoma" w:cs="Tahoma"/>
          <w:noProof w:val="0"/>
        </w:rPr>
        <w:t xml:space="preserve">smerníc a poriadkov, </w:t>
      </w:r>
      <w:r w:rsidR="00F638C7" w:rsidRPr="00EF21E7">
        <w:rPr>
          <w:rFonts w:ascii="Tahoma" w:hAnsi="Tahoma" w:cs="Tahoma"/>
          <w:noProof w:val="0"/>
        </w:rPr>
        <w:t>ktoré implicitne popisujú a pomáhajú zabezpečovať explicitné požiadavky štandardov SAAVŠ pre VSK a ŠP.</w:t>
      </w:r>
      <w:r w:rsidR="00906B65" w:rsidRPr="00EF21E7">
        <w:rPr>
          <w:rFonts w:ascii="Tahoma" w:hAnsi="Tahoma" w:cs="Tahoma"/>
          <w:noProof w:val="0"/>
        </w:rPr>
        <w:t xml:space="preserve"> </w:t>
      </w:r>
      <w:r w:rsidR="0011550C" w:rsidRPr="00EF21E7">
        <w:rPr>
          <w:rFonts w:ascii="Tahoma" w:hAnsi="Tahoma" w:cs="Tahoma"/>
          <w:noProof w:val="0"/>
        </w:rPr>
        <w:t xml:space="preserve">Sú to pracovné materiály realizácie implementovaných politík VSZK. </w:t>
      </w:r>
    </w:p>
    <w:p w14:paraId="589529C6" w14:textId="6A5BCCC0" w:rsidR="00F638C7" w:rsidRPr="00EF21E7" w:rsidRDefault="00906B65" w:rsidP="00F638C7">
      <w:pPr>
        <w:jc w:val="both"/>
        <w:rPr>
          <w:rFonts w:ascii="Tahoma" w:hAnsi="Tahoma" w:cs="Tahoma"/>
          <w:noProof w:val="0"/>
        </w:rPr>
      </w:pPr>
      <w:r w:rsidRPr="00EF21E7">
        <w:rPr>
          <w:rFonts w:ascii="Tahoma" w:hAnsi="Tahoma" w:cs="Tahoma"/>
          <w:noProof w:val="0"/>
        </w:rPr>
        <w:t xml:space="preserve">Register dokumentácie VSZK, vrátane smerníc a poriadkov VŠBM ako nositeľov politík zabezpečovania kvality je </w:t>
      </w:r>
      <w:r w:rsidR="0011550C" w:rsidRPr="00EF21E7">
        <w:rPr>
          <w:rFonts w:ascii="Tahoma" w:hAnsi="Tahoma" w:cs="Tahoma"/>
          <w:noProof w:val="0"/>
        </w:rPr>
        <w:t xml:space="preserve">riadenou </w:t>
      </w:r>
      <w:r w:rsidRPr="00EF21E7">
        <w:rPr>
          <w:rFonts w:ascii="Tahoma" w:hAnsi="Tahoma" w:cs="Tahoma"/>
          <w:noProof w:val="0"/>
        </w:rPr>
        <w:t>dokumentovan</w:t>
      </w:r>
      <w:r w:rsidR="0011550C" w:rsidRPr="00EF21E7">
        <w:rPr>
          <w:rFonts w:ascii="Tahoma" w:hAnsi="Tahoma" w:cs="Tahoma"/>
          <w:noProof w:val="0"/>
        </w:rPr>
        <w:t>ou</w:t>
      </w:r>
      <w:r w:rsidRPr="00EF21E7">
        <w:rPr>
          <w:rFonts w:ascii="Tahoma" w:hAnsi="Tahoma" w:cs="Tahoma"/>
          <w:noProof w:val="0"/>
        </w:rPr>
        <w:t xml:space="preserve"> informáci</w:t>
      </w:r>
      <w:r w:rsidR="0011550C" w:rsidRPr="00EF21E7">
        <w:rPr>
          <w:rFonts w:ascii="Tahoma" w:hAnsi="Tahoma" w:cs="Tahoma"/>
          <w:noProof w:val="0"/>
        </w:rPr>
        <w:t>ou</w:t>
      </w:r>
      <w:r w:rsidRPr="00EF21E7">
        <w:rPr>
          <w:rFonts w:ascii="Tahoma" w:hAnsi="Tahoma" w:cs="Tahoma"/>
          <w:noProof w:val="0"/>
        </w:rPr>
        <w:t xml:space="preserve"> VSZK školy</w:t>
      </w:r>
      <w:r w:rsidR="0011550C" w:rsidRPr="00EF21E7">
        <w:rPr>
          <w:rFonts w:ascii="Tahoma" w:hAnsi="Tahoma" w:cs="Tahoma"/>
          <w:noProof w:val="0"/>
        </w:rPr>
        <w:t>, ktorá je verejne prístupná</w:t>
      </w:r>
      <w:r w:rsidRPr="00EF21E7">
        <w:rPr>
          <w:rFonts w:ascii="Tahoma" w:hAnsi="Tahoma" w:cs="Tahoma"/>
          <w:noProof w:val="0"/>
        </w:rPr>
        <w:t xml:space="preserve"> </w:t>
      </w:r>
      <w:r w:rsidR="00E47B45" w:rsidRPr="00EF21E7">
        <w:rPr>
          <w:rFonts w:ascii="Tahoma" w:hAnsi="Tahoma" w:cs="Tahoma"/>
          <w:noProof w:val="0"/>
        </w:rPr>
        <w:t>(</w:t>
      </w:r>
      <w:r w:rsidR="00E47B45" w:rsidRPr="00363616">
        <w:rPr>
          <w:rFonts w:ascii="Tahoma" w:hAnsi="Tahoma" w:cs="Tahoma"/>
          <w:noProof w:val="0"/>
          <w:color w:val="000000" w:themeColor="text1"/>
        </w:rPr>
        <w:t xml:space="preserve">4.1.18_Register dokumentácie VSZK </w:t>
      </w:r>
      <w:r w:rsidR="00E47B45" w:rsidRPr="00EF21E7">
        <w:rPr>
          <w:rFonts w:ascii="Tahoma" w:hAnsi="Tahoma" w:cs="Tahoma"/>
          <w:noProof w:val="0"/>
        </w:rPr>
        <w:t xml:space="preserve">). </w:t>
      </w:r>
    </w:p>
    <w:p w14:paraId="1391F425" w14:textId="77777777" w:rsidR="0099486E" w:rsidRPr="00EF21E7" w:rsidRDefault="0099486E" w:rsidP="00F638C7">
      <w:pPr>
        <w:jc w:val="both"/>
        <w:rPr>
          <w:rFonts w:ascii="Tahoma" w:hAnsi="Tahoma" w:cs="Tahoma"/>
          <w:noProof w:val="0"/>
        </w:rPr>
      </w:pPr>
    </w:p>
    <w:p w14:paraId="46A8147A" w14:textId="1249CCB5" w:rsidR="00C70B2C" w:rsidRPr="00EF21E7" w:rsidRDefault="00C70B2C" w:rsidP="00F638C7">
      <w:pPr>
        <w:pStyle w:val="Nadpis3"/>
        <w:numPr>
          <w:ilvl w:val="2"/>
          <w:numId w:val="1"/>
        </w:numPr>
        <w:rPr>
          <w:rFonts w:ascii="Tahoma" w:hAnsi="Tahoma" w:cs="Tahoma"/>
          <w:b/>
          <w:bCs/>
          <w:noProof w:val="0"/>
          <w:color w:val="000000" w:themeColor="text1"/>
        </w:rPr>
      </w:pPr>
      <w:bookmarkStart w:id="16" w:name="_Toc118630405"/>
      <w:r w:rsidRPr="00EF21E7">
        <w:rPr>
          <w:rFonts w:ascii="Tahoma" w:hAnsi="Tahoma" w:cs="Tahoma"/>
          <w:b/>
          <w:bCs/>
          <w:noProof w:val="0"/>
          <w:color w:val="000000" w:themeColor="text1"/>
        </w:rPr>
        <w:t>Systém a stručn</w:t>
      </w:r>
      <w:r w:rsidR="00DD27C2" w:rsidRPr="00EF21E7">
        <w:rPr>
          <w:rFonts w:ascii="Tahoma" w:hAnsi="Tahoma" w:cs="Tahoma"/>
          <w:b/>
          <w:bCs/>
          <w:noProof w:val="0"/>
          <w:color w:val="000000" w:themeColor="text1"/>
        </w:rPr>
        <w:t>á</w:t>
      </w:r>
      <w:r w:rsidRPr="00EF21E7">
        <w:rPr>
          <w:rFonts w:ascii="Tahoma" w:hAnsi="Tahoma" w:cs="Tahoma"/>
          <w:b/>
          <w:bCs/>
          <w:noProof w:val="0"/>
          <w:color w:val="000000" w:themeColor="text1"/>
        </w:rPr>
        <w:t xml:space="preserve"> charakteristik</w:t>
      </w:r>
      <w:r w:rsidR="00DD27C2" w:rsidRPr="00EF21E7">
        <w:rPr>
          <w:rFonts w:ascii="Tahoma" w:hAnsi="Tahoma" w:cs="Tahoma"/>
          <w:b/>
          <w:bCs/>
          <w:noProof w:val="0"/>
          <w:color w:val="000000" w:themeColor="text1"/>
        </w:rPr>
        <w:t>a</w:t>
      </w:r>
      <w:r w:rsidRPr="00EF21E7">
        <w:rPr>
          <w:rFonts w:ascii="Tahoma" w:hAnsi="Tahoma" w:cs="Tahoma"/>
          <w:b/>
          <w:bCs/>
          <w:noProof w:val="0"/>
          <w:color w:val="000000" w:themeColor="text1"/>
        </w:rPr>
        <w:t xml:space="preserve"> štruktúr VSZK</w:t>
      </w:r>
      <w:r w:rsidR="00816158" w:rsidRPr="00EF21E7">
        <w:rPr>
          <w:rFonts w:ascii="Tahoma" w:hAnsi="Tahoma" w:cs="Tahoma"/>
          <w:b/>
          <w:bCs/>
          <w:noProof w:val="0"/>
          <w:color w:val="000000" w:themeColor="text1"/>
        </w:rPr>
        <w:t xml:space="preserve"> školy</w:t>
      </w:r>
      <w:bookmarkEnd w:id="16"/>
    </w:p>
    <w:p w14:paraId="5A4B3554" w14:textId="6842AC66" w:rsidR="00F638C7" w:rsidRPr="00EF21E7" w:rsidRDefault="00F638C7" w:rsidP="00F638C7">
      <w:pPr>
        <w:pStyle w:val="Odsekzoznamu"/>
        <w:rPr>
          <w:noProof w:val="0"/>
        </w:rPr>
      </w:pPr>
    </w:p>
    <w:p w14:paraId="60DCAC01" w14:textId="221F40B9" w:rsidR="00F638C7" w:rsidRPr="00EF21E7" w:rsidRDefault="00F638C7" w:rsidP="0099486E">
      <w:pPr>
        <w:pStyle w:val="Odsekzoznamu"/>
        <w:ind w:left="0"/>
        <w:jc w:val="both"/>
        <w:rPr>
          <w:rFonts w:ascii="Tahoma" w:hAnsi="Tahoma" w:cs="Tahoma"/>
          <w:noProof w:val="0"/>
        </w:rPr>
      </w:pPr>
      <w:r w:rsidRPr="00EF21E7">
        <w:rPr>
          <w:rFonts w:ascii="Tahoma" w:hAnsi="Tahoma" w:cs="Tahoma"/>
          <w:noProof w:val="0"/>
        </w:rPr>
        <w:t>Vnútorný systém zabezpečovania kvality je tvorený</w:t>
      </w:r>
      <w:r w:rsidR="0099486E" w:rsidRPr="00EF21E7">
        <w:rPr>
          <w:rFonts w:ascii="Tahoma" w:hAnsi="Tahoma" w:cs="Tahoma"/>
          <w:noProof w:val="0"/>
        </w:rPr>
        <w:t xml:space="preserve"> </w:t>
      </w:r>
      <w:r w:rsidR="0099486E" w:rsidRPr="00EF21E7">
        <w:rPr>
          <w:rFonts w:ascii="Tahoma" w:hAnsi="Tahoma" w:cs="Tahoma"/>
          <w:b/>
          <w:bCs/>
          <w:noProof w:val="0"/>
        </w:rPr>
        <w:t>organizačnou štruktúrou</w:t>
      </w:r>
      <w:r w:rsidR="0099486E" w:rsidRPr="00EF21E7">
        <w:rPr>
          <w:rFonts w:ascii="Tahoma" w:hAnsi="Tahoma" w:cs="Tahoma"/>
          <w:noProof w:val="0"/>
        </w:rPr>
        <w:t xml:space="preserve"> vyplývajúcou zo </w:t>
      </w:r>
      <w:r w:rsidR="0099486E" w:rsidRPr="00EF21E7">
        <w:rPr>
          <w:rFonts w:ascii="Tahoma" w:hAnsi="Tahoma" w:cs="Tahoma"/>
          <w:b/>
          <w:bCs/>
          <w:noProof w:val="0"/>
        </w:rPr>
        <w:t>zadefinovaných procesov</w:t>
      </w:r>
      <w:r w:rsidR="0099486E" w:rsidRPr="00EF21E7">
        <w:rPr>
          <w:rFonts w:ascii="Tahoma" w:hAnsi="Tahoma" w:cs="Tahoma"/>
          <w:noProof w:val="0"/>
        </w:rPr>
        <w:t xml:space="preserve">, ktoré musia cyklicky prebiehať dokumentovanými postupmi tak, aby bolo naplnené </w:t>
      </w:r>
      <w:r w:rsidR="0099486E" w:rsidRPr="00EF21E7">
        <w:rPr>
          <w:rFonts w:ascii="Tahoma" w:hAnsi="Tahoma" w:cs="Tahoma"/>
          <w:b/>
          <w:bCs/>
          <w:noProof w:val="0"/>
        </w:rPr>
        <w:t>poslanie školy</w:t>
      </w:r>
      <w:r w:rsidR="0099486E" w:rsidRPr="00EF21E7">
        <w:rPr>
          <w:rFonts w:ascii="Tahoma" w:hAnsi="Tahoma" w:cs="Tahoma"/>
          <w:noProof w:val="0"/>
        </w:rPr>
        <w:t xml:space="preserve"> v krátkodobom a dlhodobom horizonte</w:t>
      </w:r>
      <w:r w:rsidR="00E527FD" w:rsidRPr="00EF21E7">
        <w:rPr>
          <w:rFonts w:ascii="Tahoma" w:hAnsi="Tahoma" w:cs="Tahoma"/>
          <w:noProof w:val="0"/>
        </w:rPr>
        <w:t xml:space="preserve"> rozvoja</w:t>
      </w:r>
      <w:r w:rsidR="002033FB" w:rsidRPr="00EF21E7">
        <w:rPr>
          <w:rFonts w:ascii="Tahoma" w:hAnsi="Tahoma" w:cs="Tahoma"/>
          <w:noProof w:val="0"/>
        </w:rPr>
        <w:t xml:space="preserve"> uspokojovaní</w:t>
      </w:r>
      <w:r w:rsidR="00EE5869" w:rsidRPr="00EF21E7">
        <w:rPr>
          <w:rFonts w:ascii="Tahoma" w:hAnsi="Tahoma" w:cs="Tahoma"/>
          <w:noProof w:val="0"/>
        </w:rPr>
        <w:t>m</w:t>
      </w:r>
      <w:r w:rsidR="002033FB" w:rsidRPr="00EF21E7">
        <w:rPr>
          <w:rFonts w:ascii="Tahoma" w:hAnsi="Tahoma" w:cs="Tahoma"/>
          <w:noProof w:val="0"/>
        </w:rPr>
        <w:t xml:space="preserve"> očakávaní všetkých </w:t>
      </w:r>
      <w:r w:rsidR="002033FB" w:rsidRPr="00EF21E7">
        <w:rPr>
          <w:rFonts w:ascii="Tahoma" w:hAnsi="Tahoma" w:cs="Tahoma"/>
          <w:b/>
          <w:bCs/>
          <w:noProof w:val="0"/>
        </w:rPr>
        <w:t>relevantných zainteresovaných strán</w:t>
      </w:r>
      <w:r w:rsidR="0099486E" w:rsidRPr="00EF21E7">
        <w:rPr>
          <w:rFonts w:ascii="Tahoma" w:hAnsi="Tahoma" w:cs="Tahoma"/>
          <w:noProof w:val="0"/>
        </w:rPr>
        <w:t xml:space="preserve">. </w:t>
      </w:r>
      <w:r w:rsidR="0099486E" w:rsidRPr="00EF21E7">
        <w:rPr>
          <w:rFonts w:ascii="Tahoma" w:hAnsi="Tahoma" w:cs="Tahoma"/>
          <w:b/>
          <w:bCs/>
          <w:noProof w:val="0"/>
        </w:rPr>
        <w:t>Dokumentované postupy</w:t>
      </w:r>
      <w:r w:rsidR="002033FB" w:rsidRPr="00EF21E7">
        <w:rPr>
          <w:rFonts w:ascii="Tahoma" w:hAnsi="Tahoma" w:cs="Tahoma"/>
          <w:noProof w:val="0"/>
        </w:rPr>
        <w:t xml:space="preserve"> </w:t>
      </w:r>
      <w:r w:rsidR="0099486E" w:rsidRPr="00EF21E7">
        <w:rPr>
          <w:rFonts w:ascii="Tahoma" w:hAnsi="Tahoma" w:cs="Tahoma"/>
          <w:noProof w:val="0"/>
        </w:rPr>
        <w:t>obsahujú prístupy popísané v </w:t>
      </w:r>
      <w:r w:rsidR="0099486E" w:rsidRPr="00EF21E7">
        <w:rPr>
          <w:rFonts w:ascii="Tahoma" w:hAnsi="Tahoma" w:cs="Tahoma"/>
          <w:b/>
          <w:bCs/>
          <w:noProof w:val="0"/>
        </w:rPr>
        <w:t>Politike kvality</w:t>
      </w:r>
      <w:r w:rsidR="00E527FD" w:rsidRPr="00EF21E7">
        <w:rPr>
          <w:rFonts w:ascii="Tahoma" w:hAnsi="Tahoma" w:cs="Tahoma"/>
          <w:noProof w:val="0"/>
        </w:rPr>
        <w:t xml:space="preserve">, ktorými sa </w:t>
      </w:r>
      <w:r w:rsidR="00E527FD" w:rsidRPr="00EF21E7">
        <w:rPr>
          <w:rFonts w:ascii="Tahoma" w:hAnsi="Tahoma" w:cs="Tahoma"/>
          <w:b/>
          <w:bCs/>
          <w:noProof w:val="0"/>
        </w:rPr>
        <w:t>manažment školy</w:t>
      </w:r>
      <w:r w:rsidR="00E527FD" w:rsidRPr="00EF21E7">
        <w:rPr>
          <w:rFonts w:ascii="Tahoma" w:hAnsi="Tahoma" w:cs="Tahoma"/>
          <w:noProof w:val="0"/>
        </w:rPr>
        <w:t xml:space="preserve"> a</w:t>
      </w:r>
      <w:r w:rsidR="002033FB" w:rsidRPr="00EF21E7">
        <w:rPr>
          <w:rFonts w:ascii="Tahoma" w:hAnsi="Tahoma" w:cs="Tahoma"/>
          <w:noProof w:val="0"/>
        </w:rPr>
        <w:t> </w:t>
      </w:r>
      <w:r w:rsidR="00E527FD" w:rsidRPr="00EF21E7">
        <w:rPr>
          <w:rFonts w:ascii="Tahoma" w:hAnsi="Tahoma" w:cs="Tahoma"/>
          <w:b/>
          <w:bCs/>
          <w:noProof w:val="0"/>
        </w:rPr>
        <w:t>učitelia</w:t>
      </w:r>
      <w:r w:rsidR="00E527FD" w:rsidRPr="00EF21E7">
        <w:rPr>
          <w:rFonts w:ascii="Tahoma" w:hAnsi="Tahoma" w:cs="Tahoma"/>
          <w:noProof w:val="0"/>
        </w:rPr>
        <w:t xml:space="preserve"> riadia aby bola dosahovaná </w:t>
      </w:r>
      <w:r w:rsidR="00E527FD" w:rsidRPr="00EF21E7">
        <w:rPr>
          <w:rFonts w:ascii="Tahoma" w:hAnsi="Tahoma" w:cs="Tahoma"/>
          <w:b/>
          <w:bCs/>
          <w:noProof w:val="0"/>
        </w:rPr>
        <w:t>požadovaná úroveň, obsah a kvalita vzdelávania</w:t>
      </w:r>
      <w:r w:rsidR="00E527FD" w:rsidRPr="00EF21E7">
        <w:rPr>
          <w:rFonts w:ascii="Tahoma" w:hAnsi="Tahoma" w:cs="Tahoma"/>
          <w:noProof w:val="0"/>
        </w:rPr>
        <w:t xml:space="preserve">, vyjadrené </w:t>
      </w:r>
      <w:r w:rsidR="00E527FD" w:rsidRPr="00EF21E7">
        <w:rPr>
          <w:rFonts w:ascii="Tahoma" w:hAnsi="Tahoma" w:cs="Tahoma"/>
          <w:b/>
          <w:bCs/>
          <w:noProof w:val="0"/>
        </w:rPr>
        <w:t>študijným programom</w:t>
      </w:r>
      <w:r w:rsidR="00EE5869" w:rsidRPr="00EF21E7">
        <w:rPr>
          <w:rFonts w:ascii="Tahoma" w:hAnsi="Tahoma" w:cs="Tahoma"/>
          <w:noProof w:val="0"/>
        </w:rPr>
        <w:t xml:space="preserve"> a </w:t>
      </w:r>
      <w:r w:rsidR="00EE5869" w:rsidRPr="00EF21E7">
        <w:rPr>
          <w:rFonts w:ascii="Tahoma" w:hAnsi="Tahoma" w:cs="Tahoma"/>
          <w:b/>
          <w:bCs/>
          <w:noProof w:val="0"/>
        </w:rPr>
        <w:t>štatútmi relevantných organizačných štruktúr</w:t>
      </w:r>
      <w:r w:rsidR="00EE5869" w:rsidRPr="00EF21E7">
        <w:rPr>
          <w:rFonts w:ascii="Tahoma" w:hAnsi="Tahoma" w:cs="Tahoma"/>
          <w:noProof w:val="0"/>
        </w:rPr>
        <w:t xml:space="preserve">, ktoré sú </w:t>
      </w:r>
      <w:r w:rsidR="0042450C" w:rsidRPr="00EF21E7">
        <w:rPr>
          <w:rFonts w:ascii="Tahoma" w:hAnsi="Tahoma" w:cs="Tahoma"/>
          <w:noProof w:val="0"/>
        </w:rPr>
        <w:t>priamymi</w:t>
      </w:r>
      <w:r w:rsidR="00EE5869" w:rsidRPr="00EF21E7">
        <w:rPr>
          <w:rFonts w:ascii="Tahoma" w:hAnsi="Tahoma" w:cs="Tahoma"/>
          <w:noProof w:val="0"/>
        </w:rPr>
        <w:t xml:space="preserve"> alebo </w:t>
      </w:r>
      <w:r w:rsidR="0042450C" w:rsidRPr="00EF21E7">
        <w:rPr>
          <w:rFonts w:ascii="Tahoma" w:hAnsi="Tahoma" w:cs="Tahoma"/>
          <w:noProof w:val="0"/>
        </w:rPr>
        <w:t>nepriamymi</w:t>
      </w:r>
      <w:r w:rsidR="00EE5869" w:rsidRPr="00EF21E7">
        <w:rPr>
          <w:rFonts w:ascii="Tahoma" w:hAnsi="Tahoma" w:cs="Tahoma"/>
          <w:noProof w:val="0"/>
        </w:rPr>
        <w:t xml:space="preserve"> účastníkmi vzdelávacích procesov, napr. Rada pre akreditáciu ŠP.</w:t>
      </w:r>
    </w:p>
    <w:p w14:paraId="73C63F82" w14:textId="7C3844DA" w:rsidR="00EE5869" w:rsidRPr="00363616" w:rsidRDefault="002033FB" w:rsidP="00EE5869">
      <w:pPr>
        <w:pStyle w:val="Odsekzoznamu"/>
        <w:ind w:left="0"/>
        <w:jc w:val="both"/>
        <w:rPr>
          <w:rFonts w:ascii="Tahoma" w:hAnsi="Tahoma" w:cs="Tahoma"/>
          <w:noProof w:val="0"/>
          <w:color w:val="000000" w:themeColor="text1"/>
        </w:rPr>
      </w:pPr>
      <w:r w:rsidRPr="00EF21E7">
        <w:rPr>
          <w:rFonts w:ascii="Tahoma" w:hAnsi="Tahoma" w:cs="Tahoma"/>
          <w:noProof w:val="0"/>
        </w:rPr>
        <w:lastRenderedPageBreak/>
        <w:t xml:space="preserve">Tieto vzájomne súvisiace a pôsobiace prvky predstavujú </w:t>
      </w:r>
      <w:r w:rsidR="00EE5869" w:rsidRPr="00EF21E7">
        <w:rPr>
          <w:rFonts w:ascii="Tahoma" w:hAnsi="Tahoma" w:cs="Tahoma"/>
          <w:noProof w:val="0"/>
        </w:rPr>
        <w:t xml:space="preserve">vnútorný </w:t>
      </w:r>
      <w:r w:rsidRPr="00EF21E7">
        <w:rPr>
          <w:rFonts w:ascii="Tahoma" w:hAnsi="Tahoma" w:cs="Tahoma"/>
          <w:noProof w:val="0"/>
        </w:rPr>
        <w:t xml:space="preserve">systém v jeho základnej štruktúre, </w:t>
      </w:r>
      <w:r w:rsidR="005F3845" w:rsidRPr="00EF21E7">
        <w:rPr>
          <w:rFonts w:ascii="Tahoma" w:hAnsi="Tahoma" w:cs="Tahoma"/>
          <w:noProof w:val="0"/>
        </w:rPr>
        <w:t xml:space="preserve">podrobne </w:t>
      </w:r>
      <w:r w:rsidRPr="00EF21E7">
        <w:rPr>
          <w:rFonts w:ascii="Tahoma" w:hAnsi="Tahoma" w:cs="Tahoma"/>
          <w:noProof w:val="0"/>
        </w:rPr>
        <w:t xml:space="preserve">popísaný </w:t>
      </w:r>
      <w:r w:rsidR="00EE5869" w:rsidRPr="00EF21E7">
        <w:rPr>
          <w:rFonts w:ascii="Tahoma" w:hAnsi="Tahoma" w:cs="Tahoma"/>
          <w:b/>
          <w:bCs/>
          <w:noProof w:val="0"/>
        </w:rPr>
        <w:t xml:space="preserve">úplnou </w:t>
      </w:r>
      <w:r w:rsidRPr="00EF21E7">
        <w:rPr>
          <w:rFonts w:ascii="Tahoma" w:hAnsi="Tahoma" w:cs="Tahoma"/>
          <w:b/>
          <w:bCs/>
          <w:noProof w:val="0"/>
        </w:rPr>
        <w:t>dokumentáciou VSZK</w:t>
      </w:r>
      <w:r w:rsidRPr="00EF21E7">
        <w:rPr>
          <w:rFonts w:ascii="Tahoma" w:hAnsi="Tahoma" w:cs="Tahoma"/>
          <w:noProof w:val="0"/>
        </w:rPr>
        <w:t xml:space="preserve"> (</w:t>
      </w:r>
      <w:r w:rsidR="0057529B" w:rsidRPr="00363616">
        <w:rPr>
          <w:rFonts w:ascii="Tahoma" w:hAnsi="Tahoma" w:cs="Tahoma"/>
          <w:noProof w:val="0"/>
          <w:color w:val="000000" w:themeColor="text1"/>
        </w:rPr>
        <w:t>4.1.18_Register dokumentácie VSZK</w:t>
      </w:r>
      <w:r w:rsidRPr="00363616">
        <w:rPr>
          <w:rFonts w:ascii="Tahoma" w:hAnsi="Tahoma" w:cs="Tahoma"/>
          <w:noProof w:val="0"/>
          <w:color w:val="000000" w:themeColor="text1"/>
        </w:rPr>
        <w:t>).</w:t>
      </w:r>
    </w:p>
    <w:p w14:paraId="08E6DB49" w14:textId="77777777" w:rsidR="00EE5869" w:rsidRPr="00EF21E7" w:rsidRDefault="00EE5869" w:rsidP="00EE5869">
      <w:pPr>
        <w:pStyle w:val="Odsekzoznamu"/>
        <w:ind w:left="0"/>
        <w:jc w:val="both"/>
        <w:rPr>
          <w:rFonts w:ascii="Tahoma" w:hAnsi="Tahoma" w:cs="Tahoma"/>
          <w:noProof w:val="0"/>
        </w:rPr>
      </w:pPr>
    </w:p>
    <w:p w14:paraId="12C689D4" w14:textId="4FFE8306" w:rsidR="00816158" w:rsidRPr="00EF21E7" w:rsidRDefault="00645774" w:rsidP="006A374E">
      <w:pPr>
        <w:pStyle w:val="Nadpis3"/>
        <w:numPr>
          <w:ilvl w:val="2"/>
          <w:numId w:val="1"/>
        </w:numPr>
        <w:rPr>
          <w:rFonts w:ascii="Tahoma" w:hAnsi="Tahoma" w:cs="Tahoma"/>
          <w:b/>
          <w:bCs/>
          <w:noProof w:val="0"/>
          <w:color w:val="000000" w:themeColor="text1"/>
        </w:rPr>
      </w:pPr>
      <w:bookmarkStart w:id="17" w:name="_Toc118630406"/>
      <w:r w:rsidRPr="00EF21E7">
        <w:rPr>
          <w:rFonts w:ascii="Tahoma" w:hAnsi="Tahoma" w:cs="Tahoma"/>
          <w:b/>
          <w:bCs/>
          <w:noProof w:val="0"/>
          <w:color w:val="000000" w:themeColor="text1"/>
        </w:rPr>
        <w:t>Procesy VSZK a ich previazanie do systému</w:t>
      </w:r>
      <w:r w:rsidR="00816158" w:rsidRPr="00EF21E7">
        <w:rPr>
          <w:rFonts w:ascii="Tahoma" w:hAnsi="Tahoma" w:cs="Tahoma"/>
          <w:b/>
          <w:bCs/>
          <w:noProof w:val="0"/>
          <w:color w:val="000000" w:themeColor="text1"/>
        </w:rPr>
        <w:t xml:space="preserve"> školy</w:t>
      </w:r>
      <w:bookmarkEnd w:id="17"/>
    </w:p>
    <w:p w14:paraId="60F5C7CA" w14:textId="77777777" w:rsidR="006A374E" w:rsidRPr="00EF21E7" w:rsidRDefault="006A374E" w:rsidP="006A374E">
      <w:pPr>
        <w:pStyle w:val="Odsekzoznamu"/>
        <w:rPr>
          <w:noProof w:val="0"/>
        </w:rPr>
      </w:pPr>
    </w:p>
    <w:p w14:paraId="46526028" w14:textId="3AB90AD9" w:rsidR="000218C5" w:rsidRPr="00EF21E7" w:rsidRDefault="00FC5801" w:rsidP="006A374E">
      <w:pPr>
        <w:pStyle w:val="Odsekzoznamu"/>
        <w:ind w:left="0"/>
        <w:jc w:val="both"/>
        <w:rPr>
          <w:rFonts w:ascii="Tahoma" w:hAnsi="Tahoma" w:cs="Tahoma"/>
          <w:noProof w:val="0"/>
          <w:szCs w:val="22"/>
        </w:rPr>
      </w:pPr>
      <w:r w:rsidRPr="00EF21E7">
        <w:rPr>
          <w:rFonts w:ascii="Tahoma" w:hAnsi="Tahoma" w:cs="Tahoma"/>
          <w:noProof w:val="0"/>
          <w:szCs w:val="22"/>
        </w:rPr>
        <w:t xml:space="preserve">Základnú a prvotnú orientáciu vo VSZK </w:t>
      </w:r>
      <w:r w:rsidR="00EE5869" w:rsidRPr="00EF21E7">
        <w:rPr>
          <w:rFonts w:ascii="Tahoma" w:hAnsi="Tahoma" w:cs="Tahoma"/>
          <w:noProof w:val="0"/>
          <w:szCs w:val="22"/>
        </w:rPr>
        <w:t xml:space="preserve">VŠBM </w:t>
      </w:r>
      <w:r w:rsidRPr="00EF21E7">
        <w:rPr>
          <w:rFonts w:ascii="Tahoma" w:hAnsi="Tahoma" w:cs="Tahoma"/>
          <w:noProof w:val="0"/>
          <w:szCs w:val="22"/>
        </w:rPr>
        <w:t>poskytuje riadený pracovný dokument VSK_4.1.13_</w:t>
      </w:r>
      <w:r w:rsidRPr="00EF21E7">
        <w:rPr>
          <w:rFonts w:ascii="Tahoma" w:hAnsi="Tahoma" w:cs="Tahoma"/>
          <w:b/>
          <w:bCs/>
          <w:noProof w:val="0"/>
          <w:szCs w:val="22"/>
        </w:rPr>
        <w:t>Príručka VSK</w:t>
      </w:r>
      <w:r w:rsidRPr="00EF21E7">
        <w:rPr>
          <w:rFonts w:ascii="Tahoma" w:hAnsi="Tahoma" w:cs="Tahoma"/>
          <w:noProof w:val="0"/>
          <w:szCs w:val="22"/>
        </w:rPr>
        <w:t xml:space="preserve">, </w:t>
      </w:r>
      <w:r w:rsidRPr="00BF7835">
        <w:rPr>
          <w:rFonts w:ascii="Tahoma" w:hAnsi="Tahoma" w:cs="Tahoma"/>
          <w:noProof w:val="0"/>
          <w:szCs w:val="22"/>
        </w:rPr>
        <w:t>ktorá je prístupná pre pracovníkov VŠBM</w:t>
      </w:r>
      <w:r w:rsidR="00F2600A" w:rsidRPr="00BF7835">
        <w:rPr>
          <w:rFonts w:ascii="Tahoma" w:hAnsi="Tahoma" w:cs="Tahoma"/>
          <w:noProof w:val="0"/>
          <w:szCs w:val="22"/>
        </w:rPr>
        <w:t xml:space="preserve"> v súbore dokumentácie VSZK </w:t>
      </w:r>
      <w:r w:rsidR="00BF7835" w:rsidRPr="00363616">
        <w:rPr>
          <w:rFonts w:ascii="Tahoma" w:hAnsi="Tahoma" w:cs="Tahoma"/>
          <w:noProof w:val="0"/>
          <w:color w:val="000000" w:themeColor="text1"/>
          <w:szCs w:val="22"/>
        </w:rPr>
        <w:t xml:space="preserve">v systéme Moodle </w:t>
      </w:r>
      <w:r w:rsidRPr="00EF21E7">
        <w:rPr>
          <w:rFonts w:ascii="Tahoma" w:hAnsi="Tahoma" w:cs="Tahoma"/>
          <w:noProof w:val="0"/>
          <w:szCs w:val="22"/>
        </w:rPr>
        <w:t>(</w:t>
      </w:r>
      <w:r w:rsidR="0057529B" w:rsidRPr="00363616">
        <w:rPr>
          <w:rFonts w:ascii="Tahoma" w:hAnsi="Tahoma" w:cs="Tahoma"/>
          <w:noProof w:val="0"/>
          <w:color w:val="000000" w:themeColor="text1"/>
          <w:szCs w:val="22"/>
        </w:rPr>
        <w:t>4.1_VNÚTORNÝ SYSTÉM KVALITY</w:t>
      </w:r>
      <w:r w:rsidRPr="00EF21E7">
        <w:rPr>
          <w:rFonts w:ascii="Tahoma" w:hAnsi="Tahoma" w:cs="Tahoma"/>
          <w:noProof w:val="0"/>
          <w:szCs w:val="22"/>
        </w:rPr>
        <w:t xml:space="preserve">). </w:t>
      </w:r>
      <w:r w:rsidR="0057529B" w:rsidRPr="00EF21E7">
        <w:rPr>
          <w:rFonts w:ascii="Tahoma" w:hAnsi="Tahoma" w:cs="Tahoma"/>
          <w:noProof w:val="0"/>
          <w:szCs w:val="22"/>
        </w:rPr>
        <w:t>Príručka j</w:t>
      </w:r>
      <w:r w:rsidRPr="00EF21E7">
        <w:rPr>
          <w:rFonts w:ascii="Tahoma" w:hAnsi="Tahoma" w:cs="Tahoma"/>
          <w:noProof w:val="0"/>
          <w:szCs w:val="22"/>
        </w:rPr>
        <w:t xml:space="preserve">e </w:t>
      </w:r>
      <w:r w:rsidR="0042450C" w:rsidRPr="00EF21E7">
        <w:rPr>
          <w:rFonts w:ascii="Tahoma" w:hAnsi="Tahoma" w:cs="Tahoma"/>
          <w:noProof w:val="0"/>
          <w:szCs w:val="22"/>
        </w:rPr>
        <w:t>štruktúrovaná</w:t>
      </w:r>
      <w:r w:rsidRPr="00EF21E7">
        <w:rPr>
          <w:rFonts w:ascii="Tahoma" w:hAnsi="Tahoma" w:cs="Tahoma"/>
          <w:noProof w:val="0"/>
          <w:szCs w:val="22"/>
        </w:rPr>
        <w:t xml:space="preserve"> podľa ISO 9001 ale obsahuje všetky aspekty štandardov SAAVŠ priamo alebo formou ďalších odkazov na smernice, poriadky alebo iné odkazy VSZK</w:t>
      </w:r>
      <w:r w:rsidR="0057529B" w:rsidRPr="00EF21E7">
        <w:rPr>
          <w:rFonts w:ascii="Tahoma" w:hAnsi="Tahoma" w:cs="Tahoma"/>
          <w:noProof w:val="0"/>
          <w:szCs w:val="22"/>
        </w:rPr>
        <w:t>, napr. 4.1.12</w:t>
      </w:r>
      <w:r w:rsidR="00F2600A" w:rsidRPr="00EF21E7">
        <w:rPr>
          <w:rFonts w:ascii="Tahoma" w:hAnsi="Tahoma" w:cs="Tahoma"/>
          <w:noProof w:val="0"/>
          <w:szCs w:val="22"/>
        </w:rPr>
        <w:t>_Korelácia noriem VSZK</w:t>
      </w:r>
      <w:r w:rsidRPr="00EF21E7">
        <w:rPr>
          <w:rFonts w:ascii="Tahoma" w:hAnsi="Tahoma" w:cs="Tahoma"/>
          <w:noProof w:val="0"/>
          <w:szCs w:val="22"/>
        </w:rPr>
        <w:t xml:space="preserve">. </w:t>
      </w:r>
    </w:p>
    <w:p w14:paraId="39B5B29D" w14:textId="77777777" w:rsidR="00097D66" w:rsidRPr="00EF21E7" w:rsidRDefault="00097D66" w:rsidP="006A374E">
      <w:pPr>
        <w:pStyle w:val="Odsekzoznamu"/>
        <w:ind w:left="0"/>
        <w:jc w:val="both"/>
        <w:rPr>
          <w:rFonts w:ascii="Tahoma" w:hAnsi="Tahoma" w:cs="Tahoma"/>
          <w:noProof w:val="0"/>
          <w:szCs w:val="22"/>
        </w:rPr>
      </w:pPr>
    </w:p>
    <w:p w14:paraId="4F112B02" w14:textId="677C55F6" w:rsidR="00097D66" w:rsidRPr="00EF21E7" w:rsidRDefault="00FC5801" w:rsidP="006A374E">
      <w:pPr>
        <w:pStyle w:val="Odsekzoznamu"/>
        <w:ind w:left="0"/>
        <w:jc w:val="both"/>
        <w:rPr>
          <w:rFonts w:ascii="Tahoma" w:hAnsi="Tahoma" w:cs="Tahoma"/>
          <w:noProof w:val="0"/>
          <w:color w:val="000000" w:themeColor="text1"/>
          <w:szCs w:val="22"/>
        </w:rPr>
      </w:pPr>
      <w:r w:rsidRPr="00EF21E7">
        <w:rPr>
          <w:rFonts w:ascii="Tahoma" w:hAnsi="Tahoma" w:cs="Tahoma"/>
          <w:noProof w:val="0"/>
          <w:szCs w:val="22"/>
        </w:rPr>
        <w:t xml:space="preserve">Kapitola 5 </w:t>
      </w:r>
      <w:r w:rsidR="000218C5" w:rsidRPr="00EF21E7">
        <w:rPr>
          <w:rFonts w:ascii="Tahoma" w:hAnsi="Tahoma" w:cs="Tahoma"/>
          <w:noProof w:val="0"/>
          <w:szCs w:val="22"/>
        </w:rPr>
        <w:t>P</w:t>
      </w:r>
      <w:r w:rsidRPr="00EF21E7">
        <w:rPr>
          <w:rFonts w:ascii="Tahoma" w:hAnsi="Tahoma" w:cs="Tahoma"/>
          <w:noProof w:val="0"/>
          <w:szCs w:val="22"/>
        </w:rPr>
        <w:t>ríručky</w:t>
      </w:r>
      <w:r w:rsidR="000218C5" w:rsidRPr="00EF21E7">
        <w:rPr>
          <w:rFonts w:ascii="Tahoma" w:hAnsi="Tahoma" w:cs="Tahoma"/>
          <w:noProof w:val="0"/>
          <w:szCs w:val="22"/>
        </w:rPr>
        <w:t xml:space="preserve"> VSK</w:t>
      </w:r>
      <w:r w:rsidR="0042450C">
        <w:rPr>
          <w:rFonts w:ascii="Tahoma" w:hAnsi="Tahoma" w:cs="Tahoma"/>
          <w:noProof w:val="0"/>
          <w:szCs w:val="22"/>
        </w:rPr>
        <w:t xml:space="preserve">_Vodcovstvo </w:t>
      </w:r>
      <w:r w:rsidRPr="00EF21E7">
        <w:rPr>
          <w:rFonts w:ascii="Tahoma" w:hAnsi="Tahoma" w:cs="Tahoma"/>
          <w:noProof w:val="0"/>
          <w:szCs w:val="22"/>
        </w:rPr>
        <w:t xml:space="preserve">popisuje súvislosti vybraných prvkov VSZK, ktorými sú </w:t>
      </w:r>
      <w:r w:rsidR="000218C5" w:rsidRPr="00EF21E7">
        <w:rPr>
          <w:rFonts w:ascii="Tahoma" w:hAnsi="Tahoma" w:cs="Tahoma"/>
          <w:noProof w:val="0"/>
          <w:szCs w:val="22"/>
        </w:rPr>
        <w:t xml:space="preserve">politika kvality, </w:t>
      </w:r>
      <w:r w:rsidRPr="00EF21E7">
        <w:rPr>
          <w:rFonts w:ascii="Tahoma" w:hAnsi="Tahoma" w:cs="Tahoma"/>
          <w:noProof w:val="0"/>
          <w:szCs w:val="22"/>
        </w:rPr>
        <w:t>or</w:t>
      </w:r>
      <w:r w:rsidR="000218C5" w:rsidRPr="00EF21E7">
        <w:rPr>
          <w:rFonts w:ascii="Tahoma" w:hAnsi="Tahoma" w:cs="Tahoma"/>
          <w:noProof w:val="0"/>
          <w:szCs w:val="22"/>
        </w:rPr>
        <w:t xml:space="preserve">ganizačná štruktúra, </w:t>
      </w:r>
      <w:r w:rsidR="000218C5" w:rsidRPr="00EF21E7">
        <w:rPr>
          <w:rFonts w:ascii="Tahoma" w:hAnsi="Tahoma" w:cs="Tahoma"/>
          <w:b/>
          <w:bCs/>
          <w:noProof w:val="0"/>
          <w:szCs w:val="22"/>
        </w:rPr>
        <w:t>procesy</w:t>
      </w:r>
      <w:r w:rsidR="000218C5" w:rsidRPr="00EF21E7">
        <w:rPr>
          <w:rFonts w:ascii="Tahoma" w:hAnsi="Tahoma" w:cs="Tahoma"/>
          <w:noProof w:val="0"/>
          <w:szCs w:val="22"/>
        </w:rPr>
        <w:t xml:space="preserve"> a zodpovedno</w:t>
      </w:r>
      <w:r w:rsidR="00F2600A" w:rsidRPr="00EF21E7">
        <w:rPr>
          <w:rFonts w:ascii="Tahoma" w:hAnsi="Tahoma" w:cs="Tahoma"/>
          <w:noProof w:val="0"/>
          <w:szCs w:val="22"/>
        </w:rPr>
        <w:t>s</w:t>
      </w:r>
      <w:r w:rsidR="000218C5" w:rsidRPr="00EF21E7">
        <w:rPr>
          <w:rFonts w:ascii="Tahoma" w:hAnsi="Tahoma" w:cs="Tahoma"/>
          <w:noProof w:val="0"/>
          <w:szCs w:val="22"/>
        </w:rPr>
        <w:t xml:space="preserve">tí VSZK. V rámci štruktúry VSZK a manažmentu, škola </w:t>
      </w:r>
      <w:r w:rsidR="00EE5869" w:rsidRPr="00EF21E7">
        <w:rPr>
          <w:rFonts w:ascii="Tahoma" w:hAnsi="Tahoma" w:cs="Tahoma"/>
          <w:noProof w:val="0"/>
          <w:szCs w:val="22"/>
        </w:rPr>
        <w:t xml:space="preserve">má zadefinovanú </w:t>
      </w:r>
      <w:r w:rsidR="0011550C" w:rsidRPr="00EF21E7">
        <w:rPr>
          <w:rFonts w:ascii="Tahoma" w:hAnsi="Tahoma" w:cs="Tahoma"/>
          <w:noProof w:val="0"/>
          <w:szCs w:val="22"/>
        </w:rPr>
        <w:t xml:space="preserve">pracovnú </w:t>
      </w:r>
      <w:r w:rsidR="00EE5869" w:rsidRPr="00EF21E7">
        <w:rPr>
          <w:rFonts w:ascii="Tahoma" w:hAnsi="Tahoma" w:cs="Tahoma"/>
          <w:b/>
          <w:bCs/>
          <w:noProof w:val="0"/>
          <w:szCs w:val="22"/>
        </w:rPr>
        <w:t>mapu procesov</w:t>
      </w:r>
      <w:r w:rsidR="00EE5869" w:rsidRPr="00EF21E7">
        <w:rPr>
          <w:rFonts w:ascii="Tahoma" w:hAnsi="Tahoma" w:cs="Tahoma"/>
          <w:noProof w:val="0"/>
          <w:szCs w:val="22"/>
        </w:rPr>
        <w:t xml:space="preserve"> </w:t>
      </w:r>
      <w:r w:rsidR="006A374E" w:rsidRPr="00EF21E7">
        <w:rPr>
          <w:rFonts w:ascii="Tahoma" w:hAnsi="Tahoma" w:cs="Tahoma"/>
          <w:noProof w:val="0"/>
          <w:szCs w:val="22"/>
        </w:rPr>
        <w:t>(</w:t>
      </w:r>
      <w:r w:rsidR="0057529B" w:rsidRPr="00EF21E7">
        <w:rPr>
          <w:rFonts w:ascii="Tahoma" w:hAnsi="Tahoma" w:cs="Tahoma"/>
          <w:noProof w:val="0"/>
          <w:color w:val="000000" w:themeColor="text1"/>
          <w:szCs w:val="22"/>
        </w:rPr>
        <w:t>4.1.3_Mapa procesov VSZK</w:t>
      </w:r>
      <w:r w:rsidR="006A374E" w:rsidRPr="00EF21E7">
        <w:rPr>
          <w:rFonts w:ascii="Tahoma" w:hAnsi="Tahoma" w:cs="Tahoma"/>
          <w:noProof w:val="0"/>
          <w:szCs w:val="22"/>
        </w:rPr>
        <w:t xml:space="preserve">) </w:t>
      </w:r>
      <w:r w:rsidR="00EE5869" w:rsidRPr="00EF21E7">
        <w:rPr>
          <w:rFonts w:ascii="Tahoma" w:hAnsi="Tahoma" w:cs="Tahoma"/>
          <w:noProof w:val="0"/>
          <w:szCs w:val="22"/>
        </w:rPr>
        <w:t>v </w:t>
      </w:r>
      <w:r w:rsidR="00EE5869" w:rsidRPr="00EF21E7">
        <w:rPr>
          <w:rFonts w:ascii="Tahoma" w:hAnsi="Tahoma" w:cs="Tahoma"/>
          <w:b/>
          <w:bCs/>
          <w:noProof w:val="0"/>
          <w:szCs w:val="22"/>
        </w:rPr>
        <w:t xml:space="preserve">procesne orientovanom </w:t>
      </w:r>
      <w:r w:rsidR="006A374E" w:rsidRPr="00EF21E7">
        <w:rPr>
          <w:rFonts w:ascii="Tahoma" w:hAnsi="Tahoma" w:cs="Tahoma"/>
          <w:b/>
          <w:bCs/>
          <w:noProof w:val="0"/>
          <w:szCs w:val="22"/>
        </w:rPr>
        <w:t>vnútornom systéme kvality</w:t>
      </w:r>
      <w:r w:rsidR="006A374E" w:rsidRPr="00EF21E7">
        <w:rPr>
          <w:rFonts w:ascii="Tahoma" w:hAnsi="Tahoma" w:cs="Tahoma"/>
          <w:noProof w:val="0"/>
          <w:szCs w:val="22"/>
        </w:rPr>
        <w:t xml:space="preserve">, vrátane popisu procesov so vzťahom k zodpovednosti za ich realizáciu, </w:t>
      </w:r>
      <w:r w:rsidR="00F2600A" w:rsidRPr="00EF21E7">
        <w:rPr>
          <w:rFonts w:ascii="Tahoma" w:hAnsi="Tahoma" w:cs="Tahoma"/>
          <w:noProof w:val="0"/>
          <w:szCs w:val="22"/>
        </w:rPr>
        <w:t xml:space="preserve">s odkazom na </w:t>
      </w:r>
      <w:r w:rsidR="00F2600A" w:rsidRPr="00EF21E7">
        <w:rPr>
          <w:rFonts w:ascii="Tahoma" w:hAnsi="Tahoma" w:cs="Tahoma"/>
          <w:b/>
          <w:bCs/>
          <w:noProof w:val="0"/>
          <w:szCs w:val="22"/>
        </w:rPr>
        <w:t>dokumentované postupy ich realizácie</w:t>
      </w:r>
      <w:r w:rsidR="00320FE1" w:rsidRPr="00EF21E7">
        <w:rPr>
          <w:rFonts w:ascii="Tahoma" w:hAnsi="Tahoma" w:cs="Tahoma"/>
          <w:noProof w:val="0"/>
          <w:szCs w:val="22"/>
        </w:rPr>
        <w:t xml:space="preserve"> </w:t>
      </w:r>
      <w:r w:rsidR="003C7019" w:rsidRPr="00EF21E7">
        <w:rPr>
          <w:rFonts w:ascii="Tahoma" w:hAnsi="Tahoma" w:cs="Tahoma"/>
          <w:noProof w:val="0"/>
          <w:szCs w:val="22"/>
        </w:rPr>
        <w:t xml:space="preserve"> a </w:t>
      </w:r>
      <w:r w:rsidR="006A374E" w:rsidRPr="00EF21E7">
        <w:rPr>
          <w:rFonts w:ascii="Tahoma" w:hAnsi="Tahoma" w:cs="Tahoma"/>
          <w:b/>
          <w:bCs/>
          <w:noProof w:val="0"/>
          <w:szCs w:val="22"/>
        </w:rPr>
        <w:t>ukazovate</w:t>
      </w:r>
      <w:r w:rsidR="00F2600A" w:rsidRPr="00EF21E7">
        <w:rPr>
          <w:rFonts w:ascii="Tahoma" w:hAnsi="Tahoma" w:cs="Tahoma"/>
          <w:b/>
          <w:bCs/>
          <w:noProof w:val="0"/>
          <w:szCs w:val="22"/>
        </w:rPr>
        <w:t>le</w:t>
      </w:r>
      <w:r w:rsidR="006A374E" w:rsidRPr="00EF21E7">
        <w:rPr>
          <w:rFonts w:ascii="Tahoma" w:hAnsi="Tahoma" w:cs="Tahoma"/>
          <w:b/>
          <w:bCs/>
          <w:noProof w:val="0"/>
          <w:szCs w:val="22"/>
        </w:rPr>
        <w:t xml:space="preserve"> </w:t>
      </w:r>
      <w:r w:rsidR="008010CA" w:rsidRPr="00EF21E7">
        <w:rPr>
          <w:rFonts w:ascii="Tahoma" w:hAnsi="Tahoma" w:cs="Tahoma"/>
          <w:b/>
          <w:bCs/>
          <w:noProof w:val="0"/>
          <w:szCs w:val="22"/>
        </w:rPr>
        <w:t>očakávaných</w:t>
      </w:r>
      <w:r w:rsidR="006A374E" w:rsidRPr="00EF21E7">
        <w:rPr>
          <w:rFonts w:ascii="Tahoma" w:hAnsi="Tahoma" w:cs="Tahoma"/>
          <w:b/>
          <w:bCs/>
          <w:noProof w:val="0"/>
          <w:szCs w:val="22"/>
        </w:rPr>
        <w:t xml:space="preserve"> </w:t>
      </w:r>
      <w:r w:rsidR="00275A6E" w:rsidRPr="00EF21E7">
        <w:rPr>
          <w:rFonts w:ascii="Tahoma" w:hAnsi="Tahoma" w:cs="Tahoma"/>
          <w:b/>
          <w:bCs/>
          <w:noProof w:val="0"/>
          <w:szCs w:val="22"/>
        </w:rPr>
        <w:t>vystúpov</w:t>
      </w:r>
      <w:r w:rsidR="00F2600A" w:rsidRPr="00EF21E7">
        <w:rPr>
          <w:rFonts w:ascii="Tahoma" w:hAnsi="Tahoma" w:cs="Tahoma"/>
          <w:b/>
          <w:bCs/>
          <w:noProof w:val="0"/>
          <w:szCs w:val="22"/>
        </w:rPr>
        <w:t>_KPIs</w:t>
      </w:r>
      <w:r w:rsidR="003C7019" w:rsidRPr="00EF21E7">
        <w:rPr>
          <w:rFonts w:ascii="Tahoma" w:hAnsi="Tahoma" w:cs="Tahoma"/>
          <w:b/>
          <w:bCs/>
          <w:noProof w:val="0"/>
          <w:szCs w:val="22"/>
        </w:rPr>
        <w:t xml:space="preserve"> </w:t>
      </w:r>
      <w:r w:rsidR="003C7019" w:rsidRPr="00EF21E7">
        <w:rPr>
          <w:rFonts w:ascii="Tahoma" w:hAnsi="Tahoma" w:cs="Tahoma"/>
          <w:noProof w:val="0"/>
          <w:szCs w:val="22"/>
        </w:rPr>
        <w:t>(Key Performance Indicators</w:t>
      </w:r>
      <w:r w:rsidR="00097D66" w:rsidRPr="00EF21E7">
        <w:rPr>
          <w:rFonts w:ascii="Tahoma" w:hAnsi="Tahoma" w:cs="Tahoma"/>
          <w:noProof w:val="0"/>
          <w:szCs w:val="22"/>
        </w:rPr>
        <w:t xml:space="preserve">, </w:t>
      </w:r>
      <w:r w:rsidR="00097D66" w:rsidRPr="00EF21E7">
        <w:rPr>
          <w:rFonts w:ascii="Tahoma" w:hAnsi="Tahoma" w:cs="Tahoma"/>
          <w:noProof w:val="0"/>
          <w:color w:val="000000" w:themeColor="text1"/>
          <w:szCs w:val="22"/>
        </w:rPr>
        <w:t>4.5.14_Systémové ukazovatele VSZK a 4.5.15_Procesné ukazovatele VSZK)</w:t>
      </w:r>
      <w:r w:rsidR="006A374E" w:rsidRPr="00EF21E7">
        <w:rPr>
          <w:rFonts w:ascii="Tahoma" w:hAnsi="Tahoma" w:cs="Tahoma"/>
          <w:noProof w:val="0"/>
          <w:color w:val="000000" w:themeColor="text1"/>
          <w:szCs w:val="22"/>
        </w:rPr>
        <w:t>.</w:t>
      </w:r>
      <w:r w:rsidR="00020228" w:rsidRPr="00EF21E7">
        <w:rPr>
          <w:rFonts w:ascii="Tahoma" w:hAnsi="Tahoma" w:cs="Tahoma"/>
          <w:noProof w:val="0"/>
          <w:color w:val="000000" w:themeColor="text1"/>
          <w:szCs w:val="22"/>
        </w:rPr>
        <w:t xml:space="preserve"> </w:t>
      </w:r>
    </w:p>
    <w:p w14:paraId="777CCD9E" w14:textId="77777777" w:rsidR="00097D66" w:rsidRPr="00EF21E7" w:rsidRDefault="00097D66" w:rsidP="006A374E">
      <w:pPr>
        <w:pStyle w:val="Odsekzoznamu"/>
        <w:ind w:left="0"/>
        <w:jc w:val="both"/>
        <w:rPr>
          <w:rFonts w:ascii="Tahoma" w:hAnsi="Tahoma" w:cs="Tahoma"/>
          <w:noProof w:val="0"/>
          <w:color w:val="000000" w:themeColor="text1"/>
          <w:szCs w:val="22"/>
        </w:rPr>
      </w:pPr>
    </w:p>
    <w:p w14:paraId="1F1D7CC1" w14:textId="77777777" w:rsidR="00097D66" w:rsidRPr="00EF21E7" w:rsidRDefault="00020228" w:rsidP="006A374E">
      <w:pPr>
        <w:pStyle w:val="Odsekzoznamu"/>
        <w:ind w:left="0"/>
        <w:jc w:val="both"/>
        <w:rPr>
          <w:rFonts w:ascii="Tahoma" w:hAnsi="Tahoma" w:cs="Tahoma"/>
          <w:noProof w:val="0"/>
          <w:szCs w:val="22"/>
        </w:rPr>
      </w:pPr>
      <w:r w:rsidRPr="00EF21E7">
        <w:rPr>
          <w:rFonts w:ascii="Tahoma" w:hAnsi="Tahoma" w:cs="Tahoma"/>
          <w:noProof w:val="0"/>
          <w:szCs w:val="22"/>
        </w:rPr>
        <w:t>Mapa procesov a popis procesov VSZK je prístupný na stránke školy všetkým pracovníkom VŠBM ako aktuálna pracovná dokumentácia VSZK (</w:t>
      </w:r>
      <w:r w:rsidR="00097D66" w:rsidRPr="00363616">
        <w:rPr>
          <w:rFonts w:ascii="Tahoma" w:hAnsi="Tahoma" w:cs="Tahoma"/>
          <w:noProof w:val="0"/>
          <w:color w:val="000000" w:themeColor="text1"/>
          <w:szCs w:val="22"/>
        </w:rPr>
        <w:t>4.1_VNÚTORNÝ SYSTÉM KVALITY</w:t>
      </w:r>
      <w:r w:rsidR="00097D66" w:rsidRPr="00EF21E7">
        <w:rPr>
          <w:rFonts w:ascii="Tahoma" w:hAnsi="Tahoma" w:cs="Tahoma"/>
          <w:i/>
          <w:iCs/>
          <w:noProof w:val="0"/>
          <w:color w:val="000000" w:themeColor="text1"/>
          <w:szCs w:val="22"/>
        </w:rPr>
        <w:t>)</w:t>
      </w:r>
      <w:r w:rsidRPr="00EF21E7">
        <w:rPr>
          <w:rFonts w:ascii="Tahoma" w:hAnsi="Tahoma" w:cs="Tahoma"/>
          <w:noProof w:val="0"/>
          <w:color w:val="000000" w:themeColor="text1"/>
          <w:szCs w:val="22"/>
        </w:rPr>
        <w:t>.</w:t>
      </w:r>
      <w:r w:rsidR="003C7019" w:rsidRPr="00EF21E7">
        <w:rPr>
          <w:rFonts w:ascii="Tahoma" w:hAnsi="Tahoma" w:cs="Tahoma"/>
          <w:noProof w:val="0"/>
          <w:color w:val="000000" w:themeColor="text1"/>
          <w:szCs w:val="22"/>
        </w:rPr>
        <w:t xml:space="preserve"> </w:t>
      </w:r>
    </w:p>
    <w:p w14:paraId="3FFC3F47" w14:textId="1B03527A" w:rsidR="006A374E" w:rsidRPr="00EF21E7" w:rsidRDefault="003C7019" w:rsidP="006A374E">
      <w:pPr>
        <w:pStyle w:val="Odsekzoznamu"/>
        <w:ind w:left="0"/>
        <w:jc w:val="both"/>
        <w:rPr>
          <w:rFonts w:ascii="Tahoma" w:hAnsi="Tahoma" w:cs="Tahoma"/>
          <w:noProof w:val="0"/>
          <w:szCs w:val="22"/>
        </w:rPr>
      </w:pPr>
      <w:r w:rsidRPr="00EF21E7">
        <w:rPr>
          <w:rFonts w:ascii="Tahoma" w:hAnsi="Tahoma" w:cs="Tahoma"/>
          <w:noProof w:val="0"/>
          <w:szCs w:val="22"/>
        </w:rPr>
        <w:t xml:space="preserve">Nimi sa orientujú </w:t>
      </w:r>
      <w:r w:rsidR="00097D66" w:rsidRPr="00EF21E7">
        <w:rPr>
          <w:rFonts w:ascii="Tahoma" w:hAnsi="Tahoma" w:cs="Tahoma"/>
          <w:noProof w:val="0"/>
          <w:szCs w:val="22"/>
        </w:rPr>
        <w:t xml:space="preserve">pri </w:t>
      </w:r>
      <w:r w:rsidR="0042450C" w:rsidRPr="00EF21E7">
        <w:rPr>
          <w:rFonts w:ascii="Tahoma" w:hAnsi="Tahoma" w:cs="Tahoma"/>
          <w:noProof w:val="0"/>
          <w:szCs w:val="22"/>
        </w:rPr>
        <w:t>riešení</w:t>
      </w:r>
      <w:r w:rsidR="00097D66" w:rsidRPr="00EF21E7">
        <w:rPr>
          <w:rFonts w:ascii="Tahoma" w:hAnsi="Tahoma" w:cs="Tahoma"/>
          <w:noProof w:val="0"/>
          <w:szCs w:val="22"/>
        </w:rPr>
        <w:t xml:space="preserve"> problematiky systému </w:t>
      </w:r>
      <w:r w:rsidRPr="00EF21E7">
        <w:rPr>
          <w:rFonts w:ascii="Tahoma" w:hAnsi="Tahoma" w:cs="Tahoma"/>
          <w:noProof w:val="0"/>
          <w:szCs w:val="22"/>
        </w:rPr>
        <w:t>a ďalej postupujú dokumentovanými postupmi procesov</w:t>
      </w:r>
      <w:r w:rsidR="0042450C">
        <w:rPr>
          <w:rFonts w:ascii="Tahoma" w:hAnsi="Tahoma" w:cs="Tahoma"/>
          <w:noProof w:val="0"/>
          <w:szCs w:val="22"/>
        </w:rPr>
        <w:t xml:space="preserve"> </w:t>
      </w:r>
      <w:r w:rsidRPr="00EF21E7">
        <w:rPr>
          <w:rFonts w:ascii="Tahoma" w:hAnsi="Tahoma" w:cs="Tahoma"/>
          <w:noProof w:val="0"/>
          <w:szCs w:val="22"/>
        </w:rPr>
        <w:t>smernice a</w:t>
      </w:r>
      <w:r w:rsidR="00097D66" w:rsidRPr="00EF21E7">
        <w:rPr>
          <w:rFonts w:ascii="Tahoma" w:hAnsi="Tahoma" w:cs="Tahoma"/>
          <w:noProof w:val="0"/>
          <w:szCs w:val="22"/>
        </w:rPr>
        <w:t> </w:t>
      </w:r>
      <w:r w:rsidRPr="00EF21E7">
        <w:rPr>
          <w:rFonts w:ascii="Tahoma" w:hAnsi="Tahoma" w:cs="Tahoma"/>
          <w:noProof w:val="0"/>
          <w:szCs w:val="22"/>
        </w:rPr>
        <w:t>poriadky</w:t>
      </w:r>
      <w:r w:rsidR="00097D66" w:rsidRPr="00EF21E7">
        <w:rPr>
          <w:rFonts w:ascii="Tahoma" w:hAnsi="Tahoma" w:cs="Tahoma"/>
          <w:noProof w:val="0"/>
          <w:szCs w:val="22"/>
        </w:rPr>
        <w:t xml:space="preserve"> (4.1.19_Register smerníc VSZK a 4.1.20_Register formulárov VSZK)</w:t>
      </w:r>
      <w:r w:rsidRPr="00EF21E7">
        <w:rPr>
          <w:rFonts w:ascii="Tahoma" w:hAnsi="Tahoma" w:cs="Tahoma"/>
          <w:noProof w:val="0"/>
          <w:szCs w:val="22"/>
        </w:rPr>
        <w:t>.</w:t>
      </w:r>
    </w:p>
    <w:p w14:paraId="54F8347B" w14:textId="744798BA" w:rsidR="000218C5" w:rsidRPr="00EF21E7" w:rsidRDefault="000218C5" w:rsidP="006A374E">
      <w:pPr>
        <w:pStyle w:val="Odsekzoznamu"/>
        <w:ind w:left="0"/>
        <w:jc w:val="both"/>
        <w:rPr>
          <w:rFonts w:ascii="Tahoma" w:hAnsi="Tahoma" w:cs="Tahoma"/>
          <w:noProof w:val="0"/>
          <w:szCs w:val="22"/>
        </w:rPr>
      </w:pPr>
      <w:r w:rsidRPr="00EF21E7">
        <w:rPr>
          <w:rFonts w:ascii="Tahoma" w:hAnsi="Tahoma" w:cs="Tahoma"/>
          <w:b/>
          <w:bCs/>
          <w:noProof w:val="0"/>
          <w:szCs w:val="22"/>
        </w:rPr>
        <w:t>Realizáciu procesov</w:t>
      </w:r>
      <w:r w:rsidRPr="00EF21E7">
        <w:rPr>
          <w:rFonts w:ascii="Tahoma" w:hAnsi="Tahoma" w:cs="Tahoma"/>
          <w:noProof w:val="0"/>
          <w:szCs w:val="22"/>
        </w:rPr>
        <w:t xml:space="preserve"> škola zabezpečuje prostredníctvom manažmentu a operátorov, vrátane učiteľov, dokumentovanými postupmi v ktorých je inherentne zakomponovaná príslušná časť politiky kvality.</w:t>
      </w:r>
      <w:r w:rsidR="00F2600A" w:rsidRPr="00EF21E7">
        <w:rPr>
          <w:rFonts w:ascii="Tahoma" w:hAnsi="Tahoma" w:cs="Tahoma"/>
          <w:noProof w:val="0"/>
          <w:szCs w:val="22"/>
        </w:rPr>
        <w:t xml:space="preserve"> Každý dokumentovaný postup procesu má svoju skladbu </w:t>
      </w:r>
      <w:r w:rsidR="00F2600A" w:rsidRPr="00EF21E7">
        <w:rPr>
          <w:rFonts w:ascii="Tahoma" w:hAnsi="Tahoma" w:cs="Tahoma"/>
          <w:b/>
          <w:bCs/>
          <w:noProof w:val="0"/>
          <w:szCs w:val="22"/>
        </w:rPr>
        <w:t xml:space="preserve">formulárov </w:t>
      </w:r>
      <w:r w:rsidR="00F2600A" w:rsidRPr="00EF21E7">
        <w:rPr>
          <w:rFonts w:ascii="Tahoma" w:hAnsi="Tahoma" w:cs="Tahoma"/>
          <w:noProof w:val="0"/>
          <w:color w:val="000000" w:themeColor="text1"/>
          <w:szCs w:val="22"/>
        </w:rPr>
        <w:t>(</w:t>
      </w:r>
      <w:r w:rsidR="00097D66" w:rsidRPr="00EF21E7">
        <w:rPr>
          <w:rFonts w:ascii="Tahoma" w:hAnsi="Tahoma" w:cs="Tahoma"/>
          <w:noProof w:val="0"/>
          <w:color w:val="000000" w:themeColor="text1"/>
          <w:szCs w:val="22"/>
        </w:rPr>
        <w:t>4.1.19_Register formulárov VSZK</w:t>
      </w:r>
      <w:r w:rsidR="00F2600A" w:rsidRPr="00EF21E7">
        <w:rPr>
          <w:rFonts w:ascii="Tahoma" w:hAnsi="Tahoma" w:cs="Tahoma"/>
          <w:noProof w:val="0"/>
          <w:color w:val="000000" w:themeColor="text1"/>
          <w:szCs w:val="22"/>
        </w:rPr>
        <w:t xml:space="preserve">), </w:t>
      </w:r>
      <w:r w:rsidR="00F2600A" w:rsidRPr="00EF21E7">
        <w:rPr>
          <w:rFonts w:ascii="Tahoma" w:hAnsi="Tahoma" w:cs="Tahoma"/>
          <w:noProof w:val="0"/>
          <w:szCs w:val="22"/>
        </w:rPr>
        <w:t xml:space="preserve">ktoré sa po ich vyplnení, v priebehu a/alebo na konci procesu, stávajú </w:t>
      </w:r>
      <w:r w:rsidR="00F2600A" w:rsidRPr="00EF21E7">
        <w:rPr>
          <w:rFonts w:ascii="Tahoma" w:hAnsi="Tahoma" w:cs="Tahoma"/>
          <w:b/>
          <w:bCs/>
          <w:noProof w:val="0"/>
          <w:szCs w:val="22"/>
        </w:rPr>
        <w:t>dokumentovanou informáciou</w:t>
      </w:r>
      <w:r w:rsidR="00F2600A" w:rsidRPr="00EF21E7">
        <w:rPr>
          <w:rFonts w:ascii="Tahoma" w:hAnsi="Tahoma" w:cs="Tahoma"/>
          <w:noProof w:val="0"/>
          <w:szCs w:val="22"/>
        </w:rPr>
        <w:t xml:space="preserve"> s patričnou lehotou uloženia, resp. archivácie</w:t>
      </w:r>
      <w:r w:rsidR="00097D66" w:rsidRPr="00EF21E7">
        <w:rPr>
          <w:rFonts w:ascii="Tahoma" w:hAnsi="Tahoma" w:cs="Tahoma"/>
          <w:noProof w:val="0"/>
          <w:szCs w:val="22"/>
        </w:rPr>
        <w:t xml:space="preserve"> </w:t>
      </w:r>
      <w:r w:rsidR="00740FAB" w:rsidRPr="00EF21E7">
        <w:rPr>
          <w:rFonts w:ascii="Tahoma" w:hAnsi="Tahoma" w:cs="Tahoma"/>
          <w:noProof w:val="0"/>
          <w:szCs w:val="22"/>
        </w:rPr>
        <w:t>(POR06_Registratúrny poriadok)</w:t>
      </w:r>
      <w:r w:rsidR="00F2600A" w:rsidRPr="00EF21E7">
        <w:rPr>
          <w:rFonts w:ascii="Tahoma" w:hAnsi="Tahoma" w:cs="Tahoma"/>
          <w:noProof w:val="0"/>
          <w:szCs w:val="22"/>
        </w:rPr>
        <w:t>.</w:t>
      </w:r>
    </w:p>
    <w:p w14:paraId="65ADF2B8" w14:textId="1308783B" w:rsidR="003C7019" w:rsidRPr="00EF21E7" w:rsidRDefault="003C7019" w:rsidP="006A374E">
      <w:pPr>
        <w:pStyle w:val="Odsekzoznamu"/>
        <w:ind w:left="0"/>
        <w:jc w:val="both"/>
        <w:rPr>
          <w:rFonts w:ascii="Tahoma" w:hAnsi="Tahoma" w:cs="Tahoma"/>
          <w:noProof w:val="0"/>
          <w:szCs w:val="22"/>
        </w:rPr>
      </w:pPr>
      <w:r w:rsidRPr="00EF21E7">
        <w:rPr>
          <w:rFonts w:ascii="Tahoma" w:hAnsi="Tahoma" w:cs="Tahoma"/>
          <w:noProof w:val="0"/>
          <w:szCs w:val="22"/>
        </w:rPr>
        <w:t xml:space="preserve">Dosahované </w:t>
      </w:r>
      <w:r w:rsidRPr="00EF21E7">
        <w:rPr>
          <w:rFonts w:ascii="Tahoma" w:hAnsi="Tahoma" w:cs="Tahoma"/>
          <w:b/>
          <w:bCs/>
          <w:noProof w:val="0"/>
          <w:szCs w:val="22"/>
        </w:rPr>
        <w:t>výsledky</w:t>
      </w:r>
      <w:r w:rsidRPr="00EF21E7">
        <w:rPr>
          <w:rFonts w:ascii="Tahoma" w:hAnsi="Tahoma" w:cs="Tahoma"/>
          <w:noProof w:val="0"/>
          <w:szCs w:val="22"/>
        </w:rPr>
        <w:t xml:space="preserve"> indikované prostredníctvom nastavených indikátorov </w:t>
      </w:r>
      <w:r w:rsidR="00740FAB" w:rsidRPr="00EF21E7">
        <w:rPr>
          <w:rFonts w:ascii="Tahoma" w:hAnsi="Tahoma" w:cs="Tahoma"/>
          <w:noProof w:val="0"/>
          <w:szCs w:val="22"/>
        </w:rPr>
        <w:t xml:space="preserve">(4.5.14_Systémové ukazovatele VSZK a 4.5.15_Procesné ukazovatele VSZK) </w:t>
      </w:r>
      <w:r w:rsidRPr="00EF21E7">
        <w:rPr>
          <w:rFonts w:ascii="Tahoma" w:hAnsi="Tahoma" w:cs="Tahoma"/>
          <w:b/>
          <w:bCs/>
          <w:noProof w:val="0"/>
          <w:szCs w:val="22"/>
        </w:rPr>
        <w:t>sú predmetom bežných kontrol spätnej väzby</w:t>
      </w:r>
      <w:r w:rsidRPr="00EF21E7">
        <w:rPr>
          <w:rFonts w:ascii="Tahoma" w:hAnsi="Tahoma" w:cs="Tahoma"/>
          <w:noProof w:val="0"/>
          <w:szCs w:val="22"/>
        </w:rPr>
        <w:t xml:space="preserve"> a </w:t>
      </w:r>
      <w:r w:rsidR="00740FAB" w:rsidRPr="00EF21E7">
        <w:rPr>
          <w:rFonts w:ascii="Tahoma" w:hAnsi="Tahoma" w:cs="Tahoma"/>
          <w:noProof w:val="0"/>
          <w:szCs w:val="22"/>
        </w:rPr>
        <w:t xml:space="preserve"> </w:t>
      </w:r>
      <w:r w:rsidRPr="00EF21E7">
        <w:rPr>
          <w:rFonts w:ascii="Tahoma" w:hAnsi="Tahoma" w:cs="Tahoma"/>
          <w:noProof w:val="0"/>
          <w:szCs w:val="22"/>
        </w:rPr>
        <w:t xml:space="preserve">raz ročne </w:t>
      </w:r>
      <w:r w:rsidRPr="00EF21E7">
        <w:rPr>
          <w:rFonts w:ascii="Tahoma" w:hAnsi="Tahoma" w:cs="Tahoma"/>
          <w:b/>
          <w:bCs/>
          <w:noProof w:val="0"/>
          <w:szCs w:val="22"/>
        </w:rPr>
        <w:t>formou preskúmania systému manažmentom</w:t>
      </w:r>
      <w:r w:rsidR="00740FAB" w:rsidRPr="00EF21E7">
        <w:rPr>
          <w:rFonts w:ascii="Tahoma" w:hAnsi="Tahoma" w:cs="Tahoma"/>
          <w:b/>
          <w:bCs/>
          <w:noProof w:val="0"/>
          <w:szCs w:val="22"/>
        </w:rPr>
        <w:t xml:space="preserve"> </w:t>
      </w:r>
      <w:r w:rsidR="00740FAB" w:rsidRPr="00EF21E7">
        <w:rPr>
          <w:rFonts w:ascii="Tahoma" w:hAnsi="Tahoma" w:cs="Tahoma"/>
          <w:noProof w:val="0"/>
          <w:szCs w:val="22"/>
        </w:rPr>
        <w:t>(4.5.13_Systém preskúmania manažmentom), ako súčasť trvalého zlepšovania v cykle PDCA (</w:t>
      </w:r>
      <w:r w:rsidR="00740FAB" w:rsidRPr="00363616">
        <w:rPr>
          <w:rFonts w:ascii="Tahoma" w:hAnsi="Tahoma" w:cs="Tahoma"/>
          <w:noProof w:val="0"/>
          <w:color w:val="000000" w:themeColor="text1"/>
          <w:szCs w:val="22"/>
        </w:rPr>
        <w:t>4.5_PROCESY ZLEPŠOVANIA</w:t>
      </w:r>
      <w:r w:rsidR="00740FAB" w:rsidRPr="00EF21E7">
        <w:rPr>
          <w:rFonts w:ascii="Tahoma" w:hAnsi="Tahoma" w:cs="Tahoma"/>
          <w:noProof w:val="0"/>
          <w:szCs w:val="22"/>
        </w:rPr>
        <w:t>)</w:t>
      </w:r>
      <w:r w:rsidRPr="00EF21E7">
        <w:rPr>
          <w:rFonts w:ascii="Tahoma" w:hAnsi="Tahoma" w:cs="Tahoma"/>
          <w:noProof w:val="0"/>
          <w:szCs w:val="22"/>
        </w:rPr>
        <w:t>.</w:t>
      </w:r>
    </w:p>
    <w:p w14:paraId="67088151" w14:textId="77777777" w:rsidR="006A374E" w:rsidRPr="00EF21E7" w:rsidRDefault="006A374E" w:rsidP="006A374E">
      <w:pPr>
        <w:pStyle w:val="Odsekzoznamu"/>
        <w:ind w:left="0"/>
        <w:jc w:val="both"/>
        <w:rPr>
          <w:rFonts w:ascii="Tahoma" w:hAnsi="Tahoma" w:cs="Tahoma"/>
          <w:noProof w:val="0"/>
          <w:szCs w:val="22"/>
        </w:rPr>
      </w:pPr>
    </w:p>
    <w:p w14:paraId="165260FB" w14:textId="3BE065B2" w:rsidR="006A374E" w:rsidRPr="00EF21E7" w:rsidRDefault="00645774" w:rsidP="00D23FC7">
      <w:pPr>
        <w:pStyle w:val="Nadpis2"/>
        <w:rPr>
          <w:rFonts w:ascii="Tahoma" w:hAnsi="Tahoma" w:cs="Tahoma"/>
          <w:b/>
          <w:bCs/>
          <w:i w:val="0"/>
          <w:iCs w:val="0"/>
          <w:noProof w:val="0"/>
          <w:sz w:val="28"/>
          <w:szCs w:val="28"/>
        </w:rPr>
      </w:pPr>
      <w:bookmarkStart w:id="18" w:name="_Toc118630407"/>
      <w:r w:rsidRPr="00EF21E7">
        <w:rPr>
          <w:rFonts w:ascii="Tahoma" w:hAnsi="Tahoma" w:cs="Tahoma"/>
          <w:b/>
          <w:bCs/>
          <w:i w:val="0"/>
          <w:iCs w:val="0"/>
          <w:noProof w:val="0"/>
          <w:sz w:val="28"/>
          <w:szCs w:val="28"/>
        </w:rPr>
        <w:t>Zdroje na fungovanie vnútorného systému vysokej školy</w:t>
      </w:r>
      <w:bookmarkEnd w:id="18"/>
    </w:p>
    <w:p w14:paraId="2AAA2AC4" w14:textId="77777777" w:rsidR="004D093F" w:rsidRPr="00EF21E7" w:rsidRDefault="004D093F" w:rsidP="004D093F">
      <w:pPr>
        <w:rPr>
          <w:noProof w:val="0"/>
        </w:rPr>
      </w:pPr>
    </w:p>
    <w:p w14:paraId="702EA0FD" w14:textId="77777777" w:rsidR="00D765A3" w:rsidRPr="00EF21E7" w:rsidRDefault="002378DF" w:rsidP="006A374E">
      <w:pPr>
        <w:pStyle w:val="Odsekzoznamu"/>
        <w:ind w:left="0"/>
        <w:jc w:val="both"/>
        <w:rPr>
          <w:rFonts w:ascii="Tahoma" w:hAnsi="Tahoma" w:cs="Tahoma"/>
          <w:noProof w:val="0"/>
          <w:szCs w:val="22"/>
        </w:rPr>
      </w:pPr>
      <w:r w:rsidRPr="00EF21E7">
        <w:rPr>
          <w:rFonts w:ascii="Tahoma" w:hAnsi="Tahoma" w:cs="Tahoma"/>
          <w:noProof w:val="0"/>
          <w:szCs w:val="22"/>
        </w:rPr>
        <w:t xml:space="preserve">Z hľadiska politiky kvality VŠBM sú zdroje popísané v_4.1.13_Príručka </w:t>
      </w:r>
      <w:r w:rsidR="002E0421" w:rsidRPr="00EF21E7">
        <w:rPr>
          <w:rFonts w:ascii="Tahoma" w:hAnsi="Tahoma" w:cs="Tahoma"/>
          <w:noProof w:val="0"/>
          <w:szCs w:val="22"/>
        </w:rPr>
        <w:t>VSK</w:t>
      </w:r>
      <w:r w:rsidRPr="00EF21E7">
        <w:rPr>
          <w:rFonts w:ascii="Tahoma" w:hAnsi="Tahoma" w:cs="Tahoma"/>
          <w:noProof w:val="0"/>
          <w:szCs w:val="22"/>
        </w:rPr>
        <w:t xml:space="preserve">, kap. 7_Zdroje </w:t>
      </w:r>
      <w:r w:rsidRPr="00363616">
        <w:rPr>
          <w:rFonts w:ascii="Tahoma" w:hAnsi="Tahoma" w:cs="Tahoma"/>
          <w:noProof w:val="0"/>
          <w:color w:val="000000" w:themeColor="text1"/>
          <w:szCs w:val="22"/>
        </w:rPr>
        <w:t>(</w:t>
      </w:r>
      <w:r w:rsidR="00D765A3" w:rsidRPr="00363616">
        <w:rPr>
          <w:rFonts w:ascii="Tahoma" w:hAnsi="Tahoma" w:cs="Tahoma"/>
          <w:noProof w:val="0"/>
          <w:color w:val="000000" w:themeColor="text1"/>
          <w:szCs w:val="22"/>
        </w:rPr>
        <w:t>4.1_VNÚTORNÝ SYSTÉM KVALITY</w:t>
      </w:r>
      <w:r w:rsidRPr="00363616">
        <w:rPr>
          <w:rFonts w:ascii="Tahoma" w:hAnsi="Tahoma" w:cs="Tahoma"/>
          <w:noProof w:val="0"/>
          <w:color w:val="000000" w:themeColor="text1"/>
          <w:szCs w:val="22"/>
        </w:rPr>
        <w:t xml:space="preserve">). </w:t>
      </w:r>
    </w:p>
    <w:p w14:paraId="630DBAF8" w14:textId="1BAF7417" w:rsidR="00D23FC7" w:rsidRPr="00EF21E7" w:rsidRDefault="00D23FC7" w:rsidP="006A374E">
      <w:pPr>
        <w:pStyle w:val="Odsekzoznamu"/>
        <w:ind w:left="0"/>
        <w:jc w:val="both"/>
        <w:rPr>
          <w:rFonts w:ascii="Tahoma" w:hAnsi="Tahoma" w:cs="Tahoma"/>
          <w:noProof w:val="0"/>
          <w:szCs w:val="22"/>
        </w:rPr>
      </w:pPr>
      <w:r w:rsidRPr="00EF21E7">
        <w:rPr>
          <w:rFonts w:ascii="Tahoma" w:hAnsi="Tahoma" w:cs="Tahoma"/>
          <w:noProof w:val="0"/>
          <w:szCs w:val="22"/>
        </w:rPr>
        <w:t>Zdroje</w:t>
      </w:r>
      <w:r w:rsidR="00DE05A9" w:rsidRPr="00EF21E7">
        <w:rPr>
          <w:rFonts w:ascii="Tahoma" w:hAnsi="Tahoma" w:cs="Tahoma"/>
          <w:noProof w:val="0"/>
          <w:szCs w:val="22"/>
        </w:rPr>
        <w:t xml:space="preserve"> na fungovanie vnútorného systému VŠBM sú, podobne ako všetky ďalšie potreby, </w:t>
      </w:r>
      <w:r w:rsidR="002378DF" w:rsidRPr="00EF21E7">
        <w:rPr>
          <w:rFonts w:ascii="Tahoma" w:hAnsi="Tahoma" w:cs="Tahoma"/>
          <w:noProof w:val="0"/>
          <w:szCs w:val="22"/>
        </w:rPr>
        <w:t xml:space="preserve">zabezpečované a </w:t>
      </w:r>
      <w:r w:rsidR="00DE05A9" w:rsidRPr="00EF21E7">
        <w:rPr>
          <w:rFonts w:ascii="Tahoma" w:hAnsi="Tahoma" w:cs="Tahoma"/>
          <w:noProof w:val="0"/>
          <w:szCs w:val="22"/>
        </w:rPr>
        <w:t xml:space="preserve">riadené externou službou spoločnosti Vysoká škola bezpečnostného manažérstva M.M., n.o. Jediným spoločníkom a zakladateľom je prof. Ing. </w:t>
      </w:r>
      <w:r w:rsidR="00DE05A9" w:rsidRPr="00EF21E7">
        <w:rPr>
          <w:rFonts w:ascii="Tahoma" w:hAnsi="Tahoma" w:cs="Tahoma"/>
          <w:b/>
          <w:bCs/>
          <w:noProof w:val="0"/>
          <w:szCs w:val="22"/>
        </w:rPr>
        <w:t>Marián Mesároš</w:t>
      </w:r>
      <w:r w:rsidR="00DE05A9" w:rsidRPr="00EF21E7">
        <w:rPr>
          <w:rFonts w:ascii="Tahoma" w:hAnsi="Tahoma" w:cs="Tahoma"/>
          <w:noProof w:val="0"/>
          <w:szCs w:val="22"/>
        </w:rPr>
        <w:t>, DrSc., konateľ a štatutár oboch spoločností V</w:t>
      </w:r>
      <w:r w:rsidR="00D765A3" w:rsidRPr="00EF21E7">
        <w:rPr>
          <w:rFonts w:ascii="Tahoma" w:hAnsi="Tahoma" w:cs="Tahoma"/>
          <w:noProof w:val="0"/>
          <w:szCs w:val="22"/>
        </w:rPr>
        <w:t>ysokej školy bezpečnostného manažérstva v Košiciach, t.j. s.r.o. a n.o.</w:t>
      </w:r>
    </w:p>
    <w:p w14:paraId="75AF5A23" w14:textId="5F7D135C" w:rsidR="00D765A3" w:rsidRPr="00EF21E7" w:rsidRDefault="00DE05A9" w:rsidP="006A374E">
      <w:pPr>
        <w:pStyle w:val="Odsekzoznamu"/>
        <w:ind w:left="0"/>
        <w:jc w:val="both"/>
        <w:rPr>
          <w:rFonts w:ascii="Tahoma" w:hAnsi="Tahoma" w:cs="Tahoma"/>
          <w:noProof w:val="0"/>
          <w:szCs w:val="22"/>
        </w:rPr>
      </w:pPr>
      <w:r w:rsidRPr="00EF21E7">
        <w:rPr>
          <w:rFonts w:ascii="Tahoma" w:hAnsi="Tahoma" w:cs="Tahoma"/>
          <w:noProof w:val="0"/>
          <w:szCs w:val="22"/>
        </w:rPr>
        <w:lastRenderedPageBreak/>
        <w:t>Financovanie VŠ je právne a účtovne transparentné</w:t>
      </w:r>
      <w:r w:rsidR="008E75DF" w:rsidRPr="00EF21E7">
        <w:rPr>
          <w:rFonts w:ascii="Tahoma" w:hAnsi="Tahoma" w:cs="Tahoma"/>
          <w:noProof w:val="0"/>
          <w:szCs w:val="22"/>
        </w:rPr>
        <w:t xml:space="preserve">, pričom VŠBM M.M., n.o. de </w:t>
      </w:r>
      <w:proofErr w:type="spellStart"/>
      <w:r w:rsidR="008E75DF" w:rsidRPr="00EF21E7">
        <w:rPr>
          <w:rFonts w:ascii="Tahoma" w:hAnsi="Tahoma" w:cs="Tahoma"/>
          <w:noProof w:val="0"/>
          <w:szCs w:val="22"/>
        </w:rPr>
        <w:t>facto</w:t>
      </w:r>
      <w:proofErr w:type="spellEnd"/>
      <w:r w:rsidR="008E75DF" w:rsidRPr="00EF21E7">
        <w:rPr>
          <w:rFonts w:ascii="Tahoma" w:hAnsi="Tahoma" w:cs="Tahoma"/>
          <w:noProof w:val="0"/>
          <w:szCs w:val="22"/>
        </w:rPr>
        <w:t xml:space="preserve"> vykonáva funkciu </w:t>
      </w:r>
      <w:proofErr w:type="spellStart"/>
      <w:r w:rsidR="008E75DF" w:rsidRPr="00363616">
        <w:rPr>
          <w:rFonts w:ascii="Tahoma" w:hAnsi="Tahoma" w:cs="Tahoma"/>
          <w:noProof w:val="0"/>
          <w:color w:val="000000" w:themeColor="text1"/>
          <w:szCs w:val="22"/>
        </w:rPr>
        <w:t>kvestor</w:t>
      </w:r>
      <w:r w:rsidR="00533CFE" w:rsidRPr="00363616">
        <w:rPr>
          <w:rFonts w:ascii="Tahoma" w:hAnsi="Tahoma" w:cs="Tahoma"/>
          <w:noProof w:val="0"/>
          <w:color w:val="000000" w:themeColor="text1"/>
          <w:szCs w:val="22"/>
        </w:rPr>
        <w:t>átu</w:t>
      </w:r>
      <w:proofErr w:type="spellEnd"/>
      <w:r w:rsidR="008E75DF" w:rsidRPr="00EF21E7">
        <w:rPr>
          <w:rFonts w:ascii="Tahoma" w:hAnsi="Tahoma" w:cs="Tahoma"/>
          <w:noProof w:val="0"/>
          <w:color w:val="00B050"/>
          <w:szCs w:val="22"/>
        </w:rPr>
        <w:t xml:space="preserve"> </w:t>
      </w:r>
      <w:r w:rsidR="008E75DF" w:rsidRPr="00EF21E7">
        <w:rPr>
          <w:rFonts w:ascii="Tahoma" w:hAnsi="Tahoma" w:cs="Tahoma"/>
          <w:noProof w:val="0"/>
          <w:szCs w:val="22"/>
        </w:rPr>
        <w:t xml:space="preserve">VŠ ako outsourcovanú činnosť, ktorá podlieha účtovnej kontrole </w:t>
      </w:r>
      <w:r w:rsidR="00EA29FD" w:rsidRPr="00EF21E7">
        <w:rPr>
          <w:rFonts w:ascii="Tahoma" w:hAnsi="Tahoma" w:cs="Tahoma"/>
          <w:noProof w:val="0"/>
          <w:szCs w:val="22"/>
        </w:rPr>
        <w:t>podľa</w:t>
      </w:r>
      <w:r w:rsidR="008E75DF" w:rsidRPr="00EF21E7">
        <w:rPr>
          <w:rFonts w:ascii="Tahoma" w:hAnsi="Tahoma" w:cs="Tahoma"/>
          <w:noProof w:val="0"/>
          <w:szCs w:val="22"/>
        </w:rPr>
        <w:t xml:space="preserve"> zákona o</w:t>
      </w:r>
      <w:r w:rsidR="002763FB" w:rsidRPr="00EF21E7">
        <w:rPr>
          <w:rFonts w:ascii="Tahoma" w:hAnsi="Tahoma" w:cs="Tahoma"/>
          <w:noProof w:val="0"/>
          <w:szCs w:val="22"/>
        </w:rPr>
        <w:t> </w:t>
      </w:r>
      <w:r w:rsidR="008E75DF" w:rsidRPr="00EF21E7">
        <w:rPr>
          <w:rFonts w:ascii="Tahoma" w:hAnsi="Tahoma" w:cs="Tahoma"/>
          <w:noProof w:val="0"/>
          <w:szCs w:val="22"/>
        </w:rPr>
        <w:t>účtovníctve</w:t>
      </w:r>
      <w:r w:rsidR="002763FB" w:rsidRPr="00EF21E7">
        <w:rPr>
          <w:rFonts w:ascii="Tahoma" w:hAnsi="Tahoma" w:cs="Tahoma"/>
          <w:noProof w:val="0"/>
          <w:szCs w:val="22"/>
        </w:rPr>
        <w:t xml:space="preserve"> </w:t>
      </w:r>
      <w:r w:rsidR="002763FB" w:rsidRPr="00363616">
        <w:rPr>
          <w:rFonts w:ascii="Tahoma" w:hAnsi="Tahoma" w:cs="Tahoma"/>
          <w:noProof w:val="0"/>
          <w:color w:val="000000" w:themeColor="text1"/>
          <w:szCs w:val="22"/>
        </w:rPr>
        <w:t>a každoročnému externému auditu</w:t>
      </w:r>
      <w:r w:rsidR="008E75DF" w:rsidRPr="00363616">
        <w:rPr>
          <w:rFonts w:ascii="Tahoma" w:hAnsi="Tahoma" w:cs="Tahoma"/>
          <w:noProof w:val="0"/>
          <w:color w:val="000000" w:themeColor="text1"/>
          <w:szCs w:val="22"/>
        </w:rPr>
        <w:t xml:space="preserve">. </w:t>
      </w:r>
      <w:r w:rsidR="00D765A3" w:rsidRPr="00EF21E7">
        <w:rPr>
          <w:rFonts w:ascii="Tahoma" w:hAnsi="Tahoma" w:cs="Tahoma"/>
          <w:noProof w:val="0"/>
          <w:szCs w:val="22"/>
        </w:rPr>
        <w:t>Uvedené skutočnosti zohľadňuje Štatút VŠBM.</w:t>
      </w:r>
    </w:p>
    <w:p w14:paraId="52C56C60" w14:textId="25FD274F" w:rsidR="00EA29FD" w:rsidRPr="00EF21E7" w:rsidRDefault="008E75DF" w:rsidP="006A374E">
      <w:pPr>
        <w:pStyle w:val="Odsekzoznamu"/>
        <w:ind w:left="0"/>
        <w:jc w:val="both"/>
        <w:rPr>
          <w:rFonts w:ascii="Tahoma" w:hAnsi="Tahoma" w:cs="Tahoma"/>
          <w:noProof w:val="0"/>
          <w:szCs w:val="22"/>
        </w:rPr>
      </w:pPr>
      <w:r w:rsidRPr="00EF21E7">
        <w:rPr>
          <w:rFonts w:ascii="Tahoma" w:hAnsi="Tahoma" w:cs="Tahoma"/>
          <w:b/>
          <w:bCs/>
          <w:noProof w:val="0"/>
          <w:szCs w:val="22"/>
        </w:rPr>
        <w:t>Financovanie VŠ</w:t>
      </w:r>
      <w:r w:rsidR="00D765A3" w:rsidRPr="00EF21E7">
        <w:rPr>
          <w:rFonts w:ascii="Tahoma" w:hAnsi="Tahoma" w:cs="Tahoma"/>
          <w:b/>
          <w:bCs/>
          <w:noProof w:val="0"/>
          <w:szCs w:val="22"/>
        </w:rPr>
        <w:t>BM</w:t>
      </w:r>
      <w:r w:rsidRPr="00EF21E7">
        <w:rPr>
          <w:rFonts w:ascii="Tahoma" w:hAnsi="Tahoma" w:cs="Tahoma"/>
          <w:noProof w:val="0"/>
          <w:szCs w:val="22"/>
        </w:rPr>
        <w:t xml:space="preserve"> je založené na plánovanom rozpočte VŠ na príslušný rok, ktorý vychádza z potrieb pokrytia nákladov na akademický a fiškálny rok</w:t>
      </w:r>
      <w:r w:rsidR="00D765A3" w:rsidRPr="00EF21E7">
        <w:rPr>
          <w:rFonts w:ascii="Tahoma" w:hAnsi="Tahoma" w:cs="Tahoma"/>
          <w:noProof w:val="0"/>
          <w:szCs w:val="22"/>
        </w:rPr>
        <w:t>, čo predstavuje bežné operatívne ekonomické riadenie organizácie</w:t>
      </w:r>
      <w:r w:rsidRPr="00EF21E7">
        <w:rPr>
          <w:rFonts w:ascii="Tahoma" w:hAnsi="Tahoma" w:cs="Tahoma"/>
          <w:noProof w:val="0"/>
          <w:szCs w:val="22"/>
        </w:rPr>
        <w:t xml:space="preserve">. </w:t>
      </w:r>
    </w:p>
    <w:p w14:paraId="50009E2B" w14:textId="77777777" w:rsidR="00EA29FD" w:rsidRPr="00EF21E7" w:rsidRDefault="00EA29FD" w:rsidP="006A374E">
      <w:pPr>
        <w:pStyle w:val="Odsekzoznamu"/>
        <w:ind w:left="0"/>
        <w:jc w:val="both"/>
        <w:rPr>
          <w:rFonts w:ascii="Tahoma" w:hAnsi="Tahoma" w:cs="Tahoma"/>
          <w:noProof w:val="0"/>
          <w:szCs w:val="22"/>
        </w:rPr>
      </w:pPr>
    </w:p>
    <w:p w14:paraId="265AB6A9" w14:textId="13124C2D" w:rsidR="00DE05A9" w:rsidRPr="00EF21E7" w:rsidRDefault="008E75DF" w:rsidP="006A374E">
      <w:pPr>
        <w:pStyle w:val="Odsekzoznamu"/>
        <w:ind w:left="0"/>
        <w:jc w:val="both"/>
        <w:rPr>
          <w:rFonts w:ascii="Tahoma" w:hAnsi="Tahoma" w:cs="Tahoma"/>
          <w:noProof w:val="0"/>
          <w:szCs w:val="22"/>
        </w:rPr>
      </w:pPr>
      <w:r w:rsidRPr="00EF21E7">
        <w:rPr>
          <w:rFonts w:ascii="Tahoma" w:hAnsi="Tahoma" w:cs="Tahoma"/>
          <w:noProof w:val="0"/>
          <w:szCs w:val="22"/>
        </w:rPr>
        <w:t>Zdroje financovania sú od začiatku existen</w:t>
      </w:r>
      <w:r w:rsidR="00363616">
        <w:rPr>
          <w:rFonts w:ascii="Tahoma" w:hAnsi="Tahoma" w:cs="Tahoma"/>
          <w:noProof w:val="0"/>
          <w:szCs w:val="22"/>
        </w:rPr>
        <w:t>c</w:t>
      </w:r>
      <w:r w:rsidRPr="00EF21E7">
        <w:rPr>
          <w:rFonts w:ascii="Tahoma" w:hAnsi="Tahoma" w:cs="Tahoma"/>
          <w:noProof w:val="0"/>
          <w:szCs w:val="22"/>
        </w:rPr>
        <w:t>ie školy</w:t>
      </w:r>
      <w:r w:rsidR="00EA29FD" w:rsidRPr="00EF21E7">
        <w:rPr>
          <w:rFonts w:ascii="Tahoma" w:hAnsi="Tahoma" w:cs="Tahoma"/>
          <w:noProof w:val="0"/>
          <w:szCs w:val="22"/>
        </w:rPr>
        <w:t xml:space="preserve"> súkromné, bez akýchkoľvek cudzích dotácií</w:t>
      </w:r>
      <w:r w:rsidR="00D765A3" w:rsidRPr="00EF21E7">
        <w:rPr>
          <w:rFonts w:ascii="Tahoma" w:hAnsi="Tahoma" w:cs="Tahoma"/>
          <w:noProof w:val="0"/>
          <w:szCs w:val="22"/>
        </w:rPr>
        <w:t xml:space="preserve">, vyjmúc </w:t>
      </w:r>
      <w:r w:rsidR="00BE112E" w:rsidRPr="00EF21E7">
        <w:rPr>
          <w:rFonts w:ascii="Tahoma" w:hAnsi="Tahoma" w:cs="Tahoma"/>
          <w:noProof w:val="0"/>
          <w:szCs w:val="22"/>
        </w:rPr>
        <w:t>zakladateľa školy</w:t>
      </w:r>
      <w:r w:rsidR="008A1B42" w:rsidRPr="00EF21E7">
        <w:rPr>
          <w:rFonts w:ascii="Tahoma" w:hAnsi="Tahoma" w:cs="Tahoma"/>
          <w:noProof w:val="0"/>
          <w:szCs w:val="22"/>
        </w:rPr>
        <w:t xml:space="preserve">. </w:t>
      </w:r>
      <w:r w:rsidR="00BE112E" w:rsidRPr="00EF21E7">
        <w:rPr>
          <w:rFonts w:ascii="Tahoma" w:hAnsi="Tahoma" w:cs="Tahoma"/>
          <w:noProof w:val="0"/>
          <w:szCs w:val="22"/>
        </w:rPr>
        <w:t>Zdroje s</w:t>
      </w:r>
      <w:r w:rsidR="008A1B42" w:rsidRPr="00EF21E7">
        <w:rPr>
          <w:rFonts w:ascii="Tahoma" w:hAnsi="Tahoma" w:cs="Tahoma"/>
          <w:noProof w:val="0"/>
          <w:szCs w:val="22"/>
        </w:rPr>
        <w:t xml:space="preserve">ú </w:t>
      </w:r>
      <w:r w:rsidR="00EA29FD" w:rsidRPr="00EF21E7">
        <w:rPr>
          <w:rFonts w:ascii="Tahoma" w:hAnsi="Tahoma" w:cs="Tahoma"/>
          <w:noProof w:val="0"/>
          <w:szCs w:val="22"/>
        </w:rPr>
        <w:t>v značnej miere vykrývané z podnikateľských aktivít školy a z inkasovaného školného. Škola sa zapája do možných aktivít vedy a výskumu s čiastkovým krytím mzdových a </w:t>
      </w:r>
      <w:r w:rsidR="0042450C" w:rsidRPr="00EF21E7">
        <w:rPr>
          <w:rFonts w:ascii="Tahoma" w:hAnsi="Tahoma" w:cs="Tahoma"/>
          <w:noProof w:val="0"/>
          <w:szCs w:val="22"/>
        </w:rPr>
        <w:t>ostatných</w:t>
      </w:r>
      <w:r w:rsidR="00EA29FD" w:rsidRPr="00EF21E7">
        <w:rPr>
          <w:rFonts w:ascii="Tahoma" w:hAnsi="Tahoma" w:cs="Tahoma"/>
          <w:noProof w:val="0"/>
          <w:szCs w:val="22"/>
        </w:rPr>
        <w:t xml:space="preserve"> osobných nákladov.</w:t>
      </w:r>
    </w:p>
    <w:p w14:paraId="3C744A18" w14:textId="77777777" w:rsidR="00BE112E" w:rsidRPr="00EF21E7" w:rsidRDefault="00BE112E" w:rsidP="006A374E">
      <w:pPr>
        <w:pStyle w:val="Odsekzoznamu"/>
        <w:ind w:left="0"/>
        <w:jc w:val="both"/>
        <w:rPr>
          <w:rFonts w:ascii="Tahoma" w:hAnsi="Tahoma" w:cs="Tahoma"/>
          <w:noProof w:val="0"/>
          <w:szCs w:val="22"/>
        </w:rPr>
      </w:pPr>
    </w:p>
    <w:p w14:paraId="09629E0A" w14:textId="193FB7A1" w:rsidR="003F5860" w:rsidRPr="00EF21E7" w:rsidRDefault="002121BF" w:rsidP="006A374E">
      <w:pPr>
        <w:pStyle w:val="Odsekzoznamu"/>
        <w:ind w:left="0"/>
        <w:jc w:val="both"/>
        <w:rPr>
          <w:rFonts w:ascii="Tahoma" w:hAnsi="Tahoma" w:cs="Tahoma"/>
          <w:b/>
          <w:bCs/>
          <w:noProof w:val="0"/>
          <w:szCs w:val="22"/>
        </w:rPr>
      </w:pPr>
      <w:r w:rsidRPr="00EF21E7">
        <w:rPr>
          <w:rFonts w:ascii="Tahoma" w:hAnsi="Tahoma" w:cs="Tahoma"/>
          <w:noProof w:val="0"/>
          <w:szCs w:val="22"/>
        </w:rPr>
        <w:t>Súvisiacim</w:t>
      </w:r>
      <w:r w:rsidR="002F5B44" w:rsidRPr="00EF21E7">
        <w:rPr>
          <w:rFonts w:ascii="Tahoma" w:hAnsi="Tahoma" w:cs="Tahoma"/>
          <w:noProof w:val="0"/>
          <w:szCs w:val="22"/>
        </w:rPr>
        <w:t xml:space="preserve"> zdrojom fungovania VSZK sú </w:t>
      </w:r>
      <w:r w:rsidR="002F5B44" w:rsidRPr="00EF21E7">
        <w:rPr>
          <w:rFonts w:ascii="Tahoma" w:hAnsi="Tahoma" w:cs="Tahoma"/>
          <w:b/>
          <w:bCs/>
          <w:noProof w:val="0"/>
          <w:szCs w:val="22"/>
        </w:rPr>
        <w:t>ľudské zdroje</w:t>
      </w:r>
      <w:r w:rsidR="003F5860" w:rsidRPr="00EF21E7">
        <w:rPr>
          <w:rFonts w:ascii="Tahoma" w:hAnsi="Tahoma" w:cs="Tahoma"/>
          <w:b/>
          <w:bCs/>
          <w:noProof w:val="0"/>
          <w:szCs w:val="22"/>
        </w:rPr>
        <w:t xml:space="preserve"> a materiálno-technické zabezpečenie študijných programov</w:t>
      </w:r>
      <w:r w:rsidRPr="00EF21E7">
        <w:rPr>
          <w:rFonts w:ascii="Tahoma" w:hAnsi="Tahoma" w:cs="Tahoma"/>
          <w:b/>
          <w:bCs/>
          <w:noProof w:val="0"/>
          <w:szCs w:val="22"/>
        </w:rPr>
        <w:t xml:space="preserve">. </w:t>
      </w:r>
    </w:p>
    <w:p w14:paraId="6C95B737" w14:textId="40696536" w:rsidR="00D07844" w:rsidRPr="00363616" w:rsidRDefault="002121BF" w:rsidP="006A374E">
      <w:pPr>
        <w:pStyle w:val="Odsekzoznamu"/>
        <w:ind w:left="0"/>
        <w:jc w:val="both"/>
        <w:rPr>
          <w:rFonts w:ascii="Tahoma" w:hAnsi="Tahoma" w:cs="Tahoma"/>
          <w:noProof w:val="0"/>
          <w:color w:val="000000" w:themeColor="text1"/>
          <w:szCs w:val="22"/>
        </w:rPr>
      </w:pPr>
      <w:r w:rsidRPr="00EF21E7">
        <w:rPr>
          <w:rFonts w:ascii="Tahoma" w:hAnsi="Tahoma" w:cs="Tahoma"/>
          <w:noProof w:val="0"/>
          <w:szCs w:val="22"/>
        </w:rPr>
        <w:t>P</w:t>
      </w:r>
      <w:r w:rsidR="002F5B44" w:rsidRPr="00EF21E7">
        <w:rPr>
          <w:rFonts w:ascii="Tahoma" w:hAnsi="Tahoma" w:cs="Tahoma"/>
          <w:noProof w:val="0"/>
          <w:szCs w:val="22"/>
        </w:rPr>
        <w:t xml:space="preserve">re vzdelávacie procesy </w:t>
      </w:r>
      <w:r w:rsidRPr="00EF21E7">
        <w:rPr>
          <w:rFonts w:ascii="Tahoma" w:hAnsi="Tahoma" w:cs="Tahoma"/>
          <w:noProof w:val="0"/>
          <w:szCs w:val="22"/>
        </w:rPr>
        <w:t xml:space="preserve">sú </w:t>
      </w:r>
      <w:r w:rsidR="003F5860" w:rsidRPr="00EF21E7">
        <w:rPr>
          <w:rFonts w:ascii="Tahoma" w:hAnsi="Tahoma" w:cs="Tahoma"/>
          <w:noProof w:val="0"/>
          <w:szCs w:val="22"/>
        </w:rPr>
        <w:t>ľudskými zdrojmi</w:t>
      </w:r>
      <w:r w:rsidRPr="00EF21E7">
        <w:rPr>
          <w:rFonts w:ascii="Tahoma" w:hAnsi="Tahoma" w:cs="Tahoma"/>
          <w:noProof w:val="0"/>
          <w:szCs w:val="22"/>
        </w:rPr>
        <w:t xml:space="preserve"> </w:t>
      </w:r>
      <w:r w:rsidR="002F5B44" w:rsidRPr="00EF21E7">
        <w:rPr>
          <w:rFonts w:ascii="Tahoma" w:hAnsi="Tahoma" w:cs="Tahoma"/>
          <w:noProof w:val="0"/>
          <w:szCs w:val="22"/>
        </w:rPr>
        <w:t xml:space="preserve">učitelia na príslušnej kvalifikačnej úrovni vo vzťahu k stupňu vzdelávania. Riadenie ľudských zdrojov ako podporný proces VSZK, v mape procesov označený ako P4, </w:t>
      </w:r>
      <w:r w:rsidR="0042450C" w:rsidRPr="00EF21E7">
        <w:rPr>
          <w:rFonts w:ascii="Tahoma" w:hAnsi="Tahoma" w:cs="Tahoma"/>
          <w:noProof w:val="0"/>
          <w:szCs w:val="22"/>
        </w:rPr>
        <w:t>pôsobí</w:t>
      </w:r>
      <w:r w:rsidRPr="00EF21E7">
        <w:rPr>
          <w:rFonts w:ascii="Tahoma" w:hAnsi="Tahoma" w:cs="Tahoma"/>
          <w:noProof w:val="0"/>
          <w:szCs w:val="22"/>
        </w:rPr>
        <w:t xml:space="preserve"> v interakcii s procesom vzdelávania H1-H3. Vzdelávací proces v závislosti od študijného programu, stupňa vzdelávania a počtu študentov určuje optimálny počet a skladbu učiteľov. Tento zdroj fungovania VSZK </w:t>
      </w:r>
      <w:r w:rsidR="002F5B44" w:rsidRPr="00EF21E7">
        <w:rPr>
          <w:rFonts w:ascii="Tahoma" w:hAnsi="Tahoma" w:cs="Tahoma"/>
          <w:noProof w:val="0"/>
          <w:szCs w:val="22"/>
        </w:rPr>
        <w:t xml:space="preserve">je zabezpečovaný dokumentovaným postupom, smernicou </w:t>
      </w:r>
      <w:r w:rsidR="00BE112E" w:rsidRPr="00EF21E7">
        <w:rPr>
          <w:rFonts w:ascii="Tahoma" w:hAnsi="Tahoma" w:cs="Tahoma"/>
          <w:noProof w:val="0"/>
          <w:szCs w:val="22"/>
        </w:rPr>
        <w:t>riadenia ľudských zdrojov VSZK (</w:t>
      </w:r>
      <w:r w:rsidR="00BE112E" w:rsidRPr="00363616">
        <w:rPr>
          <w:rFonts w:ascii="Tahoma" w:hAnsi="Tahoma" w:cs="Tahoma"/>
          <w:noProof w:val="0"/>
          <w:color w:val="000000" w:themeColor="text1"/>
          <w:szCs w:val="22"/>
        </w:rPr>
        <w:t>SM10_Riadenie ľudských zdrojov-učitelia)</w:t>
      </w:r>
      <w:r w:rsidR="003F5860" w:rsidRPr="00363616">
        <w:rPr>
          <w:rFonts w:ascii="Tahoma" w:hAnsi="Tahoma" w:cs="Tahoma"/>
          <w:noProof w:val="0"/>
          <w:color w:val="000000" w:themeColor="text1"/>
          <w:szCs w:val="22"/>
        </w:rPr>
        <w:t xml:space="preserve">. </w:t>
      </w:r>
    </w:p>
    <w:p w14:paraId="68DB04EA" w14:textId="77777777" w:rsidR="00BE112E" w:rsidRPr="00363616" w:rsidRDefault="00BE112E" w:rsidP="006A374E">
      <w:pPr>
        <w:pStyle w:val="Odsekzoznamu"/>
        <w:ind w:left="0"/>
        <w:jc w:val="both"/>
        <w:rPr>
          <w:rFonts w:ascii="Tahoma" w:hAnsi="Tahoma" w:cs="Tahoma"/>
          <w:noProof w:val="0"/>
          <w:color w:val="000000" w:themeColor="text1"/>
          <w:szCs w:val="22"/>
        </w:rPr>
      </w:pPr>
    </w:p>
    <w:p w14:paraId="48ADB097" w14:textId="544B53CF" w:rsidR="003F5860" w:rsidRPr="00EF21E7" w:rsidRDefault="003F5860" w:rsidP="006A374E">
      <w:pPr>
        <w:pStyle w:val="Odsekzoznamu"/>
        <w:ind w:left="0"/>
        <w:jc w:val="both"/>
        <w:rPr>
          <w:rFonts w:ascii="Tahoma" w:hAnsi="Tahoma" w:cs="Tahoma"/>
          <w:noProof w:val="0"/>
          <w:szCs w:val="22"/>
        </w:rPr>
      </w:pPr>
      <w:r w:rsidRPr="00EF21E7">
        <w:rPr>
          <w:rFonts w:ascii="Tahoma" w:hAnsi="Tahoma" w:cs="Tahoma"/>
          <w:noProof w:val="0"/>
          <w:szCs w:val="22"/>
        </w:rPr>
        <w:t>Pokrytie VSZK ľudskými zdrojmi z hľadiska počtu a kvality je v zhode s potrebami a</w:t>
      </w:r>
      <w:r w:rsidR="00BE112E" w:rsidRPr="00EF21E7">
        <w:rPr>
          <w:rFonts w:ascii="Tahoma" w:hAnsi="Tahoma" w:cs="Tahoma"/>
          <w:noProof w:val="0"/>
          <w:szCs w:val="22"/>
        </w:rPr>
        <w:t> </w:t>
      </w:r>
      <w:r w:rsidRPr="00EF21E7">
        <w:rPr>
          <w:rFonts w:ascii="Tahoma" w:hAnsi="Tahoma" w:cs="Tahoma"/>
          <w:noProof w:val="0"/>
          <w:szCs w:val="22"/>
        </w:rPr>
        <w:t>požiadavkami</w:t>
      </w:r>
      <w:r w:rsidR="00BE112E" w:rsidRPr="00EF21E7">
        <w:rPr>
          <w:rFonts w:ascii="Tahoma" w:hAnsi="Tahoma" w:cs="Tahoma"/>
          <w:noProof w:val="0"/>
          <w:szCs w:val="22"/>
        </w:rPr>
        <w:t xml:space="preserve"> na príslušný akademický rok a v kontexte s dlhodobým zámerom školy</w:t>
      </w:r>
      <w:r w:rsidRPr="00EF21E7">
        <w:rPr>
          <w:rFonts w:ascii="Tahoma" w:hAnsi="Tahoma" w:cs="Tahoma"/>
          <w:noProof w:val="0"/>
          <w:szCs w:val="22"/>
        </w:rPr>
        <w:t xml:space="preserve">. </w:t>
      </w:r>
    </w:p>
    <w:p w14:paraId="77D11FA1" w14:textId="254BD04B" w:rsidR="003F5860" w:rsidRPr="00EF21E7" w:rsidRDefault="003F5860" w:rsidP="006A374E">
      <w:pPr>
        <w:pStyle w:val="Odsekzoznamu"/>
        <w:ind w:left="0"/>
        <w:jc w:val="both"/>
        <w:rPr>
          <w:rFonts w:ascii="Tahoma" w:hAnsi="Tahoma" w:cs="Tahoma"/>
          <w:noProof w:val="0"/>
          <w:szCs w:val="22"/>
        </w:rPr>
      </w:pPr>
      <w:r w:rsidRPr="00EF21E7">
        <w:rPr>
          <w:rFonts w:ascii="Tahoma" w:hAnsi="Tahoma" w:cs="Tahoma"/>
          <w:noProof w:val="0"/>
          <w:szCs w:val="22"/>
        </w:rPr>
        <w:t xml:space="preserve">Každý ŠP stupňa Bc., Ing. a PhD. má pokrytie </w:t>
      </w:r>
      <w:r w:rsidR="00630B24" w:rsidRPr="00363616">
        <w:rPr>
          <w:rFonts w:ascii="Tahoma" w:hAnsi="Tahoma" w:cs="Tahoma"/>
          <w:noProof w:val="0"/>
          <w:color w:val="000000" w:themeColor="text1"/>
          <w:szCs w:val="22"/>
        </w:rPr>
        <w:t xml:space="preserve">tzv. </w:t>
      </w:r>
      <w:r w:rsidRPr="00EF21E7">
        <w:rPr>
          <w:rFonts w:ascii="Tahoma" w:hAnsi="Tahoma" w:cs="Tahoma"/>
          <w:noProof w:val="0"/>
          <w:szCs w:val="22"/>
        </w:rPr>
        <w:t>garantom, učiteľmi profilujúcich predmetov a ostatnými učiteľmi podľa opisu a charakteristík ŠP</w:t>
      </w:r>
      <w:r w:rsidR="00D07844" w:rsidRPr="00EF21E7">
        <w:rPr>
          <w:rFonts w:ascii="Tahoma" w:hAnsi="Tahoma" w:cs="Tahoma"/>
          <w:noProof w:val="0"/>
          <w:szCs w:val="22"/>
        </w:rPr>
        <w:t xml:space="preserve"> (</w:t>
      </w:r>
      <w:r w:rsidR="006E6079" w:rsidRPr="00EF21E7">
        <w:rPr>
          <w:rFonts w:ascii="Tahoma" w:hAnsi="Tahoma" w:cs="Tahoma"/>
          <w:noProof w:val="0"/>
          <w:szCs w:val="22"/>
        </w:rPr>
        <w:t xml:space="preserve">napr. </w:t>
      </w:r>
      <w:r w:rsidR="005D4318" w:rsidRPr="00363616">
        <w:rPr>
          <w:rFonts w:ascii="Tahoma" w:hAnsi="Tahoma" w:cs="Tahoma"/>
          <w:noProof w:val="0"/>
          <w:color w:val="000000" w:themeColor="text1"/>
          <w:szCs w:val="22"/>
        </w:rPr>
        <w:t>4.1.1</w:t>
      </w:r>
      <w:r w:rsidR="006E6079" w:rsidRPr="00363616">
        <w:rPr>
          <w:rFonts w:ascii="Tahoma" w:hAnsi="Tahoma" w:cs="Tahoma"/>
          <w:noProof w:val="0"/>
          <w:color w:val="000000" w:themeColor="text1"/>
          <w:szCs w:val="22"/>
        </w:rPr>
        <w:t>0</w:t>
      </w:r>
      <w:r w:rsidR="005D4318" w:rsidRPr="00363616">
        <w:rPr>
          <w:rFonts w:ascii="Tahoma" w:hAnsi="Tahoma" w:cs="Tahoma"/>
          <w:noProof w:val="0"/>
          <w:color w:val="000000" w:themeColor="text1"/>
          <w:szCs w:val="22"/>
        </w:rPr>
        <w:t>_Matica garancií ŠP</w:t>
      </w:r>
      <w:r w:rsidR="006E6079" w:rsidRPr="00363616">
        <w:rPr>
          <w:rFonts w:ascii="Tahoma" w:hAnsi="Tahoma" w:cs="Tahoma"/>
          <w:noProof w:val="0"/>
          <w:color w:val="000000" w:themeColor="text1"/>
          <w:szCs w:val="22"/>
        </w:rPr>
        <w:t>_</w:t>
      </w:r>
      <w:r w:rsidR="005D4318" w:rsidRPr="00363616">
        <w:rPr>
          <w:rFonts w:ascii="Tahoma" w:hAnsi="Tahoma" w:cs="Tahoma"/>
          <w:noProof w:val="0"/>
          <w:color w:val="000000" w:themeColor="text1"/>
          <w:szCs w:val="22"/>
        </w:rPr>
        <w:t>Ing</w:t>
      </w:r>
      <w:r w:rsidR="005D4318" w:rsidRPr="00EF21E7">
        <w:rPr>
          <w:rFonts w:ascii="Tahoma" w:hAnsi="Tahoma" w:cs="Tahoma"/>
          <w:noProof w:val="0"/>
          <w:szCs w:val="22"/>
        </w:rPr>
        <w:t>).</w:t>
      </w:r>
    </w:p>
    <w:p w14:paraId="43924A85" w14:textId="77777777" w:rsidR="006E6079" w:rsidRPr="00EF21E7" w:rsidRDefault="006E6079" w:rsidP="006A374E">
      <w:pPr>
        <w:pStyle w:val="Odsekzoznamu"/>
        <w:ind w:left="0"/>
        <w:jc w:val="both"/>
        <w:rPr>
          <w:rFonts w:ascii="Tahoma" w:hAnsi="Tahoma" w:cs="Tahoma"/>
          <w:noProof w:val="0"/>
          <w:szCs w:val="22"/>
        </w:rPr>
      </w:pPr>
    </w:p>
    <w:p w14:paraId="66B194F5" w14:textId="3AF5B542" w:rsidR="005D4318" w:rsidRPr="00363616" w:rsidRDefault="00D07844" w:rsidP="006A374E">
      <w:pPr>
        <w:pStyle w:val="Odsekzoznamu"/>
        <w:ind w:left="0"/>
        <w:jc w:val="both"/>
        <w:rPr>
          <w:rFonts w:ascii="Tahoma" w:hAnsi="Tahoma" w:cs="Tahoma"/>
          <w:noProof w:val="0"/>
          <w:color w:val="000000" w:themeColor="text1"/>
          <w:szCs w:val="22"/>
        </w:rPr>
      </w:pPr>
      <w:r w:rsidRPr="00EF21E7">
        <w:rPr>
          <w:rFonts w:ascii="Tahoma" w:hAnsi="Tahoma" w:cs="Tahoma"/>
          <w:noProof w:val="0"/>
          <w:szCs w:val="22"/>
        </w:rPr>
        <w:t xml:space="preserve">Materiálno-technické zabezpečenie ŠP </w:t>
      </w:r>
      <w:r w:rsidR="000C0DBB" w:rsidRPr="00EF21E7">
        <w:rPr>
          <w:rFonts w:ascii="Tahoma" w:hAnsi="Tahoma" w:cs="Tahoma"/>
          <w:noProof w:val="0"/>
          <w:szCs w:val="22"/>
        </w:rPr>
        <w:t xml:space="preserve">a tvorivých činností </w:t>
      </w:r>
      <w:r w:rsidRPr="00EF21E7">
        <w:rPr>
          <w:rFonts w:ascii="Tahoma" w:hAnsi="Tahoma" w:cs="Tahoma"/>
          <w:noProof w:val="0"/>
          <w:szCs w:val="22"/>
        </w:rPr>
        <w:t>formou fyzických podmienok a príslušnej infraštruktúry vyplýva z opisu podmienok ŠP, Informačných listov</w:t>
      </w:r>
      <w:r w:rsidR="000C0DBB" w:rsidRPr="00EF21E7">
        <w:rPr>
          <w:rFonts w:ascii="Tahoma" w:hAnsi="Tahoma" w:cs="Tahoma"/>
          <w:noProof w:val="0"/>
          <w:szCs w:val="22"/>
        </w:rPr>
        <w:t xml:space="preserve">, </w:t>
      </w:r>
      <w:r w:rsidRPr="00EF21E7">
        <w:rPr>
          <w:rFonts w:ascii="Tahoma" w:hAnsi="Tahoma" w:cs="Tahoma"/>
          <w:noProof w:val="0"/>
          <w:szCs w:val="22"/>
        </w:rPr>
        <w:t>študijných plánov</w:t>
      </w:r>
      <w:r w:rsidR="000C0DBB" w:rsidRPr="00EF21E7">
        <w:rPr>
          <w:rFonts w:ascii="Tahoma" w:hAnsi="Tahoma" w:cs="Tahoma"/>
          <w:noProof w:val="0"/>
          <w:szCs w:val="22"/>
        </w:rPr>
        <w:t xml:space="preserve"> a plánov vedy a výskumu</w:t>
      </w:r>
      <w:r w:rsidRPr="00EF21E7">
        <w:rPr>
          <w:rFonts w:ascii="Tahoma" w:hAnsi="Tahoma" w:cs="Tahoma"/>
          <w:noProof w:val="0"/>
          <w:szCs w:val="22"/>
        </w:rPr>
        <w:t xml:space="preserve">, pričom ich </w:t>
      </w:r>
      <w:r w:rsidR="0042450C" w:rsidRPr="00EF21E7">
        <w:rPr>
          <w:rFonts w:ascii="Tahoma" w:hAnsi="Tahoma" w:cs="Tahoma"/>
          <w:noProof w:val="0"/>
          <w:szCs w:val="22"/>
        </w:rPr>
        <w:t>obstarávanie</w:t>
      </w:r>
      <w:r w:rsidRPr="00EF21E7">
        <w:rPr>
          <w:rFonts w:ascii="Tahoma" w:hAnsi="Tahoma" w:cs="Tahoma"/>
          <w:noProof w:val="0"/>
          <w:szCs w:val="22"/>
        </w:rPr>
        <w:t xml:space="preserve"> a údržba sa riadia dokumentovaným postupom, smernicou</w:t>
      </w:r>
      <w:r w:rsidR="005D4318" w:rsidRPr="00EF21E7">
        <w:rPr>
          <w:rFonts w:ascii="Tahoma" w:hAnsi="Tahoma" w:cs="Tahoma"/>
          <w:noProof w:val="0"/>
          <w:szCs w:val="22"/>
        </w:rPr>
        <w:t xml:space="preserve"> riadenia zdrojov prevádzky školy (</w:t>
      </w:r>
      <w:r w:rsidRPr="00363616">
        <w:rPr>
          <w:rFonts w:ascii="Tahoma" w:hAnsi="Tahoma" w:cs="Tahoma"/>
          <w:noProof w:val="0"/>
          <w:color w:val="000000" w:themeColor="text1"/>
          <w:szCs w:val="22"/>
        </w:rPr>
        <w:t>SM07_Riadenie zdrojov prevádzk</w:t>
      </w:r>
      <w:r w:rsidR="005D4318" w:rsidRPr="00363616">
        <w:rPr>
          <w:rFonts w:ascii="Tahoma" w:hAnsi="Tahoma" w:cs="Tahoma"/>
          <w:noProof w:val="0"/>
          <w:color w:val="000000" w:themeColor="text1"/>
          <w:szCs w:val="22"/>
        </w:rPr>
        <w:t>y</w:t>
      </w:r>
      <w:r w:rsidRPr="00363616">
        <w:rPr>
          <w:rFonts w:ascii="Tahoma" w:hAnsi="Tahoma" w:cs="Tahoma"/>
          <w:noProof w:val="0"/>
          <w:color w:val="000000" w:themeColor="text1"/>
          <w:szCs w:val="22"/>
        </w:rPr>
        <w:t xml:space="preserve"> školy). </w:t>
      </w:r>
    </w:p>
    <w:p w14:paraId="1B59EC3E" w14:textId="06A65F6A" w:rsidR="005D4318" w:rsidRPr="00EF21E7" w:rsidRDefault="000C0DBB" w:rsidP="006A374E">
      <w:pPr>
        <w:pStyle w:val="Odsekzoznamu"/>
        <w:ind w:left="0"/>
        <w:jc w:val="both"/>
        <w:rPr>
          <w:rFonts w:ascii="Tahoma" w:hAnsi="Tahoma" w:cs="Tahoma"/>
          <w:noProof w:val="0"/>
          <w:szCs w:val="22"/>
        </w:rPr>
      </w:pPr>
      <w:r w:rsidRPr="00EF21E7">
        <w:rPr>
          <w:rFonts w:ascii="Tahoma" w:hAnsi="Tahoma" w:cs="Tahoma"/>
          <w:noProof w:val="0"/>
          <w:szCs w:val="22"/>
        </w:rPr>
        <w:t>Pokrytie ŠP a tvorivej činnosti priestormi, infraštruktúrou a softvérom je v zhode s určenými potrebami</w:t>
      </w:r>
      <w:r w:rsidR="005D4318" w:rsidRPr="00EF21E7">
        <w:rPr>
          <w:rFonts w:ascii="Tahoma" w:hAnsi="Tahoma" w:cs="Tahoma"/>
          <w:noProof w:val="0"/>
          <w:szCs w:val="22"/>
        </w:rPr>
        <w:t xml:space="preserve"> stanovenými opismi ŠP, tematickými plánmi a rozvrhom výučby v príslušnom akademickom roku. Potreby krytia tvorivej činnosti sú vzťahované na príslušný </w:t>
      </w:r>
      <w:r w:rsidR="0042450C" w:rsidRPr="00EF21E7">
        <w:rPr>
          <w:rFonts w:ascii="Tahoma" w:hAnsi="Tahoma" w:cs="Tahoma"/>
          <w:noProof w:val="0"/>
          <w:szCs w:val="22"/>
        </w:rPr>
        <w:t>fiškálny</w:t>
      </w:r>
      <w:r w:rsidR="005D4318" w:rsidRPr="00EF21E7">
        <w:rPr>
          <w:rFonts w:ascii="Tahoma" w:hAnsi="Tahoma" w:cs="Tahoma"/>
          <w:noProof w:val="0"/>
          <w:szCs w:val="22"/>
        </w:rPr>
        <w:t xml:space="preserve"> rok. </w:t>
      </w:r>
    </w:p>
    <w:p w14:paraId="28467025" w14:textId="77777777" w:rsidR="005D4318" w:rsidRPr="00EF21E7" w:rsidRDefault="005D4318" w:rsidP="006A374E">
      <w:pPr>
        <w:pStyle w:val="Odsekzoznamu"/>
        <w:ind w:left="0"/>
        <w:jc w:val="both"/>
        <w:rPr>
          <w:rFonts w:ascii="Tahoma" w:hAnsi="Tahoma" w:cs="Tahoma"/>
          <w:noProof w:val="0"/>
          <w:szCs w:val="22"/>
        </w:rPr>
      </w:pPr>
    </w:p>
    <w:p w14:paraId="6BBB30FD" w14:textId="1BBC4347" w:rsidR="00D07844" w:rsidRPr="00EF21E7" w:rsidRDefault="005D4318" w:rsidP="006A374E">
      <w:pPr>
        <w:pStyle w:val="Odsekzoznamu"/>
        <w:ind w:left="0"/>
        <w:jc w:val="both"/>
        <w:rPr>
          <w:rFonts w:ascii="Tahoma" w:hAnsi="Tahoma" w:cs="Tahoma"/>
          <w:noProof w:val="0"/>
          <w:szCs w:val="22"/>
        </w:rPr>
      </w:pPr>
      <w:r w:rsidRPr="00EF21E7">
        <w:rPr>
          <w:rFonts w:ascii="Tahoma" w:hAnsi="Tahoma" w:cs="Tahoma"/>
          <w:noProof w:val="0"/>
          <w:szCs w:val="22"/>
        </w:rPr>
        <w:t>Krytie potrieb realizácie ŠP a tvorivej činnosti školy, ako aj bež</w:t>
      </w:r>
      <w:r w:rsidR="006E6079" w:rsidRPr="00EF21E7">
        <w:rPr>
          <w:rFonts w:ascii="Tahoma" w:hAnsi="Tahoma" w:cs="Tahoma"/>
          <w:noProof w:val="0"/>
          <w:szCs w:val="22"/>
        </w:rPr>
        <w:t xml:space="preserve">nej prevádzky školy je </w:t>
      </w:r>
      <w:r w:rsidRPr="00EF21E7">
        <w:rPr>
          <w:rFonts w:ascii="Tahoma" w:hAnsi="Tahoma" w:cs="Tahoma"/>
          <w:noProof w:val="0"/>
          <w:szCs w:val="22"/>
        </w:rPr>
        <w:t>predmetom manažérskej kontroly plnenia rozpočtových kapitol školy</w:t>
      </w:r>
      <w:r w:rsidR="000C0DBB" w:rsidRPr="00EF21E7">
        <w:rPr>
          <w:rFonts w:ascii="Tahoma" w:hAnsi="Tahoma" w:cs="Tahoma"/>
          <w:noProof w:val="0"/>
          <w:szCs w:val="22"/>
        </w:rPr>
        <w:t xml:space="preserve">. </w:t>
      </w:r>
    </w:p>
    <w:p w14:paraId="1F46296F" w14:textId="5D30F5A5" w:rsidR="00EA29FD" w:rsidRPr="00EF21E7" w:rsidRDefault="003F5860" w:rsidP="006A374E">
      <w:pPr>
        <w:pStyle w:val="Odsekzoznamu"/>
        <w:ind w:left="0"/>
        <w:jc w:val="both"/>
        <w:rPr>
          <w:rFonts w:ascii="Tahoma" w:hAnsi="Tahoma" w:cs="Tahoma"/>
          <w:noProof w:val="0"/>
          <w:szCs w:val="22"/>
        </w:rPr>
      </w:pPr>
      <w:r w:rsidRPr="00EF21E7">
        <w:rPr>
          <w:rFonts w:ascii="Tahoma" w:hAnsi="Tahoma" w:cs="Tahoma"/>
          <w:noProof w:val="0"/>
          <w:szCs w:val="22"/>
        </w:rPr>
        <w:t xml:space="preserve">  </w:t>
      </w:r>
    </w:p>
    <w:p w14:paraId="78A15488" w14:textId="04C1DDF6" w:rsidR="00816158" w:rsidRPr="00EF21E7" w:rsidRDefault="00645774" w:rsidP="00DD27C2">
      <w:pPr>
        <w:pStyle w:val="Nadpis2"/>
        <w:rPr>
          <w:rFonts w:ascii="Tahoma" w:hAnsi="Tahoma" w:cs="Tahoma"/>
          <w:b/>
          <w:bCs/>
          <w:i w:val="0"/>
          <w:iCs w:val="0"/>
          <w:noProof w:val="0"/>
          <w:sz w:val="28"/>
          <w:szCs w:val="28"/>
        </w:rPr>
      </w:pPr>
      <w:bookmarkStart w:id="19" w:name="_Toc118630408"/>
      <w:r w:rsidRPr="00EF21E7">
        <w:rPr>
          <w:rFonts w:ascii="Tahoma" w:hAnsi="Tahoma" w:cs="Tahoma"/>
          <w:b/>
          <w:bCs/>
          <w:i w:val="0"/>
          <w:iCs w:val="0"/>
          <w:noProof w:val="0"/>
          <w:sz w:val="28"/>
          <w:szCs w:val="28"/>
        </w:rPr>
        <w:t>Politiky, štruktúry a procesy vnútorného systému</w:t>
      </w:r>
      <w:bookmarkEnd w:id="19"/>
    </w:p>
    <w:p w14:paraId="10F88B5B" w14:textId="56773ED6" w:rsidR="00645774" w:rsidRPr="00EF21E7" w:rsidRDefault="00F742B9" w:rsidP="00AE60A2">
      <w:pPr>
        <w:pStyle w:val="Nadpis3"/>
        <w:numPr>
          <w:ilvl w:val="2"/>
          <w:numId w:val="1"/>
        </w:numPr>
        <w:rPr>
          <w:rFonts w:ascii="Tahoma" w:hAnsi="Tahoma" w:cs="Tahoma"/>
          <w:b/>
          <w:bCs/>
          <w:noProof w:val="0"/>
          <w:color w:val="000000" w:themeColor="text1"/>
        </w:rPr>
      </w:pPr>
      <w:bookmarkStart w:id="20" w:name="_Toc118630409"/>
      <w:r w:rsidRPr="00EF21E7">
        <w:rPr>
          <w:rFonts w:ascii="Tahoma" w:hAnsi="Tahoma" w:cs="Tahoma"/>
          <w:b/>
          <w:bCs/>
          <w:noProof w:val="0"/>
          <w:color w:val="000000" w:themeColor="text1"/>
        </w:rPr>
        <w:t>Zapájanie zainteresovaných strán</w:t>
      </w:r>
      <w:r w:rsidR="0049452F" w:rsidRPr="00EF21E7">
        <w:rPr>
          <w:rFonts w:ascii="Tahoma" w:hAnsi="Tahoma" w:cs="Tahoma"/>
          <w:b/>
          <w:bCs/>
          <w:noProof w:val="0"/>
          <w:color w:val="000000" w:themeColor="text1"/>
        </w:rPr>
        <w:t xml:space="preserve"> do vnútorného systému</w:t>
      </w:r>
      <w:bookmarkEnd w:id="20"/>
    </w:p>
    <w:p w14:paraId="38E8FE49" w14:textId="21B57C93" w:rsidR="00F037A7" w:rsidRPr="00EF21E7" w:rsidRDefault="008A1B42" w:rsidP="00AE60A2">
      <w:pPr>
        <w:pStyle w:val="Nadpis2"/>
        <w:numPr>
          <w:ilvl w:val="0"/>
          <w:numId w:val="0"/>
        </w:numPr>
        <w:rPr>
          <w:rFonts w:ascii="Tahoma" w:hAnsi="Tahoma" w:cs="Tahoma"/>
          <w:i w:val="0"/>
          <w:iCs w:val="0"/>
          <w:noProof w:val="0"/>
          <w:sz w:val="22"/>
          <w:szCs w:val="22"/>
        </w:rPr>
      </w:pPr>
      <w:r w:rsidRPr="00EF21E7">
        <w:rPr>
          <w:rFonts w:ascii="Tahoma" w:hAnsi="Tahoma" w:cs="Tahoma"/>
          <w:i w:val="0"/>
          <w:iCs w:val="0"/>
          <w:noProof w:val="0"/>
          <w:sz w:val="22"/>
          <w:szCs w:val="22"/>
        </w:rPr>
        <w:t>VSZK VŠBM je o</w:t>
      </w:r>
      <w:r w:rsidR="00AE60A2" w:rsidRPr="00EF21E7">
        <w:rPr>
          <w:rFonts w:ascii="Tahoma" w:hAnsi="Tahoma" w:cs="Tahoma"/>
          <w:i w:val="0"/>
          <w:iCs w:val="0"/>
          <w:noProof w:val="0"/>
          <w:sz w:val="22"/>
          <w:szCs w:val="22"/>
        </w:rPr>
        <w:t xml:space="preserve">sobám príslušným k definovaným zainteresovaným stranám primeraným spôsobom prístupný </w:t>
      </w:r>
      <w:r w:rsidRPr="00EF21E7">
        <w:rPr>
          <w:rFonts w:ascii="Tahoma" w:hAnsi="Tahoma" w:cs="Tahoma"/>
          <w:i w:val="0"/>
          <w:iCs w:val="0"/>
          <w:noProof w:val="0"/>
          <w:sz w:val="22"/>
          <w:szCs w:val="22"/>
        </w:rPr>
        <w:t xml:space="preserve">na webovej stránke školy </w:t>
      </w:r>
      <w:r w:rsidR="00AE60A2" w:rsidRPr="00EF21E7">
        <w:rPr>
          <w:rFonts w:ascii="Tahoma" w:hAnsi="Tahoma" w:cs="Tahoma"/>
          <w:i w:val="0"/>
          <w:iCs w:val="0"/>
          <w:noProof w:val="0"/>
          <w:sz w:val="22"/>
          <w:szCs w:val="22"/>
        </w:rPr>
        <w:t>pre komunikáciu</w:t>
      </w:r>
      <w:r w:rsidR="000900D8" w:rsidRPr="00EF21E7">
        <w:rPr>
          <w:rFonts w:ascii="Tahoma" w:hAnsi="Tahoma" w:cs="Tahoma"/>
          <w:i w:val="0"/>
          <w:iCs w:val="0"/>
          <w:noProof w:val="0"/>
          <w:sz w:val="22"/>
          <w:szCs w:val="22"/>
        </w:rPr>
        <w:t xml:space="preserve"> </w:t>
      </w:r>
      <w:r w:rsidR="00AE60A2" w:rsidRPr="00EF21E7">
        <w:rPr>
          <w:rFonts w:ascii="Tahoma" w:hAnsi="Tahoma" w:cs="Tahoma"/>
          <w:i w:val="0"/>
          <w:iCs w:val="0"/>
          <w:noProof w:val="0"/>
          <w:sz w:val="22"/>
          <w:szCs w:val="22"/>
        </w:rPr>
        <w:t xml:space="preserve">za účelom </w:t>
      </w:r>
      <w:r w:rsidR="000900D8" w:rsidRPr="00EF21E7">
        <w:rPr>
          <w:rFonts w:ascii="Tahoma" w:hAnsi="Tahoma" w:cs="Tahoma"/>
          <w:i w:val="0"/>
          <w:iCs w:val="0"/>
          <w:noProof w:val="0"/>
          <w:sz w:val="22"/>
          <w:szCs w:val="22"/>
        </w:rPr>
        <w:t xml:space="preserve">jeho zlepšovania. </w:t>
      </w:r>
      <w:r w:rsidRPr="00EF21E7">
        <w:rPr>
          <w:rFonts w:ascii="Tahoma" w:hAnsi="Tahoma" w:cs="Tahoma"/>
          <w:i w:val="0"/>
          <w:iCs w:val="0"/>
          <w:noProof w:val="0"/>
          <w:sz w:val="22"/>
          <w:szCs w:val="22"/>
        </w:rPr>
        <w:t>Kľúčové zainteresované strany</w:t>
      </w:r>
      <w:r w:rsidR="006E6079" w:rsidRPr="00EF21E7">
        <w:rPr>
          <w:rFonts w:ascii="Tahoma" w:hAnsi="Tahoma" w:cs="Tahoma"/>
          <w:i w:val="0"/>
          <w:iCs w:val="0"/>
          <w:noProof w:val="0"/>
          <w:sz w:val="22"/>
          <w:szCs w:val="22"/>
        </w:rPr>
        <w:t xml:space="preserve"> (študenti, zamestnanci a zamestnávatelia)</w:t>
      </w:r>
      <w:r w:rsidRPr="00EF21E7">
        <w:rPr>
          <w:rFonts w:ascii="Tahoma" w:hAnsi="Tahoma" w:cs="Tahoma"/>
          <w:i w:val="0"/>
          <w:iCs w:val="0"/>
          <w:noProof w:val="0"/>
          <w:sz w:val="22"/>
          <w:szCs w:val="22"/>
        </w:rPr>
        <w:t xml:space="preserve">, ktoré majú svoje </w:t>
      </w:r>
      <w:r w:rsidRPr="00EF21E7">
        <w:rPr>
          <w:rFonts w:ascii="Tahoma" w:hAnsi="Tahoma" w:cs="Tahoma"/>
          <w:i w:val="0"/>
          <w:iCs w:val="0"/>
          <w:noProof w:val="0"/>
          <w:sz w:val="22"/>
          <w:szCs w:val="22"/>
        </w:rPr>
        <w:lastRenderedPageBreak/>
        <w:t xml:space="preserve">zastúpenie v odborných radách školy </w:t>
      </w:r>
      <w:r w:rsidR="0042450C" w:rsidRPr="00EF21E7">
        <w:rPr>
          <w:rFonts w:ascii="Tahoma" w:hAnsi="Tahoma" w:cs="Tahoma"/>
          <w:i w:val="0"/>
          <w:iCs w:val="0"/>
          <w:noProof w:val="0"/>
          <w:sz w:val="22"/>
          <w:szCs w:val="22"/>
        </w:rPr>
        <w:t>vstupujú</w:t>
      </w:r>
      <w:r w:rsidRPr="00EF21E7">
        <w:rPr>
          <w:rFonts w:ascii="Tahoma" w:hAnsi="Tahoma" w:cs="Tahoma"/>
          <w:i w:val="0"/>
          <w:iCs w:val="0"/>
          <w:noProof w:val="0"/>
          <w:sz w:val="22"/>
          <w:szCs w:val="22"/>
        </w:rPr>
        <w:t xml:space="preserve"> do VSZK priamo. Rozsah im sprístupnenej dokumentácie je závislý od príslušnej </w:t>
      </w:r>
      <w:r w:rsidR="006E6079" w:rsidRPr="00EF21E7">
        <w:rPr>
          <w:rFonts w:ascii="Tahoma" w:hAnsi="Tahoma" w:cs="Tahoma"/>
          <w:i w:val="0"/>
          <w:iCs w:val="0"/>
          <w:noProof w:val="0"/>
          <w:sz w:val="22"/>
          <w:szCs w:val="22"/>
        </w:rPr>
        <w:t xml:space="preserve">odbornej </w:t>
      </w:r>
      <w:r w:rsidRPr="00EF21E7">
        <w:rPr>
          <w:rFonts w:ascii="Tahoma" w:hAnsi="Tahoma" w:cs="Tahoma"/>
          <w:i w:val="0"/>
          <w:iCs w:val="0"/>
          <w:noProof w:val="0"/>
          <w:sz w:val="22"/>
          <w:szCs w:val="22"/>
        </w:rPr>
        <w:t>rady</w:t>
      </w:r>
      <w:r w:rsidR="006E6079" w:rsidRPr="00EF21E7">
        <w:rPr>
          <w:rFonts w:ascii="Tahoma" w:hAnsi="Tahoma" w:cs="Tahoma"/>
          <w:i w:val="0"/>
          <w:iCs w:val="0"/>
          <w:noProof w:val="0"/>
          <w:sz w:val="22"/>
          <w:szCs w:val="22"/>
        </w:rPr>
        <w:t>, záujmu</w:t>
      </w:r>
      <w:r w:rsidRPr="00EF21E7">
        <w:rPr>
          <w:rFonts w:ascii="Tahoma" w:hAnsi="Tahoma" w:cs="Tahoma"/>
          <w:i w:val="0"/>
          <w:iCs w:val="0"/>
          <w:noProof w:val="0"/>
          <w:sz w:val="22"/>
          <w:szCs w:val="22"/>
        </w:rPr>
        <w:t xml:space="preserve"> a potrieb.</w:t>
      </w:r>
    </w:p>
    <w:p w14:paraId="0D75F480" w14:textId="7021B234" w:rsidR="00621420" w:rsidRPr="00EF21E7" w:rsidRDefault="000900D8" w:rsidP="00AE60A2">
      <w:pPr>
        <w:pStyle w:val="Nadpis2"/>
        <w:numPr>
          <w:ilvl w:val="0"/>
          <w:numId w:val="0"/>
        </w:numPr>
        <w:rPr>
          <w:rFonts w:ascii="Tahoma" w:hAnsi="Tahoma" w:cs="Tahoma"/>
          <w:i w:val="0"/>
          <w:iCs w:val="0"/>
          <w:noProof w:val="0"/>
          <w:sz w:val="22"/>
          <w:szCs w:val="22"/>
        </w:rPr>
      </w:pPr>
      <w:r w:rsidRPr="00EF21E7">
        <w:rPr>
          <w:rFonts w:ascii="Tahoma" w:hAnsi="Tahoma" w:cs="Tahoma"/>
          <w:i w:val="0"/>
          <w:iCs w:val="0"/>
          <w:noProof w:val="0"/>
          <w:sz w:val="22"/>
          <w:szCs w:val="22"/>
        </w:rPr>
        <w:t xml:space="preserve">Osobitnou kategóriou sú </w:t>
      </w:r>
      <w:r w:rsidRPr="00EF21E7">
        <w:rPr>
          <w:rFonts w:ascii="Tahoma" w:hAnsi="Tahoma" w:cs="Tahoma"/>
          <w:b/>
          <w:bCs/>
          <w:i w:val="0"/>
          <w:iCs w:val="0"/>
          <w:noProof w:val="0"/>
          <w:sz w:val="22"/>
          <w:szCs w:val="22"/>
        </w:rPr>
        <w:t>študent</w:t>
      </w:r>
      <w:r w:rsidRPr="00EF21E7">
        <w:rPr>
          <w:rFonts w:ascii="Tahoma" w:hAnsi="Tahoma" w:cs="Tahoma"/>
          <w:b/>
          <w:i w:val="0"/>
          <w:iCs w:val="0"/>
          <w:noProof w:val="0"/>
          <w:sz w:val="22"/>
          <w:szCs w:val="22"/>
        </w:rPr>
        <w:t>i</w:t>
      </w:r>
      <w:r w:rsidRPr="00EF21E7">
        <w:rPr>
          <w:rFonts w:ascii="Tahoma" w:hAnsi="Tahoma" w:cs="Tahoma"/>
          <w:i w:val="0"/>
          <w:iCs w:val="0"/>
          <w:noProof w:val="0"/>
          <w:sz w:val="22"/>
          <w:szCs w:val="22"/>
        </w:rPr>
        <w:t>, ktorí majú priamy pracovný prístup k</w:t>
      </w:r>
      <w:r w:rsidR="006E6079" w:rsidRPr="00EF21E7">
        <w:rPr>
          <w:rFonts w:ascii="Tahoma" w:hAnsi="Tahoma" w:cs="Tahoma"/>
          <w:i w:val="0"/>
          <w:iCs w:val="0"/>
          <w:noProof w:val="0"/>
          <w:sz w:val="22"/>
          <w:szCs w:val="22"/>
        </w:rPr>
        <w:t> </w:t>
      </w:r>
      <w:r w:rsidRPr="00EF21E7">
        <w:rPr>
          <w:rFonts w:ascii="Tahoma" w:hAnsi="Tahoma" w:cs="Tahoma"/>
          <w:i w:val="0"/>
          <w:iCs w:val="0"/>
          <w:noProof w:val="0"/>
          <w:sz w:val="22"/>
          <w:szCs w:val="22"/>
        </w:rPr>
        <w:t>dokumentácii VSZK, majú možnosť ju pripomienkovať prostredníctvom svojich zástupcov v odborných radách, resp. formou stanovísk v prieskumných dotazníkoch, či priamym vstupom cez</w:t>
      </w:r>
      <w:r w:rsidR="00140C7C" w:rsidRPr="00EF21E7">
        <w:rPr>
          <w:rFonts w:ascii="Tahoma" w:hAnsi="Tahoma" w:cs="Tahoma"/>
          <w:i w:val="0"/>
          <w:iCs w:val="0"/>
          <w:noProof w:val="0"/>
          <w:sz w:val="22"/>
          <w:szCs w:val="22"/>
        </w:rPr>
        <w:t xml:space="preserve"> </w:t>
      </w:r>
      <w:r w:rsidR="00140C7C" w:rsidRPr="00363616">
        <w:rPr>
          <w:rFonts w:ascii="Tahoma" w:hAnsi="Tahoma" w:cs="Tahoma"/>
          <w:i w:val="0"/>
          <w:iCs w:val="0"/>
          <w:noProof w:val="0"/>
          <w:color w:val="000000" w:themeColor="text1"/>
          <w:sz w:val="22"/>
          <w:szCs w:val="22"/>
        </w:rPr>
        <w:t>e-mail pre podávanie</w:t>
      </w:r>
      <w:r w:rsidRPr="00363616">
        <w:rPr>
          <w:rFonts w:ascii="Tahoma" w:hAnsi="Tahoma" w:cs="Tahoma"/>
          <w:i w:val="0"/>
          <w:iCs w:val="0"/>
          <w:noProof w:val="0"/>
          <w:color w:val="000000" w:themeColor="text1"/>
          <w:sz w:val="22"/>
          <w:szCs w:val="22"/>
        </w:rPr>
        <w:t xml:space="preserve"> </w:t>
      </w:r>
      <w:r w:rsidRPr="00EF21E7">
        <w:rPr>
          <w:rFonts w:ascii="Tahoma" w:hAnsi="Tahoma" w:cs="Tahoma"/>
          <w:i w:val="0"/>
          <w:iCs w:val="0"/>
          <w:noProof w:val="0"/>
          <w:sz w:val="22"/>
          <w:szCs w:val="22"/>
        </w:rPr>
        <w:t>podnetov (</w:t>
      </w:r>
      <w:hyperlink r:id="rId20" w:history="1">
        <w:r w:rsidRPr="00EF21E7">
          <w:rPr>
            <w:rStyle w:val="Hypertextovprepojenie"/>
            <w:rFonts w:ascii="Tahoma" w:hAnsi="Tahoma" w:cs="Tahoma"/>
            <w:noProof w:val="0"/>
            <w:sz w:val="22"/>
            <w:szCs w:val="22"/>
          </w:rPr>
          <w:t>podnety@vsbm.sk</w:t>
        </w:r>
      </w:hyperlink>
      <w:r w:rsidRPr="00EF21E7">
        <w:rPr>
          <w:rFonts w:ascii="Tahoma" w:hAnsi="Tahoma" w:cs="Tahoma"/>
          <w:i w:val="0"/>
          <w:iCs w:val="0"/>
          <w:noProof w:val="0"/>
          <w:sz w:val="22"/>
          <w:szCs w:val="22"/>
        </w:rPr>
        <w:t xml:space="preserve">). </w:t>
      </w:r>
    </w:p>
    <w:p w14:paraId="252155C1" w14:textId="122EE6EC" w:rsidR="00621420" w:rsidRPr="00EF21E7" w:rsidRDefault="003D024C" w:rsidP="00AE60A2">
      <w:pPr>
        <w:pStyle w:val="Nadpis2"/>
        <w:numPr>
          <w:ilvl w:val="0"/>
          <w:numId w:val="0"/>
        </w:numPr>
        <w:rPr>
          <w:rFonts w:ascii="Tahoma" w:hAnsi="Tahoma" w:cs="Tahoma"/>
          <w:i w:val="0"/>
          <w:iCs w:val="0"/>
          <w:noProof w:val="0"/>
          <w:sz w:val="22"/>
          <w:szCs w:val="22"/>
        </w:rPr>
      </w:pPr>
      <w:r w:rsidRPr="00EF21E7">
        <w:rPr>
          <w:rFonts w:ascii="Tahoma" w:hAnsi="Tahoma" w:cs="Tahoma"/>
          <w:i w:val="0"/>
          <w:iCs w:val="0"/>
          <w:noProof w:val="0"/>
          <w:sz w:val="22"/>
          <w:szCs w:val="22"/>
        </w:rPr>
        <w:t>Študenti svojim osobným správaním a prístupom k procesom vzdelávania dávajú prostredníctvom výstupov vzdelávania priamu spätnú väzbu monitorovania, spracovania a </w:t>
      </w:r>
      <w:r w:rsidR="0042450C" w:rsidRPr="00EF21E7">
        <w:rPr>
          <w:rFonts w:ascii="Tahoma" w:hAnsi="Tahoma" w:cs="Tahoma"/>
          <w:i w:val="0"/>
          <w:iCs w:val="0"/>
          <w:noProof w:val="0"/>
          <w:sz w:val="22"/>
          <w:szCs w:val="22"/>
        </w:rPr>
        <w:t>analýzy</w:t>
      </w:r>
      <w:r w:rsidRPr="00EF21E7">
        <w:rPr>
          <w:rFonts w:ascii="Tahoma" w:hAnsi="Tahoma" w:cs="Tahoma"/>
          <w:i w:val="0"/>
          <w:iCs w:val="0"/>
          <w:noProof w:val="0"/>
          <w:sz w:val="22"/>
          <w:szCs w:val="22"/>
        </w:rPr>
        <w:t xml:space="preserve"> funkčnosti, účinnosti a efektívnosti VSZK.</w:t>
      </w:r>
      <w:r w:rsidR="00131420" w:rsidRPr="00EF21E7">
        <w:rPr>
          <w:rFonts w:ascii="Tahoma" w:hAnsi="Tahoma" w:cs="Tahoma"/>
          <w:i w:val="0"/>
          <w:iCs w:val="0"/>
          <w:noProof w:val="0"/>
          <w:sz w:val="22"/>
          <w:szCs w:val="22"/>
        </w:rPr>
        <w:t xml:space="preserve"> </w:t>
      </w:r>
    </w:p>
    <w:p w14:paraId="2E002424" w14:textId="189EF4C8" w:rsidR="00AE60A2" w:rsidRPr="00EF21E7" w:rsidRDefault="00131420" w:rsidP="00AE60A2">
      <w:pPr>
        <w:pStyle w:val="Nadpis2"/>
        <w:numPr>
          <w:ilvl w:val="0"/>
          <w:numId w:val="0"/>
        </w:numPr>
        <w:rPr>
          <w:rFonts w:ascii="Tahoma" w:hAnsi="Tahoma" w:cs="Tahoma"/>
          <w:i w:val="0"/>
          <w:iCs w:val="0"/>
          <w:noProof w:val="0"/>
          <w:sz w:val="22"/>
          <w:szCs w:val="22"/>
        </w:rPr>
      </w:pPr>
      <w:r w:rsidRPr="00EF21E7">
        <w:rPr>
          <w:rFonts w:ascii="Tahoma" w:hAnsi="Tahoma" w:cs="Tahoma"/>
          <w:i w:val="0"/>
          <w:iCs w:val="0"/>
          <w:noProof w:val="0"/>
          <w:sz w:val="22"/>
          <w:szCs w:val="22"/>
        </w:rPr>
        <w:t>Výsledky vzdelávania sú predmetom preskúmania systému manažmentom za každý akademický rok</w:t>
      </w:r>
      <w:r w:rsidR="00F037A7" w:rsidRPr="00EF21E7">
        <w:rPr>
          <w:rFonts w:ascii="Tahoma" w:hAnsi="Tahoma" w:cs="Tahoma"/>
          <w:i w:val="0"/>
          <w:iCs w:val="0"/>
          <w:noProof w:val="0"/>
          <w:sz w:val="22"/>
          <w:szCs w:val="22"/>
        </w:rPr>
        <w:t xml:space="preserve"> podľa prijatých </w:t>
      </w:r>
      <w:r w:rsidR="00621420" w:rsidRPr="00EF21E7">
        <w:rPr>
          <w:rFonts w:ascii="Tahoma" w:hAnsi="Tahoma" w:cs="Tahoma"/>
          <w:i w:val="0"/>
          <w:iCs w:val="0"/>
          <w:noProof w:val="0"/>
          <w:sz w:val="22"/>
          <w:szCs w:val="22"/>
        </w:rPr>
        <w:t xml:space="preserve">procesných </w:t>
      </w:r>
      <w:r w:rsidR="00F037A7" w:rsidRPr="00EF21E7">
        <w:rPr>
          <w:rFonts w:ascii="Tahoma" w:hAnsi="Tahoma" w:cs="Tahoma"/>
          <w:i w:val="0"/>
          <w:iCs w:val="0"/>
          <w:noProof w:val="0"/>
          <w:sz w:val="22"/>
          <w:szCs w:val="22"/>
        </w:rPr>
        <w:t>ukazovateľov</w:t>
      </w:r>
      <w:r w:rsidRPr="00EF21E7">
        <w:rPr>
          <w:rFonts w:ascii="Tahoma" w:hAnsi="Tahoma" w:cs="Tahoma"/>
          <w:i w:val="0"/>
          <w:iCs w:val="0"/>
          <w:noProof w:val="0"/>
          <w:sz w:val="22"/>
          <w:szCs w:val="22"/>
        </w:rPr>
        <w:t>.</w:t>
      </w:r>
    </w:p>
    <w:p w14:paraId="483DFD71" w14:textId="2A5B7A33" w:rsidR="00131420" w:rsidRPr="00EF21E7" w:rsidRDefault="000900D8" w:rsidP="00DA62B3">
      <w:pPr>
        <w:jc w:val="both"/>
        <w:rPr>
          <w:rFonts w:ascii="Tahoma" w:hAnsi="Tahoma" w:cs="Tahoma"/>
          <w:noProof w:val="0"/>
        </w:rPr>
      </w:pPr>
      <w:r w:rsidRPr="00EF21E7">
        <w:rPr>
          <w:rFonts w:ascii="Tahoma" w:hAnsi="Tahoma" w:cs="Tahoma"/>
          <w:noProof w:val="0"/>
        </w:rPr>
        <w:t xml:space="preserve">Predstavitelia </w:t>
      </w:r>
      <w:r w:rsidR="00DA62B3" w:rsidRPr="00EF21E7">
        <w:rPr>
          <w:rFonts w:ascii="Tahoma" w:hAnsi="Tahoma" w:cs="Tahoma"/>
          <w:b/>
          <w:bCs/>
          <w:noProof w:val="0"/>
        </w:rPr>
        <w:t xml:space="preserve">ďalších </w:t>
      </w:r>
      <w:r w:rsidRPr="00EF21E7">
        <w:rPr>
          <w:rFonts w:ascii="Tahoma" w:hAnsi="Tahoma" w:cs="Tahoma"/>
          <w:b/>
          <w:bCs/>
          <w:noProof w:val="0"/>
        </w:rPr>
        <w:t>kľúčových zainteresovaných strán</w:t>
      </w:r>
      <w:r w:rsidRPr="00EF21E7">
        <w:rPr>
          <w:rFonts w:ascii="Tahoma" w:hAnsi="Tahoma" w:cs="Tahoma"/>
          <w:noProof w:val="0"/>
        </w:rPr>
        <w:t>, zastúpen</w:t>
      </w:r>
      <w:r w:rsidR="00FE1FD1" w:rsidRPr="00EF21E7">
        <w:rPr>
          <w:rFonts w:ascii="Tahoma" w:hAnsi="Tahoma" w:cs="Tahoma"/>
          <w:noProof w:val="0"/>
        </w:rPr>
        <w:t>í v odborných radách</w:t>
      </w:r>
      <w:r w:rsidR="00DA62B3" w:rsidRPr="00EF21E7">
        <w:rPr>
          <w:rFonts w:ascii="Tahoma" w:hAnsi="Tahoma" w:cs="Tahoma"/>
          <w:noProof w:val="0"/>
        </w:rPr>
        <w:t>,</w:t>
      </w:r>
      <w:r w:rsidR="00FE1FD1" w:rsidRPr="00EF21E7">
        <w:rPr>
          <w:rFonts w:ascii="Tahoma" w:hAnsi="Tahoma" w:cs="Tahoma"/>
          <w:noProof w:val="0"/>
        </w:rPr>
        <w:t xml:space="preserve"> majú priamu možnosť</w:t>
      </w:r>
      <w:r w:rsidR="00DA62B3" w:rsidRPr="00EF21E7">
        <w:rPr>
          <w:rFonts w:ascii="Tahoma" w:hAnsi="Tahoma" w:cs="Tahoma"/>
          <w:noProof w:val="0"/>
        </w:rPr>
        <w:t xml:space="preserve"> vstupovať do VSZK svojou aktívnou účasťou</w:t>
      </w:r>
      <w:r w:rsidR="00131420" w:rsidRPr="00EF21E7">
        <w:rPr>
          <w:rFonts w:ascii="Tahoma" w:hAnsi="Tahoma" w:cs="Tahoma"/>
          <w:noProof w:val="0"/>
        </w:rPr>
        <w:t xml:space="preserve"> a ovplyvňovať jeho účinnosť a efektívnosť</w:t>
      </w:r>
      <w:r w:rsidR="00DA62B3" w:rsidRPr="00EF21E7">
        <w:rPr>
          <w:rFonts w:ascii="Tahoma" w:hAnsi="Tahoma" w:cs="Tahoma"/>
          <w:noProof w:val="0"/>
        </w:rPr>
        <w:t xml:space="preserve">. Ich zastúpenie v radách, prípadne </w:t>
      </w:r>
      <w:r w:rsidR="00131420" w:rsidRPr="00EF21E7">
        <w:rPr>
          <w:rFonts w:ascii="Tahoma" w:hAnsi="Tahoma" w:cs="Tahoma"/>
          <w:noProof w:val="0"/>
        </w:rPr>
        <w:t xml:space="preserve">ich osobný vklad sú </w:t>
      </w:r>
      <w:r w:rsidR="00DA62B3" w:rsidRPr="00EF21E7">
        <w:rPr>
          <w:rFonts w:ascii="Tahoma" w:hAnsi="Tahoma" w:cs="Tahoma"/>
          <w:noProof w:val="0"/>
        </w:rPr>
        <w:t>preukazné</w:t>
      </w:r>
      <w:r w:rsidR="00131420" w:rsidRPr="00EF21E7">
        <w:rPr>
          <w:rFonts w:ascii="Tahoma" w:hAnsi="Tahoma" w:cs="Tahoma"/>
          <w:noProof w:val="0"/>
        </w:rPr>
        <w:t xml:space="preserve"> z činnosti rád, čo je </w:t>
      </w:r>
      <w:r w:rsidR="0042450C" w:rsidRPr="00EF21E7">
        <w:rPr>
          <w:rFonts w:ascii="Tahoma" w:hAnsi="Tahoma" w:cs="Tahoma"/>
          <w:noProof w:val="0"/>
        </w:rPr>
        <w:t>jedným</w:t>
      </w:r>
      <w:r w:rsidR="00131420" w:rsidRPr="00EF21E7">
        <w:rPr>
          <w:rFonts w:ascii="Tahoma" w:hAnsi="Tahoma" w:cs="Tahoma"/>
          <w:noProof w:val="0"/>
        </w:rPr>
        <w:t xml:space="preserve"> z predmetov preskúmania systému manažmentom za každý fiškálny rok</w:t>
      </w:r>
      <w:r w:rsidR="00621420" w:rsidRPr="00EF21E7">
        <w:rPr>
          <w:rFonts w:ascii="Tahoma" w:hAnsi="Tahoma" w:cs="Tahoma"/>
          <w:noProof w:val="0"/>
        </w:rPr>
        <w:t xml:space="preserve"> od r. 2022 vrátane (</w:t>
      </w:r>
      <w:r w:rsidR="00621420" w:rsidRPr="00363616">
        <w:rPr>
          <w:rFonts w:ascii="Tahoma" w:hAnsi="Tahoma" w:cs="Tahoma"/>
          <w:noProof w:val="0"/>
          <w:color w:val="000000" w:themeColor="text1"/>
        </w:rPr>
        <w:t>4.5.15_Procesné ukazovatele VSZK</w:t>
      </w:r>
      <w:r w:rsidR="00621420" w:rsidRPr="00EF21E7">
        <w:rPr>
          <w:rFonts w:ascii="Tahoma" w:hAnsi="Tahoma" w:cs="Tahoma"/>
          <w:noProof w:val="0"/>
        </w:rPr>
        <w:t>)</w:t>
      </w:r>
      <w:r w:rsidR="00131420" w:rsidRPr="00EF21E7">
        <w:rPr>
          <w:rFonts w:ascii="Tahoma" w:hAnsi="Tahoma" w:cs="Tahoma"/>
          <w:noProof w:val="0"/>
        </w:rPr>
        <w:t>.</w:t>
      </w:r>
      <w:r w:rsidR="00DA62B3" w:rsidRPr="00EF21E7">
        <w:rPr>
          <w:rFonts w:ascii="Tahoma" w:hAnsi="Tahoma" w:cs="Tahoma"/>
          <w:noProof w:val="0"/>
        </w:rPr>
        <w:t xml:space="preserve"> </w:t>
      </w:r>
    </w:p>
    <w:p w14:paraId="6E7F6395" w14:textId="2FF43FBD" w:rsidR="000900D8" w:rsidRPr="00EF21E7" w:rsidRDefault="00DA62B3" w:rsidP="00DA62B3">
      <w:pPr>
        <w:jc w:val="both"/>
        <w:rPr>
          <w:rFonts w:ascii="Tahoma" w:hAnsi="Tahoma" w:cs="Tahoma"/>
          <w:noProof w:val="0"/>
        </w:rPr>
      </w:pPr>
      <w:r w:rsidRPr="00EF21E7">
        <w:rPr>
          <w:rFonts w:ascii="Tahoma" w:hAnsi="Tahoma" w:cs="Tahoma"/>
          <w:b/>
          <w:bCs/>
          <w:noProof w:val="0"/>
        </w:rPr>
        <w:t>Zamestnanci školy</w:t>
      </w:r>
      <w:r w:rsidRPr="00EF21E7">
        <w:rPr>
          <w:rFonts w:ascii="Tahoma" w:hAnsi="Tahoma" w:cs="Tahoma"/>
          <w:noProof w:val="0"/>
        </w:rPr>
        <w:t xml:space="preserve"> vstupujú do VSZK formou ich pracovných povinností a záväzkov.</w:t>
      </w:r>
    </w:p>
    <w:p w14:paraId="4FEEF259" w14:textId="763A300B" w:rsidR="00916AA5" w:rsidRPr="00EF21E7" w:rsidRDefault="00DA62B3" w:rsidP="00916AA5">
      <w:pPr>
        <w:jc w:val="both"/>
        <w:rPr>
          <w:rFonts w:ascii="Tahoma" w:hAnsi="Tahoma" w:cs="Tahoma"/>
          <w:noProof w:val="0"/>
        </w:rPr>
      </w:pPr>
      <w:r w:rsidRPr="00EF21E7">
        <w:rPr>
          <w:rFonts w:ascii="Tahoma" w:hAnsi="Tahoma" w:cs="Tahoma"/>
          <w:noProof w:val="0"/>
        </w:rPr>
        <w:t>Ostatné osoby zainteresovaných strán majú možnosť vstupu do VSZK podľa miery ich záujmu a </w:t>
      </w:r>
      <w:r w:rsidR="0042450C" w:rsidRPr="00EF21E7">
        <w:rPr>
          <w:rFonts w:ascii="Tahoma" w:hAnsi="Tahoma" w:cs="Tahoma"/>
          <w:noProof w:val="0"/>
        </w:rPr>
        <w:t>serióznosti</w:t>
      </w:r>
      <w:r w:rsidRPr="00EF21E7">
        <w:rPr>
          <w:rFonts w:ascii="Tahoma" w:hAnsi="Tahoma" w:cs="Tahoma"/>
          <w:noProof w:val="0"/>
        </w:rPr>
        <w:t xml:space="preserve"> spätnej väzby.</w:t>
      </w:r>
      <w:bookmarkStart w:id="21" w:name="_Toc118630410"/>
    </w:p>
    <w:p w14:paraId="3BB64310" w14:textId="5A37814C" w:rsidR="008A1B42" w:rsidRPr="00EF21E7" w:rsidRDefault="008A1B42" w:rsidP="00916AA5">
      <w:pPr>
        <w:jc w:val="both"/>
        <w:rPr>
          <w:rFonts w:ascii="Tahoma" w:hAnsi="Tahoma" w:cs="Tahoma"/>
          <w:noProof w:val="0"/>
        </w:rPr>
      </w:pPr>
    </w:p>
    <w:p w14:paraId="1E681B33" w14:textId="57BE7A7D" w:rsidR="008A1B42" w:rsidRPr="00EF21E7" w:rsidRDefault="008A1B42" w:rsidP="00916AA5">
      <w:pPr>
        <w:jc w:val="both"/>
        <w:rPr>
          <w:rFonts w:ascii="Tahoma" w:hAnsi="Tahoma" w:cs="Tahoma"/>
          <w:noProof w:val="0"/>
        </w:rPr>
      </w:pPr>
      <w:r w:rsidRPr="00EF21E7">
        <w:rPr>
          <w:rFonts w:ascii="Tahoma" w:hAnsi="Tahoma" w:cs="Tahoma"/>
          <w:noProof w:val="0"/>
        </w:rPr>
        <w:t>Osoby nedefinovaných zainteresovaných strán majú prístup k VSZK VŠBM v rozsahu verejne prístupnej dokumentácii</w:t>
      </w:r>
      <w:r w:rsidR="00E8601E" w:rsidRPr="00EF21E7">
        <w:rPr>
          <w:rFonts w:ascii="Tahoma" w:hAnsi="Tahoma" w:cs="Tahoma"/>
          <w:noProof w:val="0"/>
        </w:rPr>
        <w:t xml:space="preserve"> VSZK, uloženej na stránke školy s</w:t>
      </w:r>
      <w:r w:rsidR="00621420" w:rsidRPr="00EF21E7">
        <w:rPr>
          <w:rFonts w:ascii="Tahoma" w:hAnsi="Tahoma" w:cs="Tahoma"/>
          <w:noProof w:val="0"/>
        </w:rPr>
        <w:t> </w:t>
      </w:r>
      <w:r w:rsidR="005B4112" w:rsidRPr="00363616">
        <w:rPr>
          <w:rFonts w:ascii="Tahoma" w:hAnsi="Tahoma" w:cs="Tahoma"/>
          <w:i/>
          <w:iCs/>
          <w:noProof w:val="0"/>
          <w:color w:val="000000" w:themeColor="text1"/>
          <w:szCs w:val="22"/>
        </w:rPr>
        <w:t xml:space="preserve">e-mailom pre podávanie podnetov </w:t>
      </w:r>
      <w:r w:rsidR="00621420" w:rsidRPr="00EF21E7">
        <w:rPr>
          <w:rFonts w:ascii="Tahoma" w:hAnsi="Tahoma" w:cs="Tahoma"/>
          <w:noProof w:val="0"/>
        </w:rPr>
        <w:t>(</w:t>
      </w:r>
      <w:hyperlink r:id="rId21" w:history="1">
        <w:r w:rsidR="00621420" w:rsidRPr="00EF21E7">
          <w:rPr>
            <w:rStyle w:val="Hypertextovprepojenie"/>
            <w:rFonts w:ascii="Tahoma" w:hAnsi="Tahoma" w:cs="Tahoma"/>
            <w:i/>
            <w:iCs/>
            <w:noProof w:val="0"/>
            <w:color w:val="4472C4" w:themeColor="accent1"/>
          </w:rPr>
          <w:t>podnety@vsbm.sk</w:t>
        </w:r>
      </w:hyperlink>
      <w:r w:rsidR="00621420" w:rsidRPr="00EF21E7">
        <w:rPr>
          <w:rFonts w:ascii="Tahoma" w:hAnsi="Tahoma" w:cs="Tahoma"/>
          <w:noProof w:val="0"/>
        </w:rPr>
        <w:t>)</w:t>
      </w:r>
      <w:r w:rsidR="00E8601E" w:rsidRPr="00EF21E7">
        <w:rPr>
          <w:rFonts w:ascii="Tahoma" w:hAnsi="Tahoma" w:cs="Tahoma"/>
          <w:noProof w:val="0"/>
        </w:rPr>
        <w:t>.</w:t>
      </w:r>
    </w:p>
    <w:p w14:paraId="0EFD072B" w14:textId="77777777" w:rsidR="00916AA5" w:rsidRPr="00EF21E7" w:rsidRDefault="00916AA5" w:rsidP="00916AA5">
      <w:pPr>
        <w:jc w:val="both"/>
        <w:rPr>
          <w:rFonts w:ascii="Tahoma" w:hAnsi="Tahoma" w:cs="Tahoma"/>
          <w:noProof w:val="0"/>
          <w:color w:val="000000" w:themeColor="text1"/>
        </w:rPr>
      </w:pPr>
    </w:p>
    <w:p w14:paraId="50CF04D7" w14:textId="39747655" w:rsidR="00A444B6" w:rsidRPr="00EF21E7" w:rsidRDefault="00F742B9" w:rsidP="00916AA5">
      <w:pPr>
        <w:pStyle w:val="Nadpis3"/>
        <w:numPr>
          <w:ilvl w:val="2"/>
          <w:numId w:val="1"/>
        </w:numPr>
        <w:rPr>
          <w:rFonts w:ascii="Tahoma" w:hAnsi="Tahoma" w:cs="Tahoma"/>
          <w:b/>
          <w:bCs/>
          <w:noProof w:val="0"/>
          <w:color w:val="000000" w:themeColor="text1"/>
        </w:rPr>
      </w:pPr>
      <w:r w:rsidRPr="00EF21E7">
        <w:rPr>
          <w:rFonts w:ascii="Tahoma" w:hAnsi="Tahoma" w:cs="Tahoma"/>
          <w:b/>
          <w:bCs/>
          <w:noProof w:val="0"/>
          <w:color w:val="000000" w:themeColor="text1"/>
        </w:rPr>
        <w:t>Previazanosť vzdelávania a tvorivej činnosti</w:t>
      </w:r>
      <w:r w:rsidR="0049452F" w:rsidRPr="00EF21E7">
        <w:rPr>
          <w:rFonts w:ascii="Tahoma" w:hAnsi="Tahoma" w:cs="Tahoma"/>
          <w:b/>
          <w:bCs/>
          <w:noProof w:val="0"/>
          <w:color w:val="000000" w:themeColor="text1"/>
        </w:rPr>
        <w:t xml:space="preserve"> školy</w:t>
      </w:r>
      <w:bookmarkEnd w:id="21"/>
    </w:p>
    <w:p w14:paraId="2A206FF9" w14:textId="474C942E" w:rsidR="00916AA5" w:rsidRPr="00EF21E7" w:rsidRDefault="00916AA5" w:rsidP="00916AA5">
      <w:pPr>
        <w:rPr>
          <w:rFonts w:ascii="Tahoma" w:hAnsi="Tahoma" w:cs="Tahoma"/>
          <w:noProof w:val="0"/>
          <w:color w:val="000000" w:themeColor="text1"/>
        </w:rPr>
      </w:pPr>
    </w:p>
    <w:p w14:paraId="30ECF1A8" w14:textId="217B5C4E" w:rsidR="00BC52E4" w:rsidRPr="00EF21E7" w:rsidRDefault="00E8601E" w:rsidP="00E8601E">
      <w:pPr>
        <w:autoSpaceDE w:val="0"/>
        <w:autoSpaceDN w:val="0"/>
        <w:adjustRightInd w:val="0"/>
        <w:ind w:right="-432"/>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Hlavn</w:t>
      </w:r>
      <w:r w:rsidR="009E24BB" w:rsidRPr="00EF21E7">
        <w:rPr>
          <w:rFonts w:ascii="Tahoma" w:eastAsia="MS Mincho" w:hAnsi="Tahoma" w:cs="Tahoma"/>
          <w:noProof w:val="0"/>
          <w:szCs w:val="22"/>
          <w:lang w:eastAsia="sk-SK"/>
        </w:rPr>
        <w:t>é</w:t>
      </w:r>
      <w:r w:rsidRPr="00EF21E7">
        <w:rPr>
          <w:rFonts w:ascii="Tahoma" w:eastAsia="MS Mincho" w:hAnsi="Tahoma" w:cs="Tahoma"/>
          <w:noProof w:val="0"/>
          <w:szCs w:val="22"/>
          <w:lang w:eastAsia="sk-SK"/>
        </w:rPr>
        <w:t xml:space="preserve"> vzdelávac</w:t>
      </w:r>
      <w:r w:rsidR="009E24BB" w:rsidRPr="00EF21E7">
        <w:rPr>
          <w:rFonts w:ascii="Tahoma" w:eastAsia="MS Mincho" w:hAnsi="Tahoma" w:cs="Tahoma"/>
          <w:noProof w:val="0"/>
          <w:szCs w:val="22"/>
          <w:lang w:eastAsia="sk-SK"/>
        </w:rPr>
        <w:t>ie</w:t>
      </w:r>
      <w:r w:rsidRPr="00EF21E7">
        <w:rPr>
          <w:rFonts w:ascii="Tahoma" w:eastAsia="MS Mincho" w:hAnsi="Tahoma" w:cs="Tahoma"/>
          <w:noProof w:val="0"/>
          <w:szCs w:val="22"/>
          <w:lang w:eastAsia="sk-SK"/>
        </w:rPr>
        <w:t xml:space="preserve"> proces</w:t>
      </w:r>
      <w:r w:rsidR="009E24BB" w:rsidRPr="00EF21E7">
        <w:rPr>
          <w:rFonts w:ascii="Tahoma" w:eastAsia="MS Mincho" w:hAnsi="Tahoma" w:cs="Tahoma"/>
          <w:noProof w:val="0"/>
          <w:szCs w:val="22"/>
          <w:lang w:eastAsia="sk-SK"/>
        </w:rPr>
        <w:t>y</w:t>
      </w:r>
      <w:r w:rsidRPr="00EF21E7">
        <w:rPr>
          <w:rFonts w:ascii="Tahoma" w:eastAsia="MS Mincho" w:hAnsi="Tahoma" w:cs="Tahoma"/>
          <w:noProof w:val="0"/>
          <w:szCs w:val="22"/>
          <w:lang w:eastAsia="sk-SK"/>
        </w:rPr>
        <w:t xml:space="preserve"> </w:t>
      </w:r>
      <w:r w:rsidR="00A8125F" w:rsidRPr="00EF21E7">
        <w:rPr>
          <w:rFonts w:ascii="Tahoma" w:eastAsia="MS Mincho" w:hAnsi="Tahoma" w:cs="Tahoma"/>
          <w:noProof w:val="0"/>
          <w:szCs w:val="22"/>
          <w:lang w:eastAsia="sk-SK"/>
        </w:rPr>
        <w:t>mapy procesov</w:t>
      </w:r>
      <w:r w:rsidR="00621420" w:rsidRPr="00EF21E7">
        <w:rPr>
          <w:rFonts w:ascii="Tahoma" w:eastAsia="MS Mincho" w:hAnsi="Tahoma" w:cs="Tahoma"/>
          <w:noProof w:val="0"/>
          <w:szCs w:val="22"/>
          <w:lang w:eastAsia="sk-SK"/>
        </w:rPr>
        <w:t xml:space="preserve">, </w:t>
      </w:r>
      <w:r w:rsidR="00CE30EB" w:rsidRPr="00EF21E7">
        <w:rPr>
          <w:rFonts w:ascii="Tahoma" w:eastAsia="MS Mincho" w:hAnsi="Tahoma" w:cs="Tahoma"/>
          <w:noProof w:val="0"/>
          <w:color w:val="000000" w:themeColor="text1"/>
          <w:szCs w:val="22"/>
          <w:lang w:eastAsia="sk-SK"/>
        </w:rPr>
        <w:t>4.1.3_Mapa procesov VSZK</w:t>
      </w:r>
      <w:r w:rsidR="00A8125F" w:rsidRPr="00EF21E7">
        <w:rPr>
          <w:rFonts w:ascii="Tahoma" w:eastAsia="MS Mincho" w:hAnsi="Tahoma" w:cs="Tahoma"/>
          <w:noProof w:val="0"/>
          <w:szCs w:val="22"/>
          <w:lang w:eastAsia="sk-SK"/>
        </w:rPr>
        <w:t xml:space="preserve">, </w:t>
      </w:r>
      <w:r w:rsidRPr="00EF21E7">
        <w:rPr>
          <w:rFonts w:ascii="Tahoma" w:eastAsia="MS Mincho" w:hAnsi="Tahoma" w:cs="Tahoma"/>
          <w:noProof w:val="0"/>
          <w:szCs w:val="22"/>
          <w:lang w:eastAsia="sk-SK"/>
        </w:rPr>
        <w:t xml:space="preserve">od </w:t>
      </w:r>
      <w:r w:rsidR="00A8125F" w:rsidRPr="00EF21E7">
        <w:rPr>
          <w:rFonts w:ascii="Tahoma" w:eastAsia="MS Mincho" w:hAnsi="Tahoma" w:cs="Tahoma"/>
          <w:noProof w:val="0"/>
          <w:szCs w:val="22"/>
          <w:lang w:eastAsia="sk-SK"/>
        </w:rPr>
        <w:t xml:space="preserve">H1 – H3, t.j. </w:t>
      </w:r>
      <w:r w:rsidR="009E24BB" w:rsidRPr="00EF21E7">
        <w:rPr>
          <w:rFonts w:ascii="Tahoma" w:eastAsia="MS Mincho" w:hAnsi="Tahoma" w:cs="Tahoma"/>
          <w:noProof w:val="0"/>
          <w:szCs w:val="22"/>
          <w:lang w:eastAsia="sk-SK"/>
        </w:rPr>
        <w:t xml:space="preserve">procesy </w:t>
      </w:r>
      <w:r w:rsidR="00A8125F" w:rsidRPr="00EF21E7">
        <w:rPr>
          <w:rFonts w:ascii="Tahoma" w:eastAsia="MS Mincho" w:hAnsi="Tahoma" w:cs="Tahoma"/>
          <w:noProof w:val="0"/>
          <w:szCs w:val="22"/>
          <w:lang w:eastAsia="sk-SK"/>
        </w:rPr>
        <w:t xml:space="preserve">od prijatia prihlášky na štúdium až po ukončenie </w:t>
      </w:r>
      <w:r w:rsidR="009E24BB" w:rsidRPr="00EF21E7">
        <w:rPr>
          <w:rFonts w:ascii="Tahoma" w:eastAsia="MS Mincho" w:hAnsi="Tahoma" w:cs="Tahoma"/>
          <w:noProof w:val="0"/>
          <w:szCs w:val="22"/>
          <w:lang w:eastAsia="sk-SK"/>
        </w:rPr>
        <w:t xml:space="preserve">štúdia </w:t>
      </w:r>
      <w:r w:rsidR="00A8125F" w:rsidRPr="00EF21E7">
        <w:rPr>
          <w:rFonts w:ascii="Tahoma" w:eastAsia="MS Mincho" w:hAnsi="Tahoma" w:cs="Tahoma"/>
          <w:noProof w:val="0"/>
          <w:szCs w:val="22"/>
          <w:lang w:eastAsia="sk-SK"/>
        </w:rPr>
        <w:t xml:space="preserve">promóciami, </w:t>
      </w:r>
      <w:r w:rsidR="00941262" w:rsidRPr="00EF21E7">
        <w:rPr>
          <w:rFonts w:ascii="Tahoma" w:eastAsia="MS Mincho" w:hAnsi="Tahoma" w:cs="Tahoma"/>
          <w:noProof w:val="0"/>
          <w:szCs w:val="22"/>
          <w:lang w:eastAsia="sk-SK"/>
        </w:rPr>
        <w:t>sú</w:t>
      </w:r>
      <w:r w:rsidRPr="00EF21E7">
        <w:rPr>
          <w:rFonts w:ascii="Tahoma" w:eastAsia="MS Mincho" w:hAnsi="Tahoma" w:cs="Tahoma"/>
          <w:noProof w:val="0"/>
          <w:szCs w:val="22"/>
          <w:lang w:eastAsia="sk-SK"/>
        </w:rPr>
        <w:t xml:space="preserve"> manažérsky zabezpečovan</w:t>
      </w:r>
      <w:r w:rsidR="00941262" w:rsidRPr="00EF21E7">
        <w:rPr>
          <w:rFonts w:ascii="Tahoma" w:eastAsia="MS Mincho" w:hAnsi="Tahoma" w:cs="Tahoma"/>
          <w:noProof w:val="0"/>
          <w:szCs w:val="22"/>
          <w:lang w:eastAsia="sk-SK"/>
        </w:rPr>
        <w:t>é</w:t>
      </w:r>
      <w:r w:rsidRPr="00EF21E7">
        <w:rPr>
          <w:rFonts w:ascii="Tahoma" w:eastAsia="MS Mincho" w:hAnsi="Tahoma" w:cs="Tahoma"/>
          <w:noProof w:val="0"/>
          <w:szCs w:val="22"/>
          <w:lang w:eastAsia="sk-SK"/>
        </w:rPr>
        <w:t xml:space="preserve"> dokumentovanými postupmi, monitorovaním a pravidelnou previerkou ich dodržiavania prostredníctvom </w:t>
      </w:r>
      <w:r w:rsidR="00C76363" w:rsidRPr="00EF21E7">
        <w:rPr>
          <w:rFonts w:ascii="Tahoma" w:eastAsia="MS Mincho" w:hAnsi="Tahoma" w:cs="Tahoma"/>
          <w:noProof w:val="0"/>
          <w:szCs w:val="22"/>
          <w:lang w:eastAsia="sk-SK"/>
        </w:rPr>
        <w:t xml:space="preserve">bežných kontrol, testovaním a skúšaním, </w:t>
      </w:r>
      <w:r w:rsidRPr="00EF21E7">
        <w:rPr>
          <w:rFonts w:ascii="Tahoma" w:eastAsia="MS Mincho" w:hAnsi="Tahoma" w:cs="Tahoma"/>
          <w:noProof w:val="0"/>
          <w:szCs w:val="22"/>
          <w:lang w:eastAsia="sk-SK"/>
        </w:rPr>
        <w:t>inšpekci</w:t>
      </w:r>
      <w:r w:rsidR="00C76363" w:rsidRPr="00EF21E7">
        <w:rPr>
          <w:rFonts w:ascii="Tahoma" w:eastAsia="MS Mincho" w:hAnsi="Tahoma" w:cs="Tahoma"/>
          <w:noProof w:val="0"/>
          <w:szCs w:val="22"/>
          <w:lang w:eastAsia="sk-SK"/>
        </w:rPr>
        <w:t>ami</w:t>
      </w:r>
      <w:r w:rsidRPr="00EF21E7">
        <w:rPr>
          <w:rFonts w:ascii="Tahoma" w:eastAsia="MS Mincho" w:hAnsi="Tahoma" w:cs="Tahoma"/>
          <w:noProof w:val="0"/>
          <w:szCs w:val="22"/>
          <w:lang w:eastAsia="sk-SK"/>
        </w:rPr>
        <w:t xml:space="preserve"> a interný</w:t>
      </w:r>
      <w:r w:rsidR="00C76363" w:rsidRPr="00EF21E7">
        <w:rPr>
          <w:rFonts w:ascii="Tahoma" w:eastAsia="MS Mincho" w:hAnsi="Tahoma" w:cs="Tahoma"/>
          <w:noProof w:val="0"/>
          <w:szCs w:val="22"/>
          <w:lang w:eastAsia="sk-SK"/>
        </w:rPr>
        <w:t>mi</w:t>
      </w:r>
      <w:r w:rsidRPr="00EF21E7">
        <w:rPr>
          <w:rFonts w:ascii="Tahoma" w:eastAsia="MS Mincho" w:hAnsi="Tahoma" w:cs="Tahoma"/>
          <w:noProof w:val="0"/>
          <w:szCs w:val="22"/>
          <w:lang w:eastAsia="sk-SK"/>
        </w:rPr>
        <w:t xml:space="preserve"> audit</w:t>
      </w:r>
      <w:r w:rsidR="00C76363" w:rsidRPr="00EF21E7">
        <w:rPr>
          <w:rFonts w:ascii="Tahoma" w:eastAsia="MS Mincho" w:hAnsi="Tahoma" w:cs="Tahoma"/>
          <w:noProof w:val="0"/>
          <w:szCs w:val="22"/>
          <w:lang w:eastAsia="sk-SK"/>
        </w:rPr>
        <w:t>mi v procese V1</w:t>
      </w:r>
      <w:r w:rsidRPr="00EF21E7">
        <w:rPr>
          <w:rFonts w:ascii="Tahoma" w:eastAsia="MS Mincho" w:hAnsi="Tahoma" w:cs="Tahoma"/>
          <w:noProof w:val="0"/>
          <w:szCs w:val="22"/>
          <w:lang w:eastAsia="sk-SK"/>
        </w:rPr>
        <w:t xml:space="preserve">. Výsledky </w:t>
      </w:r>
      <w:r w:rsidR="00C76363" w:rsidRPr="00EF21E7">
        <w:rPr>
          <w:rFonts w:ascii="Tahoma" w:eastAsia="MS Mincho" w:hAnsi="Tahoma" w:cs="Tahoma"/>
          <w:noProof w:val="0"/>
          <w:szCs w:val="22"/>
          <w:lang w:eastAsia="sk-SK"/>
        </w:rPr>
        <w:t xml:space="preserve">kontrol výstupov vzdelávania, </w:t>
      </w:r>
      <w:r w:rsidRPr="00EF21E7">
        <w:rPr>
          <w:rFonts w:ascii="Tahoma" w:eastAsia="MS Mincho" w:hAnsi="Tahoma" w:cs="Tahoma"/>
          <w:noProof w:val="0"/>
          <w:szCs w:val="22"/>
          <w:lang w:eastAsia="sk-SK"/>
        </w:rPr>
        <w:t>inšpekcií a audit</w:t>
      </w:r>
      <w:r w:rsidR="00C76363" w:rsidRPr="00EF21E7">
        <w:rPr>
          <w:rFonts w:ascii="Tahoma" w:eastAsia="MS Mincho" w:hAnsi="Tahoma" w:cs="Tahoma"/>
          <w:noProof w:val="0"/>
          <w:szCs w:val="22"/>
          <w:lang w:eastAsia="sk-SK"/>
        </w:rPr>
        <w:t>ov</w:t>
      </w:r>
      <w:r w:rsidRPr="00EF21E7">
        <w:rPr>
          <w:rFonts w:ascii="Tahoma" w:eastAsia="MS Mincho" w:hAnsi="Tahoma" w:cs="Tahoma"/>
          <w:noProof w:val="0"/>
          <w:szCs w:val="22"/>
          <w:lang w:eastAsia="sk-SK"/>
        </w:rPr>
        <w:t xml:space="preserve"> pokračujú procesmi</w:t>
      </w:r>
      <w:r w:rsidR="00C76363" w:rsidRPr="00EF21E7">
        <w:rPr>
          <w:rFonts w:ascii="Tahoma" w:eastAsia="MS Mincho" w:hAnsi="Tahoma" w:cs="Tahoma"/>
          <w:noProof w:val="0"/>
          <w:szCs w:val="22"/>
          <w:lang w:eastAsia="sk-SK"/>
        </w:rPr>
        <w:t xml:space="preserve"> </w:t>
      </w:r>
      <w:r w:rsidRPr="00EF21E7">
        <w:rPr>
          <w:rFonts w:ascii="Tahoma" w:eastAsia="MS Mincho" w:hAnsi="Tahoma" w:cs="Tahoma"/>
          <w:noProof w:val="0"/>
          <w:szCs w:val="22"/>
          <w:lang w:eastAsia="sk-SK"/>
        </w:rPr>
        <w:t>nápravných opatrení</w:t>
      </w:r>
      <w:r w:rsidR="00C76363" w:rsidRPr="00EF21E7">
        <w:rPr>
          <w:rFonts w:ascii="Tahoma" w:eastAsia="MS Mincho" w:hAnsi="Tahoma" w:cs="Tahoma"/>
          <w:noProof w:val="0"/>
          <w:szCs w:val="22"/>
          <w:lang w:eastAsia="sk-SK"/>
        </w:rPr>
        <w:t xml:space="preserve">, </w:t>
      </w:r>
      <w:r w:rsidR="00BC52E4" w:rsidRPr="00EF21E7">
        <w:rPr>
          <w:rFonts w:ascii="Tahoma" w:eastAsia="MS Mincho" w:hAnsi="Tahoma" w:cs="Tahoma"/>
          <w:noProof w:val="0"/>
          <w:szCs w:val="22"/>
          <w:lang w:eastAsia="sk-SK"/>
        </w:rPr>
        <w:t xml:space="preserve">hodnotení účinností a efektívnosti procesom V2 až po zlepšovanie vzdelávania procesmi V3. Trvalé zlepšovanie vzdelávania prebieha procesmi V3 v nových certifikačných cykloch VSK a v nových akreditačných cykloch študijných programov. </w:t>
      </w:r>
    </w:p>
    <w:p w14:paraId="1490CEB1" w14:textId="77777777" w:rsidR="004F7A2C" w:rsidRPr="00EF21E7" w:rsidRDefault="004F7A2C" w:rsidP="00E8601E">
      <w:pPr>
        <w:autoSpaceDE w:val="0"/>
        <w:autoSpaceDN w:val="0"/>
        <w:adjustRightInd w:val="0"/>
        <w:ind w:right="-432"/>
        <w:jc w:val="both"/>
        <w:rPr>
          <w:rFonts w:ascii="Tahoma" w:eastAsia="MS Mincho" w:hAnsi="Tahoma" w:cs="Tahoma"/>
          <w:noProof w:val="0"/>
          <w:szCs w:val="22"/>
          <w:lang w:eastAsia="sk-SK"/>
        </w:rPr>
      </w:pPr>
    </w:p>
    <w:p w14:paraId="503AE5DA" w14:textId="1256122D" w:rsidR="000F3339" w:rsidRPr="00EF21E7" w:rsidRDefault="00BC52E4" w:rsidP="00E8601E">
      <w:pPr>
        <w:autoSpaceDE w:val="0"/>
        <w:autoSpaceDN w:val="0"/>
        <w:adjustRightInd w:val="0"/>
        <w:ind w:right="-432"/>
        <w:jc w:val="both"/>
        <w:rPr>
          <w:rFonts w:ascii="Tahoma" w:eastAsia="MS Mincho" w:hAnsi="Tahoma" w:cs="Tahoma"/>
          <w:noProof w:val="0"/>
          <w:szCs w:val="22"/>
          <w:lang w:eastAsia="sk-SK"/>
        </w:rPr>
      </w:pPr>
      <w:r w:rsidRPr="00EF21E7">
        <w:rPr>
          <w:rFonts w:ascii="Tahoma" w:eastAsia="MS Mincho" w:hAnsi="Tahoma" w:cs="Tahoma"/>
          <w:b/>
          <w:bCs/>
          <w:noProof w:val="0"/>
          <w:szCs w:val="22"/>
          <w:lang w:eastAsia="sk-SK"/>
        </w:rPr>
        <w:t>Previazanosť vzdelávania a tvorivej činnosti je v interakcii</w:t>
      </w:r>
      <w:r w:rsidRPr="00EF21E7">
        <w:rPr>
          <w:rFonts w:ascii="Tahoma" w:eastAsia="MS Mincho" w:hAnsi="Tahoma" w:cs="Tahoma"/>
          <w:noProof w:val="0"/>
          <w:szCs w:val="22"/>
          <w:lang w:eastAsia="sk-SK"/>
        </w:rPr>
        <w:t xml:space="preserve"> </w:t>
      </w:r>
      <w:r w:rsidRPr="00EF21E7">
        <w:rPr>
          <w:rFonts w:ascii="Tahoma" w:eastAsia="MS Mincho" w:hAnsi="Tahoma" w:cs="Tahoma"/>
          <w:b/>
          <w:bCs/>
          <w:noProof w:val="0"/>
          <w:szCs w:val="22"/>
          <w:lang w:eastAsia="sk-SK"/>
        </w:rPr>
        <w:t>hlavných procesov</w:t>
      </w:r>
      <w:r w:rsidRPr="00EF21E7">
        <w:rPr>
          <w:rFonts w:ascii="Tahoma" w:eastAsia="MS Mincho" w:hAnsi="Tahoma" w:cs="Tahoma"/>
          <w:noProof w:val="0"/>
          <w:szCs w:val="22"/>
          <w:lang w:eastAsia="sk-SK"/>
        </w:rPr>
        <w:t xml:space="preserve"> H1</w:t>
      </w:r>
      <w:r w:rsidR="00525B21" w:rsidRPr="00EF21E7">
        <w:rPr>
          <w:rFonts w:ascii="Tahoma" w:eastAsia="MS Mincho" w:hAnsi="Tahoma" w:cs="Tahoma"/>
          <w:noProof w:val="0"/>
          <w:szCs w:val="22"/>
          <w:lang w:eastAsia="sk-SK"/>
        </w:rPr>
        <w:t xml:space="preserve"> – H3 </w:t>
      </w:r>
      <w:r w:rsidR="00525B21" w:rsidRPr="00EF21E7">
        <w:rPr>
          <w:rFonts w:ascii="Tahoma" w:eastAsia="MS Mincho" w:hAnsi="Tahoma" w:cs="Tahoma"/>
          <w:b/>
          <w:bCs/>
          <w:noProof w:val="0"/>
          <w:szCs w:val="22"/>
          <w:lang w:eastAsia="sk-SK"/>
        </w:rPr>
        <w:t>a podporných procesov</w:t>
      </w:r>
      <w:r w:rsidR="00525B21" w:rsidRPr="00EF21E7">
        <w:rPr>
          <w:rFonts w:ascii="Tahoma" w:eastAsia="MS Mincho" w:hAnsi="Tahoma" w:cs="Tahoma"/>
          <w:noProof w:val="0"/>
          <w:szCs w:val="22"/>
          <w:lang w:eastAsia="sk-SK"/>
        </w:rPr>
        <w:t xml:space="preserve"> P1 – P4. </w:t>
      </w:r>
      <w:r w:rsidR="00E8601E" w:rsidRPr="00EF21E7">
        <w:rPr>
          <w:rFonts w:ascii="Tahoma" w:eastAsia="MS Mincho" w:hAnsi="Tahoma" w:cs="Tahoma"/>
          <w:noProof w:val="0"/>
          <w:szCs w:val="22"/>
          <w:lang w:eastAsia="sk-SK"/>
        </w:rPr>
        <w:t xml:space="preserve">Podpornými procesmi sú </w:t>
      </w:r>
      <w:r w:rsidR="00525B21" w:rsidRPr="00EF21E7">
        <w:rPr>
          <w:rFonts w:ascii="Tahoma" w:eastAsia="MS Mincho" w:hAnsi="Tahoma" w:cs="Tahoma"/>
          <w:noProof w:val="0"/>
          <w:szCs w:val="22"/>
          <w:lang w:eastAsia="sk-SK"/>
        </w:rPr>
        <w:t>o.</w:t>
      </w:r>
      <w:r w:rsidR="00CE30EB" w:rsidRPr="00EF21E7">
        <w:rPr>
          <w:rFonts w:ascii="Tahoma" w:eastAsia="MS Mincho" w:hAnsi="Tahoma" w:cs="Tahoma"/>
          <w:noProof w:val="0"/>
          <w:szCs w:val="22"/>
          <w:lang w:eastAsia="sk-SK"/>
        </w:rPr>
        <w:t xml:space="preserve"> </w:t>
      </w:r>
      <w:r w:rsidR="00525B21" w:rsidRPr="00EF21E7">
        <w:rPr>
          <w:rFonts w:ascii="Tahoma" w:eastAsia="MS Mincho" w:hAnsi="Tahoma" w:cs="Tahoma"/>
          <w:noProof w:val="0"/>
          <w:szCs w:val="22"/>
          <w:lang w:eastAsia="sk-SK"/>
        </w:rPr>
        <w:t xml:space="preserve">i. </w:t>
      </w:r>
      <w:r w:rsidR="00E8601E" w:rsidRPr="00EF21E7">
        <w:rPr>
          <w:rFonts w:ascii="Tahoma" w:eastAsia="MS Mincho" w:hAnsi="Tahoma" w:cs="Tahoma"/>
          <w:noProof w:val="0"/>
          <w:szCs w:val="22"/>
          <w:lang w:eastAsia="sk-SK"/>
        </w:rPr>
        <w:t xml:space="preserve">procesy riadenia </w:t>
      </w:r>
      <w:r w:rsidR="00525B21" w:rsidRPr="00EF21E7">
        <w:rPr>
          <w:rFonts w:ascii="Tahoma" w:eastAsia="MS Mincho" w:hAnsi="Tahoma" w:cs="Tahoma"/>
          <w:noProof w:val="0"/>
          <w:szCs w:val="22"/>
          <w:lang w:eastAsia="sk-SK"/>
        </w:rPr>
        <w:t>knižničného fondu P3</w:t>
      </w:r>
      <w:r w:rsidR="009E24BB" w:rsidRPr="00EF21E7">
        <w:rPr>
          <w:rFonts w:ascii="Tahoma" w:eastAsia="MS Mincho" w:hAnsi="Tahoma" w:cs="Tahoma"/>
          <w:noProof w:val="0"/>
          <w:szCs w:val="22"/>
          <w:lang w:eastAsia="sk-SK"/>
        </w:rPr>
        <w:t>, ktoré sú</w:t>
      </w:r>
      <w:r w:rsidR="00525B21" w:rsidRPr="00EF21E7">
        <w:rPr>
          <w:rFonts w:ascii="Tahoma" w:eastAsia="MS Mincho" w:hAnsi="Tahoma" w:cs="Tahoma"/>
          <w:noProof w:val="0"/>
          <w:szCs w:val="22"/>
          <w:lang w:eastAsia="sk-SK"/>
        </w:rPr>
        <w:t xml:space="preserve"> v priamej interakcii s hlavným</w:t>
      </w:r>
      <w:r w:rsidR="009E24BB" w:rsidRPr="00EF21E7">
        <w:rPr>
          <w:rFonts w:ascii="Tahoma" w:eastAsia="MS Mincho" w:hAnsi="Tahoma" w:cs="Tahoma"/>
          <w:noProof w:val="0"/>
          <w:szCs w:val="22"/>
          <w:lang w:eastAsia="sk-SK"/>
        </w:rPr>
        <w:t>i</w:t>
      </w:r>
      <w:r w:rsidR="00525B21" w:rsidRPr="00EF21E7">
        <w:rPr>
          <w:rFonts w:ascii="Tahoma" w:eastAsia="MS Mincho" w:hAnsi="Tahoma" w:cs="Tahoma"/>
          <w:noProof w:val="0"/>
          <w:szCs w:val="22"/>
          <w:lang w:eastAsia="sk-SK"/>
        </w:rPr>
        <w:t xml:space="preserve"> procesm</w:t>
      </w:r>
      <w:r w:rsidR="009E24BB" w:rsidRPr="00EF21E7">
        <w:rPr>
          <w:rFonts w:ascii="Tahoma" w:eastAsia="MS Mincho" w:hAnsi="Tahoma" w:cs="Tahoma"/>
          <w:noProof w:val="0"/>
          <w:szCs w:val="22"/>
          <w:lang w:eastAsia="sk-SK"/>
        </w:rPr>
        <w:t>i</w:t>
      </w:r>
      <w:r w:rsidR="00525B21" w:rsidRPr="00EF21E7">
        <w:rPr>
          <w:rFonts w:ascii="Tahoma" w:eastAsia="MS Mincho" w:hAnsi="Tahoma" w:cs="Tahoma"/>
          <w:noProof w:val="0"/>
          <w:szCs w:val="22"/>
          <w:lang w:eastAsia="sk-SK"/>
        </w:rPr>
        <w:t xml:space="preserve"> plánovania a riadenia vedy a</w:t>
      </w:r>
      <w:r w:rsidR="009E24BB" w:rsidRPr="00EF21E7">
        <w:rPr>
          <w:rFonts w:ascii="Tahoma" w:eastAsia="MS Mincho" w:hAnsi="Tahoma" w:cs="Tahoma"/>
          <w:noProof w:val="0"/>
          <w:szCs w:val="22"/>
          <w:lang w:eastAsia="sk-SK"/>
        </w:rPr>
        <w:t> </w:t>
      </w:r>
      <w:r w:rsidR="00525B21" w:rsidRPr="00EF21E7">
        <w:rPr>
          <w:rFonts w:ascii="Tahoma" w:eastAsia="MS Mincho" w:hAnsi="Tahoma" w:cs="Tahoma"/>
          <w:noProof w:val="0"/>
          <w:szCs w:val="22"/>
          <w:lang w:eastAsia="sk-SK"/>
        </w:rPr>
        <w:t>výskumu</w:t>
      </w:r>
      <w:r w:rsidR="009E24BB" w:rsidRPr="00EF21E7">
        <w:rPr>
          <w:rFonts w:ascii="Tahoma" w:eastAsia="MS Mincho" w:hAnsi="Tahoma" w:cs="Tahoma"/>
          <w:noProof w:val="0"/>
          <w:szCs w:val="22"/>
          <w:lang w:eastAsia="sk-SK"/>
        </w:rPr>
        <w:t xml:space="preserve"> H4 – H5. </w:t>
      </w:r>
      <w:r w:rsidR="009E24BB" w:rsidRPr="00EF21E7">
        <w:rPr>
          <w:rFonts w:ascii="Tahoma" w:eastAsia="MS Mincho" w:hAnsi="Tahoma" w:cs="Tahoma"/>
          <w:b/>
          <w:bCs/>
          <w:noProof w:val="0"/>
          <w:szCs w:val="22"/>
          <w:lang w:eastAsia="sk-SK"/>
        </w:rPr>
        <w:t xml:space="preserve">Vzájomnými interakciami medzi procesmi </w:t>
      </w:r>
      <w:r w:rsidR="00583215" w:rsidRPr="00EF21E7">
        <w:rPr>
          <w:rFonts w:ascii="Tahoma" w:eastAsia="MS Mincho" w:hAnsi="Tahoma" w:cs="Tahoma"/>
          <w:b/>
          <w:bCs/>
          <w:noProof w:val="0"/>
          <w:szCs w:val="22"/>
          <w:lang w:eastAsia="sk-SK"/>
        </w:rPr>
        <w:t>(</w:t>
      </w:r>
      <w:r w:rsidR="009E24BB" w:rsidRPr="00EF21E7">
        <w:rPr>
          <w:rFonts w:ascii="Tahoma" w:eastAsia="MS Mincho" w:hAnsi="Tahoma" w:cs="Tahoma"/>
          <w:b/>
          <w:bCs/>
          <w:noProof w:val="0"/>
          <w:szCs w:val="22"/>
          <w:lang w:eastAsia="sk-SK"/>
        </w:rPr>
        <w:t>H1–H3</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 xml:space="preserve">, </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P1–P4</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 xml:space="preserve"> a medzi procesmi </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H4–H5</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 xml:space="preserve"> a </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P3</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b/>
          <w:bCs/>
          <w:noProof w:val="0"/>
          <w:szCs w:val="22"/>
          <w:lang w:eastAsia="sk-SK"/>
        </w:rPr>
        <w:t xml:space="preserve"> sa dosahuje synergický efekt, kedy rozvojom vedy a výskumu (H4-H5) dochádza </w:t>
      </w:r>
      <w:r w:rsidR="00583215" w:rsidRPr="00EF21E7">
        <w:rPr>
          <w:rFonts w:ascii="Tahoma" w:eastAsia="MS Mincho" w:hAnsi="Tahoma" w:cs="Tahoma"/>
          <w:b/>
          <w:bCs/>
          <w:noProof w:val="0"/>
          <w:szCs w:val="22"/>
          <w:lang w:eastAsia="sk-SK"/>
        </w:rPr>
        <w:t xml:space="preserve">cez </w:t>
      </w:r>
      <w:r w:rsidR="000F3339" w:rsidRPr="00EF21E7">
        <w:rPr>
          <w:rFonts w:ascii="Tahoma" w:eastAsia="MS Mincho" w:hAnsi="Tahoma" w:cs="Tahoma"/>
          <w:b/>
          <w:bCs/>
          <w:noProof w:val="0"/>
          <w:szCs w:val="22"/>
          <w:lang w:eastAsia="sk-SK"/>
        </w:rPr>
        <w:t xml:space="preserve">ich </w:t>
      </w:r>
      <w:r w:rsidR="00583215" w:rsidRPr="00EF21E7">
        <w:rPr>
          <w:rFonts w:ascii="Tahoma" w:eastAsia="MS Mincho" w:hAnsi="Tahoma" w:cs="Tahoma"/>
          <w:b/>
          <w:bCs/>
          <w:noProof w:val="0"/>
          <w:szCs w:val="22"/>
          <w:lang w:eastAsia="sk-SK"/>
        </w:rPr>
        <w:t>výsledky</w:t>
      </w:r>
      <w:r w:rsidR="000F3339" w:rsidRPr="00EF21E7">
        <w:rPr>
          <w:rFonts w:ascii="Tahoma" w:eastAsia="MS Mincho" w:hAnsi="Tahoma" w:cs="Tahoma"/>
          <w:b/>
          <w:bCs/>
          <w:noProof w:val="0"/>
          <w:szCs w:val="22"/>
          <w:lang w:eastAsia="sk-SK"/>
        </w:rPr>
        <w:t xml:space="preserve"> k </w:t>
      </w:r>
      <w:r w:rsidR="00583215" w:rsidRPr="00EF21E7">
        <w:rPr>
          <w:rFonts w:ascii="Tahoma" w:eastAsia="MS Mincho" w:hAnsi="Tahoma" w:cs="Tahoma"/>
          <w:b/>
          <w:bCs/>
          <w:noProof w:val="0"/>
          <w:szCs w:val="22"/>
          <w:lang w:eastAsia="sk-SK"/>
        </w:rPr>
        <w:t>rast</w:t>
      </w:r>
      <w:r w:rsidR="000F3339" w:rsidRPr="00EF21E7">
        <w:rPr>
          <w:rFonts w:ascii="Tahoma" w:eastAsia="MS Mincho" w:hAnsi="Tahoma" w:cs="Tahoma"/>
          <w:b/>
          <w:bCs/>
          <w:noProof w:val="0"/>
          <w:szCs w:val="22"/>
          <w:lang w:eastAsia="sk-SK"/>
        </w:rPr>
        <w:t>u</w:t>
      </w:r>
      <w:r w:rsidR="00583215" w:rsidRPr="00EF21E7">
        <w:rPr>
          <w:rFonts w:ascii="Tahoma" w:eastAsia="MS Mincho" w:hAnsi="Tahoma" w:cs="Tahoma"/>
          <w:b/>
          <w:bCs/>
          <w:noProof w:val="0"/>
          <w:szCs w:val="22"/>
          <w:lang w:eastAsia="sk-SK"/>
        </w:rPr>
        <w:t xml:space="preserve"> knižničného fondu</w:t>
      </w:r>
      <w:r w:rsidR="00941262" w:rsidRPr="00EF21E7">
        <w:rPr>
          <w:rFonts w:ascii="Tahoma" w:eastAsia="MS Mincho" w:hAnsi="Tahoma" w:cs="Tahoma"/>
          <w:b/>
          <w:bCs/>
          <w:noProof w:val="0"/>
          <w:szCs w:val="22"/>
          <w:lang w:eastAsia="sk-SK"/>
        </w:rPr>
        <w:t xml:space="preserve"> (P3)</w:t>
      </w:r>
      <w:r w:rsidR="00583215" w:rsidRPr="00EF21E7">
        <w:rPr>
          <w:rFonts w:ascii="Tahoma" w:eastAsia="MS Mincho" w:hAnsi="Tahoma" w:cs="Tahoma"/>
          <w:b/>
          <w:bCs/>
          <w:noProof w:val="0"/>
          <w:szCs w:val="22"/>
          <w:lang w:eastAsia="sk-SK"/>
        </w:rPr>
        <w:t xml:space="preserve"> </w:t>
      </w:r>
      <w:r w:rsidR="000F3339" w:rsidRPr="00EF21E7">
        <w:rPr>
          <w:rFonts w:ascii="Tahoma" w:eastAsia="MS Mincho" w:hAnsi="Tahoma" w:cs="Tahoma"/>
          <w:b/>
          <w:bCs/>
          <w:noProof w:val="0"/>
          <w:szCs w:val="22"/>
          <w:lang w:eastAsia="sk-SK"/>
        </w:rPr>
        <w:t xml:space="preserve">a zároveň </w:t>
      </w:r>
      <w:r w:rsidR="00184F8F" w:rsidRPr="00EF21E7">
        <w:rPr>
          <w:rFonts w:ascii="Tahoma" w:eastAsia="MS Mincho" w:hAnsi="Tahoma" w:cs="Tahoma"/>
          <w:b/>
          <w:bCs/>
          <w:noProof w:val="0"/>
          <w:szCs w:val="22"/>
          <w:lang w:eastAsia="sk-SK"/>
        </w:rPr>
        <w:t xml:space="preserve">k rastu odbornej spôsobilosti participujúcich učiteľov ako ľudských zdrojov </w:t>
      </w:r>
      <w:r w:rsidR="00941262" w:rsidRPr="00EF21E7">
        <w:rPr>
          <w:rFonts w:ascii="Tahoma" w:eastAsia="MS Mincho" w:hAnsi="Tahoma" w:cs="Tahoma"/>
          <w:b/>
          <w:bCs/>
          <w:noProof w:val="0"/>
          <w:szCs w:val="22"/>
          <w:lang w:eastAsia="sk-SK"/>
        </w:rPr>
        <w:t xml:space="preserve">(P4) </w:t>
      </w:r>
      <w:r w:rsidR="00184F8F" w:rsidRPr="00EF21E7">
        <w:rPr>
          <w:rFonts w:ascii="Tahoma" w:eastAsia="MS Mincho" w:hAnsi="Tahoma" w:cs="Tahoma"/>
          <w:b/>
          <w:bCs/>
          <w:noProof w:val="0"/>
          <w:szCs w:val="22"/>
          <w:lang w:eastAsia="sk-SK"/>
        </w:rPr>
        <w:t>vzdelávacích procesov</w:t>
      </w:r>
      <w:r w:rsidR="00583215" w:rsidRPr="00EF21E7">
        <w:rPr>
          <w:rFonts w:ascii="Tahoma" w:eastAsia="MS Mincho" w:hAnsi="Tahoma" w:cs="Tahoma"/>
          <w:b/>
          <w:bCs/>
          <w:noProof w:val="0"/>
          <w:szCs w:val="22"/>
          <w:lang w:eastAsia="sk-SK"/>
        </w:rPr>
        <w:t xml:space="preserve"> (</w:t>
      </w:r>
      <w:r w:rsidR="00941262" w:rsidRPr="00EF21E7">
        <w:rPr>
          <w:rFonts w:ascii="Tahoma" w:eastAsia="MS Mincho" w:hAnsi="Tahoma" w:cs="Tahoma"/>
          <w:b/>
          <w:bCs/>
          <w:noProof w:val="0"/>
          <w:szCs w:val="22"/>
          <w:lang w:eastAsia="sk-SK"/>
        </w:rPr>
        <w:t>H1-H3</w:t>
      </w:r>
      <w:r w:rsidR="00583215" w:rsidRPr="00EF21E7">
        <w:rPr>
          <w:rFonts w:ascii="Tahoma" w:eastAsia="MS Mincho" w:hAnsi="Tahoma" w:cs="Tahoma"/>
          <w:b/>
          <w:bCs/>
          <w:noProof w:val="0"/>
          <w:szCs w:val="22"/>
          <w:lang w:eastAsia="sk-SK"/>
        </w:rPr>
        <w:t>)</w:t>
      </w:r>
      <w:r w:rsidR="00184F8F" w:rsidRPr="00EF21E7">
        <w:rPr>
          <w:rFonts w:ascii="Tahoma" w:eastAsia="MS Mincho" w:hAnsi="Tahoma" w:cs="Tahoma"/>
          <w:noProof w:val="0"/>
          <w:szCs w:val="22"/>
          <w:lang w:eastAsia="sk-SK"/>
        </w:rPr>
        <w:t xml:space="preserve">. </w:t>
      </w:r>
    </w:p>
    <w:p w14:paraId="0B0412D4" w14:textId="77777777" w:rsidR="004F7A2C" w:rsidRPr="00EF21E7" w:rsidRDefault="004F7A2C" w:rsidP="00E8601E">
      <w:pPr>
        <w:autoSpaceDE w:val="0"/>
        <w:autoSpaceDN w:val="0"/>
        <w:adjustRightInd w:val="0"/>
        <w:ind w:right="-432"/>
        <w:jc w:val="both"/>
        <w:rPr>
          <w:rFonts w:ascii="Tahoma" w:eastAsia="MS Mincho" w:hAnsi="Tahoma" w:cs="Tahoma"/>
          <w:noProof w:val="0"/>
          <w:szCs w:val="22"/>
          <w:lang w:eastAsia="sk-SK"/>
        </w:rPr>
      </w:pPr>
    </w:p>
    <w:p w14:paraId="2A5DA776" w14:textId="3653179F" w:rsidR="000F3339" w:rsidRPr="00EF21E7" w:rsidRDefault="000F3339" w:rsidP="00E8601E">
      <w:pPr>
        <w:autoSpaceDE w:val="0"/>
        <w:autoSpaceDN w:val="0"/>
        <w:adjustRightInd w:val="0"/>
        <w:ind w:right="-432"/>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lastRenderedPageBreak/>
        <w:t xml:space="preserve">Očakávaný efekt previazanosti vzdelávania a tvorivej činnosti je dosahovaný prienikom výsledkov uvedených </w:t>
      </w:r>
      <w:r w:rsidR="00583215" w:rsidRPr="00EF21E7">
        <w:rPr>
          <w:rFonts w:ascii="Tahoma" w:eastAsia="MS Mincho" w:hAnsi="Tahoma" w:cs="Tahoma"/>
          <w:noProof w:val="0"/>
          <w:szCs w:val="22"/>
          <w:lang w:eastAsia="sk-SK"/>
        </w:rPr>
        <w:t>procesov vo vzájomnej interakcii</w:t>
      </w:r>
      <w:r w:rsidR="00941262" w:rsidRPr="00EF21E7">
        <w:rPr>
          <w:rFonts w:ascii="Tahoma" w:eastAsia="MS Mincho" w:hAnsi="Tahoma" w:cs="Tahoma"/>
          <w:noProof w:val="0"/>
          <w:szCs w:val="22"/>
          <w:lang w:eastAsia="sk-SK"/>
        </w:rPr>
        <w:t xml:space="preserve"> a ich nadväznosti v procesne orientovanom systéme zabezpečovania kvality.</w:t>
      </w:r>
    </w:p>
    <w:p w14:paraId="2CBE08FA" w14:textId="77777777" w:rsidR="004F7A2C" w:rsidRPr="00EF21E7" w:rsidRDefault="004F7A2C" w:rsidP="00E8601E">
      <w:pPr>
        <w:autoSpaceDE w:val="0"/>
        <w:autoSpaceDN w:val="0"/>
        <w:adjustRightInd w:val="0"/>
        <w:ind w:right="-432"/>
        <w:jc w:val="both"/>
        <w:rPr>
          <w:rFonts w:ascii="Tahoma" w:eastAsia="MS Mincho" w:hAnsi="Tahoma" w:cs="Tahoma"/>
          <w:noProof w:val="0"/>
          <w:szCs w:val="22"/>
          <w:lang w:eastAsia="sk-SK"/>
        </w:rPr>
      </w:pPr>
    </w:p>
    <w:p w14:paraId="37595F3C" w14:textId="7B73EE98" w:rsidR="000964A8" w:rsidRPr="00EF21E7" w:rsidRDefault="000964A8" w:rsidP="00E8601E">
      <w:pPr>
        <w:autoSpaceDE w:val="0"/>
        <w:autoSpaceDN w:val="0"/>
        <w:adjustRightInd w:val="0"/>
        <w:ind w:right="-432"/>
        <w:jc w:val="both"/>
        <w:rPr>
          <w:rFonts w:ascii="Tahoma" w:eastAsia="MS Mincho" w:hAnsi="Tahoma" w:cs="Tahoma"/>
          <w:noProof w:val="0"/>
          <w:szCs w:val="22"/>
          <w:lang w:eastAsia="sk-SK"/>
        </w:rPr>
      </w:pPr>
      <w:r w:rsidRPr="00EF21E7">
        <w:rPr>
          <w:rFonts w:ascii="Tahoma" w:eastAsia="MS Mincho" w:hAnsi="Tahoma" w:cs="Tahoma"/>
          <w:noProof w:val="0"/>
          <w:szCs w:val="22"/>
          <w:lang w:eastAsia="sk-SK"/>
        </w:rPr>
        <w:t>Hlavný proces H6_</w:t>
      </w:r>
      <w:r w:rsidRPr="00EF21E7">
        <w:rPr>
          <w:rFonts w:ascii="Tahoma" w:eastAsia="MS Mincho" w:hAnsi="Tahoma" w:cs="Tahoma"/>
          <w:b/>
          <w:bCs/>
          <w:noProof w:val="0"/>
          <w:szCs w:val="22"/>
          <w:lang w:eastAsia="sk-SK"/>
        </w:rPr>
        <w:t>Koordinácia prieniku výsledkov vedy a výskumu do vzdeláva</w:t>
      </w:r>
      <w:r w:rsidR="00590273" w:rsidRPr="00EF21E7">
        <w:rPr>
          <w:rFonts w:ascii="Tahoma" w:eastAsia="MS Mincho" w:hAnsi="Tahoma" w:cs="Tahoma"/>
          <w:b/>
          <w:bCs/>
          <w:noProof w:val="0"/>
          <w:szCs w:val="22"/>
          <w:lang w:eastAsia="sk-SK"/>
        </w:rPr>
        <w:t>nia</w:t>
      </w:r>
      <w:r w:rsidR="00590273" w:rsidRPr="00EF21E7">
        <w:rPr>
          <w:rFonts w:ascii="Tahoma" w:eastAsia="MS Mincho" w:hAnsi="Tahoma" w:cs="Tahoma"/>
          <w:noProof w:val="0"/>
          <w:szCs w:val="22"/>
          <w:lang w:eastAsia="sk-SK"/>
        </w:rPr>
        <w:t xml:space="preserve"> je vykonávaný procesmi analýzy stavu a úrovne študijných programov v konfrontácii úrovne vedy a techniky</w:t>
      </w:r>
      <w:r w:rsidRPr="00EF21E7">
        <w:rPr>
          <w:rFonts w:ascii="Tahoma" w:eastAsia="MS Mincho" w:hAnsi="Tahoma" w:cs="Tahoma"/>
          <w:noProof w:val="0"/>
          <w:szCs w:val="22"/>
          <w:lang w:eastAsia="sk-SK"/>
        </w:rPr>
        <w:t xml:space="preserve"> </w:t>
      </w:r>
      <w:r w:rsidR="00590273" w:rsidRPr="00EF21E7">
        <w:rPr>
          <w:rFonts w:ascii="Tahoma" w:eastAsia="MS Mincho" w:hAnsi="Tahoma" w:cs="Tahoma"/>
          <w:noProof w:val="0"/>
          <w:szCs w:val="22"/>
          <w:lang w:eastAsia="sk-SK"/>
        </w:rPr>
        <w:t>s požiadavkami a očakávaniami zainteresovaných strán, predovšetkým zo strany odbornej verejnosti, pri návrhu, úprave a schvaľovaní študijných programov a podmienok ich realizácie. Hlavnú úlohu pri tom zohráva garant študijného programu a</w:t>
      </w:r>
      <w:r w:rsidR="006F6EF9" w:rsidRPr="00EF21E7">
        <w:rPr>
          <w:rFonts w:ascii="Tahoma" w:eastAsia="MS Mincho" w:hAnsi="Tahoma" w:cs="Tahoma"/>
          <w:noProof w:val="0"/>
          <w:szCs w:val="22"/>
          <w:lang w:eastAsia="sk-SK"/>
        </w:rPr>
        <w:t xml:space="preserve"> prorektor pre vedu a výskum, ktorí prostredníctvom Rady </w:t>
      </w:r>
      <w:r w:rsidR="00590273" w:rsidRPr="00EF21E7">
        <w:rPr>
          <w:rFonts w:ascii="Tahoma" w:eastAsia="MS Mincho" w:hAnsi="Tahoma" w:cs="Tahoma"/>
          <w:noProof w:val="0"/>
          <w:szCs w:val="22"/>
          <w:lang w:eastAsia="sk-SK"/>
        </w:rPr>
        <w:t>pre</w:t>
      </w:r>
      <w:r w:rsidR="00590273" w:rsidRPr="00EF21E7">
        <w:rPr>
          <w:rFonts w:ascii="Tahoma" w:eastAsia="MS Mincho" w:hAnsi="Tahoma" w:cs="Tahoma"/>
          <w:strike/>
          <w:noProof w:val="0"/>
          <w:color w:val="FF0000"/>
          <w:szCs w:val="22"/>
          <w:lang w:eastAsia="sk-SK"/>
        </w:rPr>
        <w:t xml:space="preserve"> </w:t>
      </w:r>
      <w:r w:rsidR="006F6EF9" w:rsidRPr="00EF21E7">
        <w:rPr>
          <w:rFonts w:ascii="Tahoma" w:eastAsia="MS Mincho" w:hAnsi="Tahoma" w:cs="Tahoma"/>
          <w:noProof w:val="0"/>
          <w:szCs w:val="22"/>
          <w:lang w:eastAsia="sk-SK"/>
        </w:rPr>
        <w:t>ŠP definujú požiadavky na tvorivú činnosť tak, aby odpovedala úrovní a stupňu poskytovaného vzdelávania.</w:t>
      </w:r>
      <w:r w:rsidR="004F7A2C" w:rsidRPr="00EF21E7">
        <w:rPr>
          <w:rFonts w:ascii="Tahoma" w:eastAsia="MS Mincho" w:hAnsi="Tahoma" w:cs="Tahoma"/>
          <w:noProof w:val="0"/>
          <w:szCs w:val="22"/>
          <w:lang w:eastAsia="sk-SK"/>
        </w:rPr>
        <w:t xml:space="preserve"> P</w:t>
      </w:r>
      <w:r w:rsidR="00FE330C" w:rsidRPr="00EF21E7">
        <w:rPr>
          <w:rFonts w:ascii="Tahoma" w:eastAsia="MS Mincho" w:hAnsi="Tahoma" w:cs="Tahoma"/>
          <w:noProof w:val="0"/>
          <w:szCs w:val="22"/>
          <w:lang w:eastAsia="sk-SK"/>
        </w:rPr>
        <w:t xml:space="preserve">rorektor </w:t>
      </w:r>
      <w:r w:rsidR="004F7A2C" w:rsidRPr="00EF21E7">
        <w:rPr>
          <w:rFonts w:ascii="Tahoma" w:eastAsia="MS Mincho" w:hAnsi="Tahoma" w:cs="Tahoma"/>
          <w:noProof w:val="0"/>
          <w:szCs w:val="22"/>
          <w:lang w:eastAsia="sk-SK"/>
        </w:rPr>
        <w:t xml:space="preserve">pre vedu a výskum </w:t>
      </w:r>
      <w:r w:rsidR="006F6EF9" w:rsidRPr="00EF21E7">
        <w:rPr>
          <w:rFonts w:ascii="Tahoma" w:eastAsia="MS Mincho" w:hAnsi="Tahoma" w:cs="Tahoma"/>
          <w:noProof w:val="0"/>
          <w:szCs w:val="22"/>
          <w:lang w:eastAsia="sk-SK"/>
        </w:rPr>
        <w:t xml:space="preserve">vychádza </w:t>
      </w:r>
      <w:r w:rsidR="004F7A2C" w:rsidRPr="00EF21E7">
        <w:rPr>
          <w:rFonts w:ascii="Tahoma" w:eastAsia="MS Mincho" w:hAnsi="Tahoma" w:cs="Tahoma"/>
          <w:noProof w:val="0"/>
          <w:szCs w:val="22"/>
          <w:lang w:eastAsia="sk-SK"/>
        </w:rPr>
        <w:t xml:space="preserve">pri svojej činnosti </w:t>
      </w:r>
      <w:r w:rsidR="006F6EF9" w:rsidRPr="00EF21E7">
        <w:rPr>
          <w:rFonts w:ascii="Tahoma" w:eastAsia="MS Mincho" w:hAnsi="Tahoma" w:cs="Tahoma"/>
          <w:noProof w:val="0"/>
          <w:szCs w:val="22"/>
          <w:lang w:eastAsia="sk-SK"/>
        </w:rPr>
        <w:t>z výsledkov prieskumu reálnych podmienok a</w:t>
      </w:r>
      <w:r w:rsidR="004F7A2C" w:rsidRPr="00EF21E7">
        <w:rPr>
          <w:rFonts w:ascii="Tahoma" w:eastAsia="MS Mincho" w:hAnsi="Tahoma" w:cs="Tahoma"/>
          <w:noProof w:val="0"/>
          <w:szCs w:val="22"/>
          <w:lang w:eastAsia="sk-SK"/>
        </w:rPr>
        <w:t> </w:t>
      </w:r>
      <w:r w:rsidR="006F6EF9" w:rsidRPr="00EF21E7">
        <w:rPr>
          <w:rFonts w:ascii="Tahoma" w:eastAsia="MS Mincho" w:hAnsi="Tahoma" w:cs="Tahoma"/>
          <w:noProof w:val="0"/>
          <w:szCs w:val="22"/>
          <w:lang w:eastAsia="sk-SK"/>
        </w:rPr>
        <w:t>očakávaní</w:t>
      </w:r>
      <w:r w:rsidR="00A10B8B" w:rsidRPr="00EF21E7">
        <w:rPr>
          <w:rFonts w:ascii="Tahoma" w:eastAsia="MS Mincho" w:hAnsi="Tahoma" w:cs="Tahoma"/>
          <w:noProof w:val="0"/>
          <w:szCs w:val="22"/>
          <w:lang w:eastAsia="sk-SK"/>
        </w:rPr>
        <w:t xml:space="preserve"> v zhode s maticou svojej zodpovednosti</w:t>
      </w:r>
      <w:r w:rsidR="004F7A2C" w:rsidRPr="00EF21E7">
        <w:rPr>
          <w:rFonts w:ascii="Tahoma" w:eastAsia="MS Mincho" w:hAnsi="Tahoma" w:cs="Tahoma"/>
          <w:noProof w:val="0"/>
          <w:szCs w:val="22"/>
          <w:lang w:eastAsia="sk-SK"/>
        </w:rPr>
        <w:t>,</w:t>
      </w:r>
      <w:r w:rsidR="00A10B8B" w:rsidRPr="00EF21E7">
        <w:rPr>
          <w:rFonts w:ascii="Tahoma" w:eastAsia="MS Mincho" w:hAnsi="Tahoma" w:cs="Tahoma"/>
          <w:noProof w:val="0"/>
          <w:szCs w:val="22"/>
          <w:lang w:eastAsia="sk-SK"/>
        </w:rPr>
        <w:t xml:space="preserve"> a Rada </w:t>
      </w:r>
      <w:r w:rsidR="004F7A2C" w:rsidRPr="00EF21E7">
        <w:rPr>
          <w:rFonts w:ascii="Tahoma" w:eastAsia="MS Mincho" w:hAnsi="Tahoma" w:cs="Tahoma"/>
          <w:noProof w:val="0"/>
          <w:szCs w:val="22"/>
          <w:lang w:eastAsia="sk-SK"/>
        </w:rPr>
        <w:t xml:space="preserve">pre ŠP (garant ŠP) </w:t>
      </w:r>
      <w:r w:rsidR="00A10B8B" w:rsidRPr="00EF21E7">
        <w:rPr>
          <w:rFonts w:ascii="Tahoma" w:eastAsia="MS Mincho" w:hAnsi="Tahoma" w:cs="Tahoma"/>
          <w:noProof w:val="0"/>
          <w:szCs w:val="22"/>
          <w:lang w:eastAsia="sk-SK"/>
        </w:rPr>
        <w:t>v zhode so svojim štatútom</w:t>
      </w:r>
      <w:r w:rsidR="006F6EF9" w:rsidRPr="00EF21E7">
        <w:rPr>
          <w:rFonts w:ascii="Tahoma" w:eastAsia="MS Mincho" w:hAnsi="Tahoma" w:cs="Tahoma"/>
          <w:noProof w:val="0"/>
          <w:szCs w:val="22"/>
          <w:lang w:eastAsia="sk-SK"/>
        </w:rPr>
        <w:t>.</w:t>
      </w:r>
    </w:p>
    <w:p w14:paraId="1135684E" w14:textId="77777777" w:rsidR="00916AA5" w:rsidRPr="00EF21E7" w:rsidRDefault="00916AA5" w:rsidP="00916AA5">
      <w:pPr>
        <w:jc w:val="both"/>
        <w:rPr>
          <w:rFonts w:ascii="Tahoma" w:hAnsi="Tahoma" w:cs="Tahoma"/>
          <w:noProof w:val="0"/>
          <w:color w:val="000000" w:themeColor="text1"/>
        </w:rPr>
      </w:pPr>
    </w:p>
    <w:p w14:paraId="0442A737" w14:textId="27666EDB" w:rsidR="00A444B6" w:rsidRPr="00EF21E7" w:rsidRDefault="008604DA" w:rsidP="00FE330C">
      <w:pPr>
        <w:pStyle w:val="Nadpis3"/>
        <w:numPr>
          <w:ilvl w:val="2"/>
          <w:numId w:val="1"/>
        </w:numPr>
        <w:rPr>
          <w:rFonts w:ascii="Tahoma" w:hAnsi="Tahoma" w:cs="Tahoma"/>
          <w:b/>
          <w:bCs/>
          <w:noProof w:val="0"/>
          <w:color w:val="000000" w:themeColor="text1"/>
        </w:rPr>
      </w:pPr>
      <w:bookmarkStart w:id="22" w:name="_Toc118630411"/>
      <w:r w:rsidRPr="00EF21E7">
        <w:rPr>
          <w:rFonts w:ascii="Tahoma" w:hAnsi="Tahoma" w:cs="Tahoma"/>
          <w:b/>
          <w:bCs/>
          <w:noProof w:val="0"/>
          <w:color w:val="000000" w:themeColor="text1"/>
        </w:rPr>
        <w:t>Internacionalizácia vzdelávacích a ďalších činností</w:t>
      </w:r>
      <w:r w:rsidR="0049452F" w:rsidRPr="00EF21E7">
        <w:rPr>
          <w:rFonts w:ascii="Tahoma" w:hAnsi="Tahoma" w:cs="Tahoma"/>
          <w:b/>
          <w:bCs/>
          <w:noProof w:val="0"/>
          <w:color w:val="000000" w:themeColor="text1"/>
        </w:rPr>
        <w:t xml:space="preserve"> školy</w:t>
      </w:r>
      <w:bookmarkEnd w:id="22"/>
    </w:p>
    <w:p w14:paraId="437CD78F" w14:textId="057D8B5E" w:rsidR="00FE330C" w:rsidRPr="00EF21E7" w:rsidRDefault="00FE330C" w:rsidP="00FE330C">
      <w:pPr>
        <w:rPr>
          <w:rFonts w:ascii="Tahoma" w:hAnsi="Tahoma" w:cs="Tahoma"/>
          <w:noProof w:val="0"/>
        </w:rPr>
      </w:pPr>
    </w:p>
    <w:p w14:paraId="3C58519E" w14:textId="60024D29" w:rsidR="00FE330C" w:rsidRPr="00EF21E7" w:rsidRDefault="002448EB" w:rsidP="00D16660">
      <w:pPr>
        <w:jc w:val="both"/>
        <w:rPr>
          <w:rFonts w:ascii="Tahoma" w:hAnsi="Tahoma" w:cs="Tahoma"/>
          <w:noProof w:val="0"/>
          <w:color w:val="000000" w:themeColor="text1"/>
        </w:rPr>
      </w:pPr>
      <w:r w:rsidRPr="00EF21E7">
        <w:rPr>
          <w:rFonts w:ascii="Tahoma" w:hAnsi="Tahoma" w:cs="Tahoma"/>
          <w:noProof w:val="0"/>
          <w:color w:val="000000" w:themeColor="text1"/>
        </w:rPr>
        <w:t>Internacionalizácia vzdelávania na VŠBM prebieha v nadväznosti na živú medzinárodnú inštitucionálnu spoluprácu</w:t>
      </w:r>
      <w:r w:rsidR="00687E8C" w:rsidRPr="00EF21E7">
        <w:rPr>
          <w:rFonts w:ascii="Tahoma" w:hAnsi="Tahoma" w:cs="Tahoma"/>
          <w:noProof w:val="0"/>
          <w:color w:val="000000" w:themeColor="text1"/>
        </w:rPr>
        <w:t xml:space="preserve"> i aktívnym zapájaním </w:t>
      </w:r>
      <w:r w:rsidRPr="00EF21E7">
        <w:rPr>
          <w:rFonts w:ascii="Tahoma" w:hAnsi="Tahoma" w:cs="Tahoma"/>
          <w:noProof w:val="0"/>
          <w:color w:val="000000" w:themeColor="text1"/>
        </w:rPr>
        <w:t>študentov a učiteľov do proje</w:t>
      </w:r>
      <w:r w:rsidR="00687E8C" w:rsidRPr="00EF21E7">
        <w:rPr>
          <w:rFonts w:ascii="Tahoma" w:hAnsi="Tahoma" w:cs="Tahoma"/>
          <w:noProof w:val="0"/>
          <w:color w:val="000000" w:themeColor="text1"/>
        </w:rPr>
        <w:t>k</w:t>
      </w:r>
      <w:r w:rsidRPr="00EF21E7">
        <w:rPr>
          <w:rFonts w:ascii="Tahoma" w:hAnsi="Tahoma" w:cs="Tahoma"/>
          <w:noProof w:val="0"/>
          <w:color w:val="000000" w:themeColor="text1"/>
        </w:rPr>
        <w:t>tov ERASMUS</w:t>
      </w:r>
      <w:r w:rsidR="00A01704" w:rsidRPr="00EF21E7">
        <w:rPr>
          <w:rFonts w:ascii="Tahoma" w:hAnsi="Tahoma" w:cs="Tahoma"/>
          <w:noProof w:val="0"/>
          <w:color w:val="000000" w:themeColor="text1"/>
        </w:rPr>
        <w:t>+</w:t>
      </w:r>
      <w:r w:rsidR="00687E8C" w:rsidRPr="00EF21E7">
        <w:rPr>
          <w:rFonts w:ascii="Tahoma" w:hAnsi="Tahoma" w:cs="Tahoma"/>
          <w:noProof w:val="0"/>
          <w:color w:val="000000" w:themeColor="text1"/>
        </w:rPr>
        <w:t xml:space="preserve">. </w:t>
      </w:r>
      <w:r w:rsidR="002F5873" w:rsidRPr="00EF21E7">
        <w:rPr>
          <w:rFonts w:ascii="Tahoma" w:hAnsi="Tahoma" w:cs="Tahoma"/>
          <w:noProof w:val="0"/>
          <w:color w:val="000000" w:themeColor="text1"/>
        </w:rPr>
        <w:t>Príslušné s</w:t>
      </w:r>
      <w:r w:rsidR="00FE330C" w:rsidRPr="00EF21E7">
        <w:rPr>
          <w:rFonts w:ascii="Tahoma" w:hAnsi="Tahoma" w:cs="Tahoma"/>
          <w:noProof w:val="0"/>
          <w:color w:val="000000" w:themeColor="text1"/>
        </w:rPr>
        <w:t>mernic</w:t>
      </w:r>
      <w:r w:rsidR="00687E8C" w:rsidRPr="00EF21E7">
        <w:rPr>
          <w:rFonts w:ascii="Tahoma" w:hAnsi="Tahoma" w:cs="Tahoma"/>
          <w:noProof w:val="0"/>
          <w:color w:val="000000" w:themeColor="text1"/>
        </w:rPr>
        <w:t>e</w:t>
      </w:r>
      <w:r w:rsidR="00FE330C" w:rsidRPr="00EF21E7">
        <w:rPr>
          <w:rFonts w:ascii="Tahoma" w:hAnsi="Tahoma" w:cs="Tahoma"/>
          <w:noProof w:val="0"/>
          <w:color w:val="000000" w:themeColor="text1"/>
        </w:rPr>
        <w:t xml:space="preserve"> </w:t>
      </w:r>
      <w:r w:rsidR="002F5873" w:rsidRPr="00EF21E7">
        <w:rPr>
          <w:rFonts w:ascii="Tahoma" w:hAnsi="Tahoma" w:cs="Tahoma"/>
          <w:noProof w:val="0"/>
          <w:color w:val="000000" w:themeColor="text1"/>
        </w:rPr>
        <w:t>(</w:t>
      </w:r>
      <w:r w:rsidR="00FE330C" w:rsidRPr="00363616">
        <w:rPr>
          <w:rFonts w:ascii="Tahoma" w:hAnsi="Tahoma" w:cs="Tahoma"/>
          <w:noProof w:val="0"/>
          <w:color w:val="000000" w:themeColor="text1"/>
        </w:rPr>
        <w:t>SM04_Medzinárodná spolupráca</w:t>
      </w:r>
      <w:r w:rsidR="002F5873" w:rsidRPr="00363616">
        <w:rPr>
          <w:rFonts w:ascii="Tahoma" w:hAnsi="Tahoma" w:cs="Tahoma"/>
          <w:noProof w:val="0"/>
          <w:color w:val="000000" w:themeColor="text1"/>
        </w:rPr>
        <w:t xml:space="preserve"> </w:t>
      </w:r>
      <w:r w:rsidR="002F5873" w:rsidRPr="00EF21E7">
        <w:rPr>
          <w:rFonts w:ascii="Tahoma" w:hAnsi="Tahoma" w:cs="Tahoma"/>
          <w:noProof w:val="0"/>
          <w:color w:val="000000" w:themeColor="text1"/>
        </w:rPr>
        <w:t xml:space="preserve">a </w:t>
      </w:r>
      <w:r w:rsidRPr="00363616">
        <w:rPr>
          <w:rFonts w:ascii="Tahoma" w:hAnsi="Tahoma" w:cs="Tahoma"/>
          <w:noProof w:val="0"/>
          <w:color w:val="000000" w:themeColor="text1"/>
        </w:rPr>
        <w:t>SM05_Programy ERASMUS</w:t>
      </w:r>
      <w:r w:rsidR="00687E8C" w:rsidRPr="00EF21E7">
        <w:rPr>
          <w:rFonts w:ascii="Tahoma" w:hAnsi="Tahoma" w:cs="Tahoma"/>
          <w:i/>
          <w:iCs/>
          <w:noProof w:val="0"/>
          <w:color w:val="000000" w:themeColor="text1"/>
        </w:rPr>
        <w:t>)</w:t>
      </w:r>
      <w:r w:rsidR="00687E8C" w:rsidRPr="00EF21E7">
        <w:rPr>
          <w:rFonts w:ascii="Tahoma" w:hAnsi="Tahoma" w:cs="Tahoma"/>
          <w:noProof w:val="0"/>
          <w:color w:val="000000" w:themeColor="text1"/>
        </w:rPr>
        <w:t xml:space="preserve"> sú aktualizované dokumentované postupy</w:t>
      </w:r>
      <w:r w:rsidR="00452E06" w:rsidRPr="00EF21E7">
        <w:rPr>
          <w:rFonts w:ascii="Tahoma" w:hAnsi="Tahoma" w:cs="Tahoma"/>
          <w:noProof w:val="0"/>
          <w:color w:val="000000" w:themeColor="text1"/>
        </w:rPr>
        <w:t xml:space="preserve"> procesov H4 a H5</w:t>
      </w:r>
      <w:r w:rsidR="00A01704" w:rsidRPr="00EF21E7">
        <w:rPr>
          <w:rFonts w:ascii="Tahoma" w:hAnsi="Tahoma" w:cs="Tahoma"/>
          <w:noProof w:val="0"/>
          <w:color w:val="000000" w:themeColor="text1"/>
        </w:rPr>
        <w:t>.</w:t>
      </w:r>
      <w:r w:rsidR="00452E06" w:rsidRPr="00EF21E7">
        <w:rPr>
          <w:rFonts w:ascii="Tahoma" w:hAnsi="Tahoma" w:cs="Tahoma"/>
          <w:noProof w:val="0"/>
          <w:color w:val="000000" w:themeColor="text1"/>
        </w:rPr>
        <w:t xml:space="preserve"> Mapy procesov, ktoré</w:t>
      </w:r>
      <w:r w:rsidR="00687E8C" w:rsidRPr="00EF21E7">
        <w:rPr>
          <w:rFonts w:ascii="Tahoma" w:hAnsi="Tahoma" w:cs="Tahoma"/>
          <w:noProof w:val="0"/>
          <w:color w:val="000000" w:themeColor="text1"/>
        </w:rPr>
        <w:t xml:space="preserve"> </w:t>
      </w:r>
      <w:r w:rsidR="00452E06" w:rsidRPr="00EF21E7">
        <w:rPr>
          <w:rFonts w:ascii="Tahoma" w:hAnsi="Tahoma" w:cs="Tahoma"/>
          <w:noProof w:val="0"/>
          <w:color w:val="000000" w:themeColor="text1"/>
        </w:rPr>
        <w:t xml:space="preserve">v interakcii s procesmi vzdelávania H1-H3 poskytujú širší rozmer možnosti </w:t>
      </w:r>
      <w:r w:rsidR="00B34D84" w:rsidRPr="00EF21E7">
        <w:rPr>
          <w:rFonts w:ascii="Tahoma" w:hAnsi="Tahoma" w:cs="Tahoma"/>
          <w:noProof w:val="0"/>
          <w:color w:val="000000" w:themeColor="text1"/>
        </w:rPr>
        <w:t xml:space="preserve">nadobúdaných vedomosti a skúsenosti študentov i učiteľov. Obsahujú politiky zabezpečovania plánu, realizácie a hodnotenia prínosov internacionalizácie, pričom výsledky sú predmetom pravidelného preskúmania systému manažmentom vo väzbe s dlhodobým zámerom školy i operatívnych úloh krátkodobých cieľov. </w:t>
      </w:r>
    </w:p>
    <w:p w14:paraId="16CEF7A6" w14:textId="1C78E5F7" w:rsidR="002F5873" w:rsidRPr="00363616" w:rsidRDefault="002F5873" w:rsidP="00D16660">
      <w:pPr>
        <w:jc w:val="both"/>
        <w:rPr>
          <w:rFonts w:ascii="Tahoma" w:hAnsi="Tahoma" w:cs="Tahoma"/>
          <w:iCs/>
          <w:noProof w:val="0"/>
          <w:color w:val="000000" w:themeColor="text1"/>
        </w:rPr>
      </w:pPr>
      <w:r w:rsidRPr="00EF21E7">
        <w:rPr>
          <w:rFonts w:ascii="Tahoma" w:hAnsi="Tahoma" w:cs="Tahoma"/>
          <w:noProof w:val="0"/>
          <w:color w:val="000000" w:themeColor="text1"/>
        </w:rPr>
        <w:t>Výsledky internacionalizácie vzdelávania sú procesne predmetom monitorovania pomocou procesných ukazovateľov (</w:t>
      </w:r>
      <w:r w:rsidRPr="00363616">
        <w:rPr>
          <w:rFonts w:ascii="Tahoma" w:hAnsi="Tahoma" w:cs="Tahoma"/>
          <w:noProof w:val="0"/>
          <w:color w:val="000000" w:themeColor="text1"/>
        </w:rPr>
        <w:t>4.5.15_Procesné ukazovatele VSZK</w:t>
      </w:r>
      <w:r w:rsidRPr="00EF21E7">
        <w:rPr>
          <w:rFonts w:ascii="Tahoma" w:hAnsi="Tahoma" w:cs="Tahoma"/>
          <w:noProof w:val="0"/>
          <w:color w:val="000000" w:themeColor="text1"/>
        </w:rPr>
        <w:t>) a systémovo ich preskúmaním manažmentom školy v procese M3 preskúmania manažmentom (</w:t>
      </w:r>
      <w:r w:rsidRPr="00363616">
        <w:rPr>
          <w:rFonts w:ascii="Tahoma" w:hAnsi="Tahoma" w:cs="Tahoma"/>
          <w:iCs/>
          <w:noProof w:val="0"/>
          <w:color w:val="000000" w:themeColor="text1"/>
        </w:rPr>
        <w:t>4.5.13_Preskúmanie manažmentom).</w:t>
      </w:r>
    </w:p>
    <w:p w14:paraId="7E68DD15" w14:textId="77777777" w:rsidR="00A10B8B" w:rsidRPr="00EF21E7" w:rsidRDefault="00A10B8B" w:rsidP="00FE330C">
      <w:pPr>
        <w:rPr>
          <w:rFonts w:ascii="Tahoma" w:hAnsi="Tahoma" w:cs="Tahoma"/>
          <w:noProof w:val="0"/>
        </w:rPr>
      </w:pPr>
    </w:p>
    <w:p w14:paraId="677D37F2" w14:textId="2B133E9C" w:rsidR="00A444B6" w:rsidRPr="00EF21E7" w:rsidRDefault="00A444B6" w:rsidP="00A10B8B">
      <w:pPr>
        <w:pStyle w:val="Nadpis3"/>
        <w:numPr>
          <w:ilvl w:val="2"/>
          <w:numId w:val="1"/>
        </w:numPr>
        <w:rPr>
          <w:rFonts w:ascii="Tahoma" w:hAnsi="Tahoma" w:cs="Tahoma"/>
          <w:b/>
          <w:bCs/>
          <w:noProof w:val="0"/>
          <w:color w:val="000000" w:themeColor="text1"/>
        </w:rPr>
      </w:pPr>
      <w:bookmarkStart w:id="23" w:name="_Toc118630412"/>
      <w:r w:rsidRPr="00EF21E7">
        <w:rPr>
          <w:rFonts w:ascii="Tahoma" w:hAnsi="Tahoma" w:cs="Tahoma"/>
          <w:b/>
          <w:bCs/>
          <w:noProof w:val="0"/>
          <w:color w:val="000000" w:themeColor="text1"/>
        </w:rPr>
        <w:t>Ochrana proti intolerancii a diskriminácii študentov</w:t>
      </w:r>
      <w:r w:rsidR="0049452F" w:rsidRPr="00EF21E7">
        <w:rPr>
          <w:rFonts w:ascii="Tahoma" w:hAnsi="Tahoma" w:cs="Tahoma"/>
          <w:b/>
          <w:bCs/>
          <w:noProof w:val="0"/>
          <w:color w:val="000000" w:themeColor="text1"/>
        </w:rPr>
        <w:t xml:space="preserve"> školy</w:t>
      </w:r>
      <w:bookmarkEnd w:id="23"/>
    </w:p>
    <w:p w14:paraId="6479ADF3" w14:textId="4C54FF73" w:rsidR="00A10B8B" w:rsidRPr="00EF21E7" w:rsidRDefault="00A10B8B" w:rsidP="00A10B8B">
      <w:pPr>
        <w:rPr>
          <w:rFonts w:ascii="Tahoma" w:hAnsi="Tahoma" w:cs="Tahoma"/>
          <w:noProof w:val="0"/>
        </w:rPr>
      </w:pPr>
    </w:p>
    <w:p w14:paraId="5B9B2BD4" w14:textId="59F7F024" w:rsidR="00EB36AE" w:rsidRPr="00EF21E7" w:rsidRDefault="00D16660" w:rsidP="00D16660">
      <w:pPr>
        <w:jc w:val="both"/>
        <w:rPr>
          <w:rFonts w:ascii="Tahoma" w:hAnsi="Tahoma" w:cs="Tahoma"/>
          <w:noProof w:val="0"/>
          <w:color w:val="000000" w:themeColor="text1"/>
        </w:rPr>
      </w:pPr>
      <w:r w:rsidRPr="00EF21E7">
        <w:rPr>
          <w:rFonts w:ascii="Tahoma" w:hAnsi="Tahoma" w:cs="Tahoma"/>
          <w:noProof w:val="0"/>
          <w:color w:val="000000" w:themeColor="text1"/>
        </w:rPr>
        <w:t>Politika kvality</w:t>
      </w:r>
      <w:r w:rsidR="00B34D84" w:rsidRPr="00EF21E7">
        <w:rPr>
          <w:rFonts w:ascii="Tahoma" w:hAnsi="Tahoma" w:cs="Tahoma"/>
          <w:noProof w:val="0"/>
          <w:color w:val="000000" w:themeColor="text1"/>
        </w:rPr>
        <w:t xml:space="preserve"> VŠBM, ktorá je</w:t>
      </w:r>
      <w:r w:rsidR="00245AC6" w:rsidRPr="00EF21E7">
        <w:rPr>
          <w:rFonts w:ascii="Tahoma" w:hAnsi="Tahoma" w:cs="Tahoma"/>
          <w:noProof w:val="0"/>
          <w:color w:val="000000" w:themeColor="text1"/>
        </w:rPr>
        <w:t xml:space="preserve"> premietnutá</w:t>
      </w:r>
      <w:r w:rsidR="00B34D84" w:rsidRPr="00EF21E7">
        <w:rPr>
          <w:rFonts w:ascii="Tahoma" w:hAnsi="Tahoma" w:cs="Tahoma"/>
          <w:noProof w:val="0"/>
          <w:color w:val="000000" w:themeColor="text1"/>
        </w:rPr>
        <w:t xml:space="preserve"> do </w:t>
      </w:r>
      <w:r w:rsidR="00245AC6" w:rsidRPr="00EF21E7">
        <w:rPr>
          <w:rFonts w:ascii="Tahoma" w:hAnsi="Tahoma" w:cs="Tahoma"/>
          <w:noProof w:val="0"/>
          <w:color w:val="000000" w:themeColor="text1"/>
        </w:rPr>
        <w:t xml:space="preserve">jednotlivých dokumentovaných postupov procesov VSZK predstavuje dielčie politiky </w:t>
      </w:r>
      <w:r w:rsidR="0042450C" w:rsidRPr="00EF21E7">
        <w:rPr>
          <w:rFonts w:ascii="Tahoma" w:hAnsi="Tahoma" w:cs="Tahoma"/>
          <w:noProof w:val="0"/>
          <w:color w:val="000000" w:themeColor="text1"/>
        </w:rPr>
        <w:t>prístupov</w:t>
      </w:r>
      <w:r w:rsidR="00245AC6" w:rsidRPr="00EF21E7">
        <w:rPr>
          <w:rFonts w:ascii="Tahoma" w:hAnsi="Tahoma" w:cs="Tahoma"/>
          <w:noProof w:val="0"/>
          <w:color w:val="000000" w:themeColor="text1"/>
        </w:rPr>
        <w:t xml:space="preserve"> školy</w:t>
      </w:r>
      <w:r w:rsidR="00D7057D" w:rsidRPr="00EF21E7">
        <w:rPr>
          <w:rFonts w:ascii="Tahoma" w:hAnsi="Tahoma" w:cs="Tahoma"/>
          <w:noProof w:val="0"/>
          <w:color w:val="000000" w:themeColor="text1"/>
        </w:rPr>
        <w:t xml:space="preserve"> </w:t>
      </w:r>
      <w:r w:rsidR="0042450C" w:rsidRPr="00EF21E7">
        <w:rPr>
          <w:rFonts w:ascii="Tahoma" w:hAnsi="Tahoma" w:cs="Tahoma"/>
          <w:noProof w:val="0"/>
          <w:color w:val="000000" w:themeColor="text1"/>
        </w:rPr>
        <w:t>vylučujúce</w:t>
      </w:r>
      <w:r w:rsidR="00245AC6" w:rsidRPr="00EF21E7">
        <w:rPr>
          <w:rFonts w:ascii="Tahoma" w:hAnsi="Tahoma" w:cs="Tahoma"/>
          <w:noProof w:val="0"/>
          <w:color w:val="000000" w:themeColor="text1"/>
        </w:rPr>
        <w:t xml:space="preserve"> akýkoľvek druh intolerancie a diskriminácie </w:t>
      </w:r>
      <w:r w:rsidR="00620134" w:rsidRPr="00EF21E7">
        <w:rPr>
          <w:rFonts w:ascii="Tahoma" w:hAnsi="Tahoma" w:cs="Tahoma"/>
          <w:noProof w:val="0"/>
          <w:color w:val="000000" w:themeColor="text1"/>
        </w:rPr>
        <w:t xml:space="preserve">uchádzačov o štúdium, </w:t>
      </w:r>
      <w:r w:rsidR="00245AC6" w:rsidRPr="00EF21E7">
        <w:rPr>
          <w:rFonts w:ascii="Tahoma" w:hAnsi="Tahoma" w:cs="Tahoma"/>
          <w:noProof w:val="0"/>
          <w:color w:val="000000" w:themeColor="text1"/>
        </w:rPr>
        <w:t xml:space="preserve">študentov </w:t>
      </w:r>
      <w:r w:rsidR="00620134" w:rsidRPr="00EF21E7">
        <w:rPr>
          <w:rFonts w:ascii="Tahoma" w:hAnsi="Tahoma" w:cs="Tahoma"/>
          <w:noProof w:val="0"/>
          <w:color w:val="000000" w:themeColor="text1"/>
        </w:rPr>
        <w:t xml:space="preserve">alebo zamestnancov školy </w:t>
      </w:r>
      <w:r w:rsidR="00245AC6" w:rsidRPr="00EF21E7">
        <w:rPr>
          <w:rFonts w:ascii="Tahoma" w:hAnsi="Tahoma" w:cs="Tahoma"/>
          <w:noProof w:val="0"/>
          <w:color w:val="000000" w:themeColor="text1"/>
        </w:rPr>
        <w:t>v celej štruktúre</w:t>
      </w:r>
      <w:r w:rsidR="00D7057D" w:rsidRPr="00EF21E7">
        <w:rPr>
          <w:rFonts w:ascii="Tahoma" w:hAnsi="Tahoma" w:cs="Tahoma"/>
          <w:noProof w:val="0"/>
          <w:color w:val="000000" w:themeColor="text1"/>
        </w:rPr>
        <w:t xml:space="preserve"> VSZK. </w:t>
      </w:r>
    </w:p>
    <w:p w14:paraId="73D8CBDF" w14:textId="1D881E6D" w:rsidR="00A10B8B" w:rsidRPr="00EF21E7" w:rsidRDefault="00D7057D" w:rsidP="00D16660">
      <w:pPr>
        <w:jc w:val="both"/>
        <w:rPr>
          <w:rFonts w:ascii="Tahoma" w:hAnsi="Tahoma" w:cs="Tahoma"/>
          <w:noProof w:val="0"/>
          <w:color w:val="000000" w:themeColor="text1"/>
        </w:rPr>
      </w:pPr>
      <w:r w:rsidRPr="00EF21E7">
        <w:rPr>
          <w:rFonts w:ascii="Tahoma" w:hAnsi="Tahoma" w:cs="Tahoma"/>
          <w:noProof w:val="0"/>
          <w:color w:val="000000" w:themeColor="text1"/>
        </w:rPr>
        <w:t xml:space="preserve">Navyše </w:t>
      </w:r>
      <w:r w:rsidRPr="00EF21E7">
        <w:rPr>
          <w:rFonts w:ascii="Tahoma" w:hAnsi="Tahoma" w:cs="Tahoma"/>
          <w:b/>
          <w:bCs/>
          <w:noProof w:val="0"/>
          <w:color w:val="000000" w:themeColor="text1"/>
        </w:rPr>
        <w:t>Etický kódex VŠBM</w:t>
      </w:r>
      <w:r w:rsidRPr="00EF21E7">
        <w:rPr>
          <w:rFonts w:ascii="Tahoma" w:hAnsi="Tahoma" w:cs="Tahoma"/>
          <w:noProof w:val="0"/>
          <w:color w:val="000000" w:themeColor="text1"/>
        </w:rPr>
        <w:t xml:space="preserve"> v Košiciach </w:t>
      </w:r>
      <w:r w:rsidRPr="00EF21E7">
        <w:rPr>
          <w:rFonts w:ascii="Tahoma" w:hAnsi="Tahoma" w:cs="Tahoma"/>
          <w:i/>
          <w:noProof w:val="0"/>
          <w:color w:val="000000" w:themeColor="text1"/>
        </w:rPr>
        <w:t>(</w:t>
      </w:r>
      <w:hyperlink r:id="rId22" w:history="1">
        <w:r w:rsidR="00EB36AE" w:rsidRPr="00EF21E7">
          <w:rPr>
            <w:rStyle w:val="Hypertextovprepojenie"/>
            <w:rFonts w:ascii="Tahoma" w:hAnsi="Tahoma" w:cs="Tahoma"/>
            <w:i/>
            <w:iCs/>
            <w:noProof w:val="0"/>
          </w:rPr>
          <w:t>EK01_Etický kódex</w:t>
        </w:r>
      </w:hyperlink>
      <w:r w:rsidR="00EB36AE" w:rsidRPr="00EF21E7">
        <w:rPr>
          <w:rFonts w:ascii="Tahoma" w:hAnsi="Tahoma" w:cs="Tahoma"/>
          <w:i/>
          <w:iCs/>
          <w:noProof w:val="0"/>
        </w:rPr>
        <w:t>)</w:t>
      </w:r>
      <w:r w:rsidRPr="00EF21E7">
        <w:rPr>
          <w:rFonts w:ascii="Tahoma" w:hAnsi="Tahoma" w:cs="Tahoma"/>
          <w:noProof w:val="0"/>
        </w:rPr>
        <w:t xml:space="preserve"> </w:t>
      </w:r>
      <w:r w:rsidRPr="00EF21E7">
        <w:rPr>
          <w:rFonts w:ascii="Tahoma" w:hAnsi="Tahoma" w:cs="Tahoma"/>
          <w:noProof w:val="0"/>
          <w:color w:val="000000" w:themeColor="text1"/>
        </w:rPr>
        <w:t>je nadstavbový dokument VSZK (</w:t>
      </w:r>
      <w:r w:rsidR="00EB36AE" w:rsidRPr="00363616">
        <w:rPr>
          <w:rFonts w:ascii="Tahoma" w:hAnsi="Tahoma" w:cs="Tahoma"/>
          <w:noProof w:val="0"/>
          <w:color w:val="000000" w:themeColor="text1"/>
        </w:rPr>
        <w:t>4.1.18_Register dokumentácie VSZK</w:t>
      </w:r>
      <w:r w:rsidRPr="00EF21E7">
        <w:rPr>
          <w:rFonts w:ascii="Tahoma" w:hAnsi="Tahoma" w:cs="Tahoma"/>
          <w:noProof w:val="0"/>
          <w:color w:val="000000" w:themeColor="text1"/>
        </w:rPr>
        <w:t>), ktorý spolu s </w:t>
      </w:r>
      <w:r w:rsidR="00EB36AE" w:rsidRPr="00EF21E7">
        <w:rPr>
          <w:rFonts w:ascii="Tahoma" w:hAnsi="Tahoma" w:cs="Tahoma"/>
          <w:noProof w:val="0"/>
          <w:color w:val="000000" w:themeColor="text1"/>
        </w:rPr>
        <w:t>o</w:t>
      </w:r>
      <w:r w:rsidRPr="00EF21E7">
        <w:rPr>
          <w:rFonts w:ascii="Tahoma" w:hAnsi="Tahoma" w:cs="Tahoma"/>
          <w:noProof w:val="0"/>
          <w:color w:val="000000" w:themeColor="text1"/>
        </w:rPr>
        <w:t>rganizačným poriadkom</w:t>
      </w:r>
      <w:r w:rsidR="00EB36AE" w:rsidRPr="00EF21E7">
        <w:rPr>
          <w:rFonts w:ascii="Tahoma" w:hAnsi="Tahoma" w:cs="Tahoma"/>
          <w:noProof w:val="0"/>
          <w:color w:val="000000" w:themeColor="text1"/>
        </w:rPr>
        <w:t xml:space="preserve"> (</w:t>
      </w:r>
      <w:hyperlink r:id="rId23" w:history="1">
        <w:r w:rsidR="00EB36AE" w:rsidRPr="00EF21E7">
          <w:rPr>
            <w:rStyle w:val="Hypertextovprepojenie"/>
            <w:rFonts w:ascii="Tahoma" w:hAnsi="Tahoma" w:cs="Tahoma"/>
            <w:i/>
            <w:iCs/>
            <w:noProof w:val="0"/>
          </w:rPr>
          <w:t>POR01_Organizačný poriadok</w:t>
        </w:r>
      </w:hyperlink>
      <w:r w:rsidR="00EB36AE" w:rsidRPr="00EF21E7">
        <w:rPr>
          <w:rFonts w:ascii="Tahoma" w:hAnsi="Tahoma" w:cs="Tahoma"/>
          <w:noProof w:val="0"/>
          <w:color w:val="000000" w:themeColor="text1"/>
        </w:rPr>
        <w:t>)</w:t>
      </w:r>
      <w:r w:rsidRPr="00EF21E7">
        <w:rPr>
          <w:rFonts w:ascii="Tahoma" w:hAnsi="Tahoma" w:cs="Tahoma"/>
          <w:noProof w:val="0"/>
          <w:color w:val="000000" w:themeColor="text1"/>
        </w:rPr>
        <w:t xml:space="preserve"> a </w:t>
      </w:r>
      <w:r w:rsidR="00EB36AE" w:rsidRPr="00EF21E7">
        <w:rPr>
          <w:rFonts w:ascii="Tahoma" w:hAnsi="Tahoma" w:cs="Tahoma"/>
          <w:noProof w:val="0"/>
          <w:color w:val="000000" w:themeColor="text1"/>
        </w:rPr>
        <w:t>d</w:t>
      </w:r>
      <w:r w:rsidRPr="00EF21E7">
        <w:rPr>
          <w:rFonts w:ascii="Tahoma" w:hAnsi="Tahoma" w:cs="Tahoma"/>
          <w:noProof w:val="0"/>
          <w:color w:val="000000" w:themeColor="text1"/>
        </w:rPr>
        <w:t xml:space="preserve">isciplinárnym poriadkom  </w:t>
      </w:r>
      <w:r w:rsidR="00EB36AE" w:rsidRPr="00EF21E7">
        <w:rPr>
          <w:rFonts w:ascii="Tahoma" w:hAnsi="Tahoma" w:cs="Tahoma"/>
          <w:noProof w:val="0"/>
          <w:color w:val="000000" w:themeColor="text1"/>
        </w:rPr>
        <w:t>(</w:t>
      </w:r>
      <w:hyperlink r:id="rId24" w:history="1">
        <w:r w:rsidR="00EB36AE" w:rsidRPr="00EF21E7">
          <w:rPr>
            <w:rStyle w:val="Hypertextovprepojenie"/>
            <w:rFonts w:ascii="Tahoma" w:hAnsi="Tahoma" w:cs="Tahoma"/>
            <w:i/>
            <w:iCs/>
            <w:noProof w:val="0"/>
          </w:rPr>
          <w:t>POR04_Disciplinárny poriadok</w:t>
        </w:r>
      </w:hyperlink>
      <w:r w:rsidR="00EB36AE" w:rsidRPr="00EF21E7">
        <w:rPr>
          <w:rFonts w:ascii="Tahoma" w:hAnsi="Tahoma" w:cs="Tahoma"/>
          <w:noProof w:val="0"/>
          <w:color w:val="000000" w:themeColor="text1"/>
        </w:rPr>
        <w:t xml:space="preserve">) </w:t>
      </w:r>
      <w:r w:rsidRPr="00EF21E7">
        <w:rPr>
          <w:rFonts w:ascii="Tahoma" w:hAnsi="Tahoma" w:cs="Tahoma"/>
          <w:noProof w:val="0"/>
          <w:color w:val="000000" w:themeColor="text1"/>
        </w:rPr>
        <w:t>tvoria východiska zabezpečovania politiky tolerancie, spravodlivosti a rovnosti. Uv</w:t>
      </w:r>
      <w:r w:rsidR="00620134" w:rsidRPr="00EF21E7">
        <w:rPr>
          <w:rFonts w:ascii="Tahoma" w:hAnsi="Tahoma" w:cs="Tahoma"/>
          <w:noProof w:val="0"/>
          <w:color w:val="000000" w:themeColor="text1"/>
        </w:rPr>
        <w:t xml:space="preserve">edené dokumenty sú verejne dostupné a pracovne </w:t>
      </w:r>
      <w:r w:rsidR="00EB36AE" w:rsidRPr="00EF21E7">
        <w:rPr>
          <w:rFonts w:ascii="Tahoma" w:hAnsi="Tahoma" w:cs="Tahoma"/>
          <w:noProof w:val="0"/>
          <w:color w:val="000000" w:themeColor="text1"/>
        </w:rPr>
        <w:t xml:space="preserve">aj </w:t>
      </w:r>
      <w:r w:rsidR="00620134" w:rsidRPr="00EF21E7">
        <w:rPr>
          <w:rFonts w:ascii="Tahoma" w:hAnsi="Tahoma" w:cs="Tahoma"/>
          <w:noProof w:val="0"/>
          <w:color w:val="000000" w:themeColor="text1"/>
        </w:rPr>
        <w:t>bez výnimky záväzné.</w:t>
      </w:r>
    </w:p>
    <w:p w14:paraId="3A0C99FB" w14:textId="77777777" w:rsidR="00D16660" w:rsidRPr="00EF21E7" w:rsidRDefault="00D16660" w:rsidP="00D16660">
      <w:pPr>
        <w:jc w:val="both"/>
        <w:rPr>
          <w:rFonts w:ascii="Tahoma" w:hAnsi="Tahoma" w:cs="Tahoma"/>
          <w:noProof w:val="0"/>
        </w:rPr>
      </w:pPr>
    </w:p>
    <w:p w14:paraId="03EB80C3" w14:textId="7FA4B4EA" w:rsidR="00A444B6" w:rsidRPr="00EF21E7" w:rsidRDefault="00A444B6" w:rsidP="00D16660">
      <w:pPr>
        <w:pStyle w:val="Nadpis3"/>
        <w:numPr>
          <w:ilvl w:val="2"/>
          <w:numId w:val="1"/>
        </w:numPr>
        <w:rPr>
          <w:rFonts w:ascii="Tahoma" w:hAnsi="Tahoma" w:cs="Tahoma"/>
          <w:b/>
          <w:bCs/>
          <w:noProof w:val="0"/>
          <w:color w:val="000000" w:themeColor="text1"/>
        </w:rPr>
      </w:pPr>
      <w:bookmarkStart w:id="24" w:name="_Toc118630413"/>
      <w:r w:rsidRPr="00EF21E7">
        <w:rPr>
          <w:rFonts w:ascii="Tahoma" w:hAnsi="Tahoma" w:cs="Tahoma"/>
          <w:b/>
          <w:bCs/>
          <w:noProof w:val="0"/>
          <w:color w:val="000000" w:themeColor="text1"/>
        </w:rPr>
        <w:t>Vedecká integrita, akademická etika a ostražitosť voči podvodom</w:t>
      </w:r>
      <w:bookmarkEnd w:id="24"/>
    </w:p>
    <w:p w14:paraId="2ABBBF40" w14:textId="54882D6C" w:rsidR="00D16660" w:rsidRPr="00EF21E7" w:rsidRDefault="00D16660" w:rsidP="00D16660">
      <w:pPr>
        <w:rPr>
          <w:rFonts w:ascii="Tahoma" w:hAnsi="Tahoma" w:cs="Tahoma"/>
          <w:noProof w:val="0"/>
        </w:rPr>
      </w:pPr>
    </w:p>
    <w:p w14:paraId="599FDBBB" w14:textId="77777777" w:rsidR="00605C3C" w:rsidRPr="00EF21E7" w:rsidRDefault="00A40964" w:rsidP="00620134">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Procesy vzdelávania H1-H3 v interakcii s procesom riadenia knižničného fondu P3 sú zabezpečované dokumentovanými postupmi, ktorých inherentné politiky zabezpečujú vedeckú </w:t>
      </w:r>
      <w:r w:rsidRPr="00EF21E7">
        <w:rPr>
          <w:rFonts w:ascii="Tahoma" w:hAnsi="Tahoma" w:cs="Tahoma"/>
          <w:noProof w:val="0"/>
          <w:color w:val="000000"/>
          <w:szCs w:val="22"/>
          <w:lang w:eastAsia="sk-SK"/>
        </w:rPr>
        <w:lastRenderedPageBreak/>
        <w:t xml:space="preserve">integritu príslušného stupňa vzdelávania podľa akreditovaných študijných programov. </w:t>
      </w:r>
      <w:r w:rsidR="00620134" w:rsidRPr="00EF21E7">
        <w:rPr>
          <w:rFonts w:ascii="Tahoma" w:hAnsi="Tahoma" w:cs="Tahoma"/>
          <w:noProof w:val="0"/>
          <w:color w:val="000000"/>
          <w:szCs w:val="22"/>
          <w:lang w:eastAsia="sk-SK"/>
        </w:rPr>
        <w:t>Etické správanie podľa Etického kódexu, dodržiavanie legis</w:t>
      </w:r>
      <w:r w:rsidRPr="00EF21E7">
        <w:rPr>
          <w:rFonts w:ascii="Tahoma" w:hAnsi="Tahoma" w:cs="Tahoma"/>
          <w:noProof w:val="0"/>
          <w:color w:val="000000"/>
          <w:szCs w:val="22"/>
          <w:lang w:eastAsia="sk-SK"/>
        </w:rPr>
        <w:t>l</w:t>
      </w:r>
      <w:r w:rsidR="00620134" w:rsidRPr="00EF21E7">
        <w:rPr>
          <w:rFonts w:ascii="Tahoma" w:hAnsi="Tahoma" w:cs="Tahoma"/>
          <w:noProof w:val="0"/>
          <w:color w:val="000000"/>
          <w:szCs w:val="22"/>
          <w:lang w:eastAsia="sk-SK"/>
        </w:rPr>
        <w:t>atívy SR a vnútorných predpisov školy</w:t>
      </w:r>
      <w:r w:rsidRPr="00EF21E7">
        <w:rPr>
          <w:rFonts w:ascii="Tahoma" w:hAnsi="Tahoma" w:cs="Tahoma"/>
          <w:noProof w:val="0"/>
          <w:color w:val="000000"/>
          <w:szCs w:val="22"/>
          <w:lang w:eastAsia="sk-SK"/>
        </w:rPr>
        <w:t xml:space="preserve"> je podporované Disciplinárnym poriadkom</w:t>
      </w:r>
      <w:r w:rsidR="00620134" w:rsidRPr="00EF21E7">
        <w:rPr>
          <w:rFonts w:ascii="Tahoma" w:hAnsi="Tahoma" w:cs="Tahoma"/>
          <w:noProof w:val="0"/>
          <w:color w:val="000000"/>
          <w:szCs w:val="22"/>
          <w:lang w:eastAsia="sk-SK"/>
        </w:rPr>
        <w:t xml:space="preserve">. </w:t>
      </w:r>
    </w:p>
    <w:p w14:paraId="0AD19889" w14:textId="24E2A10B" w:rsidR="00620134" w:rsidRPr="00363616" w:rsidRDefault="00587534" w:rsidP="00620134">
      <w:pPr>
        <w:jc w:val="both"/>
        <w:rPr>
          <w:rFonts w:ascii="Tahoma" w:hAnsi="Tahoma" w:cs="Tahoma"/>
          <w:noProof w:val="0"/>
          <w:color w:val="000000" w:themeColor="text1"/>
          <w:sz w:val="24"/>
          <w:szCs w:val="24"/>
          <w:lang w:eastAsia="sk-SK"/>
        </w:rPr>
      </w:pPr>
      <w:r w:rsidRPr="00EF21E7">
        <w:rPr>
          <w:rFonts w:ascii="Tahoma" w:hAnsi="Tahoma" w:cs="Tahoma"/>
          <w:noProof w:val="0"/>
          <w:color w:val="000000"/>
          <w:szCs w:val="22"/>
          <w:lang w:eastAsia="sk-SK"/>
        </w:rPr>
        <w:t xml:space="preserve">Dokumentovaný postup </w:t>
      </w:r>
      <w:hyperlink r:id="rId25" w:history="1">
        <w:r w:rsidRPr="00EF21E7">
          <w:rPr>
            <w:rStyle w:val="Hypertextovprepojenie"/>
            <w:rFonts w:ascii="Tahoma" w:hAnsi="Tahoma" w:cs="Tahoma"/>
            <w:i/>
            <w:iCs/>
            <w:noProof w:val="0"/>
            <w:szCs w:val="22"/>
            <w:lang w:eastAsia="sk-SK"/>
          </w:rPr>
          <w:t>SM0</w:t>
        </w:r>
        <w:r w:rsidR="00241AC6" w:rsidRPr="00EF21E7">
          <w:rPr>
            <w:rStyle w:val="Hypertextovprepojenie"/>
            <w:rFonts w:ascii="Tahoma" w:hAnsi="Tahoma" w:cs="Tahoma"/>
            <w:i/>
            <w:iCs/>
            <w:noProof w:val="0"/>
            <w:szCs w:val="22"/>
            <w:lang w:eastAsia="sk-SK"/>
          </w:rPr>
          <w:t>6</w:t>
        </w:r>
        <w:r w:rsidRPr="00EF21E7">
          <w:rPr>
            <w:rStyle w:val="Hypertextovprepojenie"/>
            <w:rFonts w:ascii="Tahoma" w:hAnsi="Tahoma" w:cs="Tahoma"/>
            <w:i/>
            <w:iCs/>
            <w:noProof w:val="0"/>
            <w:szCs w:val="22"/>
            <w:lang w:eastAsia="sk-SK"/>
          </w:rPr>
          <w:t>_Zadávanie a evidencia záverečných prác</w:t>
        </w:r>
      </w:hyperlink>
      <w:r w:rsidRPr="00EF21E7">
        <w:rPr>
          <w:rFonts w:ascii="Tahoma" w:hAnsi="Tahoma" w:cs="Tahoma"/>
          <w:noProof w:val="0"/>
          <w:color w:val="4472C4" w:themeColor="accent1"/>
          <w:szCs w:val="22"/>
          <w:lang w:eastAsia="sk-SK"/>
        </w:rPr>
        <w:t xml:space="preserve"> </w:t>
      </w:r>
      <w:r w:rsidRPr="00EF21E7">
        <w:rPr>
          <w:rFonts w:ascii="Tahoma" w:hAnsi="Tahoma" w:cs="Tahoma"/>
          <w:noProof w:val="0"/>
          <w:color w:val="000000"/>
          <w:szCs w:val="22"/>
          <w:lang w:eastAsia="sk-SK"/>
        </w:rPr>
        <w:t xml:space="preserve">spolu s dokumentovaným postupom </w:t>
      </w:r>
      <w:hyperlink r:id="rId26" w:history="1">
        <w:r w:rsidRPr="00EF21E7">
          <w:rPr>
            <w:rStyle w:val="Hypertextovprepojenie"/>
            <w:rFonts w:ascii="Tahoma" w:hAnsi="Tahoma" w:cs="Tahoma"/>
            <w:i/>
            <w:iCs/>
            <w:noProof w:val="0"/>
            <w:szCs w:val="22"/>
            <w:lang w:eastAsia="sk-SK"/>
          </w:rPr>
          <w:t>SM08</w:t>
        </w:r>
        <w:r w:rsidR="00620134" w:rsidRPr="00EF21E7">
          <w:rPr>
            <w:rStyle w:val="Hypertextovprepojenie"/>
            <w:rFonts w:ascii="Tahoma" w:hAnsi="Tahoma" w:cs="Tahoma"/>
            <w:i/>
            <w:iCs/>
            <w:noProof w:val="0"/>
            <w:szCs w:val="22"/>
            <w:lang w:eastAsia="sk-SK"/>
          </w:rPr>
          <w:t>_Bibliografická registrácia</w:t>
        </w:r>
      </w:hyperlink>
      <w:r w:rsidRPr="00EF21E7">
        <w:rPr>
          <w:rFonts w:ascii="Tahoma" w:hAnsi="Tahoma" w:cs="Tahoma"/>
          <w:noProof w:val="0"/>
          <w:color w:val="4472C4" w:themeColor="accent1"/>
          <w:szCs w:val="22"/>
          <w:lang w:eastAsia="sk-SK"/>
        </w:rPr>
        <w:t xml:space="preserve"> </w:t>
      </w:r>
      <w:r w:rsidRPr="00EF21E7">
        <w:rPr>
          <w:rFonts w:ascii="Tahoma" w:hAnsi="Tahoma" w:cs="Tahoma"/>
          <w:noProof w:val="0"/>
          <w:color w:val="000000"/>
          <w:szCs w:val="22"/>
          <w:lang w:eastAsia="sk-SK"/>
        </w:rPr>
        <w:t xml:space="preserve">určujú pravidlá vylučujúce </w:t>
      </w:r>
      <w:r w:rsidR="00BA1B8D" w:rsidRPr="00EF21E7">
        <w:rPr>
          <w:rFonts w:ascii="Tahoma" w:hAnsi="Tahoma" w:cs="Tahoma"/>
          <w:noProof w:val="0"/>
          <w:color w:val="000000"/>
          <w:szCs w:val="22"/>
          <w:lang w:eastAsia="sk-SK"/>
        </w:rPr>
        <w:t xml:space="preserve">a priori </w:t>
      </w:r>
      <w:r w:rsidRPr="00EF21E7">
        <w:rPr>
          <w:rFonts w:ascii="Tahoma" w:hAnsi="Tahoma" w:cs="Tahoma"/>
          <w:noProof w:val="0"/>
          <w:color w:val="000000"/>
          <w:szCs w:val="22"/>
          <w:lang w:eastAsia="sk-SK"/>
        </w:rPr>
        <w:t>akýkoľvek vedecký podvod a plagiátorstvo. Pred vypracovaním záverečnej práce každý študent prechádza povinným školením zdôrazňujúcim akademickú etiku a školením o dôsledkoch akademických podvodov. Každá záverečná práca všetkých troch stupňov vzdelávania pred jej obhajobou prechádza automatizovanou kontrolou plagiátorstva</w:t>
      </w:r>
      <w:r w:rsidRPr="00EF21E7">
        <w:rPr>
          <w:rFonts w:ascii="Tahoma" w:hAnsi="Tahoma" w:cs="Tahoma"/>
          <w:noProof w:val="0"/>
          <w:color w:val="000000"/>
          <w:sz w:val="24"/>
          <w:szCs w:val="24"/>
          <w:lang w:eastAsia="sk-SK"/>
        </w:rPr>
        <w:t xml:space="preserve">. </w:t>
      </w:r>
      <w:r w:rsidR="00E30C70" w:rsidRPr="00363616">
        <w:rPr>
          <w:rFonts w:ascii="Tahoma" w:hAnsi="Tahoma" w:cs="Tahoma"/>
          <w:noProof w:val="0"/>
          <w:color w:val="000000" w:themeColor="text1"/>
          <w:szCs w:val="24"/>
          <w:lang w:eastAsia="sk-SK"/>
        </w:rPr>
        <w:t>Študenti majú možnosť sa na konci každého z predmetov vyjadriť v tzv. „dotazníku predmetu“ aj k otázkam akademického podvodu a plagiátorstva. Dotazníky sú súčasťou mechanizmu pravidelného monitorovania a merania procesov.</w:t>
      </w:r>
    </w:p>
    <w:p w14:paraId="17AACC28" w14:textId="77777777" w:rsidR="00D16660" w:rsidRPr="00EF21E7" w:rsidRDefault="00D16660" w:rsidP="00D16660">
      <w:pPr>
        <w:rPr>
          <w:rFonts w:ascii="Tahoma" w:hAnsi="Tahoma" w:cs="Tahoma"/>
          <w:noProof w:val="0"/>
        </w:rPr>
      </w:pPr>
    </w:p>
    <w:p w14:paraId="62FC6052" w14:textId="6FDB198C" w:rsidR="00A444B6" w:rsidRPr="00EF21E7" w:rsidRDefault="0049452F" w:rsidP="00605C3C">
      <w:pPr>
        <w:pStyle w:val="Nadpis3"/>
        <w:numPr>
          <w:ilvl w:val="2"/>
          <w:numId w:val="1"/>
        </w:numPr>
        <w:rPr>
          <w:rFonts w:ascii="Tahoma" w:hAnsi="Tahoma" w:cs="Tahoma"/>
          <w:b/>
          <w:bCs/>
          <w:noProof w:val="0"/>
          <w:color w:val="000000" w:themeColor="text1"/>
        </w:rPr>
      </w:pPr>
      <w:bookmarkStart w:id="25" w:name="_Toc118630414"/>
      <w:r w:rsidRPr="00EF21E7">
        <w:rPr>
          <w:rFonts w:ascii="Tahoma" w:hAnsi="Tahoma" w:cs="Tahoma"/>
          <w:b/>
          <w:bCs/>
          <w:noProof w:val="0"/>
          <w:color w:val="000000" w:themeColor="text1"/>
        </w:rPr>
        <w:t>Zabezpečovanie presk</w:t>
      </w:r>
      <w:r w:rsidR="00605C3C" w:rsidRPr="00EF21E7">
        <w:rPr>
          <w:rFonts w:ascii="Tahoma" w:hAnsi="Tahoma" w:cs="Tahoma"/>
          <w:b/>
          <w:bCs/>
          <w:noProof w:val="0"/>
          <w:color w:val="000000" w:themeColor="text1"/>
        </w:rPr>
        <w:t>ú</w:t>
      </w:r>
      <w:r w:rsidRPr="00EF21E7">
        <w:rPr>
          <w:rFonts w:ascii="Tahoma" w:hAnsi="Tahoma" w:cs="Tahoma"/>
          <w:b/>
          <w:bCs/>
          <w:noProof w:val="0"/>
          <w:color w:val="000000" w:themeColor="text1"/>
        </w:rPr>
        <w:t>mavania podnetov a</w:t>
      </w:r>
      <w:r w:rsidR="00605C3C" w:rsidRPr="00EF21E7">
        <w:rPr>
          <w:rFonts w:ascii="Tahoma" w:hAnsi="Tahoma" w:cs="Tahoma"/>
          <w:b/>
          <w:bCs/>
          <w:noProof w:val="0"/>
          <w:color w:val="000000" w:themeColor="text1"/>
        </w:rPr>
        <w:t> </w:t>
      </w:r>
      <w:r w:rsidRPr="00EF21E7">
        <w:rPr>
          <w:rFonts w:ascii="Tahoma" w:hAnsi="Tahoma" w:cs="Tahoma"/>
          <w:b/>
          <w:bCs/>
          <w:noProof w:val="0"/>
          <w:color w:val="000000" w:themeColor="text1"/>
        </w:rPr>
        <w:t>sťažností</w:t>
      </w:r>
      <w:bookmarkEnd w:id="25"/>
    </w:p>
    <w:p w14:paraId="52EAAC9E" w14:textId="54A38736" w:rsidR="00605C3C" w:rsidRPr="00EF21E7" w:rsidRDefault="00605C3C" w:rsidP="00605C3C">
      <w:pPr>
        <w:rPr>
          <w:rFonts w:ascii="Tahoma" w:hAnsi="Tahoma" w:cs="Tahoma"/>
          <w:noProof w:val="0"/>
        </w:rPr>
      </w:pPr>
    </w:p>
    <w:p w14:paraId="208712B6" w14:textId="29953FD2" w:rsidR="00605C3C" w:rsidRPr="00EF21E7" w:rsidRDefault="00BA1B8D" w:rsidP="00605C3C">
      <w:pPr>
        <w:jc w:val="both"/>
        <w:rPr>
          <w:rFonts w:ascii="Tahoma" w:hAnsi="Tahoma" w:cs="Tahoma"/>
          <w:noProof w:val="0"/>
        </w:rPr>
      </w:pPr>
      <w:r w:rsidRPr="00EF21E7">
        <w:rPr>
          <w:rFonts w:ascii="Tahoma" w:hAnsi="Tahoma" w:cs="Tahoma"/>
          <w:noProof w:val="0"/>
        </w:rPr>
        <w:t xml:space="preserve">Riadený dokument VSZK, </w:t>
      </w:r>
      <w:r w:rsidR="00605C3C" w:rsidRPr="00EF21E7">
        <w:rPr>
          <w:rFonts w:ascii="Tahoma" w:hAnsi="Tahoma" w:cs="Tahoma"/>
          <w:noProof w:val="0"/>
        </w:rPr>
        <w:t xml:space="preserve">Príručka </w:t>
      </w:r>
      <w:r w:rsidRPr="00EF21E7">
        <w:rPr>
          <w:rFonts w:ascii="Tahoma" w:hAnsi="Tahoma" w:cs="Tahoma"/>
          <w:noProof w:val="0"/>
        </w:rPr>
        <w:t>VSK</w:t>
      </w:r>
      <w:r w:rsidR="00605C3C" w:rsidRPr="00EF21E7">
        <w:rPr>
          <w:rFonts w:ascii="Tahoma" w:hAnsi="Tahoma" w:cs="Tahoma"/>
          <w:noProof w:val="0"/>
        </w:rPr>
        <w:t xml:space="preserve"> (</w:t>
      </w:r>
      <w:r w:rsidRPr="00EF21E7">
        <w:rPr>
          <w:rFonts w:ascii="Tahoma" w:hAnsi="Tahoma" w:cs="Tahoma"/>
          <w:noProof w:val="0"/>
          <w:color w:val="000000" w:themeColor="text1"/>
        </w:rPr>
        <w:t>4.1.13_Príručka VSK, kap. 10)</w:t>
      </w:r>
      <w:r w:rsidR="00605C3C" w:rsidRPr="00EF21E7">
        <w:rPr>
          <w:rFonts w:ascii="Tahoma" w:hAnsi="Tahoma" w:cs="Tahoma"/>
          <w:noProof w:val="0"/>
        </w:rPr>
        <w:t xml:space="preserve"> definuje postup v prípade akéhokoľvek podnetu, ktorý prichádza z vonku alebo z vnútra organizácie. Škola má na svojej stránke </w:t>
      </w:r>
      <w:r w:rsidR="00E30C70" w:rsidRPr="00EF21E7">
        <w:rPr>
          <w:rFonts w:ascii="Tahoma" w:hAnsi="Tahoma" w:cs="Tahoma"/>
          <w:noProof w:val="0"/>
        </w:rPr>
        <w:t>e-mail</w:t>
      </w:r>
      <w:r w:rsidR="00605C3C" w:rsidRPr="00EF21E7">
        <w:rPr>
          <w:rFonts w:ascii="Tahoma" w:hAnsi="Tahoma" w:cs="Tahoma"/>
          <w:noProof w:val="0"/>
        </w:rPr>
        <w:t xml:space="preserve"> </w:t>
      </w:r>
      <w:r w:rsidR="00823B0A" w:rsidRPr="00EF21E7">
        <w:rPr>
          <w:rFonts w:ascii="Tahoma" w:hAnsi="Tahoma" w:cs="Tahoma"/>
          <w:noProof w:val="0"/>
        </w:rPr>
        <w:t>(</w:t>
      </w:r>
      <w:hyperlink r:id="rId27" w:history="1">
        <w:r w:rsidR="00823B0A" w:rsidRPr="00EF21E7">
          <w:rPr>
            <w:rStyle w:val="Hypertextovprepojenie"/>
            <w:rFonts w:ascii="Tahoma" w:hAnsi="Tahoma" w:cs="Tahoma"/>
            <w:i/>
            <w:iCs/>
            <w:noProof w:val="0"/>
            <w:color w:val="4472C4" w:themeColor="accent1"/>
          </w:rPr>
          <w:t>podnety@vsbm.sk</w:t>
        </w:r>
      </w:hyperlink>
      <w:r w:rsidR="00823B0A" w:rsidRPr="00EF21E7">
        <w:rPr>
          <w:rFonts w:ascii="Tahoma" w:hAnsi="Tahoma" w:cs="Tahoma"/>
          <w:i/>
          <w:iCs/>
          <w:noProof w:val="0"/>
          <w:color w:val="4472C4" w:themeColor="accent1"/>
        </w:rPr>
        <w:t>)</w:t>
      </w:r>
      <w:r w:rsidR="00605C3C" w:rsidRPr="00EF21E7">
        <w:rPr>
          <w:rFonts w:ascii="Tahoma" w:hAnsi="Tahoma" w:cs="Tahoma"/>
          <w:noProof w:val="0"/>
          <w:color w:val="000000" w:themeColor="text1"/>
        </w:rPr>
        <w:t>,</w:t>
      </w:r>
      <w:r w:rsidR="00605C3C" w:rsidRPr="00EF21E7">
        <w:rPr>
          <w:rFonts w:ascii="Tahoma" w:hAnsi="Tahoma" w:cs="Tahoma"/>
          <w:noProof w:val="0"/>
        </w:rPr>
        <w:t xml:space="preserve"> </w:t>
      </w:r>
      <w:r w:rsidR="00605C3C" w:rsidRPr="00363616">
        <w:rPr>
          <w:rFonts w:ascii="Tahoma" w:hAnsi="Tahoma" w:cs="Tahoma"/>
          <w:noProof w:val="0"/>
          <w:color w:val="000000" w:themeColor="text1"/>
        </w:rPr>
        <w:t>ktor</w:t>
      </w:r>
      <w:r w:rsidR="00E30C70" w:rsidRPr="00363616">
        <w:rPr>
          <w:rFonts w:ascii="Tahoma" w:hAnsi="Tahoma" w:cs="Tahoma"/>
          <w:noProof w:val="0"/>
          <w:color w:val="000000" w:themeColor="text1"/>
        </w:rPr>
        <w:t xml:space="preserve">ého obsah je v rámci transparentnosti distribuovaný </w:t>
      </w:r>
      <w:r w:rsidR="00605C3C" w:rsidRPr="00363616">
        <w:rPr>
          <w:rFonts w:ascii="Tahoma" w:hAnsi="Tahoma" w:cs="Tahoma"/>
          <w:noProof w:val="0"/>
          <w:color w:val="000000" w:themeColor="text1"/>
        </w:rPr>
        <w:t>k </w:t>
      </w:r>
      <w:r w:rsidRPr="00363616">
        <w:rPr>
          <w:rFonts w:ascii="Tahoma" w:hAnsi="Tahoma" w:cs="Tahoma"/>
          <w:noProof w:val="0"/>
          <w:color w:val="000000" w:themeColor="text1"/>
        </w:rPr>
        <w:t>z</w:t>
      </w:r>
      <w:r w:rsidR="00605C3C" w:rsidRPr="00363616">
        <w:rPr>
          <w:rFonts w:ascii="Tahoma" w:hAnsi="Tahoma" w:cs="Tahoma"/>
          <w:noProof w:val="0"/>
          <w:color w:val="000000" w:themeColor="text1"/>
        </w:rPr>
        <w:t>mocnencovi VSZK</w:t>
      </w:r>
      <w:r w:rsidR="00E30C70" w:rsidRPr="00363616">
        <w:rPr>
          <w:rFonts w:ascii="Tahoma" w:hAnsi="Tahoma" w:cs="Tahoma"/>
          <w:noProof w:val="0"/>
          <w:color w:val="000000" w:themeColor="text1"/>
        </w:rPr>
        <w:t>, k štatutárovi a rektorovi</w:t>
      </w:r>
      <w:r w:rsidR="00605C3C" w:rsidRPr="00363616">
        <w:rPr>
          <w:rFonts w:ascii="Tahoma" w:hAnsi="Tahoma" w:cs="Tahoma"/>
          <w:noProof w:val="0"/>
          <w:color w:val="000000" w:themeColor="text1"/>
        </w:rPr>
        <w:t xml:space="preserve">. </w:t>
      </w:r>
      <w:r w:rsidR="00605C3C" w:rsidRPr="00EF21E7">
        <w:rPr>
          <w:rFonts w:ascii="Tahoma" w:hAnsi="Tahoma" w:cs="Tahoma"/>
          <w:noProof w:val="0"/>
        </w:rPr>
        <w:t xml:space="preserve">Zmocnenec preskúma každý podnet a pridelí ho elektronickou poštou príslušnému zodpovednému pracovníkovi školy na vyriešenie v rámci jeho kompetencií. </w:t>
      </w:r>
      <w:r w:rsidRPr="00EF21E7">
        <w:rPr>
          <w:rFonts w:ascii="Tahoma" w:hAnsi="Tahoma" w:cs="Tahoma"/>
          <w:noProof w:val="0"/>
        </w:rPr>
        <w:t>Zodpovedný pracovník</w:t>
      </w:r>
      <w:r w:rsidR="00605C3C" w:rsidRPr="00EF21E7">
        <w:rPr>
          <w:rFonts w:ascii="Tahoma" w:hAnsi="Tahoma" w:cs="Tahoma"/>
          <w:noProof w:val="0"/>
        </w:rPr>
        <w:t xml:space="preserve"> informuje zmocnenca</w:t>
      </w:r>
      <w:r w:rsidRPr="00EF21E7">
        <w:rPr>
          <w:rFonts w:ascii="Tahoma" w:hAnsi="Tahoma" w:cs="Tahoma"/>
          <w:noProof w:val="0"/>
        </w:rPr>
        <w:t xml:space="preserve"> o výsledku</w:t>
      </w:r>
      <w:r w:rsidR="00605C3C" w:rsidRPr="00EF21E7">
        <w:rPr>
          <w:rFonts w:ascii="Tahoma" w:hAnsi="Tahoma" w:cs="Tahoma"/>
          <w:noProof w:val="0"/>
        </w:rPr>
        <w:t xml:space="preserve">, ktorý </w:t>
      </w:r>
      <w:r w:rsidR="0042450C" w:rsidRPr="00EF21E7">
        <w:rPr>
          <w:rFonts w:ascii="Tahoma" w:hAnsi="Tahoma" w:cs="Tahoma"/>
          <w:noProof w:val="0"/>
        </w:rPr>
        <w:t>sústreďuje</w:t>
      </w:r>
      <w:r w:rsidR="00605C3C" w:rsidRPr="00EF21E7">
        <w:rPr>
          <w:rFonts w:ascii="Tahoma" w:hAnsi="Tahoma" w:cs="Tahoma"/>
          <w:noProof w:val="0"/>
        </w:rPr>
        <w:t xml:space="preserve"> jednotlivé prípady</w:t>
      </w:r>
      <w:r w:rsidRPr="00EF21E7">
        <w:rPr>
          <w:rFonts w:ascii="Tahoma" w:hAnsi="Tahoma" w:cs="Tahoma"/>
          <w:noProof w:val="0"/>
        </w:rPr>
        <w:t xml:space="preserve"> a</w:t>
      </w:r>
      <w:r w:rsidR="00605C3C" w:rsidRPr="00EF21E7">
        <w:rPr>
          <w:rFonts w:ascii="Tahoma" w:hAnsi="Tahoma" w:cs="Tahoma"/>
          <w:noProof w:val="0"/>
        </w:rPr>
        <w:t xml:space="preserve"> štatisticky ich spracováva</w:t>
      </w:r>
      <w:r w:rsidR="00951F7B" w:rsidRPr="00EF21E7">
        <w:rPr>
          <w:rFonts w:ascii="Tahoma" w:hAnsi="Tahoma" w:cs="Tahoma"/>
          <w:noProof w:val="0"/>
        </w:rPr>
        <w:t>.</w:t>
      </w:r>
    </w:p>
    <w:p w14:paraId="36E59BB1" w14:textId="2B6E6B4E" w:rsidR="00605C3C" w:rsidRPr="00EF21E7" w:rsidRDefault="00605C3C" w:rsidP="00605C3C">
      <w:pPr>
        <w:jc w:val="both"/>
        <w:rPr>
          <w:rFonts w:ascii="Tahoma" w:hAnsi="Tahoma" w:cs="Tahoma"/>
          <w:noProof w:val="0"/>
        </w:rPr>
      </w:pPr>
      <w:r w:rsidRPr="00EF21E7">
        <w:rPr>
          <w:rFonts w:ascii="Tahoma" w:hAnsi="Tahoma" w:cs="Tahoma"/>
          <w:noProof w:val="0"/>
        </w:rPr>
        <w:t>Ak je problém zložitejší, kompetentná osoba prerokúva problém s príslušnou odbornou radou VŠBM, ktorou ho aj dorieši.</w:t>
      </w:r>
      <w:r w:rsidR="00BA1B8D" w:rsidRPr="00EF21E7">
        <w:rPr>
          <w:rFonts w:ascii="Tahoma" w:hAnsi="Tahoma" w:cs="Tahoma"/>
          <w:noProof w:val="0"/>
        </w:rPr>
        <w:t xml:space="preserve"> Výsledok opäť smeruje k zmocnencovi kvôli evidencii riešenia.</w:t>
      </w:r>
    </w:p>
    <w:p w14:paraId="461755B2" w14:textId="77777777" w:rsidR="00BA1B8D" w:rsidRPr="00EF21E7" w:rsidRDefault="00BA1B8D" w:rsidP="00605C3C">
      <w:pPr>
        <w:jc w:val="both"/>
        <w:rPr>
          <w:rFonts w:ascii="Tahoma" w:hAnsi="Tahoma" w:cs="Tahoma"/>
          <w:noProof w:val="0"/>
        </w:rPr>
      </w:pPr>
    </w:p>
    <w:p w14:paraId="119282F4" w14:textId="567BA2EC" w:rsidR="00951F7B" w:rsidRPr="00EF21E7" w:rsidRDefault="00605C3C" w:rsidP="00605C3C">
      <w:pPr>
        <w:jc w:val="both"/>
        <w:rPr>
          <w:rFonts w:ascii="Tahoma" w:hAnsi="Tahoma" w:cs="Tahoma"/>
          <w:noProof w:val="0"/>
        </w:rPr>
      </w:pPr>
      <w:r w:rsidRPr="00EF21E7">
        <w:rPr>
          <w:rFonts w:ascii="Tahoma" w:hAnsi="Tahoma" w:cs="Tahoma"/>
          <w:noProof w:val="0"/>
        </w:rPr>
        <w:t>Štu</w:t>
      </w:r>
      <w:r w:rsidR="00951F7B" w:rsidRPr="00EF21E7">
        <w:rPr>
          <w:rFonts w:ascii="Tahoma" w:hAnsi="Tahoma" w:cs="Tahoma"/>
          <w:noProof w:val="0"/>
        </w:rPr>
        <w:t xml:space="preserve">denti a/alebo zamestnanci školy majú možnosť priamych podnetov cez svojho tútora alebo svojho </w:t>
      </w:r>
      <w:r w:rsidR="0042450C" w:rsidRPr="00EF21E7">
        <w:rPr>
          <w:rFonts w:ascii="Tahoma" w:hAnsi="Tahoma" w:cs="Tahoma"/>
          <w:noProof w:val="0"/>
        </w:rPr>
        <w:t>priameho</w:t>
      </w:r>
      <w:r w:rsidR="00951F7B" w:rsidRPr="00EF21E7">
        <w:rPr>
          <w:rFonts w:ascii="Tahoma" w:hAnsi="Tahoma" w:cs="Tahoma"/>
          <w:noProof w:val="0"/>
        </w:rPr>
        <w:t xml:space="preserve"> nadriadeného alebo prostredníctvom stanovísk v rôznych prieskumoch spokojnosti študentov a zamestnancov. </w:t>
      </w:r>
    </w:p>
    <w:p w14:paraId="00EBCEA3" w14:textId="77777777" w:rsidR="00BA1B8D" w:rsidRPr="00EF21E7" w:rsidRDefault="00BA1B8D" w:rsidP="00605C3C">
      <w:pPr>
        <w:jc w:val="both"/>
        <w:rPr>
          <w:rFonts w:ascii="Tahoma" w:hAnsi="Tahoma" w:cs="Tahoma"/>
          <w:noProof w:val="0"/>
        </w:rPr>
      </w:pPr>
    </w:p>
    <w:p w14:paraId="2FBA49E9" w14:textId="5258CF63" w:rsidR="00951F7B" w:rsidRPr="00EF21E7" w:rsidRDefault="00951F7B" w:rsidP="00605C3C">
      <w:pPr>
        <w:jc w:val="both"/>
        <w:rPr>
          <w:rFonts w:ascii="Tahoma" w:hAnsi="Tahoma" w:cs="Tahoma"/>
          <w:noProof w:val="0"/>
        </w:rPr>
      </w:pPr>
      <w:r w:rsidRPr="00EF21E7">
        <w:rPr>
          <w:rFonts w:ascii="Tahoma" w:hAnsi="Tahoma" w:cs="Tahoma"/>
          <w:noProof w:val="0"/>
        </w:rPr>
        <w:t xml:space="preserve">Výsledky spracovávaných podnetov </w:t>
      </w:r>
      <w:r w:rsidR="0042450C">
        <w:rPr>
          <w:rFonts w:ascii="Tahoma" w:hAnsi="Tahoma" w:cs="Tahoma"/>
          <w:noProof w:val="0"/>
        </w:rPr>
        <w:t>zmocnenca</w:t>
      </w:r>
      <w:r w:rsidRPr="00EF21E7">
        <w:rPr>
          <w:rFonts w:ascii="Tahoma" w:hAnsi="Tahoma" w:cs="Tahoma"/>
          <w:noProof w:val="0"/>
        </w:rPr>
        <w:t xml:space="preserve"> VSZK uvádza do </w:t>
      </w:r>
      <w:r w:rsidR="00CD49D3" w:rsidRPr="00EF21E7">
        <w:rPr>
          <w:rFonts w:ascii="Tahoma" w:hAnsi="Tahoma" w:cs="Tahoma"/>
          <w:noProof w:val="0"/>
        </w:rPr>
        <w:t>s</w:t>
      </w:r>
      <w:r w:rsidRPr="00EF21E7">
        <w:rPr>
          <w:rFonts w:ascii="Tahoma" w:hAnsi="Tahoma" w:cs="Tahoma"/>
          <w:noProof w:val="0"/>
        </w:rPr>
        <w:t>právy z preskúmania systému manažmentom</w:t>
      </w:r>
      <w:r w:rsidR="00ED7F43" w:rsidRPr="00EF21E7">
        <w:rPr>
          <w:rFonts w:ascii="Tahoma" w:hAnsi="Tahoma" w:cs="Tahoma"/>
          <w:noProof w:val="0"/>
        </w:rPr>
        <w:t xml:space="preserve"> procesom M3</w:t>
      </w:r>
      <w:r w:rsidR="00CD49D3" w:rsidRPr="00EF21E7">
        <w:rPr>
          <w:rFonts w:ascii="Tahoma" w:hAnsi="Tahoma" w:cs="Tahoma"/>
          <w:noProof w:val="0"/>
        </w:rPr>
        <w:t xml:space="preserve">_Preskúmanie manažmentom </w:t>
      </w:r>
      <w:r w:rsidR="00BA1B8D" w:rsidRPr="00EF21E7">
        <w:rPr>
          <w:rFonts w:ascii="Tahoma" w:hAnsi="Tahoma" w:cs="Tahoma"/>
          <w:noProof w:val="0"/>
        </w:rPr>
        <w:t xml:space="preserve"> minimálne raz za rok</w:t>
      </w:r>
      <w:r w:rsidR="00CD49D3" w:rsidRPr="00EF21E7">
        <w:rPr>
          <w:rFonts w:ascii="Tahoma" w:hAnsi="Tahoma" w:cs="Tahoma"/>
          <w:noProof w:val="0"/>
        </w:rPr>
        <w:t xml:space="preserve"> (4.5.13_Preskúmanie manažmentom)</w:t>
      </w:r>
      <w:r w:rsidRPr="00EF21E7">
        <w:rPr>
          <w:rFonts w:ascii="Tahoma" w:hAnsi="Tahoma" w:cs="Tahoma"/>
          <w:noProof w:val="0"/>
        </w:rPr>
        <w:t>.</w:t>
      </w:r>
    </w:p>
    <w:p w14:paraId="156DEDB6" w14:textId="77777777" w:rsidR="00951F7B" w:rsidRPr="00EF21E7" w:rsidRDefault="00951F7B" w:rsidP="00605C3C">
      <w:pPr>
        <w:jc w:val="both"/>
        <w:rPr>
          <w:rFonts w:ascii="Tahoma" w:hAnsi="Tahoma" w:cs="Tahoma"/>
          <w:noProof w:val="0"/>
        </w:rPr>
      </w:pPr>
    </w:p>
    <w:p w14:paraId="76522081" w14:textId="5230E8F5" w:rsidR="00A444B6" w:rsidRPr="00EF21E7" w:rsidRDefault="0049452F" w:rsidP="00951F7B">
      <w:pPr>
        <w:pStyle w:val="Nadpis3"/>
        <w:numPr>
          <w:ilvl w:val="2"/>
          <w:numId w:val="1"/>
        </w:numPr>
        <w:rPr>
          <w:rFonts w:ascii="Tahoma" w:hAnsi="Tahoma" w:cs="Tahoma"/>
          <w:b/>
          <w:bCs/>
          <w:noProof w:val="0"/>
          <w:color w:val="000000" w:themeColor="text1"/>
        </w:rPr>
      </w:pPr>
      <w:bookmarkStart w:id="26" w:name="_Toc118630415"/>
      <w:r w:rsidRPr="00EF21E7">
        <w:rPr>
          <w:rFonts w:ascii="Tahoma" w:hAnsi="Tahoma" w:cs="Tahoma"/>
          <w:b/>
          <w:bCs/>
          <w:noProof w:val="0"/>
          <w:color w:val="000000" w:themeColor="text1"/>
        </w:rPr>
        <w:t>Súlad vnútorných predpisov so všeobecne platnými predpismi</w:t>
      </w:r>
      <w:bookmarkEnd w:id="26"/>
    </w:p>
    <w:p w14:paraId="3B5F4D9A" w14:textId="16A9FE8C" w:rsidR="00951F7B" w:rsidRPr="00EF21E7" w:rsidRDefault="00951F7B" w:rsidP="00951F7B">
      <w:pPr>
        <w:rPr>
          <w:rFonts w:ascii="Tahoma" w:hAnsi="Tahoma" w:cs="Tahoma"/>
          <w:noProof w:val="0"/>
        </w:rPr>
      </w:pPr>
    </w:p>
    <w:p w14:paraId="19B2320F" w14:textId="4BB57332" w:rsidR="00D72ABC" w:rsidRPr="00EF21E7" w:rsidRDefault="0042450C" w:rsidP="00D72ABC">
      <w:pPr>
        <w:jc w:val="both"/>
        <w:rPr>
          <w:rFonts w:ascii="Tahoma" w:hAnsi="Tahoma" w:cs="Tahoma"/>
          <w:noProof w:val="0"/>
        </w:rPr>
      </w:pPr>
      <w:r w:rsidRPr="00EF21E7">
        <w:rPr>
          <w:rFonts w:ascii="Tahoma" w:hAnsi="Tahoma" w:cs="Tahoma"/>
          <w:noProof w:val="0"/>
        </w:rPr>
        <w:t>Dodržiavanie</w:t>
      </w:r>
      <w:r w:rsidR="009635C4" w:rsidRPr="00EF21E7">
        <w:rPr>
          <w:rFonts w:ascii="Tahoma" w:hAnsi="Tahoma" w:cs="Tahoma"/>
          <w:noProof w:val="0"/>
        </w:rPr>
        <w:t xml:space="preserve">  všeobecne záväzných platných prepisov je prioritne zabezpečované záväzkom vedenia školy_4.1.1._</w:t>
      </w:r>
      <w:r w:rsidR="009635C4" w:rsidRPr="00EF21E7">
        <w:rPr>
          <w:rFonts w:ascii="Tahoma" w:hAnsi="Tahoma" w:cs="Tahoma"/>
          <w:b/>
          <w:bCs/>
          <w:noProof w:val="0"/>
        </w:rPr>
        <w:t>Záväzok vedenia</w:t>
      </w:r>
      <w:r w:rsidR="009635C4" w:rsidRPr="00EF21E7">
        <w:rPr>
          <w:rFonts w:ascii="Tahoma" w:hAnsi="Tahoma" w:cs="Tahoma"/>
          <w:noProof w:val="0"/>
        </w:rPr>
        <w:t xml:space="preserve"> (</w:t>
      </w:r>
      <w:r w:rsidR="00CD49D3" w:rsidRPr="00363616">
        <w:rPr>
          <w:rFonts w:ascii="Tahoma" w:hAnsi="Tahoma" w:cs="Tahoma"/>
          <w:noProof w:val="0"/>
          <w:color w:val="000000" w:themeColor="text1"/>
        </w:rPr>
        <w:t>4.1_VNÚTORNÝ SYSTÉM KVALITY</w:t>
      </w:r>
      <w:r w:rsidR="00CD49D3" w:rsidRPr="00EF21E7">
        <w:rPr>
          <w:rFonts w:ascii="Tahoma" w:hAnsi="Tahoma" w:cs="Tahoma"/>
          <w:i/>
          <w:iCs/>
          <w:noProof w:val="0"/>
          <w:color w:val="000000" w:themeColor="text1"/>
        </w:rPr>
        <w:t xml:space="preserve">) </w:t>
      </w:r>
      <w:r w:rsidR="009635C4" w:rsidRPr="00EF21E7">
        <w:rPr>
          <w:rFonts w:ascii="Tahoma" w:hAnsi="Tahoma" w:cs="Tahoma"/>
          <w:noProof w:val="0"/>
        </w:rPr>
        <w:t xml:space="preserve"> a politikou kvality</w:t>
      </w:r>
      <w:r w:rsidR="00171164" w:rsidRPr="00EF21E7">
        <w:rPr>
          <w:rFonts w:ascii="Tahoma" w:hAnsi="Tahoma" w:cs="Tahoma"/>
          <w:noProof w:val="0"/>
        </w:rPr>
        <w:t>,</w:t>
      </w:r>
      <w:r w:rsidR="009635C4" w:rsidRPr="00EF21E7">
        <w:rPr>
          <w:rFonts w:ascii="Tahoma" w:hAnsi="Tahoma" w:cs="Tahoma"/>
          <w:noProof w:val="0"/>
        </w:rPr>
        <w:t xml:space="preserve"> záväznou pre </w:t>
      </w:r>
      <w:r w:rsidRPr="00EF21E7">
        <w:rPr>
          <w:rFonts w:ascii="Tahoma" w:hAnsi="Tahoma" w:cs="Tahoma"/>
          <w:noProof w:val="0"/>
        </w:rPr>
        <w:t>všetkých</w:t>
      </w:r>
      <w:r w:rsidR="009635C4" w:rsidRPr="00EF21E7">
        <w:rPr>
          <w:rFonts w:ascii="Tahoma" w:hAnsi="Tahoma" w:cs="Tahoma"/>
          <w:noProof w:val="0"/>
        </w:rPr>
        <w:t xml:space="preserve"> zamestnancov školy a predstaviteľov relevantných zainteresovaných strán. </w:t>
      </w:r>
    </w:p>
    <w:p w14:paraId="78C43823" w14:textId="21DD8C1B" w:rsidR="00D72ABC" w:rsidRPr="00363616" w:rsidRDefault="00D72ABC" w:rsidP="00D72ABC">
      <w:pPr>
        <w:jc w:val="both"/>
        <w:rPr>
          <w:rFonts w:ascii="Tahoma" w:hAnsi="Tahoma" w:cs="Tahoma"/>
          <w:noProof w:val="0"/>
          <w:color w:val="000000" w:themeColor="text1"/>
        </w:rPr>
      </w:pPr>
      <w:r w:rsidRPr="00363616">
        <w:rPr>
          <w:rFonts w:ascii="Tahoma" w:hAnsi="Tahoma" w:cs="Tahoma"/>
          <w:noProof w:val="0"/>
          <w:color w:val="000000" w:themeColor="text1"/>
        </w:rPr>
        <w:t>Každý vnútorný predpis má zodpovednú osobu, ktorá ho vypracovala a nesie zodpovednosť aj za jeho udržiavanie. V ďalšom je každý vnútorný predpis preverovaný a </w:t>
      </w:r>
      <w:r w:rsidR="0042450C" w:rsidRPr="00363616">
        <w:rPr>
          <w:rFonts w:ascii="Tahoma" w:hAnsi="Tahoma" w:cs="Tahoma"/>
          <w:noProof w:val="0"/>
          <w:color w:val="000000" w:themeColor="text1"/>
        </w:rPr>
        <w:t>schvaľovaný</w:t>
      </w:r>
      <w:r w:rsidRPr="00363616">
        <w:rPr>
          <w:rFonts w:ascii="Tahoma" w:hAnsi="Tahoma" w:cs="Tahoma"/>
          <w:noProof w:val="0"/>
          <w:color w:val="000000" w:themeColor="text1"/>
        </w:rPr>
        <w:t xml:space="preserve"> z pravidla na úrovni zmocnenca pre VSK  a rektora (deklaratívne podpisom na úvodnom liste každého predpisu).</w:t>
      </w:r>
    </w:p>
    <w:p w14:paraId="1296F4A3" w14:textId="0FA843D2" w:rsidR="00951F7B" w:rsidRPr="00EF21E7" w:rsidRDefault="009635C4" w:rsidP="009635C4">
      <w:pPr>
        <w:jc w:val="both"/>
        <w:rPr>
          <w:rFonts w:ascii="Tahoma" w:hAnsi="Tahoma" w:cs="Tahoma"/>
          <w:noProof w:val="0"/>
        </w:rPr>
      </w:pPr>
      <w:r w:rsidRPr="00EF21E7">
        <w:rPr>
          <w:rFonts w:ascii="Tahoma" w:hAnsi="Tahoma" w:cs="Tahoma"/>
          <w:noProof w:val="0"/>
        </w:rPr>
        <w:t>Vnútorný systém zabezpečovania kvality VŠBM obsahuje</w:t>
      </w:r>
      <w:r w:rsidR="00951F7B" w:rsidRPr="00EF21E7">
        <w:rPr>
          <w:rFonts w:ascii="Tahoma" w:hAnsi="Tahoma" w:cs="Tahoma"/>
          <w:noProof w:val="0"/>
        </w:rPr>
        <w:t xml:space="preserve"> </w:t>
      </w:r>
      <w:proofErr w:type="spellStart"/>
      <w:r w:rsidR="00171164" w:rsidRPr="00EF21E7">
        <w:rPr>
          <w:rFonts w:ascii="Tahoma" w:hAnsi="Tahoma" w:cs="Tahoma"/>
          <w:noProof w:val="0"/>
        </w:rPr>
        <w:t>o.i</w:t>
      </w:r>
      <w:proofErr w:type="spellEnd"/>
      <w:r w:rsidR="00171164" w:rsidRPr="00EF21E7">
        <w:rPr>
          <w:rFonts w:ascii="Tahoma" w:hAnsi="Tahoma" w:cs="Tahoma"/>
          <w:noProof w:val="0"/>
        </w:rPr>
        <w:t xml:space="preserve">. </w:t>
      </w:r>
      <w:r w:rsidR="00951F7B" w:rsidRPr="00EF21E7">
        <w:rPr>
          <w:rFonts w:ascii="Tahoma" w:hAnsi="Tahoma" w:cs="Tahoma"/>
          <w:noProof w:val="0"/>
        </w:rPr>
        <w:t>register relevantných právnych noriem</w:t>
      </w:r>
      <w:r w:rsidRPr="00EF21E7">
        <w:rPr>
          <w:rFonts w:ascii="Tahoma" w:hAnsi="Tahoma" w:cs="Tahoma"/>
          <w:noProof w:val="0"/>
        </w:rPr>
        <w:t>, ktoré sa týkajú okruhu činnosti školy</w:t>
      </w:r>
      <w:r w:rsidR="00951F7B" w:rsidRPr="00EF21E7">
        <w:rPr>
          <w:rFonts w:ascii="Tahoma" w:hAnsi="Tahoma" w:cs="Tahoma"/>
          <w:noProof w:val="0"/>
        </w:rPr>
        <w:t>_4.1.</w:t>
      </w:r>
      <w:r w:rsidRPr="00EF21E7">
        <w:rPr>
          <w:rFonts w:ascii="Tahoma" w:hAnsi="Tahoma" w:cs="Tahoma"/>
          <w:noProof w:val="0"/>
        </w:rPr>
        <w:t>16_</w:t>
      </w:r>
      <w:r w:rsidRPr="00EF21E7">
        <w:rPr>
          <w:rFonts w:ascii="Tahoma" w:hAnsi="Tahoma" w:cs="Tahoma"/>
          <w:b/>
          <w:bCs/>
          <w:noProof w:val="0"/>
        </w:rPr>
        <w:t>Register právnych noriem</w:t>
      </w:r>
      <w:r w:rsidR="00171164" w:rsidRPr="00EF21E7">
        <w:rPr>
          <w:rFonts w:ascii="Tahoma" w:hAnsi="Tahoma" w:cs="Tahoma"/>
          <w:noProof w:val="0"/>
        </w:rPr>
        <w:t xml:space="preserve"> </w:t>
      </w:r>
      <w:r w:rsidR="00171164" w:rsidRPr="00363616">
        <w:rPr>
          <w:rFonts w:ascii="Tahoma" w:hAnsi="Tahoma" w:cs="Tahoma"/>
          <w:noProof w:val="0"/>
          <w:color w:val="000000" w:themeColor="text1"/>
        </w:rPr>
        <w:t>(</w:t>
      </w:r>
      <w:r w:rsidR="00C23C34" w:rsidRPr="00363616">
        <w:rPr>
          <w:rFonts w:ascii="Tahoma" w:hAnsi="Tahoma" w:cs="Tahoma"/>
          <w:noProof w:val="0"/>
          <w:color w:val="000000" w:themeColor="text1"/>
        </w:rPr>
        <w:t>4.1_VNÚTORNÝ SYSTÉM KVALITY</w:t>
      </w:r>
      <w:r w:rsidR="00C23C34" w:rsidRPr="00363616">
        <w:rPr>
          <w:rFonts w:ascii="Tahoma" w:hAnsi="Tahoma" w:cs="Tahoma"/>
          <w:i/>
          <w:iCs/>
          <w:noProof w:val="0"/>
          <w:color w:val="000000" w:themeColor="text1"/>
        </w:rPr>
        <w:t xml:space="preserve"> </w:t>
      </w:r>
      <w:r w:rsidR="00171164" w:rsidRPr="00EF21E7">
        <w:rPr>
          <w:rFonts w:ascii="Tahoma" w:hAnsi="Tahoma" w:cs="Tahoma"/>
          <w:noProof w:val="0"/>
        </w:rPr>
        <w:t>)</w:t>
      </w:r>
      <w:r w:rsidRPr="00EF21E7">
        <w:rPr>
          <w:rFonts w:ascii="Tahoma" w:hAnsi="Tahoma" w:cs="Tahoma"/>
          <w:noProof w:val="0"/>
        </w:rPr>
        <w:t xml:space="preserve">, ktorý je minimálne raz ročne aktualizovaný. Dodržiavanie súladu vnútorných predpisov s takto vedenými všeobecne záväznými legislatívnymi </w:t>
      </w:r>
      <w:r w:rsidRPr="00EF21E7">
        <w:rPr>
          <w:rFonts w:ascii="Tahoma" w:hAnsi="Tahoma" w:cs="Tahoma"/>
          <w:noProof w:val="0"/>
        </w:rPr>
        <w:lastRenderedPageBreak/>
        <w:t xml:space="preserve">požiadavkami je predmetom interného i externého auditu VSZK. Výsledky auditov sú predmetom vstupných informácií preskúmania systému manažmentom, ktorý </w:t>
      </w:r>
      <w:r w:rsidR="0042450C" w:rsidRPr="00EF21E7">
        <w:rPr>
          <w:rFonts w:ascii="Tahoma" w:hAnsi="Tahoma" w:cs="Tahoma"/>
          <w:noProof w:val="0"/>
        </w:rPr>
        <w:t>spracováva</w:t>
      </w:r>
      <w:r w:rsidRPr="00EF21E7">
        <w:rPr>
          <w:rFonts w:ascii="Tahoma" w:hAnsi="Tahoma" w:cs="Tahoma"/>
          <w:noProof w:val="0"/>
        </w:rPr>
        <w:t xml:space="preserve"> a pripravuje </w:t>
      </w:r>
      <w:r w:rsidR="0042450C" w:rsidRPr="00EF21E7">
        <w:rPr>
          <w:rFonts w:ascii="Tahoma" w:hAnsi="Tahoma" w:cs="Tahoma"/>
          <w:noProof w:val="0"/>
        </w:rPr>
        <w:t>zmocnenec</w:t>
      </w:r>
      <w:r w:rsidRPr="00EF21E7">
        <w:rPr>
          <w:rFonts w:ascii="Tahoma" w:hAnsi="Tahoma" w:cs="Tahoma"/>
          <w:noProof w:val="0"/>
        </w:rPr>
        <w:t xml:space="preserve"> VSZK</w:t>
      </w:r>
      <w:r w:rsidR="00ED7F43" w:rsidRPr="00EF21E7">
        <w:rPr>
          <w:rFonts w:ascii="Tahoma" w:hAnsi="Tahoma" w:cs="Tahoma"/>
          <w:noProof w:val="0"/>
        </w:rPr>
        <w:t xml:space="preserve"> v procese M3</w:t>
      </w:r>
      <w:r w:rsidR="00C23C34" w:rsidRPr="00EF21E7">
        <w:rPr>
          <w:rFonts w:ascii="Tahoma" w:hAnsi="Tahoma" w:cs="Tahoma"/>
          <w:noProof w:val="0"/>
        </w:rPr>
        <w:t>_Preskúmanie manažmentom</w:t>
      </w:r>
      <w:r w:rsidRPr="00EF21E7">
        <w:rPr>
          <w:rFonts w:ascii="Tahoma" w:hAnsi="Tahoma" w:cs="Tahoma"/>
          <w:noProof w:val="0"/>
        </w:rPr>
        <w:t>.</w:t>
      </w:r>
    </w:p>
    <w:p w14:paraId="09BAB32F" w14:textId="77777777" w:rsidR="009635C4" w:rsidRPr="00EF21E7" w:rsidRDefault="009635C4" w:rsidP="009635C4">
      <w:pPr>
        <w:jc w:val="both"/>
        <w:rPr>
          <w:rFonts w:ascii="Tahoma" w:hAnsi="Tahoma" w:cs="Tahoma"/>
          <w:noProof w:val="0"/>
        </w:rPr>
      </w:pPr>
    </w:p>
    <w:p w14:paraId="3687E546" w14:textId="40DE163F" w:rsidR="0049452F" w:rsidRPr="00EF21E7" w:rsidRDefault="0049452F" w:rsidP="00171164">
      <w:pPr>
        <w:pStyle w:val="Nadpis3"/>
        <w:numPr>
          <w:ilvl w:val="2"/>
          <w:numId w:val="1"/>
        </w:numPr>
        <w:rPr>
          <w:rFonts w:ascii="Tahoma" w:hAnsi="Tahoma" w:cs="Tahoma"/>
          <w:b/>
          <w:bCs/>
          <w:noProof w:val="0"/>
          <w:color w:val="000000" w:themeColor="text1"/>
        </w:rPr>
      </w:pPr>
      <w:bookmarkStart w:id="27" w:name="_Toc118630416"/>
      <w:r w:rsidRPr="00EF21E7">
        <w:rPr>
          <w:rFonts w:ascii="Tahoma" w:hAnsi="Tahoma" w:cs="Tahoma"/>
          <w:b/>
          <w:bCs/>
          <w:noProof w:val="0"/>
          <w:color w:val="000000" w:themeColor="text1"/>
        </w:rPr>
        <w:t>Kontinuita zlepšovania a budovanie kultúry kvality školy</w:t>
      </w:r>
      <w:bookmarkEnd w:id="27"/>
    </w:p>
    <w:p w14:paraId="6C74382F" w14:textId="466B1FF6" w:rsidR="00171164" w:rsidRPr="00EF21E7" w:rsidRDefault="00171164" w:rsidP="00171164">
      <w:pPr>
        <w:rPr>
          <w:noProof w:val="0"/>
        </w:rPr>
      </w:pPr>
    </w:p>
    <w:p w14:paraId="671BD7E5" w14:textId="4125A115" w:rsidR="00472634" w:rsidRPr="00EF21E7" w:rsidRDefault="00C23C34" w:rsidP="00472634">
      <w:pPr>
        <w:jc w:val="both"/>
        <w:rPr>
          <w:noProof w:val="0"/>
        </w:rPr>
      </w:pPr>
      <w:r w:rsidRPr="00EF21E7">
        <w:rPr>
          <w:noProof w:val="0"/>
        </w:rPr>
        <w:t>Proces trvalého zlepšovania má svoje o</w:t>
      </w:r>
      <w:r w:rsidR="00171164" w:rsidRPr="00EF21E7">
        <w:rPr>
          <w:noProof w:val="0"/>
        </w:rPr>
        <w:t>sobitn</w:t>
      </w:r>
      <w:r w:rsidRPr="00EF21E7">
        <w:rPr>
          <w:noProof w:val="0"/>
        </w:rPr>
        <w:t xml:space="preserve">é miesto </w:t>
      </w:r>
      <w:r w:rsidR="00171164" w:rsidRPr="00EF21E7">
        <w:rPr>
          <w:noProof w:val="0"/>
        </w:rPr>
        <w:t xml:space="preserve">v Príručke VSK, kap. 10, </w:t>
      </w:r>
      <w:r w:rsidRPr="00EF21E7">
        <w:rPr>
          <w:noProof w:val="0"/>
        </w:rPr>
        <w:t xml:space="preserve">ale predovšetkým </w:t>
      </w:r>
      <w:r w:rsidR="00171164" w:rsidRPr="00EF21E7">
        <w:rPr>
          <w:noProof w:val="0"/>
        </w:rPr>
        <w:t>v</w:t>
      </w:r>
      <w:r w:rsidRPr="00EF21E7">
        <w:rPr>
          <w:noProof w:val="0"/>
        </w:rPr>
        <w:t xml:space="preserve"> </w:t>
      </w:r>
      <w:r w:rsidR="00171164" w:rsidRPr="00EF21E7">
        <w:rPr>
          <w:noProof w:val="0"/>
        </w:rPr>
        <w:t>dokumentovaných postupoch kontrolných mechanizm</w:t>
      </w:r>
      <w:r w:rsidRPr="00EF21E7">
        <w:rPr>
          <w:noProof w:val="0"/>
        </w:rPr>
        <w:t>ov</w:t>
      </w:r>
      <w:r w:rsidR="00171164" w:rsidRPr="00EF21E7">
        <w:rPr>
          <w:noProof w:val="0"/>
        </w:rPr>
        <w:t xml:space="preserve"> VSZK_</w:t>
      </w:r>
      <w:r w:rsidR="00171164" w:rsidRPr="00EF21E7">
        <w:rPr>
          <w:b/>
          <w:bCs/>
          <w:noProof w:val="0"/>
        </w:rPr>
        <w:t>V</w:t>
      </w:r>
      <w:r w:rsidR="00472634" w:rsidRPr="00EF21E7">
        <w:rPr>
          <w:b/>
          <w:bCs/>
          <w:noProof w:val="0"/>
        </w:rPr>
        <w:t>1_Interný audit</w:t>
      </w:r>
      <w:r w:rsidR="00472634" w:rsidRPr="00EF21E7">
        <w:rPr>
          <w:noProof w:val="0"/>
        </w:rPr>
        <w:t xml:space="preserve"> a </w:t>
      </w:r>
      <w:r w:rsidR="00472634" w:rsidRPr="00EF21E7">
        <w:rPr>
          <w:b/>
          <w:bCs/>
          <w:noProof w:val="0"/>
        </w:rPr>
        <w:t>V2_Meranie a monitorovanie výkonov VSZK</w:t>
      </w:r>
      <w:r w:rsidR="004975B3" w:rsidRPr="00EF21E7">
        <w:rPr>
          <w:noProof w:val="0"/>
        </w:rPr>
        <w:t xml:space="preserve"> vrátane hodnotenia stavu plnenia požiadaviek štandardov SAAVŠ, resp. miery rizík ich ohrozenia</w:t>
      </w:r>
      <w:r w:rsidR="00472634" w:rsidRPr="00EF21E7">
        <w:rPr>
          <w:noProof w:val="0"/>
        </w:rPr>
        <w:t xml:space="preserve"> 4.5.3_Kritéria Š_VSK a 4.5.4_Kritéria Š-ŠP </w:t>
      </w:r>
      <w:r w:rsidR="004975B3" w:rsidRPr="00363616">
        <w:rPr>
          <w:noProof w:val="0"/>
          <w:color w:val="000000" w:themeColor="text1"/>
        </w:rPr>
        <w:t>(</w:t>
      </w:r>
      <w:r w:rsidR="00472634" w:rsidRPr="00363616">
        <w:rPr>
          <w:rFonts w:ascii="Tahoma" w:hAnsi="Tahoma" w:cs="Tahoma"/>
          <w:noProof w:val="0"/>
          <w:color w:val="000000" w:themeColor="text1"/>
        </w:rPr>
        <w:t>4.5_PROCESY ZLEPŠOVANIA</w:t>
      </w:r>
      <w:r w:rsidR="004975B3" w:rsidRPr="00EF21E7">
        <w:rPr>
          <w:noProof w:val="0"/>
        </w:rPr>
        <w:t>)</w:t>
      </w:r>
      <w:r w:rsidR="00171164" w:rsidRPr="00EF21E7">
        <w:rPr>
          <w:noProof w:val="0"/>
        </w:rPr>
        <w:t>.</w:t>
      </w:r>
      <w:r w:rsidR="00472634" w:rsidRPr="00EF21E7">
        <w:rPr>
          <w:noProof w:val="0"/>
        </w:rPr>
        <w:t xml:space="preserve"> Výsledky týchto procesov sú vstupmi do procesov nápravy a trvalého zlepšovania.</w:t>
      </w:r>
    </w:p>
    <w:p w14:paraId="128F89A5" w14:textId="4CD19122" w:rsidR="00472634" w:rsidRPr="00EF21E7" w:rsidRDefault="00472634" w:rsidP="00472634">
      <w:pPr>
        <w:jc w:val="both"/>
        <w:rPr>
          <w:noProof w:val="0"/>
        </w:rPr>
      </w:pPr>
      <w:r w:rsidRPr="00EF21E7">
        <w:rPr>
          <w:noProof w:val="0"/>
        </w:rPr>
        <w:t>Vnútorný systém zabezpečovania kvality VŠBM ako procesne orientovaný systém má vo svojej mape procesov procesy nápravy a trvalého zlepšovania_</w:t>
      </w:r>
      <w:r w:rsidRPr="00EF21E7">
        <w:rPr>
          <w:b/>
          <w:bCs/>
          <w:noProof w:val="0"/>
        </w:rPr>
        <w:t>V3_Zlepšovanie</w:t>
      </w:r>
      <w:r w:rsidRPr="00EF21E7">
        <w:rPr>
          <w:noProof w:val="0"/>
        </w:rPr>
        <w:t xml:space="preserve">, ktoré sú ako dokumentované postupy svojou politikou obsiahnuté v celej štruktúre VSZK. </w:t>
      </w:r>
    </w:p>
    <w:p w14:paraId="1EB9A14A" w14:textId="5900BBFF" w:rsidR="001F1DD2" w:rsidRPr="00EF21E7" w:rsidRDefault="001F1DD2" w:rsidP="00472634">
      <w:pPr>
        <w:jc w:val="both"/>
        <w:rPr>
          <w:noProof w:val="0"/>
        </w:rPr>
      </w:pPr>
      <w:r w:rsidRPr="00EF21E7">
        <w:rPr>
          <w:noProof w:val="0"/>
        </w:rPr>
        <w:t>V prípade akejkoľvek nezhody s VSZK je nezhoda registrovaná a </w:t>
      </w:r>
      <w:r w:rsidR="0042450C" w:rsidRPr="00EF21E7">
        <w:rPr>
          <w:noProof w:val="0"/>
        </w:rPr>
        <w:t>riešená</w:t>
      </w:r>
      <w:r w:rsidRPr="00EF21E7">
        <w:rPr>
          <w:noProof w:val="0"/>
        </w:rPr>
        <w:t xml:space="preserve"> až do úplnej spokojnosti zainteresovanej strany</w:t>
      </w:r>
      <w:r w:rsidR="00C11857" w:rsidRPr="00EF21E7">
        <w:rPr>
          <w:noProof w:val="0"/>
        </w:rPr>
        <w:t xml:space="preserve"> v registri 4</w:t>
      </w:r>
      <w:r w:rsidRPr="00EF21E7">
        <w:rPr>
          <w:noProof w:val="0"/>
        </w:rPr>
        <w:t>.5.12_Register nápravných a preventívnych opatrení_NaPO</w:t>
      </w:r>
      <w:r w:rsidR="00C11857" w:rsidRPr="00EF21E7">
        <w:rPr>
          <w:noProof w:val="0"/>
        </w:rPr>
        <w:t xml:space="preserve"> (</w:t>
      </w:r>
      <w:r w:rsidR="00C11857" w:rsidRPr="00363616">
        <w:rPr>
          <w:rFonts w:ascii="Tahoma" w:hAnsi="Tahoma" w:cs="Tahoma"/>
          <w:noProof w:val="0"/>
          <w:color w:val="000000" w:themeColor="text1"/>
        </w:rPr>
        <w:t>4.5_PROCESY ZLEPŠOVANIA</w:t>
      </w:r>
      <w:r w:rsidR="00C11857" w:rsidRPr="00EF21E7">
        <w:rPr>
          <w:noProof w:val="0"/>
        </w:rPr>
        <w:t>).</w:t>
      </w:r>
    </w:p>
    <w:p w14:paraId="16B5ED2C" w14:textId="753832DF" w:rsidR="00171164" w:rsidRPr="00EF21E7" w:rsidRDefault="00C11857" w:rsidP="00171164">
      <w:pPr>
        <w:jc w:val="both"/>
        <w:rPr>
          <w:noProof w:val="0"/>
        </w:rPr>
      </w:pPr>
      <w:r w:rsidRPr="00EF21E7">
        <w:rPr>
          <w:noProof w:val="0"/>
        </w:rPr>
        <w:t xml:space="preserve">Uvedený prístup motivuje zamestnancov školy ku kvalite nimi vykonávaných procesov a operácií, čo ich neustále </w:t>
      </w:r>
      <w:r w:rsidR="0042450C" w:rsidRPr="00EF21E7">
        <w:rPr>
          <w:noProof w:val="0"/>
        </w:rPr>
        <w:t>posuvu</w:t>
      </w:r>
      <w:r w:rsidRPr="00EF21E7">
        <w:rPr>
          <w:noProof w:val="0"/>
        </w:rPr>
        <w:t xml:space="preserve"> na kvalitatívne vyššiu úroveň a zároveň mení aj ich kultúru správania sa.</w:t>
      </w:r>
    </w:p>
    <w:p w14:paraId="0F69BE4E" w14:textId="03183601" w:rsidR="006772FA" w:rsidRPr="00EF21E7" w:rsidRDefault="006772FA" w:rsidP="00171164">
      <w:pPr>
        <w:jc w:val="both"/>
        <w:rPr>
          <w:noProof w:val="0"/>
        </w:rPr>
      </w:pPr>
      <w:r w:rsidRPr="00EF21E7">
        <w:rPr>
          <w:noProof w:val="0"/>
        </w:rPr>
        <w:t xml:space="preserve">Dosiahnuté výsledky </w:t>
      </w:r>
      <w:r w:rsidR="00C11857" w:rsidRPr="00EF21E7">
        <w:rPr>
          <w:noProof w:val="0"/>
        </w:rPr>
        <w:t xml:space="preserve">procesov zlepšovania </w:t>
      </w:r>
      <w:r w:rsidRPr="00EF21E7">
        <w:rPr>
          <w:noProof w:val="0"/>
        </w:rPr>
        <w:t>sú pravidelne preskúmané manažmentom školy</w:t>
      </w:r>
      <w:r w:rsidR="00ED7F43" w:rsidRPr="00EF21E7">
        <w:rPr>
          <w:noProof w:val="0"/>
        </w:rPr>
        <w:t xml:space="preserve"> v procese M3</w:t>
      </w:r>
      <w:r w:rsidRPr="00EF21E7">
        <w:rPr>
          <w:noProof w:val="0"/>
        </w:rPr>
        <w:t xml:space="preserve">, ktorého výstupom sú </w:t>
      </w:r>
      <w:r w:rsidRPr="00EF21E7">
        <w:rPr>
          <w:b/>
          <w:bCs/>
          <w:noProof w:val="0"/>
        </w:rPr>
        <w:t>riešenia orientované na dlhodobý zámer</w:t>
      </w:r>
      <w:r w:rsidRPr="00EF21E7">
        <w:rPr>
          <w:noProof w:val="0"/>
        </w:rPr>
        <w:t xml:space="preserve">, čím sa zabezpečuje </w:t>
      </w:r>
      <w:r w:rsidRPr="00EF21E7">
        <w:rPr>
          <w:b/>
          <w:bCs/>
          <w:noProof w:val="0"/>
        </w:rPr>
        <w:t xml:space="preserve">trvalé zlepšovanie procesov </w:t>
      </w:r>
      <w:r w:rsidR="00C11857" w:rsidRPr="00EF21E7">
        <w:rPr>
          <w:b/>
          <w:bCs/>
          <w:noProof w:val="0"/>
        </w:rPr>
        <w:t xml:space="preserve">školy </w:t>
      </w:r>
      <w:r w:rsidRPr="00EF21E7">
        <w:rPr>
          <w:b/>
          <w:bCs/>
          <w:noProof w:val="0"/>
        </w:rPr>
        <w:t>a ich výsledkov</w:t>
      </w:r>
      <w:r w:rsidRPr="00EF21E7">
        <w:rPr>
          <w:noProof w:val="0"/>
        </w:rPr>
        <w:t xml:space="preserve">. </w:t>
      </w:r>
    </w:p>
    <w:p w14:paraId="6BFA46CA" w14:textId="77777777" w:rsidR="00C11857" w:rsidRPr="00EF21E7" w:rsidRDefault="00C11857" w:rsidP="00171164">
      <w:pPr>
        <w:jc w:val="both"/>
        <w:rPr>
          <w:noProof w:val="0"/>
        </w:rPr>
      </w:pPr>
    </w:p>
    <w:p w14:paraId="5697EC51" w14:textId="52DC6422" w:rsidR="006772FA" w:rsidRPr="00EF21E7" w:rsidRDefault="006772FA" w:rsidP="00171164">
      <w:pPr>
        <w:jc w:val="both"/>
        <w:rPr>
          <w:noProof w:val="0"/>
        </w:rPr>
      </w:pPr>
      <w:r w:rsidRPr="00EF21E7">
        <w:rPr>
          <w:noProof w:val="0"/>
        </w:rPr>
        <w:t>Nové akreditácie ŠP, ktoré sú reflexiou návrhu, úpravy a schvaľovania ŠP proces</w:t>
      </w:r>
      <w:r w:rsidR="00ED7F43" w:rsidRPr="00EF21E7">
        <w:rPr>
          <w:noProof w:val="0"/>
        </w:rPr>
        <w:t>mi H6</w:t>
      </w:r>
      <w:r w:rsidRPr="00EF21E7">
        <w:rPr>
          <w:noProof w:val="0"/>
        </w:rPr>
        <w:t xml:space="preserve"> VSZK posúvajú úroveň ŠP vždy o nejaký stupeň vyššie. </w:t>
      </w:r>
    </w:p>
    <w:p w14:paraId="16F2D8D5" w14:textId="703C379F" w:rsidR="006772FA" w:rsidRPr="00EF21E7" w:rsidRDefault="006772FA" w:rsidP="00171164">
      <w:pPr>
        <w:jc w:val="both"/>
        <w:rPr>
          <w:noProof w:val="0"/>
        </w:rPr>
      </w:pPr>
      <w:r w:rsidRPr="00EF21E7">
        <w:rPr>
          <w:b/>
          <w:bCs/>
          <w:noProof w:val="0"/>
        </w:rPr>
        <w:t xml:space="preserve">Dlhoročné vykonávanie </w:t>
      </w:r>
      <w:r w:rsidR="001F1DD2" w:rsidRPr="00EF21E7">
        <w:rPr>
          <w:b/>
          <w:bCs/>
          <w:noProof w:val="0"/>
        </w:rPr>
        <w:t>procesov zlepšovania v cykle PDCA</w:t>
      </w:r>
      <w:r w:rsidR="001F1DD2" w:rsidRPr="00EF21E7">
        <w:rPr>
          <w:noProof w:val="0"/>
        </w:rPr>
        <w:t xml:space="preserve"> a trvalé zlepšovanie VSZK a jeho procesov </w:t>
      </w:r>
      <w:r w:rsidRPr="00EF21E7">
        <w:rPr>
          <w:noProof w:val="0"/>
        </w:rPr>
        <w:t xml:space="preserve">vytvára osobitný tvar </w:t>
      </w:r>
      <w:r w:rsidRPr="00EF21E7">
        <w:rPr>
          <w:b/>
          <w:bCs/>
          <w:noProof w:val="0"/>
        </w:rPr>
        <w:t>kultúry kvality školy</w:t>
      </w:r>
      <w:r w:rsidR="00C11857" w:rsidRPr="00EF21E7">
        <w:rPr>
          <w:noProof w:val="0"/>
        </w:rPr>
        <w:t>, čo je z hľadiska</w:t>
      </w:r>
      <w:r w:rsidR="00C11857" w:rsidRPr="00EF21E7">
        <w:rPr>
          <w:b/>
          <w:bCs/>
          <w:noProof w:val="0"/>
        </w:rPr>
        <w:t xml:space="preserve"> </w:t>
      </w:r>
      <w:r w:rsidR="00712167" w:rsidRPr="00EF21E7">
        <w:rPr>
          <w:noProof w:val="0"/>
        </w:rPr>
        <w:t>dlho dobejšieho</w:t>
      </w:r>
      <w:r w:rsidR="00DC787A" w:rsidRPr="00EF21E7">
        <w:rPr>
          <w:noProof w:val="0"/>
        </w:rPr>
        <w:t xml:space="preserve"> pozorovania zjavné a evidentné.</w:t>
      </w:r>
    </w:p>
    <w:p w14:paraId="4B589FED" w14:textId="77777777" w:rsidR="006772FA" w:rsidRPr="00EF21E7" w:rsidRDefault="006772FA" w:rsidP="00171164">
      <w:pPr>
        <w:jc w:val="both"/>
        <w:rPr>
          <w:noProof w:val="0"/>
        </w:rPr>
      </w:pPr>
    </w:p>
    <w:p w14:paraId="676AAD55" w14:textId="4C28DDE6" w:rsidR="0049452F" w:rsidRPr="00EF21E7" w:rsidRDefault="0049452F" w:rsidP="006772FA">
      <w:pPr>
        <w:pStyle w:val="Nadpis3"/>
        <w:numPr>
          <w:ilvl w:val="2"/>
          <w:numId w:val="1"/>
        </w:numPr>
        <w:rPr>
          <w:rFonts w:ascii="Tahoma" w:hAnsi="Tahoma" w:cs="Tahoma"/>
          <w:b/>
          <w:bCs/>
          <w:noProof w:val="0"/>
          <w:color w:val="000000" w:themeColor="text1"/>
        </w:rPr>
      </w:pPr>
      <w:bookmarkStart w:id="28" w:name="_Toc118630417"/>
      <w:r w:rsidRPr="00EF21E7">
        <w:rPr>
          <w:rFonts w:ascii="Tahoma" w:hAnsi="Tahoma" w:cs="Tahoma"/>
          <w:b/>
          <w:bCs/>
          <w:noProof w:val="0"/>
          <w:color w:val="000000" w:themeColor="text1"/>
        </w:rPr>
        <w:t>Previazanosť vnútorného systému kvality s dlhodobým zámerom</w:t>
      </w:r>
      <w:bookmarkEnd w:id="28"/>
    </w:p>
    <w:p w14:paraId="638DA612" w14:textId="17082724" w:rsidR="006772FA" w:rsidRPr="00EF21E7" w:rsidRDefault="006772FA" w:rsidP="006772FA">
      <w:pPr>
        <w:rPr>
          <w:rFonts w:ascii="Tahoma" w:hAnsi="Tahoma" w:cs="Tahoma"/>
          <w:noProof w:val="0"/>
        </w:rPr>
      </w:pPr>
    </w:p>
    <w:p w14:paraId="2ED25E88" w14:textId="2DDDDCFA" w:rsidR="004975B3" w:rsidRPr="00EF21E7" w:rsidRDefault="004975B3" w:rsidP="004975B3">
      <w:pPr>
        <w:jc w:val="both"/>
        <w:rPr>
          <w:rFonts w:ascii="Tahoma" w:hAnsi="Tahoma" w:cs="Tahoma"/>
          <w:noProof w:val="0"/>
        </w:rPr>
      </w:pPr>
      <w:r w:rsidRPr="00EF21E7">
        <w:rPr>
          <w:rFonts w:ascii="Tahoma" w:hAnsi="Tahoma" w:cs="Tahoma"/>
          <w:noProof w:val="0"/>
        </w:rPr>
        <w:t>Previazanosť VSZK s dlhodobým zámerom je zabezpečovaná kontinuálnym zlepšovaním samotného systému, jeho procesov a ich výsledkov, ktoré sú vnútornými procesmi porovnávané a vyhodnocované voči strategickým cieľom, prípadne operatívne výsledky voči krátkodobým cieľom, vzťahovaným k dlhodobému zámeru.</w:t>
      </w:r>
    </w:p>
    <w:p w14:paraId="33731FD0" w14:textId="582C824D" w:rsidR="004975B3" w:rsidRPr="00EF21E7" w:rsidRDefault="004975B3" w:rsidP="004975B3">
      <w:pPr>
        <w:jc w:val="both"/>
        <w:rPr>
          <w:rFonts w:ascii="Tahoma" w:hAnsi="Tahoma" w:cs="Tahoma"/>
          <w:noProof w:val="0"/>
        </w:rPr>
      </w:pPr>
      <w:r w:rsidRPr="00EF21E7">
        <w:rPr>
          <w:rFonts w:ascii="Tahoma" w:hAnsi="Tahoma" w:cs="Tahoma"/>
          <w:noProof w:val="0"/>
        </w:rPr>
        <w:t>VSZK obsahuje procesy a nástroje, ktorými sa táto previazanosť zabezpečuje</w:t>
      </w:r>
      <w:r w:rsidR="009E01E2" w:rsidRPr="00EF21E7">
        <w:rPr>
          <w:rFonts w:ascii="Tahoma" w:hAnsi="Tahoma" w:cs="Tahoma"/>
          <w:noProof w:val="0"/>
        </w:rPr>
        <w:t xml:space="preserve"> cez úlohy plnenia cieľov</w:t>
      </w:r>
      <w:r w:rsidR="00DC787A" w:rsidRPr="00EF21E7">
        <w:rPr>
          <w:rFonts w:ascii="Tahoma" w:hAnsi="Tahoma" w:cs="Tahoma"/>
          <w:noProof w:val="0"/>
        </w:rPr>
        <w:t xml:space="preserve">, napr. </w:t>
      </w:r>
      <w:r w:rsidR="009E01E2" w:rsidRPr="00EF21E7">
        <w:rPr>
          <w:rFonts w:ascii="Tahoma" w:hAnsi="Tahoma" w:cs="Tahoma"/>
          <w:noProof w:val="0"/>
          <w:color w:val="000000" w:themeColor="text1"/>
        </w:rPr>
        <w:t>4.2.6_Úlohy k strategickým cieľom, 4.3.3_Úlohy k cieľom kvality, 4.4.5_Úlohy rozvoja na príslušný rok</w:t>
      </w:r>
      <w:r w:rsidR="00DC787A" w:rsidRPr="00EF21E7">
        <w:rPr>
          <w:rFonts w:ascii="Tahoma" w:hAnsi="Tahoma" w:cs="Tahoma"/>
          <w:noProof w:val="0"/>
          <w:color w:val="000000" w:themeColor="text1"/>
        </w:rPr>
        <w:t xml:space="preserve"> (</w:t>
      </w:r>
      <w:r w:rsidR="00DC787A" w:rsidRPr="00712167">
        <w:rPr>
          <w:rFonts w:ascii="Tahoma" w:hAnsi="Tahoma" w:cs="Tahoma"/>
          <w:noProof w:val="0"/>
          <w:color w:val="000000" w:themeColor="text1"/>
        </w:rPr>
        <w:t>4.4_DLHODOBÝ ZÁMER ROZVOJA</w:t>
      </w:r>
      <w:r w:rsidR="009E01E2" w:rsidRPr="00712167">
        <w:rPr>
          <w:rFonts w:ascii="Tahoma" w:hAnsi="Tahoma" w:cs="Tahoma"/>
          <w:noProof w:val="0"/>
          <w:color w:val="000000" w:themeColor="text1"/>
        </w:rPr>
        <w:t>)</w:t>
      </w:r>
      <w:r w:rsidR="009E01E2" w:rsidRPr="00EF21E7">
        <w:rPr>
          <w:rFonts w:ascii="Tahoma" w:hAnsi="Tahoma" w:cs="Tahoma"/>
          <w:noProof w:val="0"/>
        </w:rPr>
        <w:t xml:space="preserve">. </w:t>
      </w:r>
    </w:p>
    <w:p w14:paraId="5DB1C4E5" w14:textId="77777777" w:rsidR="009E01E2" w:rsidRPr="00EF21E7" w:rsidRDefault="009E01E2" w:rsidP="004975B3">
      <w:pPr>
        <w:jc w:val="both"/>
        <w:rPr>
          <w:rFonts w:ascii="Tahoma" w:hAnsi="Tahoma" w:cs="Tahoma"/>
          <w:noProof w:val="0"/>
        </w:rPr>
      </w:pPr>
    </w:p>
    <w:p w14:paraId="799A254B" w14:textId="2C35CC4A" w:rsidR="0049452F" w:rsidRPr="00EF21E7" w:rsidRDefault="0049452F" w:rsidP="009E01E2">
      <w:pPr>
        <w:pStyle w:val="Nadpis3"/>
        <w:numPr>
          <w:ilvl w:val="2"/>
          <w:numId w:val="1"/>
        </w:numPr>
        <w:rPr>
          <w:rFonts w:ascii="Tahoma" w:hAnsi="Tahoma" w:cs="Tahoma"/>
          <w:b/>
          <w:bCs/>
          <w:noProof w:val="0"/>
          <w:color w:val="000000" w:themeColor="text1"/>
        </w:rPr>
      </w:pPr>
      <w:bookmarkStart w:id="29" w:name="_Toc118630418"/>
      <w:r w:rsidRPr="00EF21E7">
        <w:rPr>
          <w:rFonts w:ascii="Tahoma" w:hAnsi="Tahoma" w:cs="Tahoma"/>
          <w:b/>
          <w:bCs/>
          <w:noProof w:val="0"/>
          <w:color w:val="000000" w:themeColor="text1"/>
        </w:rPr>
        <w:t>Administratívna činnosť a odbúravanie byrokracie</w:t>
      </w:r>
      <w:bookmarkEnd w:id="29"/>
    </w:p>
    <w:p w14:paraId="08186DB7" w14:textId="3739EB0B" w:rsidR="009E01E2" w:rsidRPr="00EF21E7" w:rsidRDefault="009E01E2" w:rsidP="009E01E2">
      <w:pPr>
        <w:rPr>
          <w:rFonts w:ascii="Tahoma" w:hAnsi="Tahoma" w:cs="Tahoma"/>
          <w:noProof w:val="0"/>
        </w:rPr>
      </w:pPr>
    </w:p>
    <w:p w14:paraId="25D70F8C" w14:textId="77777777" w:rsidR="00DC787A" w:rsidRPr="00EF21E7" w:rsidRDefault="009E01E2" w:rsidP="009E01E2">
      <w:pPr>
        <w:jc w:val="both"/>
        <w:rPr>
          <w:rFonts w:ascii="Tahoma" w:hAnsi="Tahoma" w:cs="Tahoma"/>
          <w:noProof w:val="0"/>
        </w:rPr>
      </w:pPr>
      <w:r w:rsidRPr="00EF21E7">
        <w:rPr>
          <w:rFonts w:ascii="Tahoma" w:hAnsi="Tahoma" w:cs="Tahoma"/>
          <w:noProof w:val="0"/>
        </w:rPr>
        <w:t>Dokumentácia VSZK je riadenou dokumentáciou vnútorného systému školy, ktorou je zabezpečovaný riadny chod organizácie, kvalita ŠP a jej vzdelávacích procesov</w:t>
      </w:r>
      <w:r w:rsidR="00204F23" w:rsidRPr="00EF21E7">
        <w:rPr>
          <w:rFonts w:ascii="Tahoma" w:hAnsi="Tahoma" w:cs="Tahoma"/>
          <w:noProof w:val="0"/>
        </w:rPr>
        <w:t xml:space="preserve"> orientovaných na uspokojovanie potrieb a očakávaní relevantných zainteresovaných strán. </w:t>
      </w:r>
    </w:p>
    <w:p w14:paraId="43FAD53F" w14:textId="60FAEB28" w:rsidR="009E01E2" w:rsidRPr="00EF21E7" w:rsidRDefault="00204F23" w:rsidP="009E01E2">
      <w:pPr>
        <w:jc w:val="both"/>
        <w:rPr>
          <w:rFonts w:ascii="Tahoma" w:hAnsi="Tahoma" w:cs="Tahoma"/>
          <w:noProof w:val="0"/>
        </w:rPr>
      </w:pPr>
      <w:r w:rsidRPr="00EF21E7">
        <w:rPr>
          <w:rFonts w:ascii="Tahoma" w:hAnsi="Tahoma" w:cs="Tahoma"/>
          <w:noProof w:val="0"/>
        </w:rPr>
        <w:t>Dokumentácia v tlačenej forme ako originál je udržiavaný vnútorným pre</w:t>
      </w:r>
      <w:r w:rsidR="004053BE" w:rsidRPr="00EF21E7">
        <w:rPr>
          <w:rFonts w:ascii="Tahoma" w:hAnsi="Tahoma" w:cs="Tahoma"/>
          <w:noProof w:val="0"/>
        </w:rPr>
        <w:t>d</w:t>
      </w:r>
      <w:r w:rsidRPr="00EF21E7">
        <w:rPr>
          <w:rFonts w:ascii="Tahoma" w:hAnsi="Tahoma" w:cs="Tahoma"/>
          <w:noProof w:val="0"/>
        </w:rPr>
        <w:t xml:space="preserve">pisom </w:t>
      </w:r>
      <w:r w:rsidR="00ED7F43" w:rsidRPr="00EF21E7">
        <w:rPr>
          <w:rFonts w:ascii="Tahoma" w:hAnsi="Tahoma" w:cs="Tahoma"/>
          <w:noProof w:val="0"/>
        </w:rPr>
        <w:t>procesu M4 Mapy procesov</w:t>
      </w:r>
      <w:r w:rsidR="00DC787A" w:rsidRPr="00EF21E7">
        <w:rPr>
          <w:rFonts w:ascii="Tahoma" w:hAnsi="Tahoma" w:cs="Tahoma"/>
          <w:noProof w:val="0"/>
        </w:rPr>
        <w:t xml:space="preserve"> takým</w:t>
      </w:r>
      <w:r w:rsidR="00ED7F43" w:rsidRPr="00EF21E7">
        <w:rPr>
          <w:rFonts w:ascii="Tahoma" w:hAnsi="Tahoma" w:cs="Tahoma"/>
          <w:noProof w:val="0"/>
        </w:rPr>
        <w:t xml:space="preserve"> </w:t>
      </w:r>
      <w:r w:rsidRPr="00EF21E7">
        <w:rPr>
          <w:rFonts w:ascii="Tahoma" w:hAnsi="Tahoma" w:cs="Tahoma"/>
          <w:noProof w:val="0"/>
        </w:rPr>
        <w:t>spôsobom</w:t>
      </w:r>
      <w:r w:rsidR="00DC787A" w:rsidRPr="00EF21E7">
        <w:rPr>
          <w:rFonts w:ascii="Tahoma" w:hAnsi="Tahoma" w:cs="Tahoma"/>
          <w:noProof w:val="0"/>
        </w:rPr>
        <w:t xml:space="preserve"> </w:t>
      </w:r>
      <w:r w:rsidRPr="00EF21E7">
        <w:rPr>
          <w:rFonts w:ascii="Tahoma" w:hAnsi="Tahoma" w:cs="Tahoma"/>
          <w:noProof w:val="0"/>
        </w:rPr>
        <w:t xml:space="preserve">aby bola </w:t>
      </w:r>
      <w:r w:rsidR="0042450C" w:rsidRPr="00EF21E7">
        <w:rPr>
          <w:rFonts w:ascii="Tahoma" w:hAnsi="Tahoma" w:cs="Tahoma"/>
          <w:noProof w:val="0"/>
        </w:rPr>
        <w:t>zabezpečená</w:t>
      </w:r>
      <w:r w:rsidRPr="00EF21E7">
        <w:rPr>
          <w:rFonts w:ascii="Tahoma" w:hAnsi="Tahoma" w:cs="Tahoma"/>
          <w:noProof w:val="0"/>
        </w:rPr>
        <w:t xml:space="preserve"> jej transparentnosť, aktuálnosť, </w:t>
      </w:r>
      <w:r w:rsidRPr="00EF21E7">
        <w:rPr>
          <w:rFonts w:ascii="Tahoma" w:hAnsi="Tahoma" w:cs="Tahoma"/>
          <w:noProof w:val="0"/>
        </w:rPr>
        <w:lastRenderedPageBreak/>
        <w:t>prístupnosť a aby boli dohliadateľné všetky jej zmeny</w:t>
      </w:r>
      <w:r w:rsidR="00DC787A" w:rsidRPr="00EF21E7">
        <w:rPr>
          <w:rFonts w:ascii="Tahoma" w:hAnsi="Tahoma" w:cs="Tahoma"/>
          <w:noProof w:val="0"/>
        </w:rPr>
        <w:t xml:space="preserve"> v súlade s 4.1.13_Príručka VSK</w:t>
      </w:r>
      <w:r w:rsidR="004053BE" w:rsidRPr="00EF21E7">
        <w:rPr>
          <w:rFonts w:ascii="Tahoma" w:hAnsi="Tahoma" w:cs="Tahoma"/>
          <w:noProof w:val="0"/>
        </w:rPr>
        <w:t xml:space="preserve"> (</w:t>
      </w:r>
      <w:r w:rsidR="00DC787A" w:rsidRPr="00712167">
        <w:rPr>
          <w:rFonts w:ascii="Tahoma" w:hAnsi="Tahoma" w:cs="Tahoma"/>
          <w:noProof w:val="0"/>
          <w:color w:val="000000" w:themeColor="text1"/>
        </w:rPr>
        <w:t>4.1_VNÚTORNÝ SYSTÉM KVALITY</w:t>
      </w:r>
      <w:r w:rsidR="004053BE" w:rsidRPr="00EF21E7">
        <w:rPr>
          <w:rFonts w:ascii="Tahoma" w:hAnsi="Tahoma" w:cs="Tahoma"/>
          <w:noProof w:val="0"/>
        </w:rPr>
        <w:t>)</w:t>
      </w:r>
      <w:r w:rsidRPr="00EF21E7">
        <w:rPr>
          <w:rFonts w:ascii="Tahoma" w:hAnsi="Tahoma" w:cs="Tahoma"/>
          <w:noProof w:val="0"/>
        </w:rPr>
        <w:t>.</w:t>
      </w:r>
    </w:p>
    <w:p w14:paraId="2BBFC728" w14:textId="77777777" w:rsidR="00696910" w:rsidRPr="00EF21E7" w:rsidRDefault="00696910" w:rsidP="009E01E2">
      <w:pPr>
        <w:jc w:val="both"/>
        <w:rPr>
          <w:rFonts w:ascii="Tahoma" w:hAnsi="Tahoma" w:cs="Tahoma"/>
          <w:noProof w:val="0"/>
        </w:rPr>
      </w:pPr>
    </w:p>
    <w:p w14:paraId="6F65D81F" w14:textId="5776B261" w:rsidR="00204F23" w:rsidRPr="00EF21E7" w:rsidRDefault="00204F23" w:rsidP="009E01E2">
      <w:pPr>
        <w:jc w:val="both"/>
        <w:rPr>
          <w:rFonts w:ascii="Tahoma" w:hAnsi="Tahoma" w:cs="Tahoma"/>
          <w:noProof w:val="0"/>
        </w:rPr>
      </w:pPr>
      <w:r w:rsidRPr="00EF21E7">
        <w:rPr>
          <w:rFonts w:ascii="Tahoma" w:hAnsi="Tahoma" w:cs="Tahoma"/>
          <w:noProof w:val="0"/>
        </w:rPr>
        <w:t xml:space="preserve">Dokumentované postupy, smernice a poriadky obsahujú vlastné formuláre, ktoré sa po ich vyplnení v priebehu a/alebo na konci procesu stávajú dokumentovanými informáciami </w:t>
      </w:r>
      <w:r w:rsidR="0042450C" w:rsidRPr="00EF21E7">
        <w:rPr>
          <w:rFonts w:ascii="Tahoma" w:hAnsi="Tahoma" w:cs="Tahoma"/>
          <w:noProof w:val="0"/>
        </w:rPr>
        <w:t>podliehajúcimi</w:t>
      </w:r>
      <w:r w:rsidRPr="00EF21E7">
        <w:rPr>
          <w:rFonts w:ascii="Tahoma" w:hAnsi="Tahoma" w:cs="Tahoma"/>
          <w:noProof w:val="0"/>
        </w:rPr>
        <w:t xml:space="preserve"> registrat</w:t>
      </w:r>
      <w:r w:rsidR="004053BE" w:rsidRPr="00EF21E7">
        <w:rPr>
          <w:rFonts w:ascii="Tahoma" w:hAnsi="Tahoma" w:cs="Tahoma"/>
          <w:noProof w:val="0"/>
        </w:rPr>
        <w:t>ú</w:t>
      </w:r>
      <w:r w:rsidRPr="00EF21E7">
        <w:rPr>
          <w:rFonts w:ascii="Tahoma" w:hAnsi="Tahoma" w:cs="Tahoma"/>
          <w:noProof w:val="0"/>
        </w:rPr>
        <w:t>rn</w:t>
      </w:r>
      <w:r w:rsidR="004053BE" w:rsidRPr="00EF21E7">
        <w:rPr>
          <w:rFonts w:ascii="Tahoma" w:hAnsi="Tahoma" w:cs="Tahoma"/>
          <w:noProof w:val="0"/>
        </w:rPr>
        <w:t>e</w:t>
      </w:r>
      <w:r w:rsidRPr="00EF21E7">
        <w:rPr>
          <w:rFonts w:ascii="Tahoma" w:hAnsi="Tahoma" w:cs="Tahoma"/>
          <w:noProof w:val="0"/>
        </w:rPr>
        <w:t>mu poriadku</w:t>
      </w:r>
      <w:r w:rsidR="004053BE" w:rsidRPr="00EF21E7">
        <w:rPr>
          <w:rFonts w:ascii="Tahoma" w:hAnsi="Tahoma" w:cs="Tahoma"/>
          <w:noProof w:val="0"/>
        </w:rPr>
        <w:t xml:space="preserve"> </w:t>
      </w:r>
      <w:hyperlink r:id="rId28" w:history="1">
        <w:r w:rsidR="00E14A3C" w:rsidRPr="00EF21E7">
          <w:rPr>
            <w:rStyle w:val="Hypertextovprepojenie"/>
            <w:rFonts w:ascii="Tahoma" w:hAnsi="Tahoma" w:cs="Tahoma"/>
            <w:i/>
            <w:iCs/>
            <w:noProof w:val="0"/>
          </w:rPr>
          <w:t>POR06_Registratúrny poriadok</w:t>
        </w:r>
      </w:hyperlink>
      <w:r w:rsidR="00696910" w:rsidRPr="00EF21E7">
        <w:rPr>
          <w:rFonts w:ascii="Tahoma" w:hAnsi="Tahoma" w:cs="Tahoma"/>
          <w:noProof w:val="0"/>
          <w:color w:val="000000" w:themeColor="text1"/>
        </w:rPr>
        <w:t xml:space="preserve">, resp. </w:t>
      </w:r>
      <w:r w:rsidR="00E14A3C" w:rsidRPr="00EF21E7">
        <w:rPr>
          <w:rFonts w:ascii="Tahoma" w:hAnsi="Tahoma" w:cs="Tahoma"/>
          <w:noProof w:val="0"/>
          <w:color w:val="000000" w:themeColor="text1"/>
        </w:rPr>
        <w:t>4.1.19_Register smerníc a poriadkov VSZK</w:t>
      </w:r>
      <w:r w:rsidR="00696910" w:rsidRPr="00EF21E7">
        <w:rPr>
          <w:rFonts w:ascii="Tahoma" w:hAnsi="Tahoma" w:cs="Tahoma"/>
          <w:noProof w:val="0"/>
          <w:color w:val="000000" w:themeColor="text1"/>
        </w:rPr>
        <w:t xml:space="preserve"> </w:t>
      </w:r>
      <w:r w:rsidR="00696910" w:rsidRPr="00EF21E7">
        <w:rPr>
          <w:rFonts w:ascii="Tahoma" w:hAnsi="Tahoma" w:cs="Tahoma"/>
          <w:noProof w:val="0"/>
        </w:rPr>
        <w:t>(</w:t>
      </w:r>
      <w:r w:rsidR="00696910" w:rsidRPr="00712167">
        <w:rPr>
          <w:rFonts w:ascii="Tahoma" w:hAnsi="Tahoma" w:cs="Tahoma"/>
          <w:noProof w:val="0"/>
          <w:color w:val="000000" w:themeColor="text1"/>
        </w:rPr>
        <w:t>4.1_VNÚTORNÝ SYSTÉM KVALITY</w:t>
      </w:r>
      <w:r w:rsidR="00696910" w:rsidRPr="00EF21E7">
        <w:rPr>
          <w:rFonts w:ascii="Tahoma" w:hAnsi="Tahoma" w:cs="Tahoma"/>
          <w:noProof w:val="0"/>
        </w:rPr>
        <w:t>)</w:t>
      </w:r>
      <w:r w:rsidRPr="00EF21E7">
        <w:rPr>
          <w:rFonts w:ascii="Tahoma" w:hAnsi="Tahoma" w:cs="Tahoma"/>
          <w:noProof w:val="0"/>
        </w:rPr>
        <w:t>.</w:t>
      </w:r>
    </w:p>
    <w:p w14:paraId="19B40B50" w14:textId="4AAF1780" w:rsidR="00696910" w:rsidRPr="00EF21E7" w:rsidRDefault="00696910" w:rsidP="009E01E2">
      <w:pPr>
        <w:jc w:val="both"/>
        <w:rPr>
          <w:rFonts w:ascii="Tahoma" w:hAnsi="Tahoma" w:cs="Tahoma"/>
          <w:noProof w:val="0"/>
        </w:rPr>
      </w:pPr>
      <w:r w:rsidRPr="00EF21E7">
        <w:rPr>
          <w:rFonts w:ascii="Tahoma" w:hAnsi="Tahoma" w:cs="Tahoma"/>
          <w:noProof w:val="0"/>
        </w:rPr>
        <w:t xml:space="preserve">Systém smerníc a formulárov vytvára predpoklad rutinnej administratívnej práce, nenáročnej na prípravu podkladov. </w:t>
      </w:r>
    </w:p>
    <w:p w14:paraId="21FB2DCB" w14:textId="77777777" w:rsidR="00696910" w:rsidRPr="00EF21E7" w:rsidRDefault="00696910" w:rsidP="009E01E2">
      <w:pPr>
        <w:jc w:val="both"/>
        <w:rPr>
          <w:rFonts w:ascii="Tahoma" w:hAnsi="Tahoma" w:cs="Tahoma"/>
          <w:noProof w:val="0"/>
        </w:rPr>
      </w:pPr>
    </w:p>
    <w:p w14:paraId="5CC344A7" w14:textId="7BB208E2" w:rsidR="00204F23" w:rsidRPr="00EF21E7" w:rsidRDefault="00204F23" w:rsidP="009E01E2">
      <w:pPr>
        <w:jc w:val="both"/>
        <w:rPr>
          <w:rFonts w:ascii="Tahoma" w:hAnsi="Tahoma" w:cs="Tahoma"/>
          <w:noProof w:val="0"/>
        </w:rPr>
      </w:pPr>
      <w:r w:rsidRPr="00EF21E7">
        <w:rPr>
          <w:rFonts w:ascii="Tahoma" w:hAnsi="Tahoma" w:cs="Tahoma"/>
          <w:noProof w:val="0"/>
        </w:rPr>
        <w:t>Pracovná dokumentácia</w:t>
      </w:r>
      <w:r w:rsidR="004053BE" w:rsidRPr="00EF21E7">
        <w:rPr>
          <w:rFonts w:ascii="Tahoma" w:hAnsi="Tahoma" w:cs="Tahoma"/>
          <w:noProof w:val="0"/>
        </w:rPr>
        <w:t>, vrátane väčšiny</w:t>
      </w:r>
      <w:r w:rsidRPr="00EF21E7">
        <w:rPr>
          <w:rFonts w:ascii="Tahoma" w:hAnsi="Tahoma" w:cs="Tahoma"/>
          <w:noProof w:val="0"/>
        </w:rPr>
        <w:t xml:space="preserve"> záznamov (dokumentovaných informácií) je zabezpečovaná </w:t>
      </w:r>
      <w:r w:rsidR="00025FC9" w:rsidRPr="00712167">
        <w:rPr>
          <w:rFonts w:ascii="Tahoma" w:hAnsi="Tahoma" w:cs="Tahoma"/>
          <w:noProof w:val="0"/>
          <w:color w:val="000000" w:themeColor="text1"/>
        </w:rPr>
        <w:t xml:space="preserve">zväčša </w:t>
      </w:r>
      <w:r w:rsidR="0042450C" w:rsidRPr="00EF21E7">
        <w:rPr>
          <w:rFonts w:ascii="Tahoma" w:hAnsi="Tahoma" w:cs="Tahoma"/>
          <w:noProof w:val="0"/>
        </w:rPr>
        <w:t>elektronicky</w:t>
      </w:r>
      <w:r w:rsidRPr="00EF21E7">
        <w:rPr>
          <w:rFonts w:ascii="Tahoma" w:hAnsi="Tahoma" w:cs="Tahoma"/>
          <w:noProof w:val="0"/>
        </w:rPr>
        <w:t xml:space="preserve"> a tak je aj archivovaná.</w:t>
      </w:r>
      <w:r w:rsidR="00823B0A" w:rsidRPr="00EF21E7">
        <w:rPr>
          <w:rFonts w:ascii="Tahoma" w:hAnsi="Tahoma" w:cs="Tahoma"/>
          <w:noProof w:val="0"/>
        </w:rPr>
        <w:t xml:space="preserve"> Elektronizácia dokumentácie šetrí čas na finančné náklady.</w:t>
      </w:r>
    </w:p>
    <w:p w14:paraId="24F102AA" w14:textId="0A28BE1B" w:rsidR="0021582E" w:rsidRPr="00712167" w:rsidRDefault="00204F23" w:rsidP="009E01E2">
      <w:pPr>
        <w:jc w:val="both"/>
        <w:rPr>
          <w:rFonts w:ascii="Tahoma" w:hAnsi="Tahoma" w:cs="Tahoma"/>
          <w:noProof w:val="0"/>
          <w:color w:val="000000" w:themeColor="text1"/>
        </w:rPr>
      </w:pPr>
      <w:r w:rsidRPr="00EF21E7">
        <w:rPr>
          <w:rFonts w:ascii="Tahoma" w:hAnsi="Tahoma" w:cs="Tahoma"/>
          <w:noProof w:val="0"/>
        </w:rPr>
        <w:t xml:space="preserve">Škola minimalizuje </w:t>
      </w:r>
      <w:r w:rsidRPr="00712167">
        <w:rPr>
          <w:rFonts w:ascii="Tahoma" w:hAnsi="Tahoma" w:cs="Tahoma"/>
          <w:noProof w:val="0"/>
          <w:color w:val="000000" w:themeColor="text1"/>
        </w:rPr>
        <w:t xml:space="preserve">administratívnu záťaž najmä v procesoch internej komunikácie aby rozhodovanie bolo operatívne, účinné a efektívne. </w:t>
      </w:r>
      <w:r w:rsidR="0021582E" w:rsidRPr="00712167">
        <w:rPr>
          <w:rFonts w:ascii="Tahoma" w:hAnsi="Tahoma" w:cs="Tahoma"/>
          <w:noProof w:val="0"/>
          <w:color w:val="000000" w:themeColor="text1"/>
        </w:rPr>
        <w:t>Každé relevantné pracovisko školy je vybavené počítačovou technikou s primeraným softvérom, každý zamestnanec má služob</w:t>
      </w:r>
      <w:r w:rsidR="00025FC9" w:rsidRPr="00712167">
        <w:rPr>
          <w:rFonts w:ascii="Tahoma" w:hAnsi="Tahoma" w:cs="Tahoma"/>
          <w:noProof w:val="0"/>
          <w:color w:val="000000" w:themeColor="text1"/>
        </w:rPr>
        <w:t>n</w:t>
      </w:r>
      <w:r w:rsidR="0021582E" w:rsidRPr="00712167">
        <w:rPr>
          <w:rFonts w:ascii="Tahoma" w:hAnsi="Tahoma" w:cs="Tahoma"/>
          <w:noProof w:val="0"/>
          <w:color w:val="000000" w:themeColor="text1"/>
        </w:rPr>
        <w:t>ý</w:t>
      </w:r>
      <w:r w:rsidR="00025FC9" w:rsidRPr="00712167">
        <w:rPr>
          <w:rFonts w:ascii="Tahoma" w:hAnsi="Tahoma" w:cs="Tahoma"/>
          <w:noProof w:val="0"/>
          <w:color w:val="000000" w:themeColor="text1"/>
        </w:rPr>
        <w:t xml:space="preserve"> telefón</w:t>
      </w:r>
      <w:r w:rsidR="0021582E" w:rsidRPr="00712167">
        <w:rPr>
          <w:rFonts w:ascii="Tahoma" w:hAnsi="Tahoma" w:cs="Tahoma"/>
          <w:noProof w:val="0"/>
          <w:color w:val="000000" w:themeColor="text1"/>
        </w:rPr>
        <w:t xml:space="preserve"> a väčšina komunikácie prebieha osobne,</w:t>
      </w:r>
      <w:r w:rsidR="002F4B47" w:rsidRPr="00712167">
        <w:rPr>
          <w:rFonts w:ascii="Tahoma" w:hAnsi="Tahoma" w:cs="Tahoma"/>
          <w:noProof w:val="0"/>
          <w:color w:val="000000" w:themeColor="text1"/>
        </w:rPr>
        <w:t xml:space="preserve"> telefónom</w:t>
      </w:r>
      <w:r w:rsidR="0021582E" w:rsidRPr="00712167">
        <w:rPr>
          <w:rFonts w:ascii="Tahoma" w:hAnsi="Tahoma" w:cs="Tahoma"/>
          <w:noProof w:val="0"/>
          <w:color w:val="000000" w:themeColor="text1"/>
        </w:rPr>
        <w:t xml:space="preserve"> alebo elektronickou poštou. </w:t>
      </w:r>
    </w:p>
    <w:p w14:paraId="4ACCE6BB" w14:textId="27D9F36D" w:rsidR="00823B0A" w:rsidRPr="00EF21E7" w:rsidRDefault="0021582E" w:rsidP="009E01E2">
      <w:pPr>
        <w:jc w:val="both"/>
        <w:rPr>
          <w:rFonts w:ascii="Tahoma" w:hAnsi="Tahoma" w:cs="Tahoma"/>
          <w:noProof w:val="0"/>
        </w:rPr>
      </w:pPr>
      <w:r w:rsidRPr="00712167">
        <w:rPr>
          <w:rFonts w:ascii="Tahoma" w:hAnsi="Tahoma" w:cs="Tahoma"/>
          <w:noProof w:val="0"/>
          <w:color w:val="000000" w:themeColor="text1"/>
        </w:rPr>
        <w:t xml:space="preserve">Interná a externá komunikácia </w:t>
      </w:r>
      <w:r w:rsidRPr="00EF21E7">
        <w:rPr>
          <w:rFonts w:ascii="Tahoma" w:hAnsi="Tahoma" w:cs="Tahoma"/>
          <w:noProof w:val="0"/>
        </w:rPr>
        <w:t xml:space="preserve">prebieha v zásade podľa komunikačnej matice </w:t>
      </w:r>
      <w:r w:rsidR="00E14A3C" w:rsidRPr="00EF21E7">
        <w:rPr>
          <w:rFonts w:ascii="Tahoma" w:hAnsi="Tahoma" w:cs="Tahoma"/>
          <w:noProof w:val="0"/>
        </w:rPr>
        <w:t>4.1.14_Komunikačná matica VSZK</w:t>
      </w:r>
      <w:r w:rsidR="00696910" w:rsidRPr="00EF21E7">
        <w:rPr>
          <w:rFonts w:ascii="Tahoma" w:hAnsi="Tahoma" w:cs="Tahoma"/>
          <w:noProof w:val="0"/>
        </w:rPr>
        <w:t xml:space="preserve"> (</w:t>
      </w:r>
      <w:r w:rsidR="00696910" w:rsidRPr="00712167">
        <w:rPr>
          <w:rFonts w:ascii="Tahoma" w:hAnsi="Tahoma" w:cs="Tahoma"/>
          <w:noProof w:val="0"/>
          <w:color w:val="000000" w:themeColor="text1"/>
        </w:rPr>
        <w:t>4.1_VNÚTORNÝ SYSTÉM KVALITY</w:t>
      </w:r>
      <w:r w:rsidR="00696910" w:rsidRPr="00EF21E7">
        <w:rPr>
          <w:rFonts w:ascii="Tahoma" w:hAnsi="Tahoma" w:cs="Tahoma"/>
          <w:noProof w:val="0"/>
        </w:rPr>
        <w:t>)</w:t>
      </w:r>
      <w:r w:rsidR="00325785" w:rsidRPr="00EF21E7">
        <w:rPr>
          <w:rFonts w:ascii="Tahoma" w:hAnsi="Tahoma" w:cs="Tahoma"/>
          <w:noProof w:val="0"/>
        </w:rPr>
        <w:t xml:space="preserve">. </w:t>
      </w:r>
    </w:p>
    <w:p w14:paraId="6F5C6D98" w14:textId="77777777" w:rsidR="00823B0A" w:rsidRPr="00EF21E7" w:rsidRDefault="00823B0A" w:rsidP="009E01E2">
      <w:pPr>
        <w:jc w:val="both"/>
        <w:rPr>
          <w:rFonts w:ascii="Tahoma" w:hAnsi="Tahoma" w:cs="Tahoma"/>
          <w:noProof w:val="0"/>
        </w:rPr>
      </w:pPr>
    </w:p>
    <w:p w14:paraId="347A231A" w14:textId="0EC15EE8" w:rsidR="00325785" w:rsidRPr="00EF21E7" w:rsidRDefault="00325785" w:rsidP="009E01E2">
      <w:pPr>
        <w:jc w:val="both"/>
        <w:rPr>
          <w:rFonts w:ascii="Tahoma" w:hAnsi="Tahoma" w:cs="Tahoma"/>
          <w:noProof w:val="0"/>
        </w:rPr>
      </w:pPr>
      <w:r w:rsidRPr="00EF21E7">
        <w:rPr>
          <w:rFonts w:ascii="Tahoma" w:hAnsi="Tahoma" w:cs="Tahoma"/>
          <w:noProof w:val="0"/>
        </w:rPr>
        <w:t xml:space="preserve">Komunikačná matica je </w:t>
      </w:r>
      <w:r w:rsidR="0042450C" w:rsidRPr="00EF21E7">
        <w:rPr>
          <w:rFonts w:ascii="Tahoma" w:hAnsi="Tahoma" w:cs="Tahoma"/>
          <w:noProof w:val="0"/>
        </w:rPr>
        <w:t>záväzná</w:t>
      </w:r>
      <w:r w:rsidRPr="00EF21E7">
        <w:rPr>
          <w:rFonts w:ascii="Tahoma" w:hAnsi="Tahoma" w:cs="Tahoma"/>
          <w:noProof w:val="0"/>
        </w:rPr>
        <w:t xml:space="preserve"> najmä pri externej komunikácii aby informačné kanály neboli zbytočne zahltené. Procesy a ich komunikácia prebiehajú </w:t>
      </w:r>
      <w:r w:rsidR="0021582E" w:rsidRPr="00EF21E7">
        <w:rPr>
          <w:rFonts w:ascii="Tahoma" w:hAnsi="Tahoma" w:cs="Tahoma"/>
          <w:noProof w:val="0"/>
        </w:rPr>
        <w:t>v jasne definovaných informačných systémoch</w:t>
      </w:r>
      <w:r w:rsidR="00823B0A" w:rsidRPr="00EF21E7">
        <w:rPr>
          <w:rFonts w:ascii="Tahoma" w:hAnsi="Tahoma" w:cs="Tahoma"/>
          <w:noProof w:val="0"/>
        </w:rPr>
        <w:t xml:space="preserve"> 4.1.15_Informačné systémy (</w:t>
      </w:r>
      <w:r w:rsidR="00823B0A" w:rsidRPr="00712167">
        <w:rPr>
          <w:rFonts w:ascii="Tahoma" w:hAnsi="Tahoma" w:cs="Tahoma"/>
          <w:noProof w:val="0"/>
          <w:color w:val="000000" w:themeColor="text1"/>
        </w:rPr>
        <w:t>4.1_VNÚTORNÝ SYSTÉM KVALITY</w:t>
      </w:r>
      <w:r w:rsidR="00823B0A" w:rsidRPr="00EF21E7">
        <w:rPr>
          <w:rFonts w:ascii="Tahoma" w:hAnsi="Tahoma" w:cs="Tahoma"/>
          <w:i/>
          <w:iCs/>
          <w:noProof w:val="0"/>
          <w:color w:val="000000" w:themeColor="text1"/>
        </w:rPr>
        <w:t>)</w:t>
      </w:r>
      <w:r w:rsidRPr="00EF21E7">
        <w:rPr>
          <w:rFonts w:ascii="Tahoma" w:hAnsi="Tahoma" w:cs="Tahoma"/>
          <w:noProof w:val="0"/>
        </w:rPr>
        <w:t>, ktoré sú primerané zabezpečené proti zneužitiu.</w:t>
      </w:r>
    </w:p>
    <w:p w14:paraId="3213F190" w14:textId="5811B76C" w:rsidR="00325785" w:rsidRPr="00712167" w:rsidRDefault="00325785" w:rsidP="009E01E2">
      <w:pPr>
        <w:jc w:val="both"/>
        <w:rPr>
          <w:rFonts w:ascii="Tahoma" w:hAnsi="Tahoma" w:cs="Tahoma"/>
          <w:noProof w:val="0"/>
          <w:color w:val="000000" w:themeColor="text1"/>
        </w:rPr>
      </w:pPr>
      <w:r w:rsidRPr="00EF21E7">
        <w:rPr>
          <w:rFonts w:ascii="Tahoma" w:hAnsi="Tahoma" w:cs="Tahoma"/>
          <w:noProof w:val="0"/>
        </w:rPr>
        <w:t>Samotná dokumentácia VSZK je, okrem tlačenej forme ako originál, uložená aj v elektronickej forme</w:t>
      </w:r>
      <w:r w:rsidR="002F4B47" w:rsidRPr="00EF21E7">
        <w:rPr>
          <w:rFonts w:ascii="Tahoma" w:hAnsi="Tahoma" w:cs="Tahoma"/>
          <w:noProof w:val="0"/>
        </w:rPr>
        <w:t xml:space="preserve"> </w:t>
      </w:r>
      <w:r w:rsidR="002F4B47" w:rsidRPr="00712167">
        <w:rPr>
          <w:rFonts w:ascii="Tahoma" w:hAnsi="Tahoma" w:cs="Tahoma"/>
          <w:noProof w:val="0"/>
          <w:color w:val="000000" w:themeColor="text1"/>
        </w:rPr>
        <w:t>v informačnom systéme</w:t>
      </w:r>
      <w:r w:rsidRPr="00712167">
        <w:rPr>
          <w:rFonts w:ascii="Tahoma" w:hAnsi="Tahoma" w:cs="Tahoma"/>
          <w:noProof w:val="0"/>
          <w:color w:val="000000" w:themeColor="text1"/>
        </w:rPr>
        <w:t xml:space="preserve"> školy</w:t>
      </w:r>
      <w:r w:rsidR="002F4B47" w:rsidRPr="00712167">
        <w:rPr>
          <w:rFonts w:ascii="Tahoma" w:hAnsi="Tahoma" w:cs="Tahoma"/>
          <w:noProof w:val="0"/>
          <w:color w:val="000000" w:themeColor="text1"/>
        </w:rPr>
        <w:t xml:space="preserve"> a z časti na webovom sídle školy</w:t>
      </w:r>
      <w:r w:rsidRPr="00712167">
        <w:rPr>
          <w:rFonts w:ascii="Tahoma" w:hAnsi="Tahoma" w:cs="Tahoma"/>
          <w:noProof w:val="0"/>
          <w:color w:val="000000" w:themeColor="text1"/>
        </w:rPr>
        <w:t>. Zálohovanie dokumentácie</w:t>
      </w:r>
      <w:r w:rsidR="0027373E" w:rsidRPr="00712167">
        <w:rPr>
          <w:rFonts w:ascii="Tahoma" w:hAnsi="Tahoma" w:cs="Tahoma"/>
          <w:noProof w:val="0"/>
          <w:color w:val="000000" w:themeColor="text1"/>
        </w:rPr>
        <w:t xml:space="preserve"> VSZK je primerane bezpečné na serveri a</w:t>
      </w:r>
      <w:r w:rsidR="00823B0A" w:rsidRPr="00712167">
        <w:rPr>
          <w:rFonts w:ascii="Tahoma" w:hAnsi="Tahoma" w:cs="Tahoma"/>
          <w:noProof w:val="0"/>
          <w:color w:val="000000" w:themeColor="text1"/>
        </w:rPr>
        <w:t xml:space="preserve"> na </w:t>
      </w:r>
      <w:r w:rsidR="0027373E" w:rsidRPr="00712167">
        <w:rPr>
          <w:rFonts w:ascii="Tahoma" w:hAnsi="Tahoma" w:cs="Tahoma"/>
          <w:noProof w:val="0"/>
          <w:color w:val="000000" w:themeColor="text1"/>
        </w:rPr>
        <w:t xml:space="preserve">externých </w:t>
      </w:r>
      <w:r w:rsidR="002F4B47" w:rsidRPr="00712167">
        <w:rPr>
          <w:rFonts w:ascii="Tahoma" w:hAnsi="Tahoma" w:cs="Tahoma"/>
          <w:noProof w:val="0"/>
          <w:color w:val="000000" w:themeColor="text1"/>
        </w:rPr>
        <w:t xml:space="preserve">cloudových </w:t>
      </w:r>
      <w:r w:rsidR="0042450C" w:rsidRPr="00712167">
        <w:rPr>
          <w:rFonts w:ascii="Tahoma" w:hAnsi="Tahoma" w:cs="Tahoma"/>
          <w:noProof w:val="0"/>
          <w:color w:val="000000" w:themeColor="text1"/>
        </w:rPr>
        <w:t>úložiskách</w:t>
      </w:r>
      <w:r w:rsidR="0027373E" w:rsidRPr="00712167">
        <w:rPr>
          <w:rFonts w:ascii="Tahoma" w:hAnsi="Tahoma" w:cs="Tahoma"/>
          <w:noProof w:val="0"/>
          <w:color w:val="000000" w:themeColor="text1"/>
        </w:rPr>
        <w:t>.</w:t>
      </w:r>
    </w:p>
    <w:p w14:paraId="3BE48E88" w14:textId="09FFC6CC" w:rsidR="00204F23" w:rsidRPr="00712167" w:rsidRDefault="00204F23" w:rsidP="009E01E2">
      <w:pPr>
        <w:jc w:val="both"/>
        <w:rPr>
          <w:rFonts w:ascii="Tahoma" w:hAnsi="Tahoma" w:cs="Tahoma"/>
          <w:noProof w:val="0"/>
          <w:color w:val="000000" w:themeColor="text1"/>
        </w:rPr>
      </w:pPr>
      <w:r w:rsidRPr="00712167">
        <w:rPr>
          <w:rFonts w:ascii="Tahoma" w:hAnsi="Tahoma" w:cs="Tahoma"/>
          <w:noProof w:val="0"/>
          <w:color w:val="000000" w:themeColor="text1"/>
        </w:rPr>
        <w:t>Skúsenosti dosvedčujú, že administratívna záťaž pracovníkov školy, predovšetkým učiteľov je na primeranej úrovni a zvládnuteľná bez zvláštnych ťažkostí.</w:t>
      </w:r>
    </w:p>
    <w:p w14:paraId="54809EBF" w14:textId="0743A093" w:rsidR="00204F23" w:rsidRPr="00EF21E7" w:rsidRDefault="00204F23" w:rsidP="009E01E2">
      <w:pPr>
        <w:jc w:val="both"/>
        <w:rPr>
          <w:rFonts w:ascii="Tahoma" w:hAnsi="Tahoma" w:cs="Tahoma"/>
          <w:noProof w:val="0"/>
        </w:rPr>
      </w:pPr>
      <w:r w:rsidRPr="00EF21E7">
        <w:rPr>
          <w:rFonts w:ascii="Tahoma" w:hAnsi="Tahoma" w:cs="Tahoma"/>
          <w:noProof w:val="0"/>
        </w:rPr>
        <w:t>Prípady pracovných špičiek sú riešené motivačnými nástrojmi manažérstva.</w:t>
      </w:r>
    </w:p>
    <w:p w14:paraId="03BA2820" w14:textId="17A1FC8A" w:rsidR="0049452F" w:rsidRPr="00EF21E7" w:rsidRDefault="0049452F" w:rsidP="00D027C5">
      <w:pPr>
        <w:rPr>
          <w:rFonts w:ascii="Tahoma" w:hAnsi="Tahoma" w:cs="Tahoma"/>
          <w:b/>
          <w:bCs/>
          <w:noProof w:val="0"/>
          <w:color w:val="000000" w:themeColor="text1"/>
          <w:sz w:val="24"/>
          <w:szCs w:val="24"/>
        </w:rPr>
      </w:pPr>
    </w:p>
    <w:p w14:paraId="6941B57C" w14:textId="45263388" w:rsidR="00292F33" w:rsidRPr="00EF21E7" w:rsidRDefault="00292F33" w:rsidP="00AA0D27">
      <w:pPr>
        <w:pStyle w:val="Nadpis2"/>
        <w:rPr>
          <w:rFonts w:ascii="Tahoma" w:hAnsi="Tahoma" w:cs="Tahoma"/>
          <w:b/>
          <w:bCs/>
          <w:i w:val="0"/>
          <w:iCs w:val="0"/>
          <w:noProof w:val="0"/>
          <w:sz w:val="28"/>
          <w:szCs w:val="28"/>
        </w:rPr>
      </w:pPr>
      <w:bookmarkStart w:id="30" w:name="_Toc118630419"/>
      <w:r w:rsidRPr="00EF21E7">
        <w:rPr>
          <w:rFonts w:ascii="Tahoma" w:hAnsi="Tahoma" w:cs="Tahoma"/>
          <w:b/>
          <w:bCs/>
          <w:i w:val="0"/>
          <w:iCs w:val="0"/>
          <w:noProof w:val="0"/>
          <w:sz w:val="28"/>
          <w:szCs w:val="28"/>
        </w:rPr>
        <w:t>Habilitačné a inauguračné konanie školy</w:t>
      </w:r>
      <w:bookmarkEnd w:id="30"/>
    </w:p>
    <w:p w14:paraId="6593BA00" w14:textId="77777777" w:rsidR="00823B0A" w:rsidRPr="00EF21E7" w:rsidRDefault="00823B0A" w:rsidP="00823B0A">
      <w:pPr>
        <w:rPr>
          <w:rFonts w:ascii="Tahoma" w:hAnsi="Tahoma" w:cs="Tahoma"/>
          <w:noProof w:val="0"/>
        </w:rPr>
      </w:pPr>
    </w:p>
    <w:p w14:paraId="22BBA45D" w14:textId="6F538AC8" w:rsidR="008355B0" w:rsidRPr="00EF21E7" w:rsidRDefault="008355B0" w:rsidP="008355B0">
      <w:pPr>
        <w:jc w:val="both"/>
        <w:rPr>
          <w:rFonts w:ascii="Tahoma" w:hAnsi="Tahoma" w:cs="Tahoma"/>
          <w:noProof w:val="0"/>
        </w:rPr>
      </w:pPr>
      <w:r w:rsidRPr="00EF21E7">
        <w:rPr>
          <w:rFonts w:ascii="Tahoma" w:hAnsi="Tahoma" w:cs="Tahoma"/>
          <w:noProof w:val="0"/>
        </w:rPr>
        <w:t>Vysoká škola bezpečnostného manažérstva v Košiciach nemá pre HIK akreditáciu a neuplatňuje žiadosť o habilitačné a inauguračné konanie.</w:t>
      </w:r>
    </w:p>
    <w:p w14:paraId="7300135D" w14:textId="77777777" w:rsidR="00823B0A" w:rsidRPr="00EF21E7" w:rsidRDefault="00823B0A" w:rsidP="008355B0">
      <w:pPr>
        <w:jc w:val="both"/>
        <w:rPr>
          <w:rFonts w:ascii="Tahoma" w:hAnsi="Tahoma" w:cs="Tahoma"/>
          <w:noProof w:val="0"/>
        </w:rPr>
      </w:pPr>
    </w:p>
    <w:p w14:paraId="5BB59FC2" w14:textId="64F3C899" w:rsidR="00292F33" w:rsidRPr="00EF21E7" w:rsidRDefault="00292F33" w:rsidP="00AA0D27">
      <w:pPr>
        <w:pStyle w:val="Nadpis2"/>
        <w:rPr>
          <w:rFonts w:ascii="Tahoma" w:hAnsi="Tahoma" w:cs="Tahoma"/>
          <w:b/>
          <w:bCs/>
          <w:i w:val="0"/>
          <w:iCs w:val="0"/>
          <w:noProof w:val="0"/>
          <w:sz w:val="28"/>
          <w:szCs w:val="28"/>
        </w:rPr>
      </w:pPr>
      <w:bookmarkStart w:id="31" w:name="_Toc118630420"/>
      <w:r w:rsidRPr="00EF21E7">
        <w:rPr>
          <w:rFonts w:ascii="Tahoma" w:hAnsi="Tahoma" w:cs="Tahoma"/>
          <w:b/>
          <w:bCs/>
          <w:i w:val="0"/>
          <w:iCs w:val="0"/>
          <w:noProof w:val="0"/>
          <w:sz w:val="28"/>
          <w:szCs w:val="28"/>
        </w:rPr>
        <w:t>Zabezpečovanie kvality na strane zmluvných partnerov</w:t>
      </w:r>
      <w:bookmarkEnd w:id="31"/>
    </w:p>
    <w:p w14:paraId="7763927C" w14:textId="77777777" w:rsidR="00823B0A" w:rsidRPr="00EF21E7" w:rsidRDefault="00823B0A" w:rsidP="00823B0A">
      <w:pPr>
        <w:rPr>
          <w:rFonts w:ascii="Tahoma" w:hAnsi="Tahoma" w:cs="Tahoma"/>
          <w:noProof w:val="0"/>
        </w:rPr>
      </w:pPr>
    </w:p>
    <w:p w14:paraId="19EFF34B" w14:textId="77777777" w:rsidR="00780505" w:rsidRPr="00EF21E7" w:rsidRDefault="00C15296" w:rsidP="00C15296">
      <w:pPr>
        <w:jc w:val="both"/>
        <w:rPr>
          <w:rFonts w:ascii="Tahoma" w:hAnsi="Tahoma" w:cs="Tahoma"/>
          <w:noProof w:val="0"/>
        </w:rPr>
      </w:pPr>
      <w:r w:rsidRPr="00EF21E7">
        <w:rPr>
          <w:rFonts w:ascii="Tahoma" w:hAnsi="Tahoma" w:cs="Tahoma"/>
          <w:noProof w:val="0"/>
        </w:rPr>
        <w:t>Vysoká škola bezpečnostného manažérstva v Košiciach nekooperuje pri zabezpečovaní vlastného vzdelávania v akreditovaných ŠP a nenakupuje externé vzdelávacie služby pre realizáciu svojich ŠP.</w:t>
      </w:r>
      <w:r w:rsidR="00780505" w:rsidRPr="00EF21E7">
        <w:rPr>
          <w:rFonts w:ascii="Tahoma" w:hAnsi="Tahoma" w:cs="Tahoma"/>
          <w:noProof w:val="0"/>
        </w:rPr>
        <w:t xml:space="preserve"> </w:t>
      </w:r>
    </w:p>
    <w:p w14:paraId="7C3EA83C" w14:textId="658B5BB8" w:rsidR="00C15296" w:rsidRPr="00EF21E7" w:rsidRDefault="00780505" w:rsidP="00C15296">
      <w:pPr>
        <w:jc w:val="both"/>
        <w:rPr>
          <w:rFonts w:ascii="Tahoma" w:hAnsi="Tahoma" w:cs="Tahoma"/>
          <w:noProof w:val="0"/>
        </w:rPr>
      </w:pPr>
      <w:r w:rsidRPr="00EF21E7">
        <w:rPr>
          <w:rFonts w:ascii="Tahoma" w:hAnsi="Tahoma" w:cs="Tahoma"/>
          <w:noProof w:val="0"/>
        </w:rPr>
        <w:t xml:space="preserve">V rámci rozpracovanej politiky kvality škola pamätá na túto </w:t>
      </w:r>
      <w:r w:rsidR="003C3D9B" w:rsidRPr="00EF21E7">
        <w:rPr>
          <w:rFonts w:ascii="Tahoma" w:hAnsi="Tahoma" w:cs="Tahoma"/>
          <w:noProof w:val="0"/>
        </w:rPr>
        <w:t xml:space="preserve">všeobecnú </w:t>
      </w:r>
      <w:r w:rsidRPr="00EF21E7">
        <w:rPr>
          <w:rFonts w:ascii="Tahoma" w:hAnsi="Tahoma" w:cs="Tahoma"/>
          <w:noProof w:val="0"/>
        </w:rPr>
        <w:t xml:space="preserve">potenciálnu možnosť nákupu (outsourcing) v_4.1.13_Príručka </w:t>
      </w:r>
      <w:r w:rsidR="002E0421" w:rsidRPr="00EF21E7">
        <w:rPr>
          <w:rFonts w:ascii="Tahoma" w:hAnsi="Tahoma" w:cs="Tahoma"/>
          <w:noProof w:val="0"/>
        </w:rPr>
        <w:t>VSK</w:t>
      </w:r>
      <w:r w:rsidR="00C15296" w:rsidRPr="00EF21E7">
        <w:rPr>
          <w:rFonts w:ascii="Tahoma" w:hAnsi="Tahoma" w:cs="Tahoma"/>
          <w:noProof w:val="0"/>
        </w:rPr>
        <w:t>, kap. 8.4_Riadenie externe nakupovaných procesov, výrobkov a</w:t>
      </w:r>
      <w:r w:rsidRPr="00EF21E7">
        <w:rPr>
          <w:rFonts w:ascii="Tahoma" w:hAnsi="Tahoma" w:cs="Tahoma"/>
          <w:noProof w:val="0"/>
        </w:rPr>
        <w:t> </w:t>
      </w:r>
      <w:r w:rsidR="00C15296" w:rsidRPr="00EF21E7">
        <w:rPr>
          <w:rFonts w:ascii="Tahoma" w:hAnsi="Tahoma" w:cs="Tahoma"/>
          <w:noProof w:val="0"/>
        </w:rPr>
        <w:t>služieb</w:t>
      </w:r>
      <w:r w:rsidRPr="00EF21E7">
        <w:rPr>
          <w:rFonts w:ascii="Tahoma" w:hAnsi="Tahoma" w:cs="Tahoma"/>
          <w:noProof w:val="0"/>
        </w:rPr>
        <w:t>,</w:t>
      </w:r>
      <w:r w:rsidR="003128D3" w:rsidRPr="00EF21E7">
        <w:rPr>
          <w:rFonts w:ascii="Tahoma" w:hAnsi="Tahoma" w:cs="Tahoma"/>
          <w:noProof w:val="0"/>
        </w:rPr>
        <w:t xml:space="preserve"> a procesne v smernici </w:t>
      </w:r>
      <w:hyperlink r:id="rId29" w:history="1">
        <w:r w:rsidR="003128D3" w:rsidRPr="00EF21E7">
          <w:rPr>
            <w:rStyle w:val="Hypertextovprepojenie"/>
            <w:rFonts w:ascii="Tahoma" w:hAnsi="Tahoma" w:cs="Tahoma"/>
            <w:i/>
            <w:iCs/>
            <w:noProof w:val="0"/>
          </w:rPr>
          <w:t>SM07_Riadenie zdrojov prevádzky školy</w:t>
        </w:r>
      </w:hyperlink>
      <w:r w:rsidR="00EF5335" w:rsidRPr="00EF21E7">
        <w:rPr>
          <w:rFonts w:ascii="Tahoma" w:hAnsi="Tahoma" w:cs="Tahoma"/>
          <w:noProof w:val="0"/>
        </w:rPr>
        <w:t>, ako proces P2 Mapy procesov</w:t>
      </w:r>
      <w:r w:rsidR="003128D3" w:rsidRPr="00EF21E7">
        <w:rPr>
          <w:rFonts w:ascii="Tahoma" w:hAnsi="Tahoma" w:cs="Tahoma"/>
          <w:noProof w:val="0"/>
        </w:rPr>
        <w:t>.</w:t>
      </w:r>
    </w:p>
    <w:p w14:paraId="4A9DA01B" w14:textId="77777777" w:rsidR="00823B0A" w:rsidRPr="00EF21E7" w:rsidRDefault="003128D3" w:rsidP="00C15296">
      <w:pPr>
        <w:jc w:val="both"/>
        <w:rPr>
          <w:rFonts w:ascii="Tahoma" w:hAnsi="Tahoma" w:cs="Tahoma"/>
          <w:noProof w:val="0"/>
        </w:rPr>
      </w:pPr>
      <w:r w:rsidRPr="00EF21E7">
        <w:rPr>
          <w:rFonts w:ascii="Tahoma" w:hAnsi="Tahoma" w:cs="Tahoma"/>
          <w:noProof w:val="0"/>
        </w:rPr>
        <w:lastRenderedPageBreak/>
        <w:t xml:space="preserve">Kľúčových dodávateľov má škola zaradených medzi zainteresované strany, ktorých </w:t>
      </w:r>
      <w:proofErr w:type="spellStart"/>
      <w:r w:rsidRPr="00EF21E7">
        <w:rPr>
          <w:rFonts w:ascii="Tahoma" w:hAnsi="Tahoma" w:cs="Tahoma"/>
          <w:noProof w:val="0"/>
        </w:rPr>
        <w:t>rizoko</w:t>
      </w:r>
      <w:proofErr w:type="spellEnd"/>
      <w:r w:rsidRPr="00EF21E7">
        <w:rPr>
          <w:rFonts w:ascii="Tahoma" w:hAnsi="Tahoma" w:cs="Tahoma"/>
          <w:noProof w:val="0"/>
        </w:rPr>
        <w:t xml:space="preserve"> vplyvu v kontexte organizácie posudzuje v prípade aktuálnosti individuálne.</w:t>
      </w:r>
      <w:r w:rsidR="002378DF" w:rsidRPr="00EF21E7">
        <w:rPr>
          <w:rFonts w:ascii="Tahoma" w:hAnsi="Tahoma" w:cs="Tahoma"/>
          <w:noProof w:val="0"/>
        </w:rPr>
        <w:t xml:space="preserve"> </w:t>
      </w:r>
    </w:p>
    <w:p w14:paraId="52386C60" w14:textId="3021F7A4" w:rsidR="003128D3" w:rsidRPr="00EF21E7" w:rsidRDefault="0027373E" w:rsidP="00C15296">
      <w:pPr>
        <w:jc w:val="both"/>
        <w:rPr>
          <w:rFonts w:ascii="Tahoma" w:hAnsi="Tahoma" w:cs="Tahoma"/>
          <w:noProof w:val="0"/>
        </w:rPr>
      </w:pPr>
      <w:r w:rsidRPr="00EF21E7">
        <w:rPr>
          <w:rFonts w:ascii="Tahoma" w:hAnsi="Tahoma" w:cs="Tahoma"/>
          <w:noProof w:val="0"/>
        </w:rPr>
        <w:t>Kľúčoví dodávatelia s</w:t>
      </w:r>
      <w:r w:rsidR="002378DF" w:rsidRPr="00EF21E7">
        <w:rPr>
          <w:rFonts w:ascii="Tahoma" w:hAnsi="Tahoma" w:cs="Tahoma"/>
          <w:noProof w:val="0"/>
        </w:rPr>
        <w:t xml:space="preserve">ú </w:t>
      </w:r>
      <w:r w:rsidR="0042450C" w:rsidRPr="00EF21E7">
        <w:rPr>
          <w:rFonts w:ascii="Tahoma" w:hAnsi="Tahoma" w:cs="Tahoma"/>
          <w:noProof w:val="0"/>
        </w:rPr>
        <w:t>oboznámení</w:t>
      </w:r>
      <w:r w:rsidR="002378DF" w:rsidRPr="00EF21E7">
        <w:rPr>
          <w:rFonts w:ascii="Tahoma" w:hAnsi="Tahoma" w:cs="Tahoma"/>
          <w:noProof w:val="0"/>
        </w:rPr>
        <w:t xml:space="preserve"> s politikou kvality VŠBM a s </w:t>
      </w:r>
      <w:r w:rsidR="0042450C" w:rsidRPr="00EF21E7">
        <w:rPr>
          <w:rFonts w:ascii="Tahoma" w:hAnsi="Tahoma" w:cs="Tahoma"/>
          <w:noProof w:val="0"/>
        </w:rPr>
        <w:t>individuálnymi</w:t>
      </w:r>
      <w:r w:rsidR="002378DF" w:rsidRPr="00EF21E7">
        <w:rPr>
          <w:rFonts w:ascii="Tahoma" w:hAnsi="Tahoma" w:cs="Tahoma"/>
          <w:noProof w:val="0"/>
        </w:rPr>
        <w:t xml:space="preserve"> kritériami štandardov VSK</w:t>
      </w:r>
      <w:r w:rsidRPr="00EF21E7">
        <w:rPr>
          <w:rFonts w:ascii="Tahoma" w:hAnsi="Tahoma" w:cs="Tahoma"/>
          <w:noProof w:val="0"/>
        </w:rPr>
        <w:t xml:space="preserve"> pre kvalitu vstupov pri </w:t>
      </w:r>
      <w:r w:rsidR="0042450C" w:rsidRPr="00EF21E7">
        <w:rPr>
          <w:rFonts w:ascii="Tahoma" w:hAnsi="Tahoma" w:cs="Tahoma"/>
          <w:noProof w:val="0"/>
        </w:rPr>
        <w:t>objednávaní</w:t>
      </w:r>
      <w:r w:rsidR="002378DF" w:rsidRPr="00EF21E7">
        <w:rPr>
          <w:rFonts w:ascii="Tahoma" w:hAnsi="Tahoma" w:cs="Tahoma"/>
          <w:noProof w:val="0"/>
        </w:rPr>
        <w:t>.</w:t>
      </w:r>
    </w:p>
    <w:p w14:paraId="5D3E7A51" w14:textId="6EA1BC29" w:rsidR="003128D3" w:rsidRPr="00EF21E7" w:rsidRDefault="003128D3" w:rsidP="00C15296">
      <w:pPr>
        <w:jc w:val="both"/>
        <w:rPr>
          <w:rFonts w:ascii="Tahoma" w:hAnsi="Tahoma" w:cs="Tahoma"/>
          <w:noProof w:val="0"/>
        </w:rPr>
      </w:pPr>
      <w:r w:rsidRPr="00EF21E7">
        <w:rPr>
          <w:rFonts w:ascii="Tahoma" w:hAnsi="Tahoma" w:cs="Tahoma"/>
          <w:noProof w:val="0"/>
        </w:rPr>
        <w:t>Hodnotenie dodávateľov škola vykonáva v rámci preskúmania manažmentom</w:t>
      </w:r>
      <w:r w:rsidR="002378DF" w:rsidRPr="00EF21E7">
        <w:rPr>
          <w:rFonts w:ascii="Tahoma" w:hAnsi="Tahoma" w:cs="Tahoma"/>
          <w:noProof w:val="0"/>
        </w:rPr>
        <w:t xml:space="preserve"> raz ročne. Prípadn</w:t>
      </w:r>
      <w:r w:rsidR="00823B0A" w:rsidRPr="00EF21E7">
        <w:rPr>
          <w:rFonts w:ascii="Tahoma" w:hAnsi="Tahoma" w:cs="Tahoma"/>
          <w:noProof w:val="0"/>
        </w:rPr>
        <w:t>é</w:t>
      </w:r>
      <w:r w:rsidR="002378DF" w:rsidRPr="00EF21E7">
        <w:rPr>
          <w:rFonts w:ascii="Tahoma" w:hAnsi="Tahoma" w:cs="Tahoma"/>
          <w:noProof w:val="0"/>
        </w:rPr>
        <w:t xml:space="preserve"> nezhody rieši okamžite na mieste formou reklamačného konania</w:t>
      </w:r>
      <w:r w:rsidR="00823B0A" w:rsidRPr="00EF21E7">
        <w:rPr>
          <w:rFonts w:ascii="Tahoma" w:hAnsi="Tahoma" w:cs="Tahoma"/>
          <w:noProof w:val="0"/>
        </w:rPr>
        <w:t>, v krajnom prípade zmenou dodávateľa</w:t>
      </w:r>
      <w:r w:rsidR="003343D8" w:rsidRPr="00EF21E7">
        <w:rPr>
          <w:rFonts w:ascii="Tahoma" w:hAnsi="Tahoma" w:cs="Tahoma"/>
          <w:noProof w:val="0"/>
        </w:rPr>
        <w:t>.</w:t>
      </w:r>
    </w:p>
    <w:p w14:paraId="4F332CDB" w14:textId="5534DA4A" w:rsidR="002378DF" w:rsidRPr="00EF21E7" w:rsidRDefault="002378DF" w:rsidP="00C15296">
      <w:pPr>
        <w:jc w:val="both"/>
        <w:rPr>
          <w:rFonts w:ascii="Tahoma" w:hAnsi="Tahoma" w:cs="Tahoma"/>
          <w:noProof w:val="0"/>
        </w:rPr>
      </w:pPr>
    </w:p>
    <w:p w14:paraId="03842A22" w14:textId="45C58628" w:rsidR="00292F33" w:rsidRPr="00EF21E7" w:rsidRDefault="00292F33" w:rsidP="00AA0D27">
      <w:pPr>
        <w:pStyle w:val="Nadpis2"/>
        <w:rPr>
          <w:rFonts w:ascii="Tahoma" w:hAnsi="Tahoma" w:cs="Tahoma"/>
          <w:b/>
          <w:bCs/>
          <w:i w:val="0"/>
          <w:iCs w:val="0"/>
          <w:noProof w:val="0"/>
          <w:sz w:val="28"/>
          <w:szCs w:val="28"/>
        </w:rPr>
      </w:pPr>
      <w:bookmarkStart w:id="32" w:name="_Toc118630421"/>
      <w:r w:rsidRPr="00EF21E7">
        <w:rPr>
          <w:rFonts w:ascii="Tahoma" w:hAnsi="Tahoma" w:cs="Tahoma"/>
          <w:b/>
          <w:bCs/>
          <w:i w:val="0"/>
          <w:iCs w:val="0"/>
          <w:noProof w:val="0"/>
          <w:sz w:val="28"/>
          <w:szCs w:val="28"/>
        </w:rPr>
        <w:t>Monitorovanie, vyhodnocovanie a revidovanie VSZK</w:t>
      </w:r>
      <w:bookmarkEnd w:id="32"/>
    </w:p>
    <w:p w14:paraId="45B88CD0" w14:textId="77777777" w:rsidR="003343D8" w:rsidRPr="00EF21E7" w:rsidRDefault="003343D8" w:rsidP="003343D8">
      <w:pPr>
        <w:rPr>
          <w:noProof w:val="0"/>
        </w:rPr>
      </w:pPr>
    </w:p>
    <w:p w14:paraId="6AA0000C" w14:textId="4DBC5F57" w:rsidR="00A55304" w:rsidRPr="00EF21E7" w:rsidRDefault="00A55304" w:rsidP="00A55304">
      <w:pPr>
        <w:jc w:val="both"/>
        <w:rPr>
          <w:rFonts w:ascii="Tahoma" w:hAnsi="Tahoma" w:cs="Tahoma"/>
          <w:noProof w:val="0"/>
        </w:rPr>
      </w:pPr>
      <w:r w:rsidRPr="00EF21E7">
        <w:rPr>
          <w:rFonts w:ascii="Tahoma" w:hAnsi="Tahoma" w:cs="Tahoma"/>
          <w:noProof w:val="0"/>
        </w:rPr>
        <w:t>Vysoká škola bezpečnostného manažérstva v Košiciach vníma svoj VSZK</w:t>
      </w:r>
      <w:r w:rsidR="00F40C31" w:rsidRPr="00EF21E7">
        <w:rPr>
          <w:rFonts w:ascii="Tahoma" w:hAnsi="Tahoma" w:cs="Tahoma"/>
          <w:noProof w:val="0"/>
        </w:rPr>
        <w:t>, certifikovaný podľa ISO 9001,</w:t>
      </w:r>
      <w:r w:rsidRPr="00EF21E7">
        <w:rPr>
          <w:rFonts w:ascii="Tahoma" w:hAnsi="Tahoma" w:cs="Tahoma"/>
          <w:noProof w:val="0"/>
        </w:rPr>
        <w:t xml:space="preserve"> ako procesne orientovaný systém fungujúci v cykle PDCA. Politika kvality VŠBM je v tomto smere popísaná v</w:t>
      </w:r>
      <w:r w:rsidR="00F8108C" w:rsidRPr="00EF21E7">
        <w:rPr>
          <w:rFonts w:ascii="Tahoma" w:hAnsi="Tahoma" w:cs="Tahoma"/>
          <w:noProof w:val="0"/>
        </w:rPr>
        <w:t xml:space="preserve"> </w:t>
      </w:r>
      <w:r w:rsidR="00A84E40" w:rsidRPr="00EF21E7">
        <w:rPr>
          <w:rFonts w:ascii="Tahoma" w:hAnsi="Tahoma" w:cs="Tahoma"/>
          <w:noProof w:val="0"/>
        </w:rPr>
        <w:t>4.1.13_</w:t>
      </w:r>
      <w:r w:rsidRPr="00EF21E7">
        <w:rPr>
          <w:rFonts w:ascii="Tahoma" w:hAnsi="Tahoma" w:cs="Tahoma"/>
          <w:noProof w:val="0"/>
        </w:rPr>
        <w:t>Príručk</w:t>
      </w:r>
      <w:r w:rsidR="00A84E40" w:rsidRPr="00EF21E7">
        <w:rPr>
          <w:rFonts w:ascii="Tahoma" w:hAnsi="Tahoma" w:cs="Tahoma"/>
          <w:noProof w:val="0"/>
        </w:rPr>
        <w:t>a</w:t>
      </w:r>
      <w:r w:rsidRPr="00EF21E7">
        <w:rPr>
          <w:rFonts w:ascii="Tahoma" w:hAnsi="Tahoma" w:cs="Tahoma"/>
          <w:noProof w:val="0"/>
        </w:rPr>
        <w:t xml:space="preserve"> </w:t>
      </w:r>
      <w:r w:rsidR="002E0421" w:rsidRPr="00EF21E7">
        <w:rPr>
          <w:rFonts w:ascii="Tahoma" w:hAnsi="Tahoma" w:cs="Tahoma"/>
          <w:noProof w:val="0"/>
        </w:rPr>
        <w:t>VSK</w:t>
      </w:r>
      <w:r w:rsidRPr="00EF21E7">
        <w:rPr>
          <w:rFonts w:ascii="Tahoma" w:hAnsi="Tahoma" w:cs="Tahoma"/>
          <w:noProof w:val="0"/>
        </w:rPr>
        <w:t>, kap. 4_Systém, kap. 5_Vodcovstvo, kap. 9_</w:t>
      </w:r>
      <w:r w:rsidR="00F40C31" w:rsidRPr="00EF21E7">
        <w:rPr>
          <w:rFonts w:ascii="Tahoma" w:hAnsi="Tahoma" w:cs="Tahoma"/>
          <w:noProof w:val="0"/>
        </w:rPr>
        <w:t>Hodnotenie výkonnosti</w:t>
      </w:r>
      <w:r w:rsidRPr="00EF21E7">
        <w:rPr>
          <w:rFonts w:ascii="Tahoma" w:hAnsi="Tahoma" w:cs="Tahoma"/>
          <w:noProof w:val="0"/>
        </w:rPr>
        <w:t xml:space="preserve"> a kap. 10</w:t>
      </w:r>
      <w:r w:rsidR="00F40C31" w:rsidRPr="00EF21E7">
        <w:rPr>
          <w:rFonts w:ascii="Tahoma" w:hAnsi="Tahoma" w:cs="Tahoma"/>
          <w:noProof w:val="0"/>
        </w:rPr>
        <w:t>_Zlepšovanie.</w:t>
      </w:r>
    </w:p>
    <w:p w14:paraId="4EA25C8E" w14:textId="77777777" w:rsidR="003343D8" w:rsidRPr="00EF21E7" w:rsidRDefault="003343D8" w:rsidP="00A55304">
      <w:pPr>
        <w:jc w:val="both"/>
        <w:rPr>
          <w:rFonts w:ascii="Tahoma" w:hAnsi="Tahoma" w:cs="Tahoma"/>
          <w:noProof w:val="0"/>
        </w:rPr>
      </w:pPr>
    </w:p>
    <w:p w14:paraId="054E5531" w14:textId="53FEF110" w:rsidR="00F8108C" w:rsidRPr="00EF21E7" w:rsidRDefault="00F8108C" w:rsidP="00A55304">
      <w:pPr>
        <w:jc w:val="both"/>
        <w:rPr>
          <w:rFonts w:ascii="Tahoma" w:hAnsi="Tahoma" w:cs="Tahoma"/>
          <w:noProof w:val="0"/>
        </w:rPr>
      </w:pPr>
      <w:r w:rsidRPr="00EF21E7">
        <w:rPr>
          <w:rFonts w:ascii="Tahoma" w:hAnsi="Tahoma" w:cs="Tahoma"/>
          <w:noProof w:val="0"/>
        </w:rPr>
        <w:t xml:space="preserve">Monitorovanie, vyhodnocovanie a revidovanie VSZK predstavuje procesy (V1-V3) Mapy procesov, ktorých hlavnou  úlohou je </w:t>
      </w:r>
      <w:r w:rsidRPr="00EF21E7">
        <w:rPr>
          <w:rFonts w:ascii="Tahoma" w:hAnsi="Tahoma" w:cs="Tahoma"/>
          <w:b/>
          <w:bCs/>
          <w:noProof w:val="0"/>
        </w:rPr>
        <w:t>spätná väzba</w:t>
      </w:r>
      <w:r w:rsidRPr="00EF21E7">
        <w:rPr>
          <w:rFonts w:ascii="Tahoma" w:hAnsi="Tahoma" w:cs="Tahoma"/>
          <w:noProof w:val="0"/>
        </w:rPr>
        <w:t xml:space="preserve"> (V1, V2) fungovania všetkých procesov a samotného systému za účelom ich </w:t>
      </w:r>
      <w:r w:rsidRPr="00EF21E7">
        <w:rPr>
          <w:rFonts w:ascii="Tahoma" w:hAnsi="Tahoma" w:cs="Tahoma"/>
          <w:b/>
          <w:bCs/>
          <w:noProof w:val="0"/>
        </w:rPr>
        <w:t>nápravy a trvalého zlepšovania</w:t>
      </w:r>
      <w:r w:rsidRPr="00EF21E7">
        <w:rPr>
          <w:rFonts w:ascii="Tahoma" w:hAnsi="Tahoma" w:cs="Tahoma"/>
          <w:noProof w:val="0"/>
        </w:rPr>
        <w:t xml:space="preserve"> (V3)</w:t>
      </w:r>
      <w:r w:rsidR="003343D8" w:rsidRPr="00EF21E7">
        <w:rPr>
          <w:rFonts w:ascii="Tahoma" w:hAnsi="Tahoma" w:cs="Tahoma"/>
          <w:noProof w:val="0"/>
        </w:rPr>
        <w:t>,</w:t>
      </w:r>
      <w:r w:rsidR="005E65A4" w:rsidRPr="00EF21E7">
        <w:rPr>
          <w:rFonts w:ascii="Tahoma" w:hAnsi="Tahoma" w:cs="Tahoma"/>
          <w:noProof w:val="0"/>
        </w:rPr>
        <w:t xml:space="preserve"> smerom k strategickým cieľom dlhodobého zámeru</w:t>
      </w:r>
      <w:r w:rsidRPr="00EF21E7">
        <w:rPr>
          <w:rFonts w:ascii="Tahoma" w:hAnsi="Tahoma" w:cs="Tahoma"/>
          <w:noProof w:val="0"/>
        </w:rPr>
        <w:t>.</w:t>
      </w:r>
    </w:p>
    <w:p w14:paraId="5AED5D08" w14:textId="3C0D48CD" w:rsidR="00D4228A" w:rsidRPr="00EF21E7" w:rsidRDefault="00F40C31" w:rsidP="00A55304">
      <w:pPr>
        <w:jc w:val="both"/>
        <w:rPr>
          <w:rFonts w:ascii="Tahoma" w:hAnsi="Tahoma" w:cs="Tahoma"/>
          <w:noProof w:val="0"/>
        </w:rPr>
      </w:pPr>
      <w:r w:rsidRPr="00EF21E7">
        <w:rPr>
          <w:rFonts w:ascii="Tahoma" w:hAnsi="Tahoma" w:cs="Tahoma"/>
          <w:noProof w:val="0"/>
        </w:rPr>
        <w:t>Preskúmanie VSZK manažmentom</w:t>
      </w:r>
      <w:r w:rsidR="00F8108C" w:rsidRPr="00EF21E7">
        <w:rPr>
          <w:rFonts w:ascii="Tahoma" w:hAnsi="Tahoma" w:cs="Tahoma"/>
          <w:noProof w:val="0"/>
        </w:rPr>
        <w:t xml:space="preserve">, ako súčasť procesu </w:t>
      </w:r>
      <w:r w:rsidR="00751F2B" w:rsidRPr="00EF21E7">
        <w:rPr>
          <w:rFonts w:ascii="Tahoma" w:hAnsi="Tahoma" w:cs="Tahoma"/>
          <w:noProof w:val="0"/>
        </w:rPr>
        <w:t>M3</w:t>
      </w:r>
      <w:r w:rsidR="00F8108C" w:rsidRPr="00EF21E7">
        <w:rPr>
          <w:rFonts w:ascii="Tahoma" w:hAnsi="Tahoma" w:cs="Tahoma"/>
          <w:noProof w:val="0"/>
        </w:rPr>
        <w:t xml:space="preserve"> </w:t>
      </w:r>
      <w:r w:rsidR="005E65A4" w:rsidRPr="00EF21E7">
        <w:rPr>
          <w:rFonts w:ascii="Tahoma" w:hAnsi="Tahoma" w:cs="Tahoma"/>
          <w:noProof w:val="0"/>
        </w:rPr>
        <w:t xml:space="preserve">Mapy procesov </w:t>
      </w:r>
      <w:r w:rsidRPr="00EF21E7">
        <w:rPr>
          <w:rFonts w:ascii="Tahoma" w:hAnsi="Tahoma" w:cs="Tahoma"/>
          <w:noProof w:val="0"/>
        </w:rPr>
        <w:t>je</w:t>
      </w:r>
      <w:r w:rsidR="00A84E40" w:rsidRPr="00EF21E7">
        <w:rPr>
          <w:rFonts w:ascii="Tahoma" w:hAnsi="Tahoma" w:cs="Tahoma"/>
          <w:noProof w:val="0"/>
        </w:rPr>
        <w:t xml:space="preserve"> </w:t>
      </w:r>
      <w:r w:rsidR="005E65A4" w:rsidRPr="00EF21E7">
        <w:rPr>
          <w:rFonts w:ascii="Tahoma" w:hAnsi="Tahoma" w:cs="Tahoma"/>
          <w:noProof w:val="0"/>
        </w:rPr>
        <w:t xml:space="preserve">zatiaľ </w:t>
      </w:r>
      <w:r w:rsidRPr="00EF21E7">
        <w:rPr>
          <w:rFonts w:ascii="Tahoma" w:hAnsi="Tahoma" w:cs="Tahoma"/>
          <w:noProof w:val="0"/>
        </w:rPr>
        <w:t xml:space="preserve">vykonávané raz ročne v štruktúre a rozsahu podľa ISO 9001, pričom vstupom do </w:t>
      </w:r>
      <w:r w:rsidR="0042450C" w:rsidRPr="00EF21E7">
        <w:rPr>
          <w:rFonts w:ascii="Tahoma" w:hAnsi="Tahoma" w:cs="Tahoma"/>
          <w:noProof w:val="0"/>
        </w:rPr>
        <w:t>preskúmania</w:t>
      </w:r>
      <w:r w:rsidRPr="00EF21E7">
        <w:rPr>
          <w:rFonts w:ascii="Tahoma" w:hAnsi="Tahoma" w:cs="Tahoma"/>
          <w:noProof w:val="0"/>
        </w:rPr>
        <w:t xml:space="preserve"> sú </w:t>
      </w:r>
      <w:proofErr w:type="spellStart"/>
      <w:r w:rsidRPr="00EF21E7">
        <w:rPr>
          <w:rFonts w:ascii="Tahoma" w:hAnsi="Tahoma" w:cs="Tahoma"/>
          <w:noProof w:val="0"/>
        </w:rPr>
        <w:t>o.i</w:t>
      </w:r>
      <w:proofErr w:type="spellEnd"/>
      <w:r w:rsidRPr="00EF21E7">
        <w:rPr>
          <w:rFonts w:ascii="Tahoma" w:hAnsi="Tahoma" w:cs="Tahoma"/>
          <w:noProof w:val="0"/>
        </w:rPr>
        <w:t xml:space="preserve">. </w:t>
      </w:r>
      <w:r w:rsidR="0027373E" w:rsidRPr="00EF21E7">
        <w:rPr>
          <w:rFonts w:ascii="Tahoma" w:hAnsi="Tahoma" w:cs="Tahoma"/>
          <w:noProof w:val="0"/>
        </w:rPr>
        <w:t xml:space="preserve">najmä </w:t>
      </w:r>
      <w:r w:rsidRPr="00EF21E7">
        <w:rPr>
          <w:rFonts w:ascii="Tahoma" w:hAnsi="Tahoma" w:cs="Tahoma"/>
          <w:noProof w:val="0"/>
        </w:rPr>
        <w:t>výsledky interného auditu</w:t>
      </w:r>
      <w:r w:rsidR="005E65A4" w:rsidRPr="00EF21E7">
        <w:rPr>
          <w:rFonts w:ascii="Tahoma" w:hAnsi="Tahoma" w:cs="Tahoma"/>
          <w:noProof w:val="0"/>
        </w:rPr>
        <w:t xml:space="preserve"> (V1)</w:t>
      </w:r>
      <w:r w:rsidRPr="00EF21E7">
        <w:rPr>
          <w:rFonts w:ascii="Tahoma" w:hAnsi="Tahoma" w:cs="Tahoma"/>
          <w:noProof w:val="0"/>
        </w:rPr>
        <w:t xml:space="preserve">, výsledky prieskumu spokojnosti zainteresovaných strán </w:t>
      </w:r>
      <w:r w:rsidR="005E65A4" w:rsidRPr="00EF21E7">
        <w:rPr>
          <w:rFonts w:ascii="Tahoma" w:hAnsi="Tahoma" w:cs="Tahoma"/>
          <w:noProof w:val="0"/>
        </w:rPr>
        <w:t>a ďalšie výsledky</w:t>
      </w:r>
      <w:r w:rsidR="0027373E" w:rsidRPr="00EF21E7">
        <w:rPr>
          <w:rFonts w:ascii="Tahoma" w:hAnsi="Tahoma" w:cs="Tahoma"/>
          <w:noProof w:val="0"/>
        </w:rPr>
        <w:t>, najmä vzdelávacích</w:t>
      </w:r>
      <w:r w:rsidR="005E65A4" w:rsidRPr="00EF21E7">
        <w:rPr>
          <w:rFonts w:ascii="Tahoma" w:hAnsi="Tahoma" w:cs="Tahoma"/>
          <w:noProof w:val="0"/>
        </w:rPr>
        <w:t xml:space="preserve"> procesov</w:t>
      </w:r>
      <w:r w:rsidR="0027373E" w:rsidRPr="00EF21E7">
        <w:rPr>
          <w:rFonts w:ascii="Tahoma" w:hAnsi="Tahoma" w:cs="Tahoma"/>
          <w:noProof w:val="0"/>
        </w:rPr>
        <w:t>, ktoré sú v priebehu akademického roka monitorované</w:t>
      </w:r>
      <w:r w:rsidR="005E65A4" w:rsidRPr="00EF21E7">
        <w:rPr>
          <w:rFonts w:ascii="Tahoma" w:hAnsi="Tahoma" w:cs="Tahoma"/>
          <w:noProof w:val="0"/>
        </w:rPr>
        <w:t xml:space="preserve">. </w:t>
      </w:r>
    </w:p>
    <w:p w14:paraId="061C7F89" w14:textId="19F88FC3" w:rsidR="003D223E" w:rsidRPr="00EF21E7" w:rsidRDefault="003D223E" w:rsidP="00A55304">
      <w:pPr>
        <w:jc w:val="both"/>
        <w:rPr>
          <w:rFonts w:ascii="Tahoma" w:hAnsi="Tahoma" w:cs="Tahoma"/>
          <w:noProof w:val="0"/>
        </w:rPr>
      </w:pPr>
      <w:r w:rsidRPr="00EF21E7">
        <w:rPr>
          <w:rFonts w:ascii="Tahoma" w:hAnsi="Tahoma" w:cs="Tahoma"/>
          <w:noProof w:val="0"/>
        </w:rPr>
        <w:t>Správa z preskúmania systému manažmentom za rok 2021 z 15.1.2022 je súčasťou dôkazov ku kontrolnému certifikačnému auditu, bez hodnotenia procesov implementácie štandardov SAAVŠ pre VSK a ŠP.</w:t>
      </w:r>
      <w:r w:rsidR="005E65A4" w:rsidRPr="00EF21E7">
        <w:rPr>
          <w:rFonts w:ascii="Tahoma" w:hAnsi="Tahoma" w:cs="Tahoma"/>
          <w:noProof w:val="0"/>
        </w:rPr>
        <w:t xml:space="preserve"> </w:t>
      </w:r>
    </w:p>
    <w:p w14:paraId="0D218636" w14:textId="5E9C0279" w:rsidR="003D223E" w:rsidRPr="00EF21E7" w:rsidRDefault="003343D8" w:rsidP="00A55304">
      <w:pPr>
        <w:jc w:val="both"/>
        <w:rPr>
          <w:rFonts w:ascii="Tahoma" w:hAnsi="Tahoma" w:cs="Tahoma"/>
          <w:noProof w:val="0"/>
        </w:rPr>
      </w:pPr>
      <w:r w:rsidRPr="00EF21E7">
        <w:rPr>
          <w:rFonts w:ascii="Tahoma" w:hAnsi="Tahoma" w:cs="Tahoma"/>
          <w:noProof w:val="0"/>
        </w:rPr>
        <w:t>V rámci zosúlaďovania VSZK so štandardmi SAAVŠ</w:t>
      </w:r>
      <w:r w:rsidR="003D223E" w:rsidRPr="00EF21E7">
        <w:rPr>
          <w:rFonts w:ascii="Tahoma" w:hAnsi="Tahoma" w:cs="Tahoma"/>
          <w:noProof w:val="0"/>
        </w:rPr>
        <w:t> </w:t>
      </w:r>
      <w:r w:rsidRPr="00EF21E7">
        <w:rPr>
          <w:rFonts w:ascii="Tahoma" w:hAnsi="Tahoma" w:cs="Tahoma"/>
          <w:noProof w:val="0"/>
        </w:rPr>
        <w:t xml:space="preserve">boli nastavené od r. 2022 nové ukazovatele VSZK, ktoré sú uvedené v prílohe </w:t>
      </w:r>
      <w:r w:rsidR="003D223E" w:rsidRPr="00EF21E7">
        <w:rPr>
          <w:rFonts w:ascii="Tahoma" w:hAnsi="Tahoma" w:cs="Tahoma"/>
          <w:noProof w:val="0"/>
        </w:rPr>
        <w:t>tejto VHSVS</w:t>
      </w:r>
      <w:r w:rsidRPr="00EF21E7">
        <w:rPr>
          <w:rFonts w:ascii="Tahoma" w:hAnsi="Tahoma" w:cs="Tahoma"/>
          <w:noProof w:val="0"/>
        </w:rPr>
        <w:t>.</w:t>
      </w:r>
    </w:p>
    <w:p w14:paraId="556F1CF9" w14:textId="3AB68B1E" w:rsidR="009F1AE7" w:rsidRPr="00EF21E7" w:rsidRDefault="00D4228A" w:rsidP="009F1AE7">
      <w:pPr>
        <w:jc w:val="both"/>
        <w:rPr>
          <w:rFonts w:ascii="Tahoma" w:hAnsi="Tahoma" w:cs="Tahoma"/>
          <w:noProof w:val="0"/>
        </w:rPr>
      </w:pPr>
      <w:r w:rsidRPr="00EF21E7">
        <w:rPr>
          <w:rFonts w:ascii="Tahoma" w:hAnsi="Tahoma" w:cs="Tahoma"/>
          <w:noProof w:val="0"/>
        </w:rPr>
        <w:t xml:space="preserve">Hodnotenie VSZK </w:t>
      </w:r>
      <w:r w:rsidR="009F1AE7" w:rsidRPr="00EF21E7">
        <w:rPr>
          <w:rFonts w:ascii="Tahoma" w:hAnsi="Tahoma" w:cs="Tahoma"/>
          <w:noProof w:val="0"/>
        </w:rPr>
        <w:t xml:space="preserve">a ŠP </w:t>
      </w:r>
      <w:r w:rsidRPr="00EF21E7">
        <w:rPr>
          <w:rFonts w:ascii="Tahoma" w:hAnsi="Tahoma" w:cs="Tahoma"/>
          <w:noProof w:val="0"/>
        </w:rPr>
        <w:t xml:space="preserve">podľa </w:t>
      </w:r>
      <w:r w:rsidR="003D223E" w:rsidRPr="00EF21E7">
        <w:rPr>
          <w:rFonts w:ascii="Tahoma" w:hAnsi="Tahoma" w:cs="Tahoma"/>
          <w:noProof w:val="0"/>
        </w:rPr>
        <w:t>nových</w:t>
      </w:r>
      <w:r w:rsidR="003343D8" w:rsidRPr="00EF21E7">
        <w:rPr>
          <w:rFonts w:ascii="Tahoma" w:hAnsi="Tahoma" w:cs="Tahoma"/>
          <w:noProof w:val="0"/>
        </w:rPr>
        <w:t>,</w:t>
      </w:r>
      <w:r w:rsidR="009F1AE7" w:rsidRPr="00EF21E7">
        <w:rPr>
          <w:rFonts w:ascii="Tahoma" w:hAnsi="Tahoma" w:cs="Tahoma"/>
          <w:noProof w:val="0"/>
        </w:rPr>
        <w:t xml:space="preserve"> takto</w:t>
      </w:r>
      <w:r w:rsidR="003D223E" w:rsidRPr="00EF21E7">
        <w:rPr>
          <w:rFonts w:ascii="Tahoma" w:hAnsi="Tahoma" w:cs="Tahoma"/>
          <w:noProof w:val="0"/>
        </w:rPr>
        <w:t xml:space="preserve"> nastavených </w:t>
      </w:r>
      <w:r w:rsidRPr="00EF21E7">
        <w:rPr>
          <w:rFonts w:ascii="Tahoma" w:hAnsi="Tahoma" w:cs="Tahoma"/>
          <w:noProof w:val="0"/>
        </w:rPr>
        <w:t>kritérií, vrátane hodnotenia spokojnosti zainteresovaných strán</w:t>
      </w:r>
      <w:r w:rsidR="003D223E" w:rsidRPr="00EF21E7">
        <w:rPr>
          <w:rFonts w:ascii="Tahoma" w:hAnsi="Tahoma" w:cs="Tahoma"/>
          <w:noProof w:val="0"/>
        </w:rPr>
        <w:t xml:space="preserve"> a plnenia požiadaviek štandardov SAAVŠ</w:t>
      </w:r>
      <w:r w:rsidRPr="00EF21E7">
        <w:rPr>
          <w:rFonts w:ascii="Tahoma" w:hAnsi="Tahoma" w:cs="Tahoma"/>
          <w:noProof w:val="0"/>
        </w:rPr>
        <w:t>,  bude aplikované v Správe pre</w:t>
      </w:r>
      <w:r w:rsidR="00712167">
        <w:rPr>
          <w:rFonts w:ascii="Tahoma" w:hAnsi="Tahoma" w:cs="Tahoma"/>
          <w:noProof w:val="0"/>
        </w:rPr>
        <w:t>s</w:t>
      </w:r>
      <w:r w:rsidRPr="00EF21E7">
        <w:rPr>
          <w:rFonts w:ascii="Tahoma" w:hAnsi="Tahoma" w:cs="Tahoma"/>
          <w:noProof w:val="0"/>
        </w:rPr>
        <w:t>kúmania manažmentom za rok 2022, nakoľko zosúladenie VSZK bolo dosiahnuté až k 3</w:t>
      </w:r>
      <w:r w:rsidR="003343D8" w:rsidRPr="00EF21E7">
        <w:rPr>
          <w:rFonts w:ascii="Tahoma" w:hAnsi="Tahoma" w:cs="Tahoma"/>
          <w:noProof w:val="0"/>
        </w:rPr>
        <w:t>0</w:t>
      </w:r>
      <w:r w:rsidRPr="00EF21E7">
        <w:rPr>
          <w:rFonts w:ascii="Tahoma" w:hAnsi="Tahoma" w:cs="Tahoma"/>
          <w:noProof w:val="0"/>
        </w:rPr>
        <w:t>.8.2022.</w:t>
      </w:r>
      <w:bookmarkStart w:id="33" w:name="_Toc118630422"/>
    </w:p>
    <w:p w14:paraId="6F200BA6" w14:textId="77777777" w:rsidR="009F1AE7" w:rsidRPr="00EF21E7" w:rsidRDefault="009F1AE7" w:rsidP="009F1AE7">
      <w:pPr>
        <w:jc w:val="both"/>
        <w:rPr>
          <w:rFonts w:ascii="Tahoma" w:hAnsi="Tahoma" w:cs="Tahoma"/>
          <w:noProof w:val="0"/>
        </w:rPr>
      </w:pPr>
    </w:p>
    <w:p w14:paraId="3C61F45A" w14:textId="3B6BD218" w:rsidR="0049452F" w:rsidRPr="00EF21E7" w:rsidRDefault="00CB0F60" w:rsidP="009F1AE7">
      <w:pPr>
        <w:pStyle w:val="Nadpis2"/>
        <w:rPr>
          <w:rFonts w:ascii="Tahoma" w:hAnsi="Tahoma" w:cs="Tahoma"/>
          <w:b/>
          <w:bCs/>
          <w:i w:val="0"/>
          <w:iCs w:val="0"/>
          <w:noProof w:val="0"/>
          <w:sz w:val="28"/>
          <w:szCs w:val="28"/>
        </w:rPr>
      </w:pPr>
      <w:r w:rsidRPr="00EF21E7">
        <w:rPr>
          <w:rFonts w:ascii="Tahoma" w:hAnsi="Tahoma" w:cs="Tahoma"/>
          <w:b/>
          <w:bCs/>
          <w:i w:val="0"/>
          <w:iCs w:val="0"/>
          <w:noProof w:val="0"/>
          <w:sz w:val="28"/>
          <w:szCs w:val="28"/>
        </w:rPr>
        <w:t>Prístupnosť verejnosti k VSZK školy</w:t>
      </w:r>
      <w:bookmarkEnd w:id="33"/>
    </w:p>
    <w:p w14:paraId="3267C70D" w14:textId="491C7EC8" w:rsidR="009F1AE7" w:rsidRPr="00EF21E7" w:rsidRDefault="009F1AE7" w:rsidP="009F1AE7">
      <w:pPr>
        <w:jc w:val="both"/>
        <w:rPr>
          <w:rFonts w:ascii="Tahoma" w:hAnsi="Tahoma" w:cs="Tahoma"/>
          <w:b/>
          <w:bCs/>
          <w:noProof w:val="0"/>
          <w:szCs w:val="22"/>
        </w:rPr>
      </w:pPr>
    </w:p>
    <w:p w14:paraId="294D8BC7" w14:textId="0803D26C" w:rsidR="006D5F26" w:rsidRPr="00EF21E7" w:rsidRDefault="009F1AE7" w:rsidP="009F1AE7">
      <w:pPr>
        <w:jc w:val="both"/>
        <w:rPr>
          <w:rFonts w:ascii="Tahoma" w:hAnsi="Tahoma" w:cs="Tahoma"/>
          <w:noProof w:val="0"/>
          <w:szCs w:val="22"/>
        </w:rPr>
      </w:pPr>
      <w:r w:rsidRPr="00EF21E7">
        <w:rPr>
          <w:rFonts w:ascii="Tahoma" w:hAnsi="Tahoma" w:cs="Tahoma"/>
          <w:noProof w:val="0"/>
          <w:szCs w:val="22"/>
        </w:rPr>
        <w:t xml:space="preserve">Politika kvality VŠBM formálne deklaruje prístupnosť VSZK </w:t>
      </w:r>
      <w:r w:rsidRPr="00EF21E7">
        <w:rPr>
          <w:rFonts w:ascii="Tahoma" w:hAnsi="Tahoma" w:cs="Tahoma"/>
          <w:b/>
          <w:bCs/>
          <w:noProof w:val="0"/>
          <w:szCs w:val="22"/>
        </w:rPr>
        <w:t>verejnosti</w:t>
      </w:r>
      <w:r w:rsidR="00054515" w:rsidRPr="00EF21E7">
        <w:rPr>
          <w:rFonts w:ascii="Tahoma" w:hAnsi="Tahoma" w:cs="Tahoma"/>
          <w:noProof w:val="0"/>
          <w:szCs w:val="22"/>
        </w:rPr>
        <w:t>, čo aj uplatňuje</w:t>
      </w:r>
      <w:r w:rsidR="004B117E" w:rsidRPr="00EF21E7">
        <w:rPr>
          <w:rFonts w:ascii="Tahoma" w:hAnsi="Tahoma" w:cs="Tahoma"/>
          <w:noProof w:val="0"/>
          <w:szCs w:val="22"/>
        </w:rPr>
        <w:t xml:space="preserve"> na stránke školy (</w:t>
      </w:r>
      <w:hyperlink r:id="rId30" w:history="1">
        <w:r w:rsidR="00516D88" w:rsidRPr="00EF21E7">
          <w:rPr>
            <w:rStyle w:val="Hypertextovprepojenie"/>
            <w:rFonts w:ascii="Tahoma" w:hAnsi="Tahoma" w:cs="Tahoma"/>
            <w:i/>
            <w:iCs/>
            <w:noProof w:val="0"/>
            <w:szCs w:val="22"/>
          </w:rPr>
          <w:t>https://www.vsbm.sk/VSK.html</w:t>
        </w:r>
      </w:hyperlink>
      <w:r w:rsidR="00516D88" w:rsidRPr="00EF21E7">
        <w:rPr>
          <w:rFonts w:ascii="Tahoma" w:hAnsi="Tahoma" w:cs="Tahoma"/>
          <w:i/>
          <w:iCs/>
          <w:noProof w:val="0"/>
          <w:color w:val="4472C4" w:themeColor="accent1"/>
          <w:szCs w:val="22"/>
        </w:rPr>
        <w:t xml:space="preserve"> </w:t>
      </w:r>
      <w:r w:rsidR="004B117E" w:rsidRPr="00EF21E7">
        <w:rPr>
          <w:rFonts w:ascii="Tahoma" w:hAnsi="Tahoma" w:cs="Tahoma"/>
          <w:noProof w:val="0"/>
          <w:szCs w:val="22"/>
        </w:rPr>
        <w:t>). Okrem všeobecnej prístupnosti VSZK</w:t>
      </w:r>
      <w:r w:rsidRPr="00EF21E7">
        <w:rPr>
          <w:rFonts w:ascii="Tahoma" w:hAnsi="Tahoma" w:cs="Tahoma"/>
          <w:noProof w:val="0"/>
          <w:szCs w:val="22"/>
        </w:rPr>
        <w:t xml:space="preserve">, </w:t>
      </w:r>
      <w:r w:rsidR="004B117E" w:rsidRPr="00EF21E7">
        <w:rPr>
          <w:rFonts w:ascii="Tahoma" w:hAnsi="Tahoma" w:cs="Tahoma"/>
          <w:noProof w:val="0"/>
          <w:szCs w:val="22"/>
        </w:rPr>
        <w:t xml:space="preserve">škola sprístupňuje </w:t>
      </w:r>
      <w:r w:rsidR="004B117E" w:rsidRPr="00EF21E7">
        <w:rPr>
          <w:rFonts w:ascii="Tahoma" w:hAnsi="Tahoma" w:cs="Tahoma"/>
          <w:b/>
          <w:bCs/>
          <w:noProof w:val="0"/>
          <w:szCs w:val="22"/>
        </w:rPr>
        <w:t>študentom</w:t>
      </w:r>
      <w:r w:rsidR="004B117E" w:rsidRPr="00EF21E7">
        <w:rPr>
          <w:rFonts w:ascii="Tahoma" w:hAnsi="Tahoma" w:cs="Tahoma"/>
          <w:noProof w:val="0"/>
          <w:szCs w:val="22"/>
        </w:rPr>
        <w:t xml:space="preserve"> aktuálne formuláre a dokumentované informácie nevyhnutné pre hladký priebeh štúdia</w:t>
      </w:r>
      <w:r w:rsidR="00C927F0" w:rsidRPr="00EF21E7">
        <w:rPr>
          <w:rFonts w:ascii="Tahoma" w:hAnsi="Tahoma" w:cs="Tahoma"/>
          <w:noProof w:val="0"/>
          <w:szCs w:val="22"/>
        </w:rPr>
        <w:t xml:space="preserve"> a administratívnych úloh, spojených napr. s poskytovaním štipendií a pod. </w:t>
      </w:r>
    </w:p>
    <w:p w14:paraId="0C874B78" w14:textId="0E20FE49" w:rsidR="00054515" w:rsidRPr="00EF21E7" w:rsidRDefault="00054515" w:rsidP="009F1AE7">
      <w:pPr>
        <w:jc w:val="both"/>
        <w:rPr>
          <w:rFonts w:ascii="Tahoma" w:hAnsi="Tahoma" w:cs="Tahoma"/>
          <w:noProof w:val="0"/>
          <w:szCs w:val="22"/>
        </w:rPr>
      </w:pPr>
    </w:p>
    <w:p w14:paraId="7F025999" w14:textId="77777777" w:rsidR="00C927F0" w:rsidRPr="00EF21E7" w:rsidRDefault="00054515" w:rsidP="009F1AE7">
      <w:pPr>
        <w:jc w:val="both"/>
        <w:rPr>
          <w:rFonts w:ascii="Tahoma" w:hAnsi="Tahoma" w:cs="Tahoma"/>
          <w:noProof w:val="0"/>
          <w:szCs w:val="22"/>
        </w:rPr>
      </w:pPr>
      <w:r w:rsidRPr="00EF21E7">
        <w:rPr>
          <w:rFonts w:ascii="Tahoma" w:hAnsi="Tahoma" w:cs="Tahoma"/>
          <w:noProof w:val="0"/>
          <w:szCs w:val="22"/>
        </w:rPr>
        <w:t xml:space="preserve">Celá dokumentácia VSZK je duševným majetkom školy, pre ktorý platí všeobecný copyright. </w:t>
      </w:r>
    </w:p>
    <w:p w14:paraId="283507DE" w14:textId="77777777" w:rsidR="00C927F0" w:rsidRPr="00EF21E7" w:rsidRDefault="00C927F0" w:rsidP="009F1AE7">
      <w:pPr>
        <w:jc w:val="both"/>
        <w:rPr>
          <w:rFonts w:ascii="Tahoma" w:hAnsi="Tahoma" w:cs="Tahoma"/>
          <w:noProof w:val="0"/>
          <w:szCs w:val="22"/>
        </w:rPr>
      </w:pPr>
    </w:p>
    <w:p w14:paraId="22C7FAEE" w14:textId="40E7B86F" w:rsidR="00054515" w:rsidRPr="00EF21E7" w:rsidRDefault="00054515" w:rsidP="009F1AE7">
      <w:pPr>
        <w:jc w:val="both"/>
        <w:rPr>
          <w:rFonts w:ascii="Tahoma" w:hAnsi="Tahoma" w:cs="Tahoma"/>
          <w:noProof w:val="0"/>
          <w:szCs w:val="22"/>
        </w:rPr>
      </w:pPr>
      <w:r w:rsidRPr="00EF21E7">
        <w:rPr>
          <w:rFonts w:ascii="Tahoma" w:hAnsi="Tahoma" w:cs="Tahoma"/>
          <w:noProof w:val="0"/>
          <w:szCs w:val="22"/>
        </w:rPr>
        <w:lastRenderedPageBreak/>
        <w:t xml:space="preserve">Politika kvality premietnutá v_4.1.13_Príručka VSK však umožňuje </w:t>
      </w:r>
      <w:r w:rsidRPr="00EF21E7">
        <w:rPr>
          <w:rFonts w:ascii="Tahoma" w:hAnsi="Tahoma" w:cs="Tahoma"/>
          <w:b/>
          <w:bCs/>
          <w:noProof w:val="0"/>
          <w:szCs w:val="22"/>
        </w:rPr>
        <w:t>každému</w:t>
      </w:r>
      <w:r w:rsidRPr="00EF21E7">
        <w:rPr>
          <w:rFonts w:ascii="Tahoma" w:hAnsi="Tahoma" w:cs="Tahoma"/>
          <w:noProof w:val="0"/>
          <w:szCs w:val="22"/>
        </w:rPr>
        <w:t xml:space="preserve"> seriózn</w:t>
      </w:r>
      <w:r w:rsidR="00C927F0" w:rsidRPr="00EF21E7">
        <w:rPr>
          <w:rFonts w:ascii="Tahoma" w:hAnsi="Tahoma" w:cs="Tahoma"/>
          <w:noProof w:val="0"/>
          <w:szCs w:val="22"/>
        </w:rPr>
        <w:t>e</w:t>
      </w:r>
      <w:r w:rsidRPr="00EF21E7">
        <w:rPr>
          <w:rFonts w:ascii="Tahoma" w:hAnsi="Tahoma" w:cs="Tahoma"/>
          <w:noProof w:val="0"/>
          <w:szCs w:val="22"/>
        </w:rPr>
        <w:t xml:space="preserve">mu </w:t>
      </w:r>
      <w:r w:rsidRPr="00EF21E7">
        <w:rPr>
          <w:rFonts w:ascii="Tahoma" w:hAnsi="Tahoma" w:cs="Tahoma"/>
          <w:b/>
          <w:bCs/>
          <w:noProof w:val="0"/>
          <w:szCs w:val="22"/>
        </w:rPr>
        <w:t>záujemcovi</w:t>
      </w:r>
      <w:r w:rsidRPr="00EF21E7">
        <w:rPr>
          <w:rFonts w:ascii="Tahoma" w:hAnsi="Tahoma" w:cs="Tahoma"/>
          <w:noProof w:val="0"/>
          <w:szCs w:val="22"/>
        </w:rPr>
        <w:t xml:space="preserve"> poskytnúť pracovné, neriadené  verzie dokumentácie, na základe súhlasu rektora školy.</w:t>
      </w:r>
      <w:r w:rsidR="00AE60A2" w:rsidRPr="00EF21E7">
        <w:rPr>
          <w:rFonts w:ascii="Tahoma" w:hAnsi="Tahoma" w:cs="Tahoma"/>
          <w:noProof w:val="0"/>
          <w:szCs w:val="22"/>
        </w:rPr>
        <w:t xml:space="preserve"> Osoby, ktoré sú preukazn</w:t>
      </w:r>
      <w:r w:rsidR="00C927F0" w:rsidRPr="00EF21E7">
        <w:rPr>
          <w:rFonts w:ascii="Tahoma" w:hAnsi="Tahoma" w:cs="Tahoma"/>
          <w:noProof w:val="0"/>
          <w:szCs w:val="22"/>
        </w:rPr>
        <w:t>e</w:t>
      </w:r>
      <w:r w:rsidR="00AE60A2" w:rsidRPr="00EF21E7">
        <w:rPr>
          <w:rFonts w:ascii="Tahoma" w:hAnsi="Tahoma" w:cs="Tahoma"/>
          <w:noProof w:val="0"/>
          <w:szCs w:val="22"/>
        </w:rPr>
        <w:t xml:space="preserve"> </w:t>
      </w:r>
      <w:r w:rsidR="00AE60A2" w:rsidRPr="00EF21E7">
        <w:rPr>
          <w:rFonts w:ascii="Tahoma" w:hAnsi="Tahoma" w:cs="Tahoma"/>
          <w:b/>
          <w:bCs/>
          <w:noProof w:val="0"/>
          <w:szCs w:val="22"/>
        </w:rPr>
        <w:t>zo zainteresovaných strán</w:t>
      </w:r>
      <w:r w:rsidR="00AE60A2" w:rsidRPr="00EF21E7">
        <w:rPr>
          <w:rFonts w:ascii="Tahoma" w:hAnsi="Tahoma" w:cs="Tahoma"/>
          <w:noProof w:val="0"/>
          <w:szCs w:val="22"/>
        </w:rPr>
        <w:t xml:space="preserve"> je v tomto smere venovaná osobitná a pr</w:t>
      </w:r>
      <w:r w:rsidR="00C927F0" w:rsidRPr="00EF21E7">
        <w:rPr>
          <w:rFonts w:ascii="Tahoma" w:hAnsi="Tahoma" w:cs="Tahoma"/>
          <w:noProof w:val="0"/>
          <w:szCs w:val="22"/>
        </w:rPr>
        <w:t>i</w:t>
      </w:r>
      <w:r w:rsidR="00AE60A2" w:rsidRPr="00EF21E7">
        <w:rPr>
          <w:rFonts w:ascii="Tahoma" w:hAnsi="Tahoma" w:cs="Tahoma"/>
          <w:noProof w:val="0"/>
          <w:szCs w:val="22"/>
        </w:rPr>
        <w:t xml:space="preserve">meraná ústretovosť. </w:t>
      </w:r>
    </w:p>
    <w:p w14:paraId="681236BD" w14:textId="77777777" w:rsidR="00054515" w:rsidRPr="00EF21E7" w:rsidRDefault="00054515" w:rsidP="009F1AE7">
      <w:pPr>
        <w:jc w:val="both"/>
        <w:rPr>
          <w:rFonts w:ascii="Tahoma" w:hAnsi="Tahoma" w:cs="Tahoma"/>
          <w:noProof w:val="0"/>
          <w:szCs w:val="22"/>
        </w:rPr>
      </w:pPr>
    </w:p>
    <w:p w14:paraId="7D1EDD54" w14:textId="089B1B09" w:rsidR="006D5F26" w:rsidRPr="00EF21E7" w:rsidRDefault="006D5F26" w:rsidP="009F1AE7">
      <w:pPr>
        <w:jc w:val="both"/>
        <w:rPr>
          <w:rFonts w:ascii="Tahoma" w:hAnsi="Tahoma" w:cs="Tahoma"/>
          <w:noProof w:val="0"/>
          <w:szCs w:val="22"/>
        </w:rPr>
      </w:pPr>
      <w:r w:rsidRPr="00EF21E7">
        <w:rPr>
          <w:rFonts w:ascii="Tahoma" w:hAnsi="Tahoma" w:cs="Tahoma"/>
          <w:noProof w:val="0"/>
          <w:szCs w:val="22"/>
        </w:rPr>
        <w:t>Škola registruje študentov so špecifickými potrebami (</w:t>
      </w:r>
      <w:r w:rsidRPr="00EF21E7">
        <w:rPr>
          <w:rFonts w:ascii="Tahoma" w:hAnsi="Tahoma" w:cs="Tahoma"/>
          <w:b/>
          <w:bCs/>
          <w:noProof w:val="0"/>
          <w:szCs w:val="22"/>
        </w:rPr>
        <w:t xml:space="preserve">zdravotne </w:t>
      </w:r>
      <w:r w:rsidR="0042450C" w:rsidRPr="00EF21E7">
        <w:rPr>
          <w:rFonts w:ascii="Tahoma" w:hAnsi="Tahoma" w:cs="Tahoma"/>
          <w:b/>
          <w:bCs/>
          <w:noProof w:val="0"/>
          <w:szCs w:val="22"/>
        </w:rPr>
        <w:t>znevýhodnení</w:t>
      </w:r>
      <w:r w:rsidRPr="00EF21E7">
        <w:rPr>
          <w:rFonts w:ascii="Tahoma" w:hAnsi="Tahoma" w:cs="Tahoma"/>
          <w:b/>
          <w:bCs/>
          <w:noProof w:val="0"/>
          <w:szCs w:val="22"/>
        </w:rPr>
        <w:t xml:space="preserve"> študenti</w:t>
      </w:r>
      <w:r w:rsidRPr="00EF21E7">
        <w:rPr>
          <w:rFonts w:ascii="Tahoma" w:hAnsi="Tahoma" w:cs="Tahoma"/>
          <w:noProof w:val="0"/>
          <w:szCs w:val="22"/>
        </w:rPr>
        <w:t>), s ktorými má individuálne dohody o zapájaní a využívaní im dostupných pomôcok počas štúdia, ako aj o poskytovaní služieb školského Centra podpory</w:t>
      </w:r>
      <w:r w:rsidR="00516D88" w:rsidRPr="00EF21E7">
        <w:rPr>
          <w:rFonts w:ascii="Tahoma" w:hAnsi="Tahoma" w:cs="Tahoma"/>
          <w:noProof w:val="0"/>
          <w:szCs w:val="22"/>
        </w:rPr>
        <w:t xml:space="preserve"> - </w:t>
      </w:r>
      <w:r w:rsidRPr="00EF21E7">
        <w:rPr>
          <w:rFonts w:ascii="Tahoma" w:hAnsi="Tahoma" w:cs="Tahoma"/>
          <w:noProof w:val="0"/>
          <w:szCs w:val="22"/>
        </w:rPr>
        <w:t xml:space="preserve">dokumentovaný </w:t>
      </w:r>
      <w:proofErr w:type="spellStart"/>
      <w:r w:rsidRPr="00EF21E7">
        <w:rPr>
          <w:rFonts w:ascii="Tahoma" w:hAnsi="Tahoma" w:cs="Tahoma"/>
          <w:noProof w:val="0"/>
          <w:szCs w:val="22"/>
        </w:rPr>
        <w:t>postup_</w:t>
      </w:r>
      <w:r w:rsidR="00712167">
        <w:rPr>
          <w:rFonts w:ascii="Tahoma" w:hAnsi="Tahoma" w:cs="Tahoma"/>
          <w:noProof w:val="0"/>
          <w:szCs w:val="22"/>
        </w:rPr>
        <w:t>s</w:t>
      </w:r>
      <w:r w:rsidRPr="00EF21E7">
        <w:rPr>
          <w:rFonts w:ascii="Tahoma" w:hAnsi="Tahoma" w:cs="Tahoma"/>
          <w:noProof w:val="0"/>
          <w:szCs w:val="22"/>
        </w:rPr>
        <w:t>mernica</w:t>
      </w:r>
      <w:proofErr w:type="spellEnd"/>
      <w:r w:rsidRPr="00EF21E7">
        <w:rPr>
          <w:rFonts w:ascii="Tahoma" w:hAnsi="Tahoma" w:cs="Tahoma"/>
          <w:noProof w:val="0"/>
          <w:szCs w:val="22"/>
        </w:rPr>
        <w:t xml:space="preserve"> </w:t>
      </w:r>
      <w:hyperlink r:id="rId31" w:history="1">
        <w:r w:rsidRPr="00EF21E7">
          <w:rPr>
            <w:rStyle w:val="Hypertextovprepojenie"/>
            <w:rFonts w:ascii="Tahoma" w:hAnsi="Tahoma" w:cs="Tahoma"/>
            <w:i/>
            <w:iCs/>
            <w:noProof w:val="0"/>
            <w:szCs w:val="22"/>
          </w:rPr>
          <w:t>SM11_Podpora študentov so špecifickými potrebami</w:t>
        </w:r>
        <w:r w:rsidRPr="00EF21E7">
          <w:rPr>
            <w:rStyle w:val="Hypertextovprepojenie"/>
            <w:rFonts w:ascii="Tahoma" w:hAnsi="Tahoma" w:cs="Tahoma"/>
            <w:noProof w:val="0"/>
            <w:szCs w:val="22"/>
          </w:rPr>
          <w:t>.</w:t>
        </w:r>
      </w:hyperlink>
    </w:p>
    <w:p w14:paraId="68AD92B5" w14:textId="3463645B" w:rsidR="00751F2B" w:rsidRPr="00EF21E7" w:rsidRDefault="006D5F26" w:rsidP="009F1AE7">
      <w:pPr>
        <w:jc w:val="both"/>
        <w:rPr>
          <w:rFonts w:ascii="Tahoma" w:hAnsi="Tahoma" w:cs="Tahoma"/>
          <w:noProof w:val="0"/>
          <w:szCs w:val="22"/>
        </w:rPr>
      </w:pPr>
      <w:r w:rsidRPr="00EF21E7">
        <w:rPr>
          <w:rFonts w:ascii="Tahoma" w:hAnsi="Tahoma" w:cs="Tahoma"/>
          <w:noProof w:val="0"/>
          <w:szCs w:val="22"/>
        </w:rPr>
        <w:t xml:space="preserve">Zdravotne </w:t>
      </w:r>
      <w:r w:rsidR="0042450C" w:rsidRPr="00EF21E7">
        <w:rPr>
          <w:rFonts w:ascii="Tahoma" w:hAnsi="Tahoma" w:cs="Tahoma"/>
          <w:noProof w:val="0"/>
          <w:szCs w:val="22"/>
        </w:rPr>
        <w:t>znevýhodnení</w:t>
      </w:r>
      <w:r w:rsidRPr="00EF21E7">
        <w:rPr>
          <w:rFonts w:ascii="Tahoma" w:hAnsi="Tahoma" w:cs="Tahoma"/>
          <w:noProof w:val="0"/>
          <w:szCs w:val="22"/>
        </w:rPr>
        <w:t xml:space="preserve"> študenti, podľa stupňa </w:t>
      </w:r>
      <w:r w:rsidR="0042450C" w:rsidRPr="00EF21E7">
        <w:rPr>
          <w:rFonts w:ascii="Tahoma" w:hAnsi="Tahoma" w:cs="Tahoma"/>
          <w:noProof w:val="0"/>
          <w:szCs w:val="22"/>
        </w:rPr>
        <w:t>znevýhodnenia</w:t>
      </w:r>
      <w:r w:rsidRPr="00EF21E7">
        <w:rPr>
          <w:rFonts w:ascii="Tahoma" w:hAnsi="Tahoma" w:cs="Tahoma"/>
          <w:noProof w:val="0"/>
          <w:szCs w:val="22"/>
        </w:rPr>
        <w:t xml:space="preserve">, využívajú </w:t>
      </w:r>
      <w:r w:rsidRPr="00EF21E7">
        <w:rPr>
          <w:rFonts w:ascii="Tahoma" w:hAnsi="Tahoma" w:cs="Tahoma"/>
          <w:b/>
          <w:bCs/>
          <w:noProof w:val="0"/>
          <w:szCs w:val="22"/>
        </w:rPr>
        <w:t>inštitút osobného asistenta</w:t>
      </w:r>
      <w:r w:rsidR="000900D8" w:rsidRPr="00EF21E7">
        <w:rPr>
          <w:rFonts w:ascii="Tahoma" w:hAnsi="Tahoma" w:cs="Tahoma"/>
          <w:noProof w:val="0"/>
          <w:szCs w:val="22"/>
        </w:rPr>
        <w:t xml:space="preserve">, resp. </w:t>
      </w:r>
      <w:r w:rsidR="000900D8" w:rsidRPr="00EF21E7">
        <w:rPr>
          <w:rFonts w:ascii="Tahoma" w:hAnsi="Tahoma" w:cs="Tahoma"/>
          <w:b/>
          <w:bCs/>
          <w:noProof w:val="0"/>
          <w:szCs w:val="22"/>
        </w:rPr>
        <w:t>tútora</w:t>
      </w:r>
      <w:r w:rsidR="000900D8" w:rsidRPr="00EF21E7">
        <w:rPr>
          <w:rFonts w:ascii="Tahoma" w:hAnsi="Tahoma" w:cs="Tahoma"/>
          <w:noProof w:val="0"/>
          <w:szCs w:val="22"/>
        </w:rPr>
        <w:t xml:space="preserve"> z radov učiteľov.</w:t>
      </w:r>
    </w:p>
    <w:p w14:paraId="6CD0B476" w14:textId="77777777" w:rsidR="00751F2B" w:rsidRPr="00EF21E7" w:rsidRDefault="00751F2B" w:rsidP="009F1AE7">
      <w:pPr>
        <w:jc w:val="both"/>
        <w:rPr>
          <w:rFonts w:ascii="Tahoma" w:hAnsi="Tahoma" w:cs="Tahoma"/>
          <w:noProof w:val="0"/>
          <w:szCs w:val="22"/>
        </w:rPr>
      </w:pPr>
    </w:p>
    <w:p w14:paraId="6148E727" w14:textId="4D93E53D" w:rsidR="00CB0F60" w:rsidRPr="00EF21E7" w:rsidRDefault="00CB0F60" w:rsidP="00AA0D27">
      <w:pPr>
        <w:pStyle w:val="Nadpis1"/>
        <w:pBdr>
          <w:bottom w:val="none" w:sz="0" w:space="0" w:color="auto"/>
        </w:pBdr>
        <w:rPr>
          <w:rFonts w:ascii="Tahoma" w:hAnsi="Tahoma" w:cs="Tahoma"/>
          <w:noProof w:val="0"/>
          <w:sz w:val="32"/>
          <w:szCs w:val="32"/>
        </w:rPr>
      </w:pPr>
      <w:bookmarkStart w:id="34" w:name="_Toc118630423"/>
      <w:r w:rsidRPr="00EF21E7">
        <w:rPr>
          <w:rFonts w:ascii="Tahoma" w:hAnsi="Tahoma" w:cs="Tahoma"/>
          <w:noProof w:val="0"/>
          <w:sz w:val="32"/>
          <w:szCs w:val="32"/>
        </w:rPr>
        <w:t>Vytváranie, úprava a schvaľovanie ŠP</w:t>
      </w:r>
      <w:bookmarkEnd w:id="34"/>
      <w:r w:rsidRPr="00EF21E7">
        <w:rPr>
          <w:rFonts w:ascii="Tahoma" w:hAnsi="Tahoma" w:cs="Tahoma"/>
          <w:noProof w:val="0"/>
          <w:sz w:val="32"/>
          <w:szCs w:val="32"/>
        </w:rPr>
        <w:t xml:space="preserve"> </w:t>
      </w:r>
    </w:p>
    <w:p w14:paraId="72F16679" w14:textId="282933B8" w:rsidR="00A54A4D" w:rsidRPr="00EF21E7" w:rsidRDefault="00E338EB" w:rsidP="00AA0D27">
      <w:pPr>
        <w:pStyle w:val="Nadpis2"/>
        <w:rPr>
          <w:rFonts w:ascii="Tahoma" w:hAnsi="Tahoma" w:cs="Tahoma"/>
          <w:b/>
          <w:bCs/>
          <w:i w:val="0"/>
          <w:iCs w:val="0"/>
          <w:noProof w:val="0"/>
          <w:color w:val="000000" w:themeColor="text1"/>
          <w:sz w:val="28"/>
          <w:szCs w:val="28"/>
        </w:rPr>
      </w:pPr>
      <w:bookmarkStart w:id="35" w:name="_Toc118630424"/>
      <w:r w:rsidRPr="00EF21E7">
        <w:rPr>
          <w:rFonts w:ascii="Tahoma" w:hAnsi="Tahoma" w:cs="Tahoma"/>
          <w:b/>
          <w:bCs/>
          <w:i w:val="0"/>
          <w:iCs w:val="0"/>
          <w:noProof w:val="0"/>
          <w:color w:val="000000" w:themeColor="text1"/>
          <w:sz w:val="28"/>
          <w:szCs w:val="28"/>
        </w:rPr>
        <w:t>Politiky, štruktúry a procesy riadenia ŠP</w:t>
      </w:r>
      <w:bookmarkEnd w:id="35"/>
    </w:p>
    <w:p w14:paraId="4FB1F15C" w14:textId="77777777" w:rsidR="00C927F0" w:rsidRPr="00EF21E7" w:rsidRDefault="00C927F0" w:rsidP="00C927F0">
      <w:pPr>
        <w:rPr>
          <w:rFonts w:ascii="Tahoma" w:hAnsi="Tahoma" w:cs="Tahoma"/>
          <w:noProof w:val="0"/>
        </w:rPr>
      </w:pPr>
    </w:p>
    <w:p w14:paraId="26158DF8" w14:textId="702F0C09" w:rsidR="00751F2B" w:rsidRPr="00EF21E7" w:rsidRDefault="00751F2B" w:rsidP="00E842D2">
      <w:pPr>
        <w:jc w:val="both"/>
        <w:rPr>
          <w:rFonts w:ascii="Tahoma" w:hAnsi="Tahoma" w:cs="Tahoma"/>
          <w:noProof w:val="0"/>
        </w:rPr>
      </w:pPr>
      <w:r w:rsidRPr="00EF21E7">
        <w:rPr>
          <w:rFonts w:ascii="Tahoma" w:hAnsi="Tahoma" w:cs="Tahoma"/>
          <w:noProof w:val="0"/>
        </w:rPr>
        <w:t xml:space="preserve">Vytváranie, úprava a schvaľovanie ŠP prebieha procesom </w:t>
      </w:r>
      <w:r w:rsidR="00E842D2" w:rsidRPr="00EF21E7">
        <w:rPr>
          <w:rFonts w:ascii="Tahoma" w:hAnsi="Tahoma" w:cs="Tahoma"/>
          <w:noProof w:val="0"/>
        </w:rPr>
        <w:t xml:space="preserve">H6 Mapy procesov, ktorého politika je </w:t>
      </w:r>
      <w:r w:rsidR="0042450C" w:rsidRPr="00EF21E7">
        <w:rPr>
          <w:rFonts w:ascii="Tahoma" w:hAnsi="Tahoma" w:cs="Tahoma"/>
          <w:noProof w:val="0"/>
        </w:rPr>
        <w:t>inherentne</w:t>
      </w:r>
      <w:r w:rsidR="00E842D2" w:rsidRPr="00EF21E7">
        <w:rPr>
          <w:rFonts w:ascii="Tahoma" w:hAnsi="Tahoma" w:cs="Tahoma"/>
          <w:noProof w:val="0"/>
        </w:rPr>
        <w:t xml:space="preserve"> vložená do dokumentovaného postupu </w:t>
      </w:r>
      <w:hyperlink r:id="rId32" w:history="1">
        <w:r w:rsidR="00E842D2" w:rsidRPr="00EF21E7">
          <w:rPr>
            <w:rStyle w:val="Hypertextovprepojenie"/>
            <w:rFonts w:ascii="Tahoma" w:hAnsi="Tahoma" w:cs="Tahoma"/>
            <w:i/>
            <w:iCs/>
            <w:noProof w:val="0"/>
          </w:rPr>
          <w:t>SM01_Návrh, úprava a schvaľovanie ŠP</w:t>
        </w:r>
        <w:r w:rsidR="00E842D2" w:rsidRPr="00EF21E7">
          <w:rPr>
            <w:rStyle w:val="Hypertextovprepojenie"/>
            <w:rFonts w:ascii="Tahoma" w:hAnsi="Tahoma" w:cs="Tahoma"/>
            <w:noProof w:val="0"/>
          </w:rPr>
          <w:t>.</w:t>
        </w:r>
      </w:hyperlink>
    </w:p>
    <w:p w14:paraId="28A58ED1" w14:textId="77777777" w:rsidR="00C927F0" w:rsidRPr="00EF21E7" w:rsidRDefault="00C927F0" w:rsidP="00E842D2">
      <w:pPr>
        <w:jc w:val="both"/>
        <w:rPr>
          <w:rFonts w:ascii="Tahoma" w:hAnsi="Tahoma" w:cs="Tahoma"/>
          <w:noProof w:val="0"/>
        </w:rPr>
      </w:pPr>
    </w:p>
    <w:p w14:paraId="0F642DF2" w14:textId="156D5251" w:rsidR="001E2D90" w:rsidRPr="00EF21E7" w:rsidRDefault="00E842D2" w:rsidP="00E842D2">
      <w:pPr>
        <w:jc w:val="both"/>
        <w:rPr>
          <w:rFonts w:ascii="Tahoma" w:hAnsi="Tahoma" w:cs="Tahoma"/>
          <w:noProof w:val="0"/>
          <w:color w:val="000000" w:themeColor="text1"/>
        </w:rPr>
      </w:pPr>
      <w:r w:rsidRPr="00EF21E7">
        <w:rPr>
          <w:rFonts w:ascii="Tahoma" w:hAnsi="Tahoma" w:cs="Tahoma"/>
          <w:noProof w:val="0"/>
        </w:rPr>
        <w:t>Kľúčovú úlohu v danom procese, okrem funkčnej zodpovednosti podľa organizačnej štruktúry</w:t>
      </w:r>
      <w:r w:rsidR="001E2D90" w:rsidRPr="00EF21E7">
        <w:rPr>
          <w:rFonts w:ascii="Tahoma" w:hAnsi="Tahoma" w:cs="Tahoma"/>
          <w:noProof w:val="0"/>
        </w:rPr>
        <w:t>,</w:t>
      </w:r>
      <w:r w:rsidRPr="00EF21E7">
        <w:rPr>
          <w:rFonts w:ascii="Tahoma" w:hAnsi="Tahoma" w:cs="Tahoma"/>
          <w:noProof w:val="0"/>
        </w:rPr>
        <w:t xml:space="preserve"> majú odborné rady VŠBM, predovšetkým Rada pre ŠP a Rada pre akreditáciu ŠP, ktorých štatúty</w:t>
      </w:r>
      <w:r w:rsidR="001E2D90" w:rsidRPr="00EF21E7">
        <w:rPr>
          <w:rFonts w:ascii="Tahoma" w:hAnsi="Tahoma" w:cs="Tahoma"/>
          <w:noProof w:val="0"/>
        </w:rPr>
        <w:t xml:space="preserve"> sledujú nastavenú politiku kvality vysokoškolského vzdelávania podľa štandardov SAAVŠ </w:t>
      </w:r>
      <w:r w:rsidR="002C444B" w:rsidRPr="00EF21E7">
        <w:rPr>
          <w:rFonts w:ascii="Tahoma" w:hAnsi="Tahoma" w:cs="Tahoma"/>
          <w:noProof w:val="0"/>
        </w:rPr>
        <w:t>(</w:t>
      </w:r>
      <w:r w:rsidR="002C444B" w:rsidRPr="00712167">
        <w:rPr>
          <w:rFonts w:ascii="Tahoma" w:hAnsi="Tahoma" w:cs="Tahoma"/>
          <w:noProof w:val="0"/>
          <w:color w:val="000000" w:themeColor="text1"/>
        </w:rPr>
        <w:t>Štatút Rady pre ŠP</w:t>
      </w:r>
      <w:r w:rsidR="001E2D90" w:rsidRPr="00EF21E7">
        <w:rPr>
          <w:rFonts w:ascii="Tahoma" w:hAnsi="Tahoma" w:cs="Tahoma"/>
          <w:noProof w:val="0"/>
        </w:rPr>
        <w:t>)</w:t>
      </w:r>
      <w:r w:rsidR="002C444B" w:rsidRPr="00EF21E7">
        <w:rPr>
          <w:rFonts w:ascii="Tahoma" w:hAnsi="Tahoma" w:cs="Tahoma"/>
          <w:noProof w:val="0"/>
        </w:rPr>
        <w:t xml:space="preserve"> a (</w:t>
      </w:r>
      <w:r w:rsidR="002C444B" w:rsidRPr="00712167">
        <w:rPr>
          <w:rFonts w:ascii="Tahoma" w:hAnsi="Tahoma" w:cs="Tahoma"/>
          <w:noProof w:val="0"/>
          <w:color w:val="000000" w:themeColor="text1"/>
        </w:rPr>
        <w:t>Štatút Rady pre AŠP</w:t>
      </w:r>
      <w:r w:rsidR="002C444B" w:rsidRPr="00EF21E7">
        <w:rPr>
          <w:rFonts w:ascii="Tahoma" w:hAnsi="Tahoma" w:cs="Tahoma"/>
          <w:noProof w:val="0"/>
          <w:color w:val="000000" w:themeColor="text1"/>
        </w:rPr>
        <w:t>).</w:t>
      </w:r>
    </w:p>
    <w:p w14:paraId="1DFBBD4D" w14:textId="77777777" w:rsidR="002C444B" w:rsidRPr="00EF21E7" w:rsidRDefault="002C444B" w:rsidP="00E842D2">
      <w:pPr>
        <w:jc w:val="both"/>
        <w:rPr>
          <w:rFonts w:ascii="Tahoma" w:hAnsi="Tahoma" w:cs="Tahoma"/>
          <w:noProof w:val="0"/>
          <w:color w:val="000000" w:themeColor="text1"/>
        </w:rPr>
      </w:pPr>
    </w:p>
    <w:p w14:paraId="087A8234" w14:textId="3FBC8EDB" w:rsidR="00E842D2" w:rsidRPr="00EF21E7" w:rsidRDefault="001E2D90" w:rsidP="00E842D2">
      <w:pPr>
        <w:jc w:val="both"/>
        <w:rPr>
          <w:rFonts w:ascii="Tahoma" w:hAnsi="Tahoma" w:cs="Tahoma"/>
          <w:noProof w:val="0"/>
        </w:rPr>
      </w:pPr>
      <w:r w:rsidRPr="00EF21E7">
        <w:rPr>
          <w:rFonts w:ascii="Tahoma" w:hAnsi="Tahoma" w:cs="Tahoma"/>
          <w:noProof w:val="0"/>
        </w:rPr>
        <w:t>Osobitnú úlohu v</w:t>
      </w:r>
      <w:r w:rsidR="002C444B" w:rsidRPr="00EF21E7">
        <w:rPr>
          <w:rFonts w:ascii="Tahoma" w:hAnsi="Tahoma" w:cs="Tahoma"/>
          <w:noProof w:val="0"/>
        </w:rPr>
        <w:t xml:space="preserve">o vytváraní, úprave a schvaľovaní ŠP </w:t>
      </w:r>
      <w:r w:rsidRPr="00EF21E7">
        <w:rPr>
          <w:rFonts w:ascii="Tahoma" w:hAnsi="Tahoma" w:cs="Tahoma"/>
          <w:noProof w:val="0"/>
        </w:rPr>
        <w:t xml:space="preserve">zohráva </w:t>
      </w:r>
      <w:r w:rsidR="006D7B96" w:rsidRPr="00EF21E7">
        <w:rPr>
          <w:rFonts w:ascii="Tahoma" w:hAnsi="Tahoma" w:cs="Tahoma"/>
          <w:noProof w:val="0"/>
        </w:rPr>
        <w:t xml:space="preserve">tzv. </w:t>
      </w:r>
      <w:r w:rsidRPr="00EF21E7">
        <w:rPr>
          <w:rFonts w:ascii="Tahoma" w:hAnsi="Tahoma" w:cs="Tahoma"/>
          <w:noProof w:val="0"/>
        </w:rPr>
        <w:t>garant ŠP a</w:t>
      </w:r>
      <w:r w:rsidR="002C444B" w:rsidRPr="00EF21E7">
        <w:rPr>
          <w:rFonts w:ascii="Tahoma" w:hAnsi="Tahoma" w:cs="Tahoma"/>
          <w:noProof w:val="0"/>
        </w:rPr>
        <w:t> </w:t>
      </w:r>
      <w:r w:rsidR="0042450C" w:rsidRPr="00EF21E7">
        <w:rPr>
          <w:rFonts w:ascii="Tahoma" w:hAnsi="Tahoma" w:cs="Tahoma"/>
          <w:noProof w:val="0"/>
        </w:rPr>
        <w:t>spolu garanti</w:t>
      </w:r>
      <w:r w:rsidR="002C444B" w:rsidRPr="00EF21E7">
        <w:rPr>
          <w:rFonts w:ascii="Tahoma" w:hAnsi="Tahoma" w:cs="Tahoma"/>
          <w:noProof w:val="0"/>
        </w:rPr>
        <w:t>,</w:t>
      </w:r>
      <w:r w:rsidRPr="00EF21E7">
        <w:rPr>
          <w:rFonts w:ascii="Tahoma" w:hAnsi="Tahoma" w:cs="Tahoma"/>
          <w:noProof w:val="0"/>
        </w:rPr>
        <w:t xml:space="preserve"> ako </w:t>
      </w:r>
      <w:r w:rsidR="006D7B96" w:rsidRPr="00EF21E7">
        <w:rPr>
          <w:rFonts w:ascii="Tahoma" w:hAnsi="Tahoma" w:cs="Tahoma"/>
          <w:noProof w:val="0"/>
        </w:rPr>
        <w:t xml:space="preserve">aj </w:t>
      </w:r>
      <w:r w:rsidR="0042450C" w:rsidRPr="00EF21E7">
        <w:rPr>
          <w:rFonts w:ascii="Tahoma" w:hAnsi="Tahoma" w:cs="Tahoma"/>
          <w:noProof w:val="0"/>
        </w:rPr>
        <w:t>učitelia</w:t>
      </w:r>
      <w:r w:rsidRPr="00EF21E7">
        <w:rPr>
          <w:rFonts w:ascii="Tahoma" w:hAnsi="Tahoma" w:cs="Tahoma"/>
          <w:noProof w:val="0"/>
        </w:rPr>
        <w:t xml:space="preserve"> </w:t>
      </w:r>
      <w:r w:rsidR="002C444B" w:rsidRPr="00EF21E7">
        <w:rPr>
          <w:rFonts w:ascii="Tahoma" w:hAnsi="Tahoma" w:cs="Tahoma"/>
          <w:noProof w:val="0"/>
        </w:rPr>
        <w:t xml:space="preserve">zabezpečujúci </w:t>
      </w:r>
      <w:r w:rsidRPr="00EF21E7">
        <w:rPr>
          <w:rFonts w:ascii="Tahoma" w:hAnsi="Tahoma" w:cs="Tahoma"/>
          <w:noProof w:val="0"/>
        </w:rPr>
        <w:t>profilov</w:t>
      </w:r>
      <w:r w:rsidR="002C444B" w:rsidRPr="00EF21E7">
        <w:rPr>
          <w:rFonts w:ascii="Tahoma" w:hAnsi="Tahoma" w:cs="Tahoma"/>
          <w:noProof w:val="0"/>
        </w:rPr>
        <w:t>é</w:t>
      </w:r>
      <w:r w:rsidRPr="00EF21E7">
        <w:rPr>
          <w:rFonts w:ascii="Tahoma" w:hAnsi="Tahoma" w:cs="Tahoma"/>
          <w:noProof w:val="0"/>
        </w:rPr>
        <w:t xml:space="preserve"> predmet</w:t>
      </w:r>
      <w:r w:rsidR="002C444B" w:rsidRPr="00EF21E7">
        <w:rPr>
          <w:rFonts w:ascii="Tahoma" w:hAnsi="Tahoma" w:cs="Tahoma"/>
          <w:noProof w:val="0"/>
        </w:rPr>
        <w:t>y</w:t>
      </w:r>
      <w:r w:rsidR="001F37C6" w:rsidRPr="00EF21E7">
        <w:rPr>
          <w:rFonts w:ascii="Tahoma" w:hAnsi="Tahoma" w:cs="Tahoma"/>
          <w:noProof w:val="0"/>
        </w:rPr>
        <w:t xml:space="preserve"> (UZPP)</w:t>
      </w:r>
      <w:r w:rsidRPr="00EF21E7">
        <w:rPr>
          <w:rFonts w:ascii="Tahoma" w:hAnsi="Tahoma" w:cs="Tahoma"/>
          <w:noProof w:val="0"/>
        </w:rPr>
        <w:t>.</w:t>
      </w:r>
      <w:r w:rsidR="002C444B" w:rsidRPr="00EF21E7">
        <w:rPr>
          <w:rFonts w:ascii="Tahoma" w:hAnsi="Tahoma" w:cs="Tahoma"/>
          <w:noProof w:val="0"/>
        </w:rPr>
        <w:t xml:space="preserve"> Ich úloha je nenahraditeľná v procese návrhu a úpravy ŠP </w:t>
      </w:r>
      <w:r w:rsidR="0042450C" w:rsidRPr="00EF21E7">
        <w:rPr>
          <w:rFonts w:ascii="Tahoma" w:hAnsi="Tahoma" w:cs="Tahoma"/>
          <w:noProof w:val="0"/>
        </w:rPr>
        <w:t>podávaním</w:t>
      </w:r>
      <w:r w:rsidR="002C444B" w:rsidRPr="00EF21E7">
        <w:rPr>
          <w:rFonts w:ascii="Tahoma" w:hAnsi="Tahoma" w:cs="Tahoma"/>
          <w:noProof w:val="0"/>
        </w:rPr>
        <w:t xml:space="preserve"> relevantných návrhov a aktuálnych zmien, ako reakcie na rôzne druhy prieskumov a výsledkov spätnej väzby od zainteresovaných strán.</w:t>
      </w:r>
    </w:p>
    <w:p w14:paraId="223F84DE" w14:textId="79D90226" w:rsidR="001F37C6" w:rsidRPr="00EF21E7" w:rsidRDefault="001F37C6" w:rsidP="00E842D2">
      <w:pPr>
        <w:jc w:val="both"/>
        <w:rPr>
          <w:rFonts w:ascii="Tahoma" w:hAnsi="Tahoma" w:cs="Tahoma"/>
          <w:noProof w:val="0"/>
        </w:rPr>
      </w:pPr>
    </w:p>
    <w:p w14:paraId="15347347" w14:textId="74C6BF81" w:rsidR="001F37C6" w:rsidRPr="00EF21E7" w:rsidRDefault="006D7B96" w:rsidP="00E842D2">
      <w:pPr>
        <w:jc w:val="both"/>
        <w:rPr>
          <w:rFonts w:ascii="Tahoma" w:hAnsi="Tahoma" w:cs="Tahoma"/>
          <w:noProof w:val="0"/>
        </w:rPr>
      </w:pPr>
      <w:r w:rsidRPr="00EF21E7">
        <w:rPr>
          <w:rFonts w:ascii="Tahoma" w:hAnsi="Tahoma" w:cs="Tahoma"/>
          <w:noProof w:val="0"/>
        </w:rPr>
        <w:t>Predsedom Rady pre ŠP je g</w:t>
      </w:r>
      <w:r w:rsidR="001F37C6" w:rsidRPr="00EF21E7">
        <w:rPr>
          <w:rFonts w:ascii="Tahoma" w:hAnsi="Tahoma" w:cs="Tahoma"/>
          <w:noProof w:val="0"/>
        </w:rPr>
        <w:t>arant ŠP VŠBM v Košiciach a prakticky riadi priebeh každého návrhu, úpravy a zmien ŠP až do procesu jeho schvaľovania.</w:t>
      </w:r>
    </w:p>
    <w:p w14:paraId="58000B76" w14:textId="4168DBE5" w:rsidR="001F37C6" w:rsidRPr="00EF21E7" w:rsidRDefault="0042450C" w:rsidP="00E842D2">
      <w:pPr>
        <w:jc w:val="both"/>
        <w:rPr>
          <w:rFonts w:ascii="Tahoma" w:hAnsi="Tahoma" w:cs="Tahoma"/>
          <w:noProof w:val="0"/>
        </w:rPr>
      </w:pPr>
      <w:r w:rsidRPr="00EF21E7">
        <w:rPr>
          <w:rFonts w:ascii="Tahoma" w:hAnsi="Tahoma" w:cs="Tahoma"/>
          <w:noProof w:val="0"/>
        </w:rPr>
        <w:t>Schvaľovanie</w:t>
      </w:r>
      <w:r w:rsidR="001F37C6" w:rsidRPr="00EF21E7">
        <w:rPr>
          <w:rFonts w:ascii="Tahoma" w:hAnsi="Tahoma" w:cs="Tahoma"/>
          <w:noProof w:val="0"/>
        </w:rPr>
        <w:t xml:space="preserve"> ŠP je v kompetencii nezávislej Rady pre </w:t>
      </w:r>
      <w:r w:rsidR="006D7B96" w:rsidRPr="00EF21E7">
        <w:rPr>
          <w:rFonts w:ascii="Tahoma" w:hAnsi="Tahoma" w:cs="Tahoma"/>
          <w:noProof w:val="0"/>
        </w:rPr>
        <w:t xml:space="preserve">akreditáciu </w:t>
      </w:r>
      <w:r w:rsidR="001F37C6" w:rsidRPr="00EF21E7">
        <w:rPr>
          <w:rFonts w:ascii="Tahoma" w:hAnsi="Tahoma" w:cs="Tahoma"/>
          <w:noProof w:val="0"/>
        </w:rPr>
        <w:t xml:space="preserve">ŠP, ktorá posudzuje a schvaľuje všetky nové ŠP, všetky úpravy a </w:t>
      </w:r>
      <w:r w:rsidR="006D7B96" w:rsidRPr="00EF21E7">
        <w:rPr>
          <w:rFonts w:ascii="Tahoma" w:hAnsi="Tahoma" w:cs="Tahoma"/>
          <w:noProof w:val="0"/>
        </w:rPr>
        <w:t xml:space="preserve">zosúladenie </w:t>
      </w:r>
      <w:r w:rsidR="001F37C6" w:rsidRPr="00EF21E7">
        <w:rPr>
          <w:rFonts w:ascii="Tahoma" w:hAnsi="Tahoma" w:cs="Tahoma"/>
          <w:noProof w:val="0"/>
        </w:rPr>
        <w:t>ŠP, a schvaľuje návrhy na zrušenie ŠP.</w:t>
      </w:r>
    </w:p>
    <w:p w14:paraId="21A77B88" w14:textId="77777777" w:rsidR="002C444B" w:rsidRPr="00EF21E7" w:rsidRDefault="002C444B" w:rsidP="00E842D2">
      <w:pPr>
        <w:jc w:val="both"/>
        <w:rPr>
          <w:rFonts w:ascii="Tahoma" w:hAnsi="Tahoma" w:cs="Tahoma"/>
          <w:noProof w:val="0"/>
        </w:rPr>
      </w:pPr>
    </w:p>
    <w:p w14:paraId="7C7D4A08" w14:textId="5A0C21EB" w:rsidR="00971FF2" w:rsidRPr="00EF21E7" w:rsidRDefault="001E2D90" w:rsidP="00E842D2">
      <w:pPr>
        <w:jc w:val="both"/>
        <w:rPr>
          <w:rFonts w:ascii="Tahoma" w:hAnsi="Tahoma" w:cs="Tahoma"/>
          <w:noProof w:val="0"/>
        </w:rPr>
      </w:pPr>
      <w:r w:rsidRPr="00EF21E7">
        <w:rPr>
          <w:rFonts w:ascii="Tahoma" w:hAnsi="Tahoma" w:cs="Tahoma"/>
          <w:noProof w:val="0"/>
        </w:rPr>
        <w:t xml:space="preserve">Výber garantov </w:t>
      </w:r>
      <w:r w:rsidR="001F37C6" w:rsidRPr="00EF21E7">
        <w:rPr>
          <w:rFonts w:ascii="Tahoma" w:hAnsi="Tahoma" w:cs="Tahoma"/>
          <w:noProof w:val="0"/>
        </w:rPr>
        <w:t xml:space="preserve">a UTPP, ale aj ostatných učiteľov </w:t>
      </w:r>
      <w:r w:rsidRPr="00EF21E7">
        <w:rPr>
          <w:rFonts w:ascii="Tahoma" w:hAnsi="Tahoma" w:cs="Tahoma"/>
          <w:noProof w:val="0"/>
        </w:rPr>
        <w:t xml:space="preserve">sa uskutočňuje procesom P4 Mapy procesov a jeho dokumentovaným postupom </w:t>
      </w:r>
      <w:hyperlink r:id="rId33" w:history="1">
        <w:r w:rsidRPr="00EF21E7">
          <w:rPr>
            <w:rStyle w:val="Hypertextovprepojenie"/>
            <w:rFonts w:ascii="Tahoma" w:hAnsi="Tahoma" w:cs="Tahoma"/>
            <w:i/>
            <w:iCs/>
            <w:noProof w:val="0"/>
          </w:rPr>
          <w:t>SM10_Riadenie ľudských zdrojov</w:t>
        </w:r>
      </w:hyperlink>
      <w:r w:rsidRPr="00EF21E7">
        <w:rPr>
          <w:rFonts w:ascii="Tahoma" w:hAnsi="Tahoma" w:cs="Tahoma"/>
          <w:noProof w:val="0"/>
        </w:rPr>
        <w:t>, pričom sa berú do úvahy podmienky stanovené študijným programom</w:t>
      </w:r>
      <w:r w:rsidR="00971FF2" w:rsidRPr="00EF21E7">
        <w:rPr>
          <w:rFonts w:ascii="Tahoma" w:hAnsi="Tahoma" w:cs="Tahoma"/>
          <w:noProof w:val="0"/>
        </w:rPr>
        <w:t xml:space="preserve"> príslušného stupňa vzdelávania</w:t>
      </w:r>
      <w:r w:rsidRPr="00EF21E7">
        <w:rPr>
          <w:rFonts w:ascii="Tahoma" w:hAnsi="Tahoma" w:cs="Tahoma"/>
          <w:noProof w:val="0"/>
        </w:rPr>
        <w:t xml:space="preserve">. </w:t>
      </w:r>
    </w:p>
    <w:p w14:paraId="5FB1CF84" w14:textId="6EC8BFCC" w:rsidR="001E2D90" w:rsidRPr="00EF21E7" w:rsidRDefault="001E2D90" w:rsidP="00E842D2">
      <w:pPr>
        <w:jc w:val="both"/>
        <w:rPr>
          <w:rFonts w:ascii="Tahoma" w:hAnsi="Tahoma" w:cs="Tahoma"/>
          <w:noProof w:val="0"/>
        </w:rPr>
      </w:pPr>
      <w:r w:rsidRPr="00EF21E7">
        <w:rPr>
          <w:rFonts w:ascii="Tahoma" w:hAnsi="Tahoma" w:cs="Tahoma"/>
          <w:noProof w:val="0"/>
        </w:rPr>
        <w:t>Škola má vypracované interné dokumenty VSZK_</w:t>
      </w:r>
      <w:r w:rsidR="00971FF2" w:rsidRPr="00EF21E7">
        <w:rPr>
          <w:rFonts w:ascii="Tahoma" w:hAnsi="Tahoma" w:cs="Tahoma"/>
          <w:noProof w:val="0"/>
        </w:rPr>
        <w:t>Garancie ŠP_Bc/Ing/PhD a register VPCH garantov</w:t>
      </w:r>
      <w:r w:rsidR="001F37C6" w:rsidRPr="00EF21E7">
        <w:rPr>
          <w:rFonts w:ascii="Tahoma" w:hAnsi="Tahoma" w:cs="Tahoma"/>
          <w:noProof w:val="0"/>
        </w:rPr>
        <w:t>, resp. UZPP</w:t>
      </w:r>
      <w:r w:rsidR="00971FF2" w:rsidRPr="00EF21E7">
        <w:rPr>
          <w:rFonts w:ascii="Tahoma" w:hAnsi="Tahoma" w:cs="Tahoma"/>
          <w:noProof w:val="0"/>
        </w:rPr>
        <w:t>.</w:t>
      </w:r>
    </w:p>
    <w:p w14:paraId="4AC648E7" w14:textId="3FC64BCE" w:rsidR="00971FF2" w:rsidRPr="00EF21E7" w:rsidRDefault="00971FF2" w:rsidP="00E842D2">
      <w:pPr>
        <w:jc w:val="both"/>
        <w:rPr>
          <w:rFonts w:ascii="Tahoma" w:hAnsi="Tahoma" w:cs="Tahoma"/>
          <w:noProof w:val="0"/>
        </w:rPr>
      </w:pPr>
    </w:p>
    <w:p w14:paraId="3556E9BD" w14:textId="2672EC9F" w:rsidR="00636855" w:rsidRDefault="00636855" w:rsidP="00E842D2">
      <w:pPr>
        <w:jc w:val="both"/>
        <w:rPr>
          <w:rFonts w:ascii="Tahoma" w:hAnsi="Tahoma" w:cs="Tahoma"/>
          <w:noProof w:val="0"/>
        </w:rPr>
      </w:pPr>
    </w:p>
    <w:p w14:paraId="21EC5ED0" w14:textId="77777777" w:rsidR="00712167" w:rsidRPr="00EF21E7" w:rsidRDefault="00712167" w:rsidP="00E842D2">
      <w:pPr>
        <w:jc w:val="both"/>
        <w:rPr>
          <w:rFonts w:ascii="Tahoma" w:hAnsi="Tahoma" w:cs="Tahoma"/>
          <w:noProof w:val="0"/>
        </w:rPr>
      </w:pPr>
    </w:p>
    <w:p w14:paraId="3D6EDCF3" w14:textId="4645F061" w:rsidR="00E50974" w:rsidRPr="00EF21E7" w:rsidRDefault="00E338EB" w:rsidP="00AA0D27">
      <w:pPr>
        <w:pStyle w:val="Nadpis2"/>
        <w:rPr>
          <w:rFonts w:ascii="Tahoma" w:hAnsi="Tahoma" w:cs="Tahoma"/>
          <w:b/>
          <w:bCs/>
          <w:i w:val="0"/>
          <w:iCs w:val="0"/>
          <w:noProof w:val="0"/>
          <w:color w:val="000000" w:themeColor="text1"/>
          <w:sz w:val="28"/>
          <w:szCs w:val="28"/>
        </w:rPr>
      </w:pPr>
      <w:bookmarkStart w:id="36" w:name="_Toc118630425"/>
      <w:r w:rsidRPr="00EF21E7">
        <w:rPr>
          <w:rFonts w:ascii="Tahoma" w:hAnsi="Tahoma" w:cs="Tahoma"/>
          <w:b/>
          <w:bCs/>
          <w:i w:val="0"/>
          <w:iCs w:val="0"/>
          <w:noProof w:val="0"/>
          <w:color w:val="000000" w:themeColor="text1"/>
          <w:sz w:val="28"/>
          <w:szCs w:val="28"/>
        </w:rPr>
        <w:lastRenderedPageBreak/>
        <w:t>Súlad politík, štruktúr a procesov R-ŠP so štandardm</w:t>
      </w:r>
      <w:r w:rsidR="00E50974" w:rsidRPr="00EF21E7">
        <w:rPr>
          <w:rFonts w:ascii="Tahoma" w:hAnsi="Tahoma" w:cs="Tahoma"/>
          <w:b/>
          <w:bCs/>
          <w:i w:val="0"/>
          <w:iCs w:val="0"/>
          <w:noProof w:val="0"/>
          <w:color w:val="000000" w:themeColor="text1"/>
          <w:sz w:val="28"/>
          <w:szCs w:val="28"/>
        </w:rPr>
        <w:t>i</w:t>
      </w:r>
      <w:bookmarkEnd w:id="36"/>
    </w:p>
    <w:p w14:paraId="0423A0B8" w14:textId="6A1730EC" w:rsidR="00E50974" w:rsidRPr="00EF21E7" w:rsidRDefault="00E50974" w:rsidP="00971FF2">
      <w:pPr>
        <w:pStyle w:val="Nadpis3"/>
        <w:numPr>
          <w:ilvl w:val="2"/>
          <w:numId w:val="1"/>
        </w:numPr>
        <w:rPr>
          <w:rFonts w:ascii="Tahoma" w:hAnsi="Tahoma" w:cs="Tahoma"/>
          <w:b/>
          <w:bCs/>
          <w:noProof w:val="0"/>
          <w:color w:val="000000" w:themeColor="text1"/>
        </w:rPr>
      </w:pPr>
      <w:bookmarkStart w:id="37" w:name="_Toc118630426"/>
      <w:r w:rsidRPr="00EF21E7">
        <w:rPr>
          <w:rFonts w:ascii="Tahoma" w:hAnsi="Tahoma" w:cs="Tahoma"/>
          <w:b/>
          <w:bCs/>
          <w:noProof w:val="0"/>
          <w:color w:val="000000" w:themeColor="text1"/>
        </w:rPr>
        <w:t>Zapojenie zainteresovaných strán do procesov R-ŠP</w:t>
      </w:r>
      <w:bookmarkEnd w:id="37"/>
    </w:p>
    <w:p w14:paraId="7DB028B9" w14:textId="58A99639" w:rsidR="00971FF2" w:rsidRPr="00EF21E7" w:rsidRDefault="00971FF2" w:rsidP="00971FF2">
      <w:pPr>
        <w:rPr>
          <w:rFonts w:ascii="Tahoma" w:hAnsi="Tahoma" w:cs="Tahoma"/>
          <w:noProof w:val="0"/>
        </w:rPr>
      </w:pPr>
    </w:p>
    <w:p w14:paraId="7CF4F6EC" w14:textId="30A15D65" w:rsidR="0066732D" w:rsidRPr="00EF21E7" w:rsidRDefault="0066732D" w:rsidP="0066732D">
      <w:pPr>
        <w:jc w:val="both"/>
        <w:rPr>
          <w:rFonts w:ascii="Tahoma" w:hAnsi="Tahoma" w:cs="Tahoma"/>
          <w:noProof w:val="0"/>
        </w:rPr>
      </w:pPr>
      <w:r w:rsidRPr="00EF21E7">
        <w:rPr>
          <w:rFonts w:ascii="Tahoma" w:hAnsi="Tahoma" w:cs="Tahoma"/>
          <w:noProof w:val="0"/>
        </w:rPr>
        <w:t xml:space="preserve">Škola má v kontexte organizácie definované </w:t>
      </w:r>
      <w:r w:rsidRPr="00EF21E7">
        <w:rPr>
          <w:rFonts w:ascii="Tahoma" w:hAnsi="Tahoma" w:cs="Tahoma"/>
          <w:b/>
          <w:bCs/>
          <w:noProof w:val="0"/>
        </w:rPr>
        <w:t>kľúčové zainteresované strany</w:t>
      </w:r>
      <w:r w:rsidRPr="00EF21E7">
        <w:rPr>
          <w:rFonts w:ascii="Tahoma" w:hAnsi="Tahoma" w:cs="Tahoma"/>
          <w:noProof w:val="0"/>
        </w:rPr>
        <w:t xml:space="preserve">, ktorých vplyv ako interné alebo externé faktory môžu ovplyvňovať strategické rozhodovanie vedenia školy. Zainteresované strany zo všeobecnej prístupnosti dokumentácie VSZK môžu voľne vstupovať do VSZK prostredníctvom verejnej alebo vyžiadanej komunikácie a dávať patričné podnety. </w:t>
      </w:r>
    </w:p>
    <w:p w14:paraId="1152D462" w14:textId="77777777" w:rsidR="009A2AF1" w:rsidRPr="00EF21E7" w:rsidRDefault="009A2AF1" w:rsidP="0066732D">
      <w:pPr>
        <w:jc w:val="both"/>
        <w:rPr>
          <w:rFonts w:ascii="Tahoma" w:hAnsi="Tahoma" w:cs="Tahoma"/>
          <w:noProof w:val="0"/>
        </w:rPr>
      </w:pPr>
    </w:p>
    <w:p w14:paraId="74D632AE" w14:textId="7B24AB16" w:rsidR="009A2AF1" w:rsidRPr="00EF21E7" w:rsidRDefault="009A2AF1" w:rsidP="0066732D">
      <w:pPr>
        <w:jc w:val="both"/>
        <w:rPr>
          <w:rFonts w:ascii="Tahoma" w:hAnsi="Tahoma" w:cs="Tahoma"/>
          <w:noProof w:val="0"/>
        </w:rPr>
      </w:pPr>
      <w:r w:rsidRPr="00EF21E7">
        <w:rPr>
          <w:rFonts w:ascii="Tahoma" w:hAnsi="Tahoma" w:cs="Tahoma"/>
          <w:noProof w:val="0"/>
        </w:rPr>
        <w:t>Na základe</w:t>
      </w:r>
      <w:r w:rsidR="0066732D" w:rsidRPr="00EF21E7">
        <w:rPr>
          <w:rFonts w:ascii="Tahoma" w:hAnsi="Tahoma" w:cs="Tahoma"/>
          <w:noProof w:val="0"/>
        </w:rPr>
        <w:t xml:space="preserve"> historickej skúsenosti </w:t>
      </w:r>
      <w:r w:rsidRPr="00EF21E7">
        <w:rPr>
          <w:rFonts w:ascii="Tahoma" w:hAnsi="Tahoma" w:cs="Tahoma"/>
          <w:noProof w:val="0"/>
        </w:rPr>
        <w:t xml:space="preserve">školy </w:t>
      </w:r>
      <w:r w:rsidR="0066732D" w:rsidRPr="00EF21E7">
        <w:rPr>
          <w:rFonts w:ascii="Tahoma" w:hAnsi="Tahoma" w:cs="Tahoma"/>
          <w:noProof w:val="0"/>
        </w:rPr>
        <w:t>boli vybra</w:t>
      </w:r>
      <w:r w:rsidRPr="00EF21E7">
        <w:rPr>
          <w:rFonts w:ascii="Tahoma" w:hAnsi="Tahoma" w:cs="Tahoma"/>
          <w:noProof w:val="0"/>
        </w:rPr>
        <w:t>n</w:t>
      </w:r>
      <w:r w:rsidR="0066732D" w:rsidRPr="00EF21E7">
        <w:rPr>
          <w:rFonts w:ascii="Tahoma" w:hAnsi="Tahoma" w:cs="Tahoma"/>
          <w:noProof w:val="0"/>
        </w:rPr>
        <w:t xml:space="preserve">é také </w:t>
      </w:r>
      <w:r w:rsidR="0066732D" w:rsidRPr="00EF21E7">
        <w:rPr>
          <w:rFonts w:ascii="Tahoma" w:hAnsi="Tahoma" w:cs="Tahoma"/>
          <w:b/>
          <w:bCs/>
          <w:noProof w:val="0"/>
        </w:rPr>
        <w:t>zainteresované strany</w:t>
      </w:r>
      <w:r w:rsidRPr="00EF21E7">
        <w:rPr>
          <w:rFonts w:ascii="Tahoma" w:hAnsi="Tahoma" w:cs="Tahoma"/>
          <w:b/>
          <w:bCs/>
          <w:noProof w:val="0"/>
        </w:rPr>
        <w:t xml:space="preserve"> praxe</w:t>
      </w:r>
      <w:r w:rsidR="0066732D" w:rsidRPr="00EF21E7">
        <w:rPr>
          <w:rFonts w:ascii="Tahoma" w:hAnsi="Tahoma" w:cs="Tahoma"/>
          <w:noProof w:val="0"/>
        </w:rPr>
        <w:t>, ktoré inštitucionálne alebo osobne ovplyvňovali alebo ovplyvňujú rozvoj školy</w:t>
      </w:r>
      <w:r w:rsidRPr="00EF21E7">
        <w:rPr>
          <w:rFonts w:ascii="Tahoma" w:hAnsi="Tahoma" w:cs="Tahoma"/>
          <w:noProof w:val="0"/>
        </w:rPr>
        <w:t xml:space="preserve"> dodnes</w:t>
      </w:r>
      <w:r w:rsidR="0066732D" w:rsidRPr="00EF21E7">
        <w:rPr>
          <w:rFonts w:ascii="Tahoma" w:hAnsi="Tahoma" w:cs="Tahoma"/>
          <w:noProof w:val="0"/>
        </w:rPr>
        <w:t xml:space="preserve">. </w:t>
      </w:r>
      <w:r w:rsidR="00866514" w:rsidRPr="00EF21E7">
        <w:rPr>
          <w:rFonts w:ascii="Tahoma" w:hAnsi="Tahoma" w:cs="Tahoma"/>
          <w:noProof w:val="0"/>
        </w:rPr>
        <w:t>Ide predovšetkým o </w:t>
      </w:r>
      <w:r w:rsidR="0042450C" w:rsidRPr="00EF21E7">
        <w:rPr>
          <w:rFonts w:ascii="Tahoma" w:hAnsi="Tahoma" w:cs="Tahoma"/>
          <w:noProof w:val="0"/>
        </w:rPr>
        <w:t>zainteresované</w:t>
      </w:r>
      <w:r w:rsidR="00866514" w:rsidRPr="00EF21E7">
        <w:rPr>
          <w:rFonts w:ascii="Tahoma" w:hAnsi="Tahoma" w:cs="Tahoma"/>
          <w:noProof w:val="0"/>
        </w:rPr>
        <w:t xml:space="preserve"> strany z radov zamestnávateľov. </w:t>
      </w:r>
      <w:r w:rsidR="0066732D" w:rsidRPr="00EF21E7">
        <w:rPr>
          <w:rFonts w:ascii="Tahoma" w:hAnsi="Tahoma" w:cs="Tahoma"/>
          <w:noProof w:val="0"/>
        </w:rPr>
        <w:t>Ich zástupcovia boli navrhnutí do kreovaných odborných rád VŠBM, predovšetkým do Rady pre ŠP a Rady pre akreditáciu ŠP.</w:t>
      </w:r>
      <w:r w:rsidRPr="00EF21E7">
        <w:rPr>
          <w:rFonts w:ascii="Tahoma" w:hAnsi="Tahoma" w:cs="Tahoma"/>
          <w:noProof w:val="0"/>
        </w:rPr>
        <w:t xml:space="preserve"> </w:t>
      </w:r>
    </w:p>
    <w:p w14:paraId="709CCFAC" w14:textId="77777777" w:rsidR="009A2AF1" w:rsidRPr="00EF21E7" w:rsidRDefault="009A2AF1" w:rsidP="0066732D">
      <w:pPr>
        <w:jc w:val="both"/>
        <w:rPr>
          <w:rFonts w:ascii="Tahoma" w:hAnsi="Tahoma" w:cs="Tahoma"/>
          <w:noProof w:val="0"/>
        </w:rPr>
      </w:pPr>
    </w:p>
    <w:p w14:paraId="3988BBCA" w14:textId="56D571D3" w:rsidR="0066732D" w:rsidRPr="00EF21E7" w:rsidRDefault="009A2AF1" w:rsidP="0066732D">
      <w:pPr>
        <w:jc w:val="both"/>
        <w:rPr>
          <w:rFonts w:ascii="Tahoma" w:hAnsi="Tahoma" w:cs="Tahoma"/>
          <w:noProof w:val="0"/>
        </w:rPr>
      </w:pPr>
      <w:r w:rsidRPr="00EF21E7">
        <w:rPr>
          <w:rFonts w:ascii="Tahoma" w:hAnsi="Tahoma" w:cs="Tahoma"/>
          <w:noProof w:val="0"/>
        </w:rPr>
        <w:t xml:space="preserve">Podobný prístup je uplatňovaný aj pre zástupcov  </w:t>
      </w:r>
      <w:r w:rsidRPr="00EF21E7">
        <w:rPr>
          <w:rFonts w:ascii="Tahoma" w:hAnsi="Tahoma" w:cs="Tahoma"/>
          <w:b/>
          <w:bCs/>
          <w:noProof w:val="0"/>
        </w:rPr>
        <w:t>študentov</w:t>
      </w:r>
      <w:r w:rsidRPr="00EF21E7">
        <w:rPr>
          <w:rFonts w:ascii="Tahoma" w:hAnsi="Tahoma" w:cs="Tahoma"/>
          <w:noProof w:val="0"/>
        </w:rPr>
        <w:t xml:space="preserve"> tak aby reálne pokryli všetky stupne vzdelávania.</w:t>
      </w:r>
    </w:p>
    <w:p w14:paraId="557C8A36" w14:textId="25CF1C4D" w:rsidR="009A2AF1" w:rsidRPr="00EF21E7" w:rsidRDefault="009A2AF1" w:rsidP="0066732D">
      <w:pPr>
        <w:jc w:val="both"/>
        <w:rPr>
          <w:rFonts w:ascii="Tahoma" w:hAnsi="Tahoma" w:cs="Tahoma"/>
          <w:noProof w:val="0"/>
        </w:rPr>
      </w:pPr>
    </w:p>
    <w:p w14:paraId="3D1E5007" w14:textId="0CF3704D" w:rsidR="00866514" w:rsidRPr="00EF21E7" w:rsidRDefault="009A2AF1" w:rsidP="0066732D">
      <w:pPr>
        <w:jc w:val="both"/>
        <w:rPr>
          <w:rFonts w:ascii="Tahoma" w:hAnsi="Tahoma" w:cs="Tahoma"/>
          <w:noProof w:val="0"/>
          <w:color w:val="000000" w:themeColor="text1"/>
        </w:rPr>
      </w:pPr>
      <w:r w:rsidRPr="00EF21E7">
        <w:rPr>
          <w:rFonts w:ascii="Tahoma" w:hAnsi="Tahoma" w:cs="Tahoma"/>
          <w:noProof w:val="0"/>
        </w:rPr>
        <w:t>Činnosť odborných rád VŠBM je zabezpečovaná podľa ich schválených štatútov v tesnej nadväznosti na Štatút VŠBM a zavedený VSZK</w:t>
      </w:r>
      <w:r w:rsidR="00866514" w:rsidRPr="00EF21E7">
        <w:rPr>
          <w:rFonts w:ascii="Tahoma" w:hAnsi="Tahoma" w:cs="Tahoma"/>
          <w:noProof w:val="0"/>
        </w:rPr>
        <w:t xml:space="preserve"> (</w:t>
      </w:r>
      <w:hyperlink r:id="rId34" w:history="1">
        <w:r w:rsidR="00AC24CE" w:rsidRPr="00EF21E7">
          <w:rPr>
            <w:rStyle w:val="Hypertextovprepojenie"/>
            <w:rFonts w:ascii="Tahoma" w:hAnsi="Tahoma" w:cs="Tahoma"/>
            <w:i/>
            <w:iCs/>
            <w:noProof w:val="0"/>
          </w:rPr>
          <w:t>Štatút VŠBM</w:t>
        </w:r>
      </w:hyperlink>
      <w:r w:rsidR="00866514" w:rsidRPr="00EF21E7">
        <w:rPr>
          <w:rFonts w:ascii="Tahoma" w:hAnsi="Tahoma" w:cs="Tahoma"/>
          <w:noProof w:val="0"/>
        </w:rPr>
        <w:t>)</w:t>
      </w:r>
      <w:r w:rsidR="00AC24CE" w:rsidRPr="00EF21E7">
        <w:rPr>
          <w:rFonts w:ascii="Tahoma" w:hAnsi="Tahoma" w:cs="Tahoma"/>
          <w:noProof w:val="0"/>
        </w:rPr>
        <w:t>, (</w:t>
      </w:r>
      <w:hyperlink r:id="rId35" w:history="1">
        <w:r w:rsidR="00AC24CE" w:rsidRPr="00EF21E7">
          <w:rPr>
            <w:rStyle w:val="Hypertextovprepojenie"/>
            <w:rFonts w:ascii="Tahoma" w:hAnsi="Tahoma" w:cs="Tahoma"/>
            <w:i/>
            <w:iCs/>
            <w:noProof w:val="0"/>
          </w:rPr>
          <w:t>Štatút Rady pre ŠP</w:t>
        </w:r>
      </w:hyperlink>
      <w:r w:rsidR="00AC24CE" w:rsidRPr="00EF21E7">
        <w:rPr>
          <w:rFonts w:ascii="Tahoma" w:hAnsi="Tahoma" w:cs="Tahoma"/>
          <w:noProof w:val="0"/>
          <w:color w:val="000000" w:themeColor="text1"/>
        </w:rPr>
        <w:t>), (</w:t>
      </w:r>
      <w:hyperlink r:id="rId36" w:history="1">
        <w:r w:rsidR="00AC24CE" w:rsidRPr="00EF21E7">
          <w:rPr>
            <w:rStyle w:val="Hypertextovprepojenie"/>
            <w:rFonts w:ascii="Tahoma" w:hAnsi="Tahoma" w:cs="Tahoma"/>
            <w:i/>
            <w:iCs/>
            <w:noProof w:val="0"/>
          </w:rPr>
          <w:t>Štatút Rady pre AŠP</w:t>
        </w:r>
      </w:hyperlink>
      <w:r w:rsidR="00AC24CE" w:rsidRPr="00EF21E7">
        <w:rPr>
          <w:rFonts w:ascii="Tahoma" w:hAnsi="Tahoma" w:cs="Tahoma"/>
          <w:noProof w:val="0"/>
          <w:color w:val="000000" w:themeColor="text1"/>
        </w:rPr>
        <w:t>), a je hodnotená raz ročne procesom M3_Preskúmanie manažmentom.</w:t>
      </w:r>
    </w:p>
    <w:p w14:paraId="3B01D56D" w14:textId="77777777" w:rsidR="00AC24CE" w:rsidRPr="00EF21E7" w:rsidRDefault="00AC24CE" w:rsidP="0066732D">
      <w:pPr>
        <w:jc w:val="both"/>
        <w:rPr>
          <w:rFonts w:ascii="Tahoma" w:hAnsi="Tahoma" w:cs="Tahoma"/>
          <w:noProof w:val="0"/>
          <w:color w:val="000000" w:themeColor="text1"/>
        </w:rPr>
      </w:pPr>
    </w:p>
    <w:p w14:paraId="6DD95051" w14:textId="48264E38" w:rsidR="00AC24CE" w:rsidRPr="00EF21E7" w:rsidRDefault="00866514" w:rsidP="0066732D">
      <w:pPr>
        <w:jc w:val="both"/>
        <w:rPr>
          <w:rFonts w:ascii="Tahoma" w:hAnsi="Tahoma" w:cs="Tahoma"/>
          <w:noProof w:val="0"/>
        </w:rPr>
      </w:pPr>
      <w:r w:rsidRPr="00EF21E7">
        <w:rPr>
          <w:rFonts w:ascii="Tahoma" w:hAnsi="Tahoma" w:cs="Tahoma"/>
          <w:noProof w:val="0"/>
        </w:rPr>
        <w:t>Odborné skupiny</w:t>
      </w:r>
      <w:r w:rsidR="00695154" w:rsidRPr="00EF21E7">
        <w:rPr>
          <w:rFonts w:ascii="Tahoma" w:hAnsi="Tahoma" w:cs="Tahoma"/>
          <w:noProof w:val="0"/>
        </w:rPr>
        <w:t>, v ktorých sú zastúpené zainteresované strany a ktoré sú</w:t>
      </w:r>
      <w:r w:rsidRPr="00EF21E7">
        <w:rPr>
          <w:rFonts w:ascii="Tahoma" w:hAnsi="Tahoma" w:cs="Tahoma"/>
          <w:noProof w:val="0"/>
        </w:rPr>
        <w:t xml:space="preserve"> orientované na ŠP</w:t>
      </w:r>
      <w:r w:rsidR="00695154" w:rsidRPr="00EF21E7">
        <w:rPr>
          <w:rFonts w:ascii="Tahoma" w:hAnsi="Tahoma" w:cs="Tahoma"/>
          <w:noProof w:val="0"/>
        </w:rPr>
        <w:t>,</w:t>
      </w:r>
      <w:r w:rsidRPr="00EF21E7">
        <w:rPr>
          <w:rFonts w:ascii="Tahoma" w:hAnsi="Tahoma" w:cs="Tahoma"/>
          <w:noProof w:val="0"/>
        </w:rPr>
        <w:t xml:space="preserve"> začali svoju činnosť v priebehu roka 2022 takže ich prínos zatiaľ nie je výrazná</w:t>
      </w:r>
      <w:r w:rsidR="00AC24CE" w:rsidRPr="00EF21E7">
        <w:rPr>
          <w:rFonts w:ascii="Tahoma" w:hAnsi="Tahoma" w:cs="Tahoma"/>
          <w:noProof w:val="0"/>
        </w:rPr>
        <w:t xml:space="preserve">, hoci evidentne </w:t>
      </w:r>
      <w:r w:rsidR="00695154" w:rsidRPr="00EF21E7">
        <w:rPr>
          <w:rFonts w:ascii="Tahoma" w:hAnsi="Tahoma" w:cs="Tahoma"/>
          <w:noProof w:val="0"/>
        </w:rPr>
        <w:t>po</w:t>
      </w:r>
      <w:r w:rsidR="00AC24CE" w:rsidRPr="00EF21E7">
        <w:rPr>
          <w:rFonts w:ascii="Tahoma" w:hAnsi="Tahoma" w:cs="Tahoma"/>
          <w:noProof w:val="0"/>
        </w:rPr>
        <w:t xml:space="preserve">znateľná pri prehodnocovaní všetkých existujúcich ŠP. </w:t>
      </w:r>
    </w:p>
    <w:p w14:paraId="732F8690" w14:textId="77777777" w:rsidR="00695154" w:rsidRPr="00EF21E7" w:rsidRDefault="00695154" w:rsidP="0066732D">
      <w:pPr>
        <w:jc w:val="both"/>
        <w:rPr>
          <w:rFonts w:ascii="Tahoma" w:hAnsi="Tahoma" w:cs="Tahoma"/>
          <w:noProof w:val="0"/>
        </w:rPr>
      </w:pPr>
    </w:p>
    <w:p w14:paraId="157D71EB" w14:textId="161B6C41" w:rsidR="009A2AF1" w:rsidRPr="00EF21E7" w:rsidRDefault="00695154" w:rsidP="0066732D">
      <w:pPr>
        <w:jc w:val="both"/>
        <w:rPr>
          <w:rFonts w:ascii="Tahoma" w:hAnsi="Tahoma" w:cs="Tahoma"/>
          <w:noProof w:val="0"/>
        </w:rPr>
      </w:pPr>
      <w:r w:rsidRPr="00EF21E7">
        <w:rPr>
          <w:rFonts w:ascii="Tahoma" w:hAnsi="Tahoma" w:cs="Tahoma"/>
          <w:noProof w:val="0"/>
        </w:rPr>
        <w:t xml:space="preserve">Celkové vyhodnotenie činností odborných rád školy od ich vzniku, a pôsobenie zainteresovaných strán v nich, bude predmetom preskúmania manažmentom za rok 2022 </w:t>
      </w:r>
      <w:r w:rsidR="00866514" w:rsidRPr="00EF21E7">
        <w:rPr>
          <w:rFonts w:ascii="Tahoma" w:hAnsi="Tahoma" w:cs="Tahoma"/>
          <w:noProof w:val="0"/>
        </w:rPr>
        <w:t>začiatkom roka 2023.</w:t>
      </w:r>
    </w:p>
    <w:p w14:paraId="260380C0" w14:textId="77777777" w:rsidR="00866514" w:rsidRPr="00EF21E7" w:rsidRDefault="00866514" w:rsidP="0066732D">
      <w:pPr>
        <w:jc w:val="both"/>
        <w:rPr>
          <w:rFonts w:ascii="Tahoma" w:hAnsi="Tahoma" w:cs="Tahoma"/>
          <w:noProof w:val="0"/>
        </w:rPr>
      </w:pPr>
    </w:p>
    <w:p w14:paraId="039B5387" w14:textId="76C79894" w:rsidR="00E50974" w:rsidRPr="00EF21E7" w:rsidRDefault="00E50974" w:rsidP="00866514">
      <w:pPr>
        <w:pStyle w:val="Nadpis3"/>
        <w:numPr>
          <w:ilvl w:val="2"/>
          <w:numId w:val="1"/>
        </w:numPr>
        <w:rPr>
          <w:rFonts w:ascii="Tahoma" w:hAnsi="Tahoma" w:cs="Tahoma"/>
          <w:b/>
          <w:bCs/>
          <w:noProof w:val="0"/>
          <w:color w:val="000000" w:themeColor="text1"/>
        </w:rPr>
      </w:pPr>
      <w:bookmarkStart w:id="38" w:name="_Toc118630427"/>
      <w:r w:rsidRPr="00EF21E7">
        <w:rPr>
          <w:rFonts w:ascii="Tahoma" w:hAnsi="Tahoma" w:cs="Tahoma"/>
          <w:b/>
          <w:bCs/>
          <w:noProof w:val="0"/>
          <w:color w:val="000000" w:themeColor="text1"/>
        </w:rPr>
        <w:t>Posudzovanie a </w:t>
      </w:r>
      <w:r w:rsidR="0042450C" w:rsidRPr="00EF21E7">
        <w:rPr>
          <w:rFonts w:ascii="Tahoma" w:hAnsi="Tahoma" w:cs="Tahoma"/>
          <w:b/>
          <w:bCs/>
          <w:noProof w:val="0"/>
          <w:color w:val="000000" w:themeColor="text1"/>
        </w:rPr>
        <w:t>schvaľovanie</w:t>
      </w:r>
      <w:r w:rsidRPr="00EF21E7">
        <w:rPr>
          <w:rFonts w:ascii="Tahoma" w:hAnsi="Tahoma" w:cs="Tahoma"/>
          <w:b/>
          <w:bCs/>
          <w:noProof w:val="0"/>
          <w:color w:val="000000" w:themeColor="text1"/>
        </w:rPr>
        <w:t xml:space="preserve"> študijných programov</w:t>
      </w:r>
      <w:bookmarkEnd w:id="38"/>
    </w:p>
    <w:p w14:paraId="5BEDCDAF" w14:textId="3A5267AE" w:rsidR="00866514" w:rsidRPr="00EF21E7" w:rsidRDefault="00866514" w:rsidP="00866514">
      <w:pPr>
        <w:rPr>
          <w:rFonts w:ascii="Tahoma" w:hAnsi="Tahoma" w:cs="Tahoma"/>
          <w:noProof w:val="0"/>
        </w:rPr>
      </w:pPr>
    </w:p>
    <w:p w14:paraId="06605A60" w14:textId="37DBA1EB" w:rsidR="00866514" w:rsidRPr="00EF21E7" w:rsidRDefault="00866514" w:rsidP="00E62B76">
      <w:pPr>
        <w:jc w:val="both"/>
        <w:rPr>
          <w:rFonts w:ascii="Tahoma" w:hAnsi="Tahoma" w:cs="Tahoma"/>
          <w:noProof w:val="0"/>
        </w:rPr>
      </w:pPr>
      <w:r w:rsidRPr="00EF21E7">
        <w:rPr>
          <w:rFonts w:ascii="Tahoma" w:hAnsi="Tahoma" w:cs="Tahoma"/>
          <w:noProof w:val="0"/>
        </w:rPr>
        <w:t>Posudzovanie a </w:t>
      </w:r>
      <w:r w:rsidR="0042450C" w:rsidRPr="00EF21E7">
        <w:rPr>
          <w:rFonts w:ascii="Tahoma" w:hAnsi="Tahoma" w:cs="Tahoma"/>
          <w:noProof w:val="0"/>
        </w:rPr>
        <w:t>schvaľovanie</w:t>
      </w:r>
      <w:r w:rsidRPr="00EF21E7">
        <w:rPr>
          <w:rFonts w:ascii="Tahoma" w:hAnsi="Tahoma" w:cs="Tahoma"/>
          <w:noProof w:val="0"/>
        </w:rPr>
        <w:t xml:space="preserve"> ŠP </w:t>
      </w:r>
      <w:r w:rsidR="00695154" w:rsidRPr="00EF21E7">
        <w:rPr>
          <w:rFonts w:ascii="Tahoma" w:hAnsi="Tahoma" w:cs="Tahoma"/>
          <w:noProof w:val="0"/>
        </w:rPr>
        <w:t xml:space="preserve">prebieha </w:t>
      </w:r>
      <w:r w:rsidRPr="00EF21E7">
        <w:rPr>
          <w:rFonts w:ascii="Tahoma" w:hAnsi="Tahoma" w:cs="Tahoma"/>
          <w:noProof w:val="0"/>
        </w:rPr>
        <w:t xml:space="preserve">procesom H6 Mapy procesov dokumentovaným postupom </w:t>
      </w:r>
      <w:hyperlink r:id="rId37" w:history="1">
        <w:r w:rsidRPr="00EF21E7">
          <w:rPr>
            <w:rStyle w:val="Hypertextovprepojenie"/>
            <w:rFonts w:ascii="Tahoma" w:hAnsi="Tahoma" w:cs="Tahoma"/>
            <w:i/>
            <w:iCs/>
            <w:noProof w:val="0"/>
          </w:rPr>
          <w:t>SM01_Návrh, úprava a schvaľovanie ŠP</w:t>
        </w:r>
      </w:hyperlink>
      <w:r w:rsidRPr="00EF21E7">
        <w:rPr>
          <w:rFonts w:ascii="Tahoma" w:hAnsi="Tahoma" w:cs="Tahoma"/>
          <w:noProof w:val="0"/>
        </w:rPr>
        <w:t xml:space="preserve">. </w:t>
      </w:r>
    </w:p>
    <w:p w14:paraId="52C30556" w14:textId="04782C6F" w:rsidR="00866514" w:rsidRPr="00EF21E7" w:rsidRDefault="00866514" w:rsidP="00E62B76">
      <w:pPr>
        <w:jc w:val="both"/>
        <w:rPr>
          <w:rFonts w:ascii="Tahoma" w:hAnsi="Tahoma" w:cs="Tahoma"/>
          <w:noProof w:val="0"/>
        </w:rPr>
      </w:pPr>
      <w:r w:rsidRPr="00EF21E7">
        <w:rPr>
          <w:rFonts w:ascii="Tahoma" w:hAnsi="Tahoma" w:cs="Tahoma"/>
          <w:noProof w:val="0"/>
        </w:rPr>
        <w:t xml:space="preserve">Vzhľadom </w:t>
      </w:r>
      <w:r w:rsidR="005260B2" w:rsidRPr="00EF21E7">
        <w:rPr>
          <w:rFonts w:ascii="Tahoma" w:hAnsi="Tahoma" w:cs="Tahoma"/>
          <w:noProof w:val="0"/>
        </w:rPr>
        <w:t xml:space="preserve">na </w:t>
      </w:r>
      <w:r w:rsidRPr="00EF21E7">
        <w:rPr>
          <w:rFonts w:ascii="Tahoma" w:hAnsi="Tahoma" w:cs="Tahoma"/>
          <w:noProof w:val="0"/>
        </w:rPr>
        <w:t>doposiaľ platnú akreditáciu ŠP z r. 2018</w:t>
      </w:r>
      <w:r w:rsidR="00E62B76" w:rsidRPr="00EF21E7">
        <w:rPr>
          <w:rFonts w:ascii="Tahoma" w:hAnsi="Tahoma" w:cs="Tahoma"/>
          <w:noProof w:val="0"/>
        </w:rPr>
        <w:t xml:space="preserve"> a prechodné obdobie do </w:t>
      </w:r>
      <w:r w:rsidR="0042450C" w:rsidRPr="00EF21E7">
        <w:rPr>
          <w:rFonts w:ascii="Tahoma" w:hAnsi="Tahoma" w:cs="Tahoma"/>
          <w:noProof w:val="0"/>
        </w:rPr>
        <w:t>posúdenia</w:t>
      </w:r>
      <w:r w:rsidR="00E62B76" w:rsidRPr="00EF21E7">
        <w:rPr>
          <w:rFonts w:ascii="Tahoma" w:hAnsi="Tahoma" w:cs="Tahoma"/>
          <w:noProof w:val="0"/>
        </w:rPr>
        <w:t xml:space="preserve"> zhody VSZK Slovenskou akreditačnou agentúrou pre vysoké školstvo, tieto procesy zatiaľ neboli naplno realizované a</w:t>
      </w:r>
      <w:r w:rsidR="00751ED3" w:rsidRPr="00EF21E7">
        <w:rPr>
          <w:rFonts w:ascii="Tahoma" w:hAnsi="Tahoma" w:cs="Tahoma"/>
          <w:noProof w:val="0"/>
        </w:rPr>
        <w:t> </w:t>
      </w:r>
      <w:r w:rsidR="00E62B76" w:rsidRPr="00EF21E7">
        <w:rPr>
          <w:rFonts w:ascii="Tahoma" w:hAnsi="Tahoma" w:cs="Tahoma"/>
          <w:noProof w:val="0"/>
        </w:rPr>
        <w:t>odborn</w:t>
      </w:r>
      <w:r w:rsidR="00751ED3" w:rsidRPr="00EF21E7">
        <w:rPr>
          <w:rFonts w:ascii="Tahoma" w:hAnsi="Tahoma" w:cs="Tahoma"/>
          <w:noProof w:val="0"/>
        </w:rPr>
        <w:t xml:space="preserve">é </w:t>
      </w:r>
      <w:r w:rsidR="00E62B76" w:rsidRPr="00EF21E7">
        <w:rPr>
          <w:rFonts w:ascii="Tahoma" w:hAnsi="Tahoma" w:cs="Tahoma"/>
          <w:noProof w:val="0"/>
        </w:rPr>
        <w:t>rad</w:t>
      </w:r>
      <w:r w:rsidR="00751ED3" w:rsidRPr="00EF21E7">
        <w:rPr>
          <w:rFonts w:ascii="Tahoma" w:hAnsi="Tahoma" w:cs="Tahoma"/>
          <w:noProof w:val="0"/>
        </w:rPr>
        <w:t>y</w:t>
      </w:r>
      <w:r w:rsidR="00E62B76" w:rsidRPr="00EF21E7">
        <w:rPr>
          <w:rFonts w:ascii="Tahoma" w:hAnsi="Tahoma" w:cs="Tahoma"/>
          <w:noProof w:val="0"/>
        </w:rPr>
        <w:t xml:space="preserve"> VŠBM </w:t>
      </w:r>
      <w:r w:rsidR="00751ED3" w:rsidRPr="00712167">
        <w:rPr>
          <w:rFonts w:ascii="Tahoma" w:hAnsi="Tahoma" w:cs="Tahoma"/>
          <w:noProof w:val="0"/>
          <w:color w:val="000000" w:themeColor="text1"/>
        </w:rPr>
        <w:t xml:space="preserve">(Rada pre ŠP a </w:t>
      </w:r>
      <w:r w:rsidR="00E62B76" w:rsidRPr="00712167">
        <w:rPr>
          <w:rFonts w:ascii="Tahoma" w:hAnsi="Tahoma" w:cs="Tahoma"/>
          <w:noProof w:val="0"/>
          <w:color w:val="000000" w:themeColor="text1"/>
        </w:rPr>
        <w:t>Rada pre akreditáciu ŠP</w:t>
      </w:r>
      <w:r w:rsidR="00751ED3" w:rsidRPr="00712167">
        <w:rPr>
          <w:rFonts w:ascii="Tahoma" w:hAnsi="Tahoma" w:cs="Tahoma"/>
          <w:noProof w:val="0"/>
          <w:color w:val="000000" w:themeColor="text1"/>
        </w:rPr>
        <w:t>)</w:t>
      </w:r>
      <w:r w:rsidR="00E62B76" w:rsidRPr="00712167">
        <w:rPr>
          <w:rFonts w:ascii="Tahoma" w:hAnsi="Tahoma" w:cs="Tahoma"/>
          <w:noProof w:val="0"/>
          <w:color w:val="000000" w:themeColor="text1"/>
        </w:rPr>
        <w:t xml:space="preserve"> nerozvinula naplno svoju činnosť. Dá sa preto len skonštatovať</w:t>
      </w:r>
      <w:r w:rsidR="00E62B76" w:rsidRPr="00EF21E7">
        <w:rPr>
          <w:rFonts w:ascii="Tahoma" w:hAnsi="Tahoma" w:cs="Tahoma"/>
          <w:noProof w:val="0"/>
        </w:rPr>
        <w:t xml:space="preserve">, že </w:t>
      </w:r>
      <w:r w:rsidR="00E62B76" w:rsidRPr="00EF21E7">
        <w:rPr>
          <w:rFonts w:ascii="Tahoma" w:hAnsi="Tahoma" w:cs="Tahoma"/>
          <w:b/>
          <w:bCs/>
          <w:noProof w:val="0"/>
        </w:rPr>
        <w:t xml:space="preserve">politiky a procesy sú </w:t>
      </w:r>
      <w:r w:rsidR="005260B2" w:rsidRPr="00EF21E7">
        <w:rPr>
          <w:rFonts w:ascii="Tahoma" w:hAnsi="Tahoma" w:cs="Tahoma"/>
          <w:b/>
          <w:bCs/>
          <w:noProof w:val="0"/>
        </w:rPr>
        <w:t xml:space="preserve">pre túto činnosť </w:t>
      </w:r>
      <w:r w:rsidR="00E62B76" w:rsidRPr="00EF21E7">
        <w:rPr>
          <w:rFonts w:ascii="Tahoma" w:hAnsi="Tahoma" w:cs="Tahoma"/>
          <w:b/>
          <w:bCs/>
          <w:noProof w:val="0"/>
        </w:rPr>
        <w:t>pripravené a nastavené</w:t>
      </w:r>
      <w:r w:rsidR="00E62B76" w:rsidRPr="00EF21E7">
        <w:rPr>
          <w:rFonts w:ascii="Tahoma" w:hAnsi="Tahoma" w:cs="Tahoma"/>
          <w:noProof w:val="0"/>
        </w:rPr>
        <w:t xml:space="preserve"> v implementovanom VSZK podľa štandardov SAAVŠ.</w:t>
      </w:r>
    </w:p>
    <w:p w14:paraId="58615274" w14:textId="77777777" w:rsidR="005260B2" w:rsidRPr="00EF21E7" w:rsidRDefault="005260B2" w:rsidP="00E62B76">
      <w:pPr>
        <w:jc w:val="both"/>
        <w:rPr>
          <w:rFonts w:ascii="Tahoma" w:hAnsi="Tahoma" w:cs="Tahoma"/>
          <w:noProof w:val="0"/>
        </w:rPr>
      </w:pPr>
    </w:p>
    <w:p w14:paraId="10C3A788" w14:textId="5BCC102F" w:rsidR="005260B2" w:rsidRPr="00EF21E7" w:rsidRDefault="005260B2" w:rsidP="00E62B76">
      <w:pPr>
        <w:jc w:val="both"/>
        <w:rPr>
          <w:rFonts w:ascii="Tahoma" w:hAnsi="Tahoma" w:cs="Tahoma"/>
          <w:noProof w:val="0"/>
        </w:rPr>
      </w:pPr>
      <w:r w:rsidRPr="00EF21E7">
        <w:rPr>
          <w:rFonts w:ascii="Tahoma" w:hAnsi="Tahoma" w:cs="Tahoma"/>
          <w:noProof w:val="0"/>
        </w:rPr>
        <w:t>Rada pre AŠP v roku 2022 zatiaľ iba posúdila 8 existujúcich akreditovaných ŠP a schválila dva z nich na ich zrušenie.</w:t>
      </w:r>
      <w:r w:rsidR="00AD46FA" w:rsidRPr="00EF21E7">
        <w:rPr>
          <w:rFonts w:ascii="Tahoma" w:hAnsi="Tahoma" w:cs="Tahoma"/>
          <w:noProof w:val="0"/>
        </w:rPr>
        <w:t xml:space="preserve"> Išlo o ŠP externej formy Bc_štúdia a Ing_štúdia. Rada pre AŠP tak </w:t>
      </w:r>
      <w:r w:rsidR="0042450C" w:rsidRPr="00EF21E7">
        <w:rPr>
          <w:rFonts w:ascii="Tahoma" w:hAnsi="Tahoma" w:cs="Tahoma"/>
          <w:noProof w:val="0"/>
        </w:rPr>
        <w:t>odporučila</w:t>
      </w:r>
      <w:r w:rsidR="00AD46FA" w:rsidRPr="00EF21E7">
        <w:rPr>
          <w:rFonts w:ascii="Tahoma" w:hAnsi="Tahoma" w:cs="Tahoma"/>
          <w:noProof w:val="0"/>
        </w:rPr>
        <w:t xml:space="preserve"> rektorovi tieto ŠP zrušiť a nahlásiť ich zrušenie do Centrálneho registra ŠP, resp. Slovenskej akreditačnej agentúre pre vysoké školstvo. Rektor VŠBM tak urobil v auguste 2022. </w:t>
      </w:r>
    </w:p>
    <w:p w14:paraId="2F3D6F6D" w14:textId="03FE1D3E" w:rsidR="00AD46FA" w:rsidRPr="00EF21E7" w:rsidRDefault="005260B2" w:rsidP="00E62B76">
      <w:pPr>
        <w:jc w:val="both"/>
        <w:rPr>
          <w:rFonts w:ascii="Tahoma" w:hAnsi="Tahoma" w:cs="Tahoma"/>
          <w:noProof w:val="0"/>
        </w:rPr>
      </w:pPr>
      <w:r w:rsidRPr="00EF21E7">
        <w:rPr>
          <w:rFonts w:ascii="Tahoma" w:hAnsi="Tahoma" w:cs="Tahoma"/>
          <w:noProof w:val="0"/>
        </w:rPr>
        <w:t xml:space="preserve">Zrušené ŠP boli zaregistrované </w:t>
      </w:r>
      <w:r w:rsidR="00AD46FA" w:rsidRPr="00EF21E7">
        <w:rPr>
          <w:rFonts w:ascii="Tahoma" w:hAnsi="Tahoma" w:cs="Tahoma"/>
          <w:noProof w:val="0"/>
        </w:rPr>
        <w:t>nahlásené SAAVŠ.</w:t>
      </w:r>
    </w:p>
    <w:p w14:paraId="239A7086" w14:textId="0A3A72E2" w:rsidR="005260B2" w:rsidRPr="00EF21E7" w:rsidRDefault="005260B2" w:rsidP="00E62B76">
      <w:pPr>
        <w:jc w:val="both"/>
        <w:rPr>
          <w:rFonts w:ascii="Tahoma" w:hAnsi="Tahoma" w:cs="Tahoma"/>
          <w:noProof w:val="0"/>
        </w:rPr>
      </w:pPr>
    </w:p>
    <w:p w14:paraId="78DAECAE" w14:textId="46B49888" w:rsidR="005260B2" w:rsidRPr="00EF21E7" w:rsidRDefault="005260B2" w:rsidP="00E62B76">
      <w:pPr>
        <w:jc w:val="both"/>
        <w:rPr>
          <w:rFonts w:ascii="Tahoma" w:hAnsi="Tahoma" w:cs="Tahoma"/>
          <w:noProof w:val="0"/>
        </w:rPr>
      </w:pPr>
      <w:r w:rsidRPr="00EF21E7">
        <w:rPr>
          <w:rFonts w:ascii="Tahoma" w:hAnsi="Tahoma" w:cs="Tahoma"/>
          <w:noProof w:val="0"/>
        </w:rPr>
        <w:lastRenderedPageBreak/>
        <w:t>Zvyšné</w:t>
      </w:r>
      <w:r w:rsidR="00AD46FA" w:rsidRPr="00EF21E7">
        <w:rPr>
          <w:rFonts w:ascii="Tahoma" w:hAnsi="Tahoma" w:cs="Tahoma"/>
          <w:noProof w:val="0"/>
        </w:rPr>
        <w:t xml:space="preserve"> ŠP</w:t>
      </w:r>
      <w:r w:rsidRPr="00EF21E7">
        <w:rPr>
          <w:rFonts w:ascii="Tahoma" w:hAnsi="Tahoma" w:cs="Tahoma"/>
          <w:noProof w:val="0"/>
        </w:rPr>
        <w:t>, platné v počte 6</w:t>
      </w:r>
      <w:r w:rsidR="00AD46FA" w:rsidRPr="00EF21E7">
        <w:rPr>
          <w:rFonts w:ascii="Tahoma" w:hAnsi="Tahoma" w:cs="Tahoma"/>
          <w:noProof w:val="0"/>
        </w:rPr>
        <w:t>,</w:t>
      </w:r>
      <w:r w:rsidRPr="00EF21E7">
        <w:rPr>
          <w:rFonts w:ascii="Tahoma" w:hAnsi="Tahoma" w:cs="Tahoma"/>
          <w:noProof w:val="0"/>
        </w:rPr>
        <w:t xml:space="preserve"> sú uvedené v prílohe tejto VHSVS, pričom boli Radou pre ŠP </w:t>
      </w:r>
      <w:r w:rsidR="00751ED3" w:rsidRPr="00712167">
        <w:rPr>
          <w:rFonts w:ascii="Tahoma" w:hAnsi="Tahoma" w:cs="Tahoma"/>
          <w:noProof w:val="0"/>
          <w:color w:val="000000" w:themeColor="text1"/>
        </w:rPr>
        <w:t xml:space="preserve">zosúladené </w:t>
      </w:r>
      <w:r w:rsidRPr="00EF21E7">
        <w:rPr>
          <w:rFonts w:ascii="Tahoma" w:hAnsi="Tahoma" w:cs="Tahoma"/>
          <w:noProof w:val="0"/>
        </w:rPr>
        <w:t>a Radou pre AŠP schválené do procesu posudzovania súladu VSZK Slovenskou akreditačnou agentúrou</w:t>
      </w:r>
      <w:r w:rsidR="00AD46FA" w:rsidRPr="00EF21E7">
        <w:rPr>
          <w:rFonts w:ascii="Tahoma" w:hAnsi="Tahoma" w:cs="Tahoma"/>
          <w:noProof w:val="0"/>
        </w:rPr>
        <w:t xml:space="preserve"> v priebehu roka 2023.</w:t>
      </w:r>
    </w:p>
    <w:p w14:paraId="73766897" w14:textId="77777777" w:rsidR="00AD46FA" w:rsidRPr="00EF21E7" w:rsidRDefault="00AD46FA" w:rsidP="00E62B76">
      <w:pPr>
        <w:jc w:val="both"/>
        <w:rPr>
          <w:rFonts w:ascii="Tahoma" w:hAnsi="Tahoma" w:cs="Tahoma"/>
          <w:noProof w:val="0"/>
        </w:rPr>
      </w:pPr>
    </w:p>
    <w:p w14:paraId="16803989" w14:textId="4BD99DD8" w:rsidR="004700FB" w:rsidRPr="00EF21E7" w:rsidRDefault="004700FB" w:rsidP="004700FB">
      <w:pPr>
        <w:jc w:val="both"/>
        <w:rPr>
          <w:rFonts w:ascii="Tahoma" w:hAnsi="Tahoma" w:cs="Tahoma"/>
          <w:noProof w:val="0"/>
        </w:rPr>
      </w:pPr>
      <w:r w:rsidRPr="00EF21E7">
        <w:rPr>
          <w:rFonts w:ascii="Tahoma" w:hAnsi="Tahoma" w:cs="Tahoma"/>
          <w:noProof w:val="0"/>
        </w:rPr>
        <w:t xml:space="preserve">V Rade pre akreditáciu ŠP sú zastúpené </w:t>
      </w:r>
      <w:r w:rsidR="0042450C" w:rsidRPr="00EF21E7">
        <w:rPr>
          <w:rFonts w:ascii="Tahoma" w:hAnsi="Tahoma" w:cs="Tahoma"/>
          <w:noProof w:val="0"/>
        </w:rPr>
        <w:t>zainteresované</w:t>
      </w:r>
      <w:r w:rsidRPr="00EF21E7">
        <w:rPr>
          <w:rFonts w:ascii="Tahoma" w:hAnsi="Tahoma" w:cs="Tahoma"/>
          <w:noProof w:val="0"/>
        </w:rPr>
        <w:t xml:space="preserve"> strany z radov odbornej praxe zamestnávateľov a z radov študentov (</w:t>
      </w:r>
      <w:hyperlink r:id="rId38" w:history="1">
        <w:r w:rsidRPr="00EF21E7">
          <w:rPr>
            <w:rStyle w:val="Hypertextovprepojenie"/>
            <w:rFonts w:ascii="Tahoma" w:hAnsi="Tahoma" w:cs="Tahoma"/>
            <w:i/>
            <w:iCs/>
            <w:noProof w:val="0"/>
          </w:rPr>
          <w:t>Zriadenie Rady pre ŠP</w:t>
        </w:r>
      </w:hyperlink>
      <w:r w:rsidRPr="00EF21E7">
        <w:rPr>
          <w:rFonts w:ascii="Tahoma" w:hAnsi="Tahoma" w:cs="Tahoma"/>
          <w:noProof w:val="0"/>
        </w:rPr>
        <w:t>) a (</w:t>
      </w:r>
      <w:hyperlink r:id="rId39" w:history="1">
        <w:r w:rsidRPr="00EF21E7">
          <w:rPr>
            <w:rStyle w:val="Hypertextovprepojenie"/>
            <w:rFonts w:ascii="Tahoma" w:hAnsi="Tahoma" w:cs="Tahoma"/>
            <w:i/>
            <w:iCs/>
            <w:noProof w:val="0"/>
          </w:rPr>
          <w:t>Zriadenie Rady pre AŠP</w:t>
        </w:r>
      </w:hyperlink>
      <w:r w:rsidRPr="00EF21E7">
        <w:rPr>
          <w:rFonts w:ascii="Tahoma" w:hAnsi="Tahoma" w:cs="Tahoma"/>
          <w:noProof w:val="0"/>
        </w:rPr>
        <w:t xml:space="preserve">). </w:t>
      </w:r>
    </w:p>
    <w:p w14:paraId="43CE6E7A" w14:textId="77777777" w:rsidR="004700FB" w:rsidRPr="00EF21E7" w:rsidRDefault="004700FB" w:rsidP="004700FB">
      <w:pPr>
        <w:jc w:val="both"/>
        <w:rPr>
          <w:rFonts w:ascii="Tahoma" w:hAnsi="Tahoma" w:cs="Tahoma"/>
          <w:noProof w:val="0"/>
        </w:rPr>
      </w:pPr>
    </w:p>
    <w:p w14:paraId="122EB89C" w14:textId="7CED74AD" w:rsidR="00E62B76" w:rsidRPr="00EF21E7" w:rsidRDefault="00E62B76" w:rsidP="00E62B76">
      <w:pPr>
        <w:jc w:val="both"/>
        <w:rPr>
          <w:rFonts w:ascii="Tahoma" w:hAnsi="Tahoma" w:cs="Tahoma"/>
          <w:noProof w:val="0"/>
        </w:rPr>
      </w:pPr>
      <w:r w:rsidRPr="00EF21E7">
        <w:rPr>
          <w:rFonts w:ascii="Tahoma" w:hAnsi="Tahoma" w:cs="Tahoma"/>
          <w:noProof w:val="0"/>
        </w:rPr>
        <w:t xml:space="preserve">Štatúty odborných rád a ich personálne obsadenie </w:t>
      </w:r>
      <w:r w:rsidR="0042450C" w:rsidRPr="00EF21E7">
        <w:rPr>
          <w:rFonts w:ascii="Tahoma" w:hAnsi="Tahoma" w:cs="Tahoma"/>
          <w:noProof w:val="0"/>
        </w:rPr>
        <w:t>dávajú</w:t>
      </w:r>
      <w:r w:rsidRPr="00EF21E7">
        <w:rPr>
          <w:rFonts w:ascii="Tahoma" w:hAnsi="Tahoma" w:cs="Tahoma"/>
          <w:noProof w:val="0"/>
        </w:rPr>
        <w:t xml:space="preserve"> predpoklad pre odborné, objektívne a nezávisle schvaľovanie, v ktorom je konflikt záujmov vylúčený</w:t>
      </w:r>
      <w:r w:rsidR="00AD46FA" w:rsidRPr="00EF21E7">
        <w:rPr>
          <w:rFonts w:ascii="Tahoma" w:hAnsi="Tahoma" w:cs="Tahoma"/>
          <w:noProof w:val="0"/>
        </w:rPr>
        <w:t xml:space="preserve"> a</w:t>
      </w:r>
      <w:r w:rsidR="004700FB" w:rsidRPr="00EF21E7">
        <w:rPr>
          <w:rFonts w:ascii="Tahoma" w:hAnsi="Tahoma" w:cs="Tahoma"/>
          <w:noProof w:val="0"/>
        </w:rPr>
        <w:t> </w:t>
      </w:r>
      <w:r w:rsidR="00AD46FA" w:rsidRPr="00EF21E7">
        <w:rPr>
          <w:rFonts w:ascii="Tahoma" w:hAnsi="Tahoma" w:cs="Tahoma"/>
          <w:noProof w:val="0"/>
        </w:rPr>
        <w:t>priori</w:t>
      </w:r>
      <w:r w:rsidR="004700FB" w:rsidRPr="00EF21E7">
        <w:rPr>
          <w:rFonts w:ascii="Tahoma" w:hAnsi="Tahoma" w:cs="Tahoma"/>
          <w:noProof w:val="0"/>
        </w:rPr>
        <w:t xml:space="preserve"> (</w:t>
      </w:r>
      <w:hyperlink r:id="rId40" w:history="1">
        <w:r w:rsidR="004700FB" w:rsidRPr="00EF21E7">
          <w:rPr>
            <w:rStyle w:val="Hypertextovprepojenie"/>
            <w:rFonts w:ascii="Tahoma" w:hAnsi="Tahoma" w:cs="Tahoma"/>
            <w:i/>
            <w:iCs/>
            <w:noProof w:val="0"/>
          </w:rPr>
          <w:t>Štatút Rady pre ŠP</w:t>
        </w:r>
        <w:r w:rsidR="004700FB" w:rsidRPr="00EF21E7">
          <w:rPr>
            <w:rStyle w:val="Hypertextovprepojenie"/>
            <w:rFonts w:ascii="Tahoma" w:hAnsi="Tahoma" w:cs="Tahoma"/>
            <w:noProof w:val="0"/>
          </w:rPr>
          <w:t>)</w:t>
        </w:r>
      </w:hyperlink>
      <w:r w:rsidR="004700FB" w:rsidRPr="00EF21E7">
        <w:rPr>
          <w:rFonts w:ascii="Tahoma" w:hAnsi="Tahoma" w:cs="Tahoma"/>
          <w:noProof w:val="0"/>
          <w:color w:val="000000" w:themeColor="text1"/>
        </w:rPr>
        <w:t xml:space="preserve"> a (</w:t>
      </w:r>
      <w:hyperlink r:id="rId41" w:history="1">
        <w:r w:rsidR="004700FB" w:rsidRPr="00EF21E7">
          <w:rPr>
            <w:rStyle w:val="Hypertextovprepojenie"/>
            <w:rFonts w:ascii="Tahoma" w:hAnsi="Tahoma" w:cs="Tahoma"/>
            <w:i/>
            <w:iCs/>
            <w:noProof w:val="0"/>
          </w:rPr>
          <w:t>Štatút Rady pre AŠP</w:t>
        </w:r>
      </w:hyperlink>
      <w:r w:rsidR="004700FB" w:rsidRPr="00EF21E7">
        <w:rPr>
          <w:rFonts w:ascii="Tahoma" w:hAnsi="Tahoma" w:cs="Tahoma"/>
          <w:noProof w:val="0"/>
          <w:color w:val="000000" w:themeColor="text1"/>
        </w:rPr>
        <w:t>).</w:t>
      </w:r>
      <w:r w:rsidRPr="00EF21E7">
        <w:rPr>
          <w:rFonts w:ascii="Tahoma" w:hAnsi="Tahoma" w:cs="Tahoma"/>
          <w:noProof w:val="0"/>
        </w:rPr>
        <w:t xml:space="preserve"> </w:t>
      </w:r>
    </w:p>
    <w:p w14:paraId="434DBDB2" w14:textId="77777777" w:rsidR="00866514" w:rsidRPr="00EF21E7" w:rsidRDefault="00866514" w:rsidP="00866514">
      <w:pPr>
        <w:rPr>
          <w:rFonts w:ascii="Tahoma" w:hAnsi="Tahoma" w:cs="Tahoma"/>
          <w:noProof w:val="0"/>
        </w:rPr>
      </w:pPr>
    </w:p>
    <w:p w14:paraId="374534C0" w14:textId="3F8E51F1" w:rsidR="00E50974" w:rsidRPr="00EF21E7" w:rsidRDefault="00E50974" w:rsidP="009E3F1F">
      <w:pPr>
        <w:pStyle w:val="Nadpis3"/>
        <w:numPr>
          <w:ilvl w:val="2"/>
          <w:numId w:val="1"/>
        </w:numPr>
        <w:rPr>
          <w:rFonts w:ascii="Tahoma" w:hAnsi="Tahoma" w:cs="Tahoma"/>
          <w:b/>
          <w:bCs/>
          <w:noProof w:val="0"/>
          <w:color w:val="000000" w:themeColor="text1"/>
        </w:rPr>
      </w:pPr>
      <w:bookmarkStart w:id="39" w:name="_Toc118630428"/>
      <w:r w:rsidRPr="00EF21E7">
        <w:rPr>
          <w:rFonts w:ascii="Tahoma" w:hAnsi="Tahoma" w:cs="Tahoma"/>
          <w:b/>
          <w:bCs/>
          <w:noProof w:val="0"/>
          <w:color w:val="000000" w:themeColor="text1"/>
        </w:rPr>
        <w:t>Trvalý súlad ŠP so štandardmi pre študijný program</w:t>
      </w:r>
      <w:bookmarkEnd w:id="39"/>
    </w:p>
    <w:p w14:paraId="60FC0666" w14:textId="6B5725E3" w:rsidR="009E3F1F" w:rsidRPr="00EF21E7" w:rsidRDefault="009E3F1F" w:rsidP="009E3F1F">
      <w:pPr>
        <w:rPr>
          <w:rFonts w:ascii="Tahoma" w:hAnsi="Tahoma" w:cs="Tahoma"/>
          <w:noProof w:val="0"/>
        </w:rPr>
      </w:pPr>
    </w:p>
    <w:p w14:paraId="0955706D" w14:textId="7B29A801" w:rsidR="009E3F1F" w:rsidRPr="00EF21E7" w:rsidRDefault="009E3F1F" w:rsidP="00106BBD">
      <w:pPr>
        <w:jc w:val="both"/>
        <w:rPr>
          <w:rFonts w:ascii="Tahoma" w:hAnsi="Tahoma" w:cs="Tahoma"/>
          <w:noProof w:val="0"/>
        </w:rPr>
      </w:pPr>
      <w:r w:rsidRPr="00EF21E7">
        <w:rPr>
          <w:rFonts w:ascii="Tahoma" w:hAnsi="Tahoma" w:cs="Tahoma"/>
          <w:noProof w:val="0"/>
        </w:rPr>
        <w:t xml:space="preserve">Vnútorný </w:t>
      </w:r>
      <w:r w:rsidR="00106BBD" w:rsidRPr="00EF21E7">
        <w:rPr>
          <w:rFonts w:ascii="Tahoma" w:hAnsi="Tahoma" w:cs="Tahoma"/>
          <w:noProof w:val="0"/>
        </w:rPr>
        <w:t>systém zabezpečovania kvality v celej jeho štruktúre vytvára potenciálny predpoklad zhody ŠP so štandardmi pre ŠP v čase jeho návrhu, úpravy i schválenia. Kontrolné mechanizmy, ktoré VSZK má v sebe zakomponované zabezpečujú, že schválený ŠP bude trvale udržiavaný v</w:t>
      </w:r>
      <w:r w:rsidR="004700FB" w:rsidRPr="00EF21E7">
        <w:rPr>
          <w:rFonts w:ascii="Tahoma" w:hAnsi="Tahoma" w:cs="Tahoma"/>
          <w:noProof w:val="0"/>
        </w:rPr>
        <w:t> </w:t>
      </w:r>
      <w:r w:rsidR="00106BBD" w:rsidRPr="00EF21E7">
        <w:rPr>
          <w:rFonts w:ascii="Tahoma" w:hAnsi="Tahoma" w:cs="Tahoma"/>
          <w:noProof w:val="0"/>
        </w:rPr>
        <w:t>stave</w:t>
      </w:r>
      <w:r w:rsidR="004700FB" w:rsidRPr="00EF21E7">
        <w:rPr>
          <w:rFonts w:ascii="Tahoma" w:hAnsi="Tahoma" w:cs="Tahoma"/>
          <w:noProof w:val="0"/>
        </w:rPr>
        <w:t xml:space="preserve"> súladu</w:t>
      </w:r>
      <w:r w:rsidR="00106BBD" w:rsidRPr="00EF21E7">
        <w:rPr>
          <w:rFonts w:ascii="Tahoma" w:hAnsi="Tahoma" w:cs="Tahoma"/>
          <w:noProof w:val="0"/>
        </w:rPr>
        <w:t xml:space="preserve"> so štandardmi pre ŠP do nasledujúcej akreditácie. Hodnotenie výsledkov priebežného posudzovania jeho</w:t>
      </w:r>
      <w:r w:rsidR="004700FB" w:rsidRPr="00EF21E7">
        <w:rPr>
          <w:rFonts w:ascii="Tahoma" w:hAnsi="Tahoma" w:cs="Tahoma"/>
          <w:noProof w:val="0"/>
        </w:rPr>
        <w:t xml:space="preserve"> súladu</w:t>
      </w:r>
      <w:r w:rsidR="00106BBD" w:rsidRPr="00EF21E7">
        <w:rPr>
          <w:rFonts w:ascii="Tahoma" w:hAnsi="Tahoma" w:cs="Tahoma"/>
          <w:noProof w:val="0"/>
        </w:rPr>
        <w:t xml:space="preserve"> kontrolnými mechanizmami sú podľa dokumentovaných postupov procesu H6 predmetom hodnotenia garantom, </w:t>
      </w:r>
      <w:r w:rsidR="004700FB" w:rsidRPr="00EF21E7">
        <w:rPr>
          <w:rFonts w:ascii="Tahoma" w:hAnsi="Tahoma" w:cs="Tahoma"/>
          <w:noProof w:val="0"/>
        </w:rPr>
        <w:t>Radou pre ŠP, Radou pre AŠP, interným auditom systému a procesov V1 a preskúmaním manažmentom M3</w:t>
      </w:r>
      <w:r w:rsidR="001D5DFA" w:rsidRPr="00EF21E7">
        <w:rPr>
          <w:rFonts w:ascii="Tahoma" w:hAnsi="Tahoma" w:cs="Tahoma"/>
          <w:noProof w:val="0"/>
        </w:rPr>
        <w:t xml:space="preserve">. </w:t>
      </w:r>
    </w:p>
    <w:p w14:paraId="179AE875" w14:textId="77777777" w:rsidR="001D5DFA" w:rsidRPr="00EF21E7" w:rsidRDefault="001D5DFA" w:rsidP="00106BBD">
      <w:pPr>
        <w:jc w:val="both"/>
        <w:rPr>
          <w:rFonts w:ascii="Tahoma" w:hAnsi="Tahoma" w:cs="Tahoma"/>
          <w:noProof w:val="0"/>
        </w:rPr>
      </w:pPr>
    </w:p>
    <w:p w14:paraId="08747806" w14:textId="01F570D9" w:rsidR="00AD3ADD" w:rsidRPr="00EF21E7" w:rsidRDefault="00AD3ADD" w:rsidP="00106BBD">
      <w:pPr>
        <w:jc w:val="both"/>
        <w:rPr>
          <w:rFonts w:ascii="Tahoma" w:hAnsi="Tahoma" w:cs="Tahoma"/>
          <w:noProof w:val="0"/>
        </w:rPr>
      </w:pPr>
      <w:r w:rsidRPr="00EF21E7">
        <w:rPr>
          <w:rFonts w:ascii="Tahoma" w:hAnsi="Tahoma" w:cs="Tahoma"/>
          <w:noProof w:val="0"/>
        </w:rPr>
        <w:t xml:space="preserve">Uvedené mechanizmy </w:t>
      </w:r>
      <w:r w:rsidR="001D5DFA" w:rsidRPr="00EF21E7">
        <w:rPr>
          <w:rFonts w:ascii="Tahoma" w:hAnsi="Tahoma" w:cs="Tahoma"/>
          <w:noProof w:val="0"/>
        </w:rPr>
        <w:t xml:space="preserve">v cykle PDCA </w:t>
      </w:r>
      <w:r w:rsidRPr="00EF21E7">
        <w:rPr>
          <w:rFonts w:ascii="Tahoma" w:hAnsi="Tahoma" w:cs="Tahoma"/>
          <w:noProof w:val="0"/>
        </w:rPr>
        <w:t xml:space="preserve">dávajú </w:t>
      </w:r>
      <w:r w:rsidR="001D5DFA" w:rsidRPr="00EF21E7">
        <w:rPr>
          <w:rFonts w:ascii="Tahoma" w:hAnsi="Tahoma" w:cs="Tahoma"/>
          <w:noProof w:val="0"/>
        </w:rPr>
        <w:t xml:space="preserve">dostatočný </w:t>
      </w:r>
      <w:r w:rsidRPr="00EF21E7">
        <w:rPr>
          <w:rFonts w:ascii="Tahoma" w:hAnsi="Tahoma" w:cs="Tahoma"/>
          <w:noProof w:val="0"/>
        </w:rPr>
        <w:t>predpoklad takejto garancie</w:t>
      </w:r>
      <w:r w:rsidR="001D5DFA" w:rsidRPr="00EF21E7">
        <w:rPr>
          <w:rFonts w:ascii="Tahoma" w:hAnsi="Tahoma" w:cs="Tahoma"/>
          <w:noProof w:val="0"/>
        </w:rPr>
        <w:t xml:space="preserve"> počas platnosti ŠP až do jeho zrušenia.</w:t>
      </w:r>
    </w:p>
    <w:p w14:paraId="040AB1C9" w14:textId="77777777" w:rsidR="00AD3ADD" w:rsidRPr="00EF21E7" w:rsidRDefault="00AD3ADD" w:rsidP="00106BBD">
      <w:pPr>
        <w:jc w:val="both"/>
        <w:rPr>
          <w:rFonts w:ascii="Tahoma" w:hAnsi="Tahoma" w:cs="Tahoma"/>
          <w:noProof w:val="0"/>
        </w:rPr>
      </w:pPr>
    </w:p>
    <w:p w14:paraId="74598367" w14:textId="1437F64F" w:rsidR="00AD3ADD" w:rsidRPr="00EF21E7" w:rsidRDefault="00E50974" w:rsidP="00AD3ADD">
      <w:pPr>
        <w:pStyle w:val="Nadpis3"/>
        <w:numPr>
          <w:ilvl w:val="2"/>
          <w:numId w:val="1"/>
        </w:numPr>
        <w:rPr>
          <w:rFonts w:ascii="Tahoma" w:hAnsi="Tahoma" w:cs="Tahoma"/>
          <w:b/>
          <w:bCs/>
          <w:noProof w:val="0"/>
          <w:color w:val="000000" w:themeColor="text1"/>
        </w:rPr>
      </w:pPr>
      <w:bookmarkStart w:id="40" w:name="_Toc118630429"/>
      <w:r w:rsidRPr="00EF21E7">
        <w:rPr>
          <w:rFonts w:ascii="Tahoma" w:hAnsi="Tahoma" w:cs="Tahoma"/>
          <w:b/>
          <w:bCs/>
          <w:noProof w:val="0"/>
          <w:color w:val="000000" w:themeColor="text1"/>
        </w:rPr>
        <w:t>Komunikácia dosiahnutej kvalifikácie s</w:t>
      </w:r>
      <w:r w:rsidR="00AD3ADD" w:rsidRPr="00EF21E7">
        <w:rPr>
          <w:rFonts w:ascii="Tahoma" w:hAnsi="Tahoma" w:cs="Tahoma"/>
          <w:b/>
          <w:bCs/>
          <w:noProof w:val="0"/>
          <w:color w:val="000000" w:themeColor="text1"/>
        </w:rPr>
        <w:t> </w:t>
      </w:r>
      <w:r w:rsidRPr="00EF21E7">
        <w:rPr>
          <w:rFonts w:ascii="Tahoma" w:hAnsi="Tahoma" w:cs="Tahoma"/>
          <w:b/>
          <w:bCs/>
          <w:noProof w:val="0"/>
          <w:color w:val="000000" w:themeColor="text1"/>
        </w:rPr>
        <w:t>požiadavkami</w:t>
      </w:r>
      <w:bookmarkEnd w:id="40"/>
    </w:p>
    <w:p w14:paraId="50F9A42D" w14:textId="22C0B620" w:rsidR="00AD3ADD" w:rsidRPr="00EF21E7" w:rsidRDefault="00AD3ADD" w:rsidP="00AD3ADD">
      <w:pPr>
        <w:pStyle w:val="Nadpis3"/>
        <w:rPr>
          <w:rFonts w:ascii="Tahoma" w:hAnsi="Tahoma" w:cs="Tahoma"/>
          <w:b/>
          <w:bCs/>
          <w:noProof w:val="0"/>
          <w:color w:val="000000" w:themeColor="text1"/>
          <w:sz w:val="22"/>
          <w:szCs w:val="22"/>
        </w:rPr>
      </w:pPr>
    </w:p>
    <w:p w14:paraId="56179D66" w14:textId="2CC744BD" w:rsidR="00AD3ADD" w:rsidRPr="00EF21E7" w:rsidRDefault="00AD3ADD" w:rsidP="00AD3ADD">
      <w:pPr>
        <w:jc w:val="both"/>
        <w:rPr>
          <w:rFonts w:ascii="Tahoma" w:hAnsi="Tahoma" w:cs="Tahoma"/>
          <w:noProof w:val="0"/>
        </w:rPr>
      </w:pPr>
      <w:r w:rsidRPr="00EF21E7">
        <w:rPr>
          <w:rFonts w:ascii="Tahoma" w:hAnsi="Tahoma" w:cs="Tahoma"/>
          <w:noProof w:val="0"/>
        </w:rPr>
        <w:t xml:space="preserve">Študijné programy všetkých stupňov vzdelávania majú vo svojich opisoch </w:t>
      </w:r>
      <w:r w:rsidR="00C13ED5" w:rsidRPr="00EF21E7">
        <w:rPr>
          <w:rFonts w:ascii="Tahoma" w:hAnsi="Tahoma" w:cs="Tahoma"/>
          <w:noProof w:val="0"/>
        </w:rPr>
        <w:t xml:space="preserve"> a informačných listoch </w:t>
      </w:r>
      <w:r w:rsidRPr="00EF21E7">
        <w:rPr>
          <w:rFonts w:ascii="Tahoma" w:hAnsi="Tahoma" w:cs="Tahoma"/>
          <w:noProof w:val="0"/>
        </w:rPr>
        <w:t>jasne špecifikované výstupy nadobudnutej kvalifikácie, ktorej úroveň zodpovedá požiadavkám príslušného kvalifikačného rámca.</w:t>
      </w:r>
    </w:p>
    <w:p w14:paraId="31B8D452" w14:textId="6795D1C0" w:rsidR="00E50974" w:rsidRPr="00EF21E7" w:rsidRDefault="00C13ED5" w:rsidP="009764B0">
      <w:pPr>
        <w:jc w:val="both"/>
        <w:rPr>
          <w:rFonts w:ascii="Tahoma" w:hAnsi="Tahoma" w:cs="Tahoma"/>
          <w:noProof w:val="0"/>
        </w:rPr>
      </w:pPr>
      <w:r w:rsidRPr="00EF21E7">
        <w:rPr>
          <w:rFonts w:ascii="Tahoma" w:hAnsi="Tahoma" w:cs="Tahoma"/>
          <w:noProof w:val="0"/>
        </w:rPr>
        <w:t>Tvorba opisov ŠP a informačných listov prebieha procesmi H6 Mapy procesov pod gesciou garanta ŠP až po schválenie ŠP v Rade pre akreditáciu ŠP, pričom sú konfrontované všetky možné v</w:t>
      </w:r>
      <w:r w:rsidR="001D5DFA" w:rsidRPr="00EF21E7">
        <w:rPr>
          <w:rFonts w:ascii="Tahoma" w:hAnsi="Tahoma" w:cs="Tahoma"/>
          <w:noProof w:val="0"/>
        </w:rPr>
        <w:t>ý</w:t>
      </w:r>
      <w:r w:rsidRPr="00EF21E7">
        <w:rPr>
          <w:rFonts w:ascii="Tahoma" w:hAnsi="Tahoma" w:cs="Tahoma"/>
          <w:noProof w:val="0"/>
        </w:rPr>
        <w:t>stupy nadobudnutej kvalifikácie s v</w:t>
      </w:r>
      <w:r w:rsidR="001D5DFA" w:rsidRPr="00EF21E7">
        <w:rPr>
          <w:rFonts w:ascii="Tahoma" w:hAnsi="Tahoma" w:cs="Tahoma"/>
          <w:noProof w:val="0"/>
        </w:rPr>
        <w:t>ý</w:t>
      </w:r>
      <w:r w:rsidRPr="00EF21E7">
        <w:rPr>
          <w:rFonts w:ascii="Tahoma" w:hAnsi="Tahoma" w:cs="Tahoma"/>
          <w:noProof w:val="0"/>
        </w:rPr>
        <w:t>stupmi z kvalifikačného rámca a stanovísk zainteresovaných strán z radov zamestnávateľov.</w:t>
      </w:r>
    </w:p>
    <w:p w14:paraId="799CABAE" w14:textId="29C093AA" w:rsidR="001D5DFA" w:rsidRPr="00EF21E7" w:rsidRDefault="001D5DFA" w:rsidP="009764B0">
      <w:pPr>
        <w:jc w:val="both"/>
        <w:rPr>
          <w:rFonts w:ascii="Tahoma" w:hAnsi="Tahoma" w:cs="Tahoma"/>
          <w:noProof w:val="0"/>
        </w:rPr>
      </w:pPr>
      <w:r w:rsidRPr="00EF21E7">
        <w:rPr>
          <w:rFonts w:ascii="Tahoma" w:hAnsi="Tahoma" w:cs="Tahoma"/>
          <w:noProof w:val="0"/>
        </w:rPr>
        <w:t xml:space="preserve">VŠBM v Košiciach má nastavené postupy externej komunikácie a monitorovania stanovísk zainteresovaných strán k dosahovanej kvalifikácii </w:t>
      </w:r>
      <w:r w:rsidR="00A4086E" w:rsidRPr="00EF21E7">
        <w:rPr>
          <w:rFonts w:ascii="Tahoma" w:hAnsi="Tahoma" w:cs="Tahoma"/>
          <w:noProof w:val="0"/>
        </w:rPr>
        <w:t xml:space="preserve">v konfrontácii </w:t>
      </w:r>
      <w:r w:rsidRPr="00EF21E7">
        <w:rPr>
          <w:rFonts w:ascii="Tahoma" w:hAnsi="Tahoma" w:cs="Tahoma"/>
          <w:noProof w:val="0"/>
        </w:rPr>
        <w:t>s požiadavkami príslušného kvalifikačného rámca</w:t>
      </w:r>
      <w:r w:rsidR="00A4086E" w:rsidRPr="00EF21E7">
        <w:rPr>
          <w:rFonts w:ascii="Tahoma" w:hAnsi="Tahoma" w:cs="Tahoma"/>
          <w:noProof w:val="0"/>
        </w:rPr>
        <w:t>, 4.1.14_Komunikačná matica VSZK (</w:t>
      </w:r>
      <w:r w:rsidR="00A4086E" w:rsidRPr="00712167">
        <w:rPr>
          <w:rFonts w:ascii="Tahoma" w:hAnsi="Tahoma" w:cs="Tahoma"/>
          <w:noProof w:val="0"/>
          <w:color w:val="000000" w:themeColor="text1"/>
        </w:rPr>
        <w:t>4.1_VNÚTORNÝ SYSTÉM KVALITY</w:t>
      </w:r>
      <w:r w:rsidR="00A4086E" w:rsidRPr="00EF21E7">
        <w:rPr>
          <w:rFonts w:ascii="Tahoma" w:hAnsi="Tahoma" w:cs="Tahoma"/>
          <w:noProof w:val="0"/>
        </w:rPr>
        <w:t>), 4.5.15_Procesné ukazovatele VSZK a 4.5.13_Preskúmanie manažmentom (</w:t>
      </w:r>
      <w:r w:rsidR="00A4086E" w:rsidRPr="00712167">
        <w:rPr>
          <w:rFonts w:ascii="Tahoma" w:hAnsi="Tahoma" w:cs="Tahoma"/>
          <w:noProof w:val="0"/>
          <w:color w:val="000000" w:themeColor="text1"/>
        </w:rPr>
        <w:t>4.5_PROCESY ZLEPŠOVANIA</w:t>
      </w:r>
      <w:r w:rsidR="00A4086E" w:rsidRPr="00EF21E7">
        <w:rPr>
          <w:rFonts w:ascii="Tahoma" w:hAnsi="Tahoma" w:cs="Tahoma"/>
          <w:noProof w:val="0"/>
        </w:rPr>
        <w:t>).</w:t>
      </w:r>
    </w:p>
    <w:p w14:paraId="1A7E7228" w14:textId="77777777" w:rsidR="009764B0" w:rsidRPr="00EF21E7" w:rsidRDefault="009764B0" w:rsidP="009764B0">
      <w:pPr>
        <w:jc w:val="both"/>
        <w:rPr>
          <w:rFonts w:ascii="Tahoma" w:hAnsi="Tahoma" w:cs="Tahoma"/>
          <w:noProof w:val="0"/>
        </w:rPr>
      </w:pPr>
    </w:p>
    <w:p w14:paraId="24E6B66C" w14:textId="499F70E2" w:rsidR="00A54A4D" w:rsidRPr="00EF21E7" w:rsidRDefault="00A54A4D" w:rsidP="00C13ED5">
      <w:pPr>
        <w:pStyle w:val="Nadpis3"/>
        <w:numPr>
          <w:ilvl w:val="2"/>
          <w:numId w:val="1"/>
        </w:numPr>
        <w:rPr>
          <w:rFonts w:ascii="Tahoma" w:hAnsi="Tahoma" w:cs="Tahoma"/>
          <w:b/>
          <w:bCs/>
          <w:noProof w:val="0"/>
          <w:color w:val="000000" w:themeColor="text1"/>
        </w:rPr>
      </w:pPr>
      <w:bookmarkStart w:id="41" w:name="_Toc118630430"/>
      <w:r w:rsidRPr="00EF21E7">
        <w:rPr>
          <w:rFonts w:ascii="Tahoma" w:hAnsi="Tahoma" w:cs="Tahoma"/>
          <w:b/>
          <w:bCs/>
          <w:noProof w:val="0"/>
          <w:color w:val="000000" w:themeColor="text1"/>
        </w:rPr>
        <w:t>Úroveň kvalifikácie a sektorovo-špecifické očakávania praxe</w:t>
      </w:r>
      <w:bookmarkEnd w:id="41"/>
    </w:p>
    <w:p w14:paraId="5B4A39FC" w14:textId="25D4A185" w:rsidR="00C13ED5" w:rsidRPr="00EF21E7" w:rsidRDefault="00C13ED5" w:rsidP="00B119E6">
      <w:pPr>
        <w:rPr>
          <w:rFonts w:ascii="Tahoma" w:hAnsi="Tahoma" w:cs="Tahoma"/>
          <w:noProof w:val="0"/>
        </w:rPr>
      </w:pPr>
    </w:p>
    <w:p w14:paraId="3B9AB7C5" w14:textId="5BED973B" w:rsidR="00B119E6" w:rsidRPr="00EF21E7" w:rsidRDefault="00B119E6" w:rsidP="00B119E6">
      <w:pPr>
        <w:jc w:val="both"/>
        <w:rPr>
          <w:rFonts w:ascii="Tahoma" w:hAnsi="Tahoma" w:cs="Tahoma"/>
          <w:noProof w:val="0"/>
          <w:color w:val="000000"/>
          <w:sz w:val="24"/>
          <w:szCs w:val="24"/>
          <w:lang w:eastAsia="sk-SK"/>
        </w:rPr>
      </w:pPr>
      <w:r w:rsidRPr="00EF21E7">
        <w:rPr>
          <w:rFonts w:ascii="Tahoma" w:hAnsi="Tahoma" w:cs="Tahoma"/>
          <w:noProof w:val="0"/>
          <w:color w:val="000000"/>
          <w:sz w:val="24"/>
          <w:szCs w:val="24"/>
          <w:lang w:eastAsia="sk-SK"/>
        </w:rPr>
        <w:t>Stanoviska významných zainteresovaných strán z radov zamestnávateľov k ŠP z hľadiska ich očakávaní pre prax sú kľúčovým hľadiskom Odborných Rád VŠBM pri posudzovaní súladu a úrovne dosiahnutej kvalifikácie. Škola ich získava prostredníctvom ich zástupcov ale predovšetkým prostredníctvom dlhodobej spolupráce, komunikácie a pracovných vzťahoch.</w:t>
      </w:r>
    </w:p>
    <w:p w14:paraId="44CF8E4C" w14:textId="79C2A149" w:rsidR="00A4086E" w:rsidRPr="00EF21E7" w:rsidRDefault="00A4086E" w:rsidP="00B119E6">
      <w:pPr>
        <w:jc w:val="both"/>
        <w:rPr>
          <w:rFonts w:ascii="Tahoma" w:hAnsi="Tahoma" w:cs="Tahoma"/>
          <w:noProof w:val="0"/>
          <w:color w:val="000000"/>
          <w:sz w:val="24"/>
          <w:szCs w:val="24"/>
          <w:lang w:eastAsia="sk-SK"/>
        </w:rPr>
      </w:pPr>
      <w:r w:rsidRPr="00EF21E7">
        <w:rPr>
          <w:rFonts w:ascii="Tahoma" w:hAnsi="Tahoma" w:cs="Tahoma"/>
          <w:noProof w:val="0"/>
          <w:color w:val="000000"/>
          <w:sz w:val="24"/>
          <w:szCs w:val="24"/>
          <w:lang w:eastAsia="sk-SK"/>
        </w:rPr>
        <w:lastRenderedPageBreak/>
        <w:t>Systém zberu informácií o dosahovanej úrovni kvalifikácie a ich porovnávanie so sektorovo-špecifickými očakávaniami praxe</w:t>
      </w:r>
      <w:r w:rsidR="006F3BF6" w:rsidRPr="00EF21E7">
        <w:rPr>
          <w:rFonts w:ascii="Tahoma" w:hAnsi="Tahoma" w:cs="Tahoma"/>
          <w:noProof w:val="0"/>
          <w:color w:val="000000"/>
          <w:sz w:val="24"/>
          <w:szCs w:val="24"/>
          <w:lang w:eastAsia="sk-SK"/>
        </w:rPr>
        <w:t xml:space="preserve"> je nastavený VSZK a monitorovaním jeho procesných ukazovateľov od r. 2022 (</w:t>
      </w:r>
      <w:r w:rsidR="006F3BF6" w:rsidRPr="00712167">
        <w:rPr>
          <w:rFonts w:ascii="Tahoma" w:hAnsi="Tahoma" w:cs="Tahoma"/>
          <w:noProof w:val="0"/>
          <w:color w:val="000000" w:themeColor="text1"/>
          <w:sz w:val="24"/>
          <w:szCs w:val="24"/>
          <w:lang w:eastAsia="sk-SK"/>
        </w:rPr>
        <w:t>4.5.15_Procesné ukazovatele VSZK</w:t>
      </w:r>
      <w:r w:rsidR="006F3BF6" w:rsidRPr="00EF21E7">
        <w:rPr>
          <w:rFonts w:ascii="Tahoma" w:hAnsi="Tahoma" w:cs="Tahoma"/>
          <w:noProof w:val="0"/>
          <w:color w:val="000000"/>
          <w:sz w:val="24"/>
          <w:szCs w:val="24"/>
          <w:lang w:eastAsia="sk-SK"/>
        </w:rPr>
        <w:t>). Je v procese napĺňania, zlepšovania a prípadne i zmien na základe výsledkov posudzovania súladu VSZK s Š-SAAVŠ pre VSK a ŠP.</w:t>
      </w:r>
    </w:p>
    <w:p w14:paraId="69452A41" w14:textId="77777777" w:rsidR="00B119E6" w:rsidRPr="00EF21E7" w:rsidRDefault="00B119E6" w:rsidP="00B119E6">
      <w:pPr>
        <w:rPr>
          <w:rFonts w:ascii="Tahoma" w:hAnsi="Tahoma" w:cs="Tahoma"/>
          <w:noProof w:val="0"/>
        </w:rPr>
      </w:pPr>
    </w:p>
    <w:p w14:paraId="61AAB98E" w14:textId="7ED505D7" w:rsidR="00A54A4D" w:rsidRPr="00EF21E7" w:rsidRDefault="00AB202C" w:rsidP="00B119E6">
      <w:pPr>
        <w:pStyle w:val="Nadpis3"/>
        <w:numPr>
          <w:ilvl w:val="2"/>
          <w:numId w:val="1"/>
        </w:numPr>
        <w:rPr>
          <w:rFonts w:ascii="Tahoma" w:hAnsi="Tahoma" w:cs="Tahoma"/>
          <w:b/>
          <w:bCs/>
          <w:noProof w:val="0"/>
          <w:color w:val="000000" w:themeColor="text1"/>
        </w:rPr>
      </w:pPr>
      <w:bookmarkStart w:id="42" w:name="_Toc118630431"/>
      <w:r w:rsidRPr="00EF21E7">
        <w:rPr>
          <w:rFonts w:ascii="Tahoma" w:hAnsi="Tahoma" w:cs="Tahoma"/>
          <w:b/>
          <w:bCs/>
          <w:noProof w:val="0"/>
          <w:color w:val="000000" w:themeColor="text1"/>
        </w:rPr>
        <w:t>Profil absolventa a ciele výstupov vzdelávania</w:t>
      </w:r>
      <w:bookmarkEnd w:id="42"/>
    </w:p>
    <w:p w14:paraId="2267AFEE" w14:textId="41900BEC" w:rsidR="00B119E6" w:rsidRPr="00EF21E7" w:rsidRDefault="00B119E6" w:rsidP="00B119E6">
      <w:pPr>
        <w:rPr>
          <w:rFonts w:ascii="Tahoma" w:hAnsi="Tahoma" w:cs="Tahoma"/>
          <w:noProof w:val="0"/>
        </w:rPr>
      </w:pPr>
    </w:p>
    <w:p w14:paraId="7C041837" w14:textId="77777777" w:rsidR="006F3BF6" w:rsidRPr="00EF21E7" w:rsidRDefault="006A7D59" w:rsidP="006A7D59">
      <w:pPr>
        <w:jc w:val="both"/>
        <w:rPr>
          <w:rFonts w:ascii="Tahoma" w:hAnsi="Tahoma" w:cs="Tahoma"/>
          <w:noProof w:val="0"/>
        </w:rPr>
      </w:pPr>
      <w:r w:rsidRPr="00EF21E7">
        <w:rPr>
          <w:rFonts w:ascii="Tahoma" w:hAnsi="Tahoma" w:cs="Tahoma"/>
          <w:noProof w:val="0"/>
        </w:rPr>
        <w:t>P</w:t>
      </w:r>
      <w:r w:rsidR="00B119E6" w:rsidRPr="00EF21E7">
        <w:rPr>
          <w:rFonts w:ascii="Tahoma" w:hAnsi="Tahoma" w:cs="Tahoma"/>
          <w:noProof w:val="0"/>
        </w:rPr>
        <w:t>rofil absolventa</w:t>
      </w:r>
      <w:r w:rsidRPr="00EF21E7">
        <w:rPr>
          <w:rFonts w:ascii="Tahoma" w:hAnsi="Tahoma" w:cs="Tahoma"/>
          <w:noProof w:val="0"/>
        </w:rPr>
        <w:t xml:space="preserve"> a ciele výstupov vzdelávania na príslušnom stupni sú popísané v opise ŠP, v informačnom liste (IL) predmetov ŠP a v odporúčanom študijnom pláne ŠP</w:t>
      </w:r>
      <w:r w:rsidR="00EA7449" w:rsidRPr="00EF21E7">
        <w:rPr>
          <w:rFonts w:ascii="Tahoma" w:hAnsi="Tahoma" w:cs="Tahoma"/>
          <w:noProof w:val="0"/>
        </w:rPr>
        <w:t xml:space="preserve"> (</w:t>
      </w:r>
      <w:r w:rsidR="006F3BF6" w:rsidRPr="00712167">
        <w:rPr>
          <w:rFonts w:ascii="Tahoma" w:hAnsi="Tahoma" w:cs="Tahoma"/>
          <w:i/>
          <w:iCs/>
          <w:noProof w:val="0"/>
          <w:color w:val="000000" w:themeColor="text1"/>
        </w:rPr>
        <w:t>Opis ŠP</w:t>
      </w:r>
      <w:r w:rsidR="00EA7449" w:rsidRPr="00712167">
        <w:rPr>
          <w:rFonts w:ascii="Tahoma" w:hAnsi="Tahoma" w:cs="Tahoma"/>
          <w:noProof w:val="0"/>
          <w:color w:val="000000" w:themeColor="text1"/>
        </w:rPr>
        <w:t>)</w:t>
      </w:r>
      <w:r w:rsidRPr="00712167">
        <w:rPr>
          <w:rFonts w:ascii="Tahoma" w:hAnsi="Tahoma" w:cs="Tahoma"/>
          <w:noProof w:val="0"/>
          <w:color w:val="000000" w:themeColor="text1"/>
        </w:rPr>
        <w:t xml:space="preserve">. </w:t>
      </w:r>
    </w:p>
    <w:p w14:paraId="4E26391F" w14:textId="25E907F7" w:rsidR="00B119E6" w:rsidRPr="00EF21E7" w:rsidRDefault="006A7D59" w:rsidP="006A7D59">
      <w:pPr>
        <w:jc w:val="both"/>
        <w:rPr>
          <w:rFonts w:ascii="Tahoma" w:hAnsi="Tahoma" w:cs="Tahoma"/>
          <w:noProof w:val="0"/>
        </w:rPr>
      </w:pPr>
      <w:r w:rsidRPr="00EF21E7">
        <w:rPr>
          <w:rFonts w:ascii="Tahoma" w:hAnsi="Tahoma" w:cs="Tahoma"/>
          <w:noProof w:val="0"/>
        </w:rPr>
        <w:t>Profil absolventa ŠP je kreovaný pod gesciou garanta ŠP a v procese prípravy ŠP ku akreditácii je, spolu s ďalšou dokumentáciou ŠP, predmetom prerokovania Rady pre ŠP</w:t>
      </w:r>
      <w:r w:rsidR="006F3BF6" w:rsidRPr="00EF21E7">
        <w:rPr>
          <w:rFonts w:ascii="Tahoma" w:hAnsi="Tahoma" w:cs="Tahoma"/>
          <w:noProof w:val="0"/>
        </w:rPr>
        <w:t xml:space="preserve"> (</w:t>
      </w:r>
      <w:hyperlink r:id="rId42" w:history="1">
        <w:r w:rsidR="006F3BF6" w:rsidRPr="00EF21E7">
          <w:rPr>
            <w:rStyle w:val="Hypertextovprepojenie"/>
            <w:rFonts w:ascii="Tahoma" w:hAnsi="Tahoma" w:cs="Tahoma"/>
            <w:i/>
            <w:iCs/>
            <w:noProof w:val="0"/>
          </w:rPr>
          <w:t>SM01_Návrh, úprava a schvaľovanie ŠP</w:t>
        </w:r>
      </w:hyperlink>
      <w:r w:rsidR="006F3BF6" w:rsidRPr="00EF21E7">
        <w:rPr>
          <w:rFonts w:ascii="Tahoma" w:hAnsi="Tahoma" w:cs="Tahoma"/>
          <w:noProof w:val="0"/>
        </w:rPr>
        <w:t>)</w:t>
      </w:r>
      <w:r w:rsidRPr="00EF21E7">
        <w:rPr>
          <w:rFonts w:ascii="Tahoma" w:hAnsi="Tahoma" w:cs="Tahoma"/>
          <w:noProof w:val="0"/>
        </w:rPr>
        <w:t>.</w:t>
      </w:r>
    </w:p>
    <w:p w14:paraId="365CE878" w14:textId="269A564A" w:rsidR="00EA7449" w:rsidRPr="00EF21E7" w:rsidRDefault="00EA7449" w:rsidP="006A7D59">
      <w:pPr>
        <w:jc w:val="both"/>
        <w:rPr>
          <w:rFonts w:ascii="Tahoma" w:hAnsi="Tahoma" w:cs="Tahoma"/>
          <w:noProof w:val="0"/>
        </w:rPr>
      </w:pPr>
      <w:r w:rsidRPr="00EF21E7">
        <w:rPr>
          <w:rFonts w:ascii="Tahoma" w:hAnsi="Tahoma" w:cs="Tahoma"/>
          <w:noProof w:val="0"/>
        </w:rPr>
        <w:t>Neoddeliteľnou súčasťou dokumentácie ŠP, ktorý charakterizuje profil absolventa sú stanoviska zainteresovaných strán, vrátane autority z praxe, stanovisko Vedeckej rady a stanovisko Správnej rady VŠBM, čím je daný profil dostatočne komunikovaný a verifikovaný. Postup návrhu, úpravy a </w:t>
      </w:r>
      <w:r w:rsidR="0042450C" w:rsidRPr="00EF21E7">
        <w:rPr>
          <w:rFonts w:ascii="Tahoma" w:hAnsi="Tahoma" w:cs="Tahoma"/>
          <w:noProof w:val="0"/>
        </w:rPr>
        <w:t>schvaľovania</w:t>
      </w:r>
      <w:r w:rsidRPr="00EF21E7">
        <w:rPr>
          <w:rFonts w:ascii="Tahoma" w:hAnsi="Tahoma" w:cs="Tahoma"/>
          <w:noProof w:val="0"/>
        </w:rPr>
        <w:t xml:space="preserve"> ŠP popisuje dokumentovaný postup </w:t>
      </w:r>
      <w:r w:rsidRPr="00EF21E7">
        <w:rPr>
          <w:rFonts w:ascii="Tahoma" w:hAnsi="Tahoma" w:cs="Tahoma"/>
          <w:i/>
          <w:iCs/>
          <w:noProof w:val="0"/>
        </w:rPr>
        <w:t>SM01_Návrh, úprava a </w:t>
      </w:r>
      <w:r w:rsidR="0042450C" w:rsidRPr="00EF21E7">
        <w:rPr>
          <w:rFonts w:ascii="Tahoma" w:hAnsi="Tahoma" w:cs="Tahoma"/>
          <w:i/>
          <w:iCs/>
          <w:noProof w:val="0"/>
        </w:rPr>
        <w:t>schvaľovanie</w:t>
      </w:r>
      <w:r w:rsidRPr="00EF21E7">
        <w:rPr>
          <w:rFonts w:ascii="Tahoma" w:hAnsi="Tahoma" w:cs="Tahoma"/>
          <w:i/>
          <w:iCs/>
          <w:noProof w:val="0"/>
        </w:rPr>
        <w:t xml:space="preserve"> ŠP</w:t>
      </w:r>
      <w:r w:rsidRPr="00EF21E7">
        <w:rPr>
          <w:rFonts w:ascii="Tahoma" w:hAnsi="Tahoma" w:cs="Tahoma"/>
          <w:noProof w:val="0"/>
        </w:rPr>
        <w:t>, ktorý v súlade so zákonom 269/2018 Z.z a štandardmi SAAVŠ, upravuje rozsah celej dokumentácie ŠP, predkladaného ku akreditácii</w:t>
      </w:r>
      <w:r w:rsidR="005B4188" w:rsidRPr="00EF21E7">
        <w:rPr>
          <w:rFonts w:ascii="Tahoma" w:hAnsi="Tahoma" w:cs="Tahoma"/>
          <w:noProof w:val="0"/>
        </w:rPr>
        <w:t>.</w:t>
      </w:r>
    </w:p>
    <w:p w14:paraId="3F60CAC6" w14:textId="77777777" w:rsidR="009764B0" w:rsidRPr="00EF21E7" w:rsidRDefault="009764B0" w:rsidP="006A7D59">
      <w:pPr>
        <w:jc w:val="both"/>
        <w:rPr>
          <w:rFonts w:ascii="Tahoma" w:hAnsi="Tahoma" w:cs="Tahoma"/>
          <w:noProof w:val="0"/>
        </w:rPr>
      </w:pPr>
    </w:p>
    <w:p w14:paraId="6CB3B567" w14:textId="7268437D" w:rsidR="00AB202C" w:rsidRPr="00EF21E7" w:rsidRDefault="00AB202C" w:rsidP="005B4188">
      <w:pPr>
        <w:pStyle w:val="Nadpis3"/>
        <w:numPr>
          <w:ilvl w:val="2"/>
          <w:numId w:val="1"/>
        </w:numPr>
        <w:rPr>
          <w:rFonts w:ascii="Tahoma" w:hAnsi="Tahoma" w:cs="Tahoma"/>
          <w:b/>
          <w:bCs/>
          <w:noProof w:val="0"/>
          <w:color w:val="000000" w:themeColor="text1"/>
        </w:rPr>
      </w:pPr>
      <w:bookmarkStart w:id="43" w:name="_Toc118630432"/>
      <w:r w:rsidRPr="00EF21E7">
        <w:rPr>
          <w:rFonts w:ascii="Tahoma" w:hAnsi="Tahoma" w:cs="Tahoma"/>
          <w:b/>
          <w:bCs/>
          <w:noProof w:val="0"/>
          <w:color w:val="000000" w:themeColor="text1"/>
        </w:rPr>
        <w:t>Previazanie vzdelávania s tvorivou činnosťou na príslušnej úrovni</w:t>
      </w:r>
      <w:bookmarkEnd w:id="43"/>
    </w:p>
    <w:p w14:paraId="760329D2" w14:textId="376ECA6F" w:rsidR="005B4188" w:rsidRPr="00EF21E7" w:rsidRDefault="005B4188" w:rsidP="005B4188">
      <w:pPr>
        <w:rPr>
          <w:rFonts w:ascii="Tahoma" w:hAnsi="Tahoma" w:cs="Tahoma"/>
          <w:noProof w:val="0"/>
        </w:rPr>
      </w:pPr>
    </w:p>
    <w:p w14:paraId="3058E56F" w14:textId="0381C097" w:rsidR="005B4188" w:rsidRPr="00EF21E7" w:rsidRDefault="005B4188" w:rsidP="004841DE">
      <w:pPr>
        <w:jc w:val="both"/>
        <w:rPr>
          <w:rFonts w:ascii="Tahoma" w:hAnsi="Tahoma" w:cs="Tahoma"/>
          <w:noProof w:val="0"/>
        </w:rPr>
      </w:pPr>
      <w:r w:rsidRPr="00EF21E7">
        <w:rPr>
          <w:rFonts w:ascii="Tahoma" w:hAnsi="Tahoma" w:cs="Tahoma"/>
          <w:noProof w:val="0"/>
        </w:rPr>
        <w:t>Jeden z hlavných procesov VSZK je proces H4_</w:t>
      </w:r>
      <w:r w:rsidR="004841DE" w:rsidRPr="00EF21E7">
        <w:rPr>
          <w:rFonts w:ascii="Tahoma" w:hAnsi="Tahoma" w:cs="Tahoma"/>
          <w:noProof w:val="0"/>
        </w:rPr>
        <w:t>Plánovanie úloh vedy a výskumu a proces H5_Realizácia úloh vedy a výskumu (H2-H3), ktoré v interakcii s procesmi vzdelávania počítajú s účasťou študentov na tvorbe znalostí školy formou ich účasti v študentskej vedeckej činnosti (</w:t>
      </w:r>
      <w:hyperlink r:id="rId43" w:history="1">
        <w:r w:rsidR="00D46C96" w:rsidRPr="00EF21E7">
          <w:rPr>
            <w:rStyle w:val="Hypertextovprepojenie"/>
            <w:rFonts w:ascii="Tahoma" w:hAnsi="Tahoma" w:cs="Tahoma"/>
            <w:i/>
            <w:iCs/>
            <w:noProof w:val="0"/>
          </w:rPr>
          <w:t>ŠVOČ</w:t>
        </w:r>
      </w:hyperlink>
      <w:r w:rsidR="004841DE" w:rsidRPr="00EF21E7">
        <w:rPr>
          <w:rFonts w:ascii="Tahoma" w:hAnsi="Tahoma" w:cs="Tahoma"/>
          <w:noProof w:val="0"/>
          <w:color w:val="000000" w:themeColor="text1"/>
        </w:rPr>
        <w:t>)</w:t>
      </w:r>
      <w:r w:rsidR="004841DE" w:rsidRPr="00EF21E7">
        <w:rPr>
          <w:rFonts w:ascii="Tahoma" w:hAnsi="Tahoma" w:cs="Tahoma"/>
          <w:noProof w:val="0"/>
        </w:rPr>
        <w:t>, formou seminárnych prác a predovšetkým formou a zameraním ich záverečných prác  podľa príslušného stupňa vzdelávania a jeho profilových požiadaviek na študenta</w:t>
      </w:r>
      <w:r w:rsidR="009764B0" w:rsidRPr="00EF21E7">
        <w:rPr>
          <w:rFonts w:ascii="Tahoma" w:hAnsi="Tahoma" w:cs="Tahoma"/>
          <w:noProof w:val="0"/>
        </w:rPr>
        <w:t xml:space="preserve"> (</w:t>
      </w:r>
      <w:hyperlink r:id="rId44" w:history="1">
        <w:r w:rsidR="00D46C96" w:rsidRPr="00EF21E7">
          <w:rPr>
            <w:rStyle w:val="Hypertextovprepojenie"/>
            <w:rFonts w:ascii="Tahoma" w:hAnsi="Tahoma" w:cs="Tahoma"/>
            <w:i/>
            <w:iCs/>
            <w:noProof w:val="0"/>
          </w:rPr>
          <w:t>SM06_Zadávanie a evidencia záverečných prác</w:t>
        </w:r>
      </w:hyperlink>
      <w:r w:rsidR="009764B0" w:rsidRPr="00EF21E7">
        <w:rPr>
          <w:rFonts w:ascii="Tahoma" w:hAnsi="Tahoma" w:cs="Tahoma"/>
          <w:noProof w:val="0"/>
        </w:rPr>
        <w:t>)</w:t>
      </w:r>
      <w:r w:rsidR="004841DE" w:rsidRPr="00EF21E7">
        <w:rPr>
          <w:rFonts w:ascii="Tahoma" w:hAnsi="Tahoma" w:cs="Tahoma"/>
          <w:noProof w:val="0"/>
        </w:rPr>
        <w:t>.</w:t>
      </w:r>
    </w:p>
    <w:p w14:paraId="323E7365" w14:textId="77777777" w:rsidR="00D46C96" w:rsidRPr="00EF21E7" w:rsidRDefault="00D46C96" w:rsidP="004841DE">
      <w:pPr>
        <w:jc w:val="both"/>
        <w:rPr>
          <w:rFonts w:ascii="Tahoma" w:hAnsi="Tahoma" w:cs="Tahoma"/>
          <w:noProof w:val="0"/>
        </w:rPr>
      </w:pPr>
    </w:p>
    <w:p w14:paraId="1302A82D" w14:textId="7FACADE2" w:rsidR="004841DE" w:rsidRPr="00EF21E7" w:rsidRDefault="004841DE" w:rsidP="004841DE">
      <w:pPr>
        <w:jc w:val="both"/>
        <w:rPr>
          <w:rFonts w:ascii="Tahoma" w:hAnsi="Tahoma" w:cs="Tahoma"/>
          <w:noProof w:val="0"/>
        </w:rPr>
      </w:pPr>
      <w:r w:rsidRPr="00EF21E7">
        <w:rPr>
          <w:rFonts w:ascii="Tahoma" w:hAnsi="Tahoma" w:cs="Tahoma"/>
          <w:noProof w:val="0"/>
        </w:rPr>
        <w:t xml:space="preserve">Interakcia uvedených procesov je uskutočňovaná </w:t>
      </w:r>
      <w:r w:rsidR="009764B0" w:rsidRPr="00EF21E7">
        <w:rPr>
          <w:rFonts w:ascii="Tahoma" w:hAnsi="Tahoma" w:cs="Tahoma"/>
          <w:noProof w:val="0"/>
        </w:rPr>
        <w:t>realizovaním</w:t>
      </w:r>
      <w:r w:rsidRPr="00EF21E7">
        <w:rPr>
          <w:rFonts w:ascii="Tahoma" w:hAnsi="Tahoma" w:cs="Tahoma"/>
          <w:noProof w:val="0"/>
        </w:rPr>
        <w:t xml:space="preserve"> dokumentovaných postupov </w:t>
      </w:r>
      <w:hyperlink r:id="rId45" w:history="1">
        <w:r w:rsidRPr="00EF21E7">
          <w:rPr>
            <w:rStyle w:val="Hypertextovprepojenie"/>
            <w:rFonts w:ascii="Tahoma" w:hAnsi="Tahoma" w:cs="Tahoma"/>
            <w:i/>
            <w:iCs/>
            <w:noProof w:val="0"/>
          </w:rPr>
          <w:t>SM</w:t>
        </w:r>
        <w:r w:rsidR="00F43E1F" w:rsidRPr="00EF21E7">
          <w:rPr>
            <w:rStyle w:val="Hypertextovprepojenie"/>
            <w:rFonts w:ascii="Tahoma" w:hAnsi="Tahoma" w:cs="Tahoma"/>
            <w:i/>
            <w:iCs/>
            <w:noProof w:val="0"/>
          </w:rPr>
          <w:t>02_Zabezpečovanie kvality vzdelávania v ŠP</w:t>
        </w:r>
      </w:hyperlink>
      <w:r w:rsidR="00F43E1F" w:rsidRPr="00EF21E7">
        <w:rPr>
          <w:rFonts w:ascii="Tahoma" w:hAnsi="Tahoma" w:cs="Tahoma"/>
          <w:noProof w:val="0"/>
        </w:rPr>
        <w:t xml:space="preserve">, </w:t>
      </w:r>
      <w:hyperlink r:id="rId46" w:history="1">
        <w:r w:rsidR="00F43E1F" w:rsidRPr="00EF21E7">
          <w:rPr>
            <w:rStyle w:val="Hypertextovprepojenie"/>
            <w:rFonts w:ascii="Tahoma" w:hAnsi="Tahoma" w:cs="Tahoma"/>
            <w:i/>
            <w:iCs/>
            <w:noProof w:val="0"/>
          </w:rPr>
          <w:t>SM03_Riadenie vedy a výskumu</w:t>
        </w:r>
      </w:hyperlink>
      <w:r w:rsidR="00F43E1F" w:rsidRPr="00EF21E7">
        <w:rPr>
          <w:rFonts w:ascii="Tahoma" w:hAnsi="Tahoma" w:cs="Tahoma"/>
          <w:noProof w:val="0"/>
        </w:rPr>
        <w:t xml:space="preserve"> a </w:t>
      </w:r>
      <w:hyperlink r:id="rId47" w:history="1">
        <w:r w:rsidR="00F43E1F" w:rsidRPr="00EF21E7">
          <w:rPr>
            <w:rStyle w:val="Hypertextovprepojenie"/>
            <w:rFonts w:ascii="Tahoma" w:hAnsi="Tahoma" w:cs="Tahoma"/>
            <w:i/>
            <w:iCs/>
            <w:noProof w:val="0"/>
          </w:rPr>
          <w:t>SM06_Zadávanie a evidencia záverečných prác</w:t>
        </w:r>
      </w:hyperlink>
      <w:r w:rsidR="00F43E1F" w:rsidRPr="00EF21E7">
        <w:rPr>
          <w:rFonts w:ascii="Tahoma" w:hAnsi="Tahoma" w:cs="Tahoma"/>
          <w:noProof w:val="0"/>
        </w:rPr>
        <w:t xml:space="preserve">. </w:t>
      </w:r>
    </w:p>
    <w:p w14:paraId="75A33596" w14:textId="77777777" w:rsidR="00D46C96" w:rsidRPr="00EF21E7" w:rsidRDefault="00D46C96" w:rsidP="004841DE">
      <w:pPr>
        <w:jc w:val="both"/>
        <w:rPr>
          <w:rFonts w:ascii="Tahoma" w:hAnsi="Tahoma" w:cs="Tahoma"/>
          <w:noProof w:val="0"/>
        </w:rPr>
      </w:pPr>
    </w:p>
    <w:p w14:paraId="344E3B04" w14:textId="04F446A4" w:rsidR="00F43E1F" w:rsidRPr="00EF21E7" w:rsidRDefault="00F43E1F" w:rsidP="004841DE">
      <w:pPr>
        <w:jc w:val="both"/>
        <w:rPr>
          <w:rFonts w:ascii="Tahoma" w:hAnsi="Tahoma" w:cs="Tahoma"/>
          <w:noProof w:val="0"/>
        </w:rPr>
      </w:pPr>
      <w:r w:rsidRPr="00EF21E7">
        <w:rPr>
          <w:rFonts w:ascii="Tahoma" w:hAnsi="Tahoma" w:cs="Tahoma"/>
          <w:noProof w:val="0"/>
        </w:rPr>
        <w:t xml:space="preserve">Správanie študenta v procese vzdelávania upravuje </w:t>
      </w:r>
      <w:hyperlink r:id="rId48" w:history="1">
        <w:r w:rsidRPr="00EF21E7">
          <w:rPr>
            <w:rStyle w:val="Hypertextovprepojenie"/>
            <w:rFonts w:ascii="Tahoma" w:hAnsi="Tahoma" w:cs="Tahoma"/>
            <w:i/>
            <w:iCs/>
            <w:noProof w:val="0"/>
          </w:rPr>
          <w:t>POR05_Študijný poriadok</w:t>
        </w:r>
      </w:hyperlink>
      <w:r w:rsidR="008F42C7" w:rsidRPr="00EF21E7">
        <w:rPr>
          <w:rFonts w:ascii="Tahoma" w:hAnsi="Tahoma" w:cs="Tahoma"/>
          <w:noProof w:val="0"/>
          <w:color w:val="4472C4" w:themeColor="accent1"/>
        </w:rPr>
        <w:t xml:space="preserve"> </w:t>
      </w:r>
      <w:r w:rsidR="008F42C7" w:rsidRPr="00EF21E7">
        <w:rPr>
          <w:rFonts w:ascii="Tahoma" w:hAnsi="Tahoma" w:cs="Tahoma"/>
          <w:noProof w:val="0"/>
        </w:rPr>
        <w:t>a </w:t>
      </w:r>
      <w:hyperlink r:id="rId49" w:history="1">
        <w:r w:rsidR="008F42C7" w:rsidRPr="00EF21E7">
          <w:rPr>
            <w:rStyle w:val="Hypertextovprepojenie"/>
            <w:rFonts w:ascii="Tahoma" w:hAnsi="Tahoma" w:cs="Tahoma"/>
            <w:i/>
            <w:iCs/>
            <w:noProof w:val="0"/>
          </w:rPr>
          <w:t>POR04_Disciplinárny poriadok</w:t>
        </w:r>
      </w:hyperlink>
      <w:r w:rsidRPr="00EF21E7">
        <w:rPr>
          <w:rFonts w:ascii="Tahoma" w:hAnsi="Tahoma" w:cs="Tahoma"/>
          <w:noProof w:val="0"/>
        </w:rPr>
        <w:t>, ktor</w:t>
      </w:r>
      <w:r w:rsidR="008F42C7" w:rsidRPr="00EF21E7">
        <w:rPr>
          <w:rFonts w:ascii="Tahoma" w:hAnsi="Tahoma" w:cs="Tahoma"/>
          <w:noProof w:val="0"/>
        </w:rPr>
        <w:t>é</w:t>
      </w:r>
      <w:r w:rsidRPr="00EF21E7">
        <w:rPr>
          <w:rFonts w:ascii="Tahoma" w:hAnsi="Tahoma" w:cs="Tahoma"/>
          <w:noProof w:val="0"/>
        </w:rPr>
        <w:t xml:space="preserve"> </w:t>
      </w:r>
      <w:r w:rsidR="008F42C7" w:rsidRPr="00EF21E7">
        <w:rPr>
          <w:rFonts w:ascii="Tahoma" w:hAnsi="Tahoma" w:cs="Tahoma"/>
          <w:noProof w:val="0"/>
        </w:rPr>
        <w:t>sú</w:t>
      </w:r>
      <w:r w:rsidRPr="00EF21E7">
        <w:rPr>
          <w:rFonts w:ascii="Tahoma" w:hAnsi="Tahoma" w:cs="Tahoma"/>
          <w:noProof w:val="0"/>
        </w:rPr>
        <w:t xml:space="preserve"> študentom, spolu s ďalšou dokumentáciou štúdia</w:t>
      </w:r>
      <w:r w:rsidR="008F42C7" w:rsidRPr="00EF21E7">
        <w:rPr>
          <w:rFonts w:ascii="Tahoma" w:hAnsi="Tahoma" w:cs="Tahoma"/>
          <w:noProof w:val="0"/>
        </w:rPr>
        <w:t xml:space="preserve"> a spôsobu správania sa počas štúdia,</w:t>
      </w:r>
      <w:r w:rsidRPr="00EF21E7">
        <w:rPr>
          <w:rFonts w:ascii="Tahoma" w:hAnsi="Tahoma" w:cs="Tahoma"/>
          <w:noProof w:val="0"/>
        </w:rPr>
        <w:t xml:space="preserve"> sprístupnen</w:t>
      </w:r>
      <w:r w:rsidR="008F42C7" w:rsidRPr="00EF21E7">
        <w:rPr>
          <w:rFonts w:ascii="Tahoma" w:hAnsi="Tahoma" w:cs="Tahoma"/>
          <w:noProof w:val="0"/>
        </w:rPr>
        <w:t>é</w:t>
      </w:r>
      <w:r w:rsidRPr="00EF21E7">
        <w:rPr>
          <w:rFonts w:ascii="Tahoma" w:hAnsi="Tahoma" w:cs="Tahoma"/>
          <w:noProof w:val="0"/>
        </w:rPr>
        <w:t xml:space="preserve"> na stránke školy (</w:t>
      </w:r>
      <w:r w:rsidR="00D46C96" w:rsidRPr="00EF21E7">
        <w:rPr>
          <w:rFonts w:ascii="Tahoma" w:hAnsi="Tahoma" w:cs="Tahoma"/>
          <w:i/>
          <w:iCs/>
          <w:noProof w:val="0"/>
          <w:color w:val="4472C4" w:themeColor="accent1"/>
        </w:rPr>
        <w:t>www.vsbm.sk</w:t>
      </w:r>
      <w:r w:rsidR="00D46C96" w:rsidRPr="00EF21E7">
        <w:rPr>
          <w:rFonts w:ascii="Tahoma" w:hAnsi="Tahoma" w:cs="Tahoma"/>
          <w:noProof w:val="0"/>
        </w:rPr>
        <w:t>).</w:t>
      </w:r>
    </w:p>
    <w:p w14:paraId="69B91E17" w14:textId="77777777" w:rsidR="004841DE" w:rsidRPr="00EF21E7" w:rsidRDefault="004841DE" w:rsidP="005B4188">
      <w:pPr>
        <w:rPr>
          <w:rFonts w:ascii="Tahoma" w:hAnsi="Tahoma" w:cs="Tahoma"/>
          <w:noProof w:val="0"/>
        </w:rPr>
      </w:pPr>
    </w:p>
    <w:p w14:paraId="6940260A" w14:textId="73823CC9" w:rsidR="00AB202C" w:rsidRPr="00EF21E7" w:rsidRDefault="00AB202C" w:rsidP="008F42C7">
      <w:pPr>
        <w:pStyle w:val="Nadpis3"/>
        <w:numPr>
          <w:ilvl w:val="2"/>
          <w:numId w:val="1"/>
        </w:numPr>
        <w:rPr>
          <w:rFonts w:ascii="Tahoma" w:hAnsi="Tahoma" w:cs="Tahoma"/>
          <w:b/>
          <w:bCs/>
          <w:noProof w:val="0"/>
          <w:color w:val="000000" w:themeColor="text1"/>
        </w:rPr>
      </w:pPr>
      <w:bookmarkStart w:id="44" w:name="_Toc118630433"/>
      <w:r w:rsidRPr="00EF21E7">
        <w:rPr>
          <w:rFonts w:ascii="Tahoma" w:hAnsi="Tahoma" w:cs="Tahoma"/>
          <w:b/>
          <w:bCs/>
          <w:noProof w:val="0"/>
          <w:color w:val="000000" w:themeColor="text1"/>
        </w:rPr>
        <w:t>Prenositeľné spôsobilosti pre osobný rozvoj študentov a ich rast</w:t>
      </w:r>
      <w:bookmarkEnd w:id="44"/>
    </w:p>
    <w:p w14:paraId="38320F50" w14:textId="5196706D" w:rsidR="008F42C7" w:rsidRPr="00EF21E7" w:rsidRDefault="008F42C7" w:rsidP="008F42C7">
      <w:pPr>
        <w:rPr>
          <w:rFonts w:ascii="Tahoma" w:hAnsi="Tahoma" w:cs="Tahoma"/>
          <w:noProof w:val="0"/>
        </w:rPr>
      </w:pPr>
    </w:p>
    <w:p w14:paraId="1363F266" w14:textId="1AA595DF" w:rsidR="008F42C7" w:rsidRPr="00EF21E7" w:rsidRDefault="008F42C7" w:rsidP="008F42C7">
      <w:pPr>
        <w:jc w:val="both"/>
        <w:rPr>
          <w:rFonts w:ascii="Tahoma" w:hAnsi="Tahoma" w:cs="Tahoma"/>
          <w:noProof w:val="0"/>
        </w:rPr>
      </w:pPr>
      <w:r w:rsidRPr="00EF21E7">
        <w:rPr>
          <w:rFonts w:ascii="Tahoma" w:hAnsi="Tahoma" w:cs="Tahoma"/>
          <w:noProof w:val="0"/>
        </w:rPr>
        <w:t>Profil absolventa ŠP, procesne definovaný v príslušnej dokumentácii ŠP</w:t>
      </w:r>
      <w:r w:rsidR="004108E3" w:rsidRPr="00EF21E7">
        <w:rPr>
          <w:rFonts w:ascii="Tahoma" w:hAnsi="Tahoma" w:cs="Tahoma"/>
          <w:noProof w:val="0"/>
        </w:rPr>
        <w:t xml:space="preserve"> (</w:t>
      </w:r>
      <w:r w:rsidR="004108E3" w:rsidRPr="00712167">
        <w:rPr>
          <w:rFonts w:ascii="Tahoma" w:hAnsi="Tahoma" w:cs="Tahoma"/>
          <w:noProof w:val="0"/>
          <w:color w:val="000000" w:themeColor="text1"/>
        </w:rPr>
        <w:t>Opis ŠP</w:t>
      </w:r>
      <w:r w:rsidR="004108E3" w:rsidRPr="00EF21E7">
        <w:rPr>
          <w:rFonts w:ascii="Tahoma" w:hAnsi="Tahoma" w:cs="Tahoma"/>
          <w:noProof w:val="0"/>
        </w:rPr>
        <w:t>)</w:t>
      </w:r>
      <w:r w:rsidRPr="00EF21E7">
        <w:rPr>
          <w:rFonts w:ascii="Tahoma" w:hAnsi="Tahoma" w:cs="Tahoma"/>
          <w:noProof w:val="0"/>
        </w:rPr>
        <w:t>, predurčuje absolventa štúdia k jeho uplatneniu v reálnej praxi daného a/alebo príbuzného oboru činnosti. Získaná spôsobilosť je priebežne overovaná prostredníctvom prieskumu spokojnosti zainteresovaných strán (</w:t>
      </w:r>
      <w:r w:rsidR="00D46C96" w:rsidRPr="00712167">
        <w:rPr>
          <w:rFonts w:ascii="Tahoma" w:hAnsi="Tahoma" w:cs="Tahoma"/>
          <w:noProof w:val="0"/>
          <w:color w:val="000000" w:themeColor="text1"/>
        </w:rPr>
        <w:t>4.5.15_Procesné ukazovatele VSZK</w:t>
      </w:r>
      <w:r w:rsidRPr="00EF21E7">
        <w:rPr>
          <w:rFonts w:ascii="Tahoma" w:hAnsi="Tahoma" w:cs="Tahoma"/>
          <w:noProof w:val="0"/>
        </w:rPr>
        <w:t>) ako spätná väzba VSZK, ktorá je využívaná v cykle PDCA</w:t>
      </w:r>
      <w:r w:rsidR="00C174D1" w:rsidRPr="00EF21E7">
        <w:rPr>
          <w:rFonts w:ascii="Tahoma" w:hAnsi="Tahoma" w:cs="Tahoma"/>
          <w:noProof w:val="0"/>
        </w:rPr>
        <w:t xml:space="preserve"> na trvalé zlepšovanie ŠP, resp. procesov vzdelávania zabezpečovaných vo VSZK</w:t>
      </w:r>
      <w:r w:rsidR="00D46C96" w:rsidRPr="00EF21E7">
        <w:rPr>
          <w:rFonts w:ascii="Tahoma" w:hAnsi="Tahoma" w:cs="Tahoma"/>
          <w:noProof w:val="0"/>
        </w:rPr>
        <w:t>.</w:t>
      </w:r>
    </w:p>
    <w:p w14:paraId="1B07EA75" w14:textId="77777777" w:rsidR="00D46C96" w:rsidRPr="00EF21E7" w:rsidRDefault="00D46C96" w:rsidP="008F42C7">
      <w:pPr>
        <w:jc w:val="both"/>
        <w:rPr>
          <w:rFonts w:ascii="Tahoma" w:hAnsi="Tahoma" w:cs="Tahoma"/>
          <w:noProof w:val="0"/>
        </w:rPr>
      </w:pPr>
    </w:p>
    <w:p w14:paraId="571523A8" w14:textId="35DB8FDB" w:rsidR="00C174D1" w:rsidRPr="00EF21E7" w:rsidRDefault="00C174D1" w:rsidP="008F42C7">
      <w:pPr>
        <w:jc w:val="both"/>
        <w:rPr>
          <w:rFonts w:ascii="Tahoma" w:hAnsi="Tahoma" w:cs="Tahoma"/>
          <w:noProof w:val="0"/>
        </w:rPr>
      </w:pPr>
      <w:r w:rsidRPr="00EF21E7">
        <w:rPr>
          <w:rFonts w:ascii="Tahoma" w:hAnsi="Tahoma" w:cs="Tahoma"/>
          <w:noProof w:val="0"/>
        </w:rPr>
        <w:lastRenderedPageBreak/>
        <w:t xml:space="preserve">Uvedeným cyklom </w:t>
      </w:r>
      <w:r w:rsidR="00D46C96" w:rsidRPr="00EF21E7">
        <w:rPr>
          <w:rFonts w:ascii="Tahoma" w:hAnsi="Tahoma" w:cs="Tahoma"/>
          <w:noProof w:val="0"/>
        </w:rPr>
        <w:t xml:space="preserve">PDCA </w:t>
      </w:r>
      <w:r w:rsidRPr="00EF21E7">
        <w:rPr>
          <w:rFonts w:ascii="Tahoma" w:hAnsi="Tahoma" w:cs="Tahoma"/>
          <w:noProof w:val="0"/>
        </w:rPr>
        <w:t xml:space="preserve">škola zabezpečuje aktuálne požadovanú úroveň absolventa na príslušnom stupni vzdelávania, </w:t>
      </w:r>
      <w:r w:rsidR="004108E3" w:rsidRPr="00EF21E7">
        <w:rPr>
          <w:rFonts w:ascii="Tahoma" w:hAnsi="Tahoma" w:cs="Tahoma"/>
          <w:noProof w:val="0"/>
        </w:rPr>
        <w:t xml:space="preserve">procesom zlepšovania </w:t>
      </w:r>
      <w:r w:rsidRPr="00EF21E7">
        <w:rPr>
          <w:rFonts w:ascii="Tahoma" w:hAnsi="Tahoma" w:cs="Tahoma"/>
          <w:noProof w:val="0"/>
        </w:rPr>
        <w:t xml:space="preserve">zabezpečuje postupný posun prenositeľných spôsobilostí na vyššiu úroveň, a je garantom prípravy študentov pre ich ďalší kariérny rast. Tento cyklus trvalého zlepšovania je predmetom pravidelného preskúmania </w:t>
      </w:r>
      <w:r w:rsidR="004108E3" w:rsidRPr="00EF21E7">
        <w:rPr>
          <w:rFonts w:ascii="Tahoma" w:hAnsi="Tahoma" w:cs="Tahoma"/>
          <w:noProof w:val="0"/>
        </w:rPr>
        <w:t xml:space="preserve">VSZK </w:t>
      </w:r>
      <w:r w:rsidRPr="00EF21E7">
        <w:rPr>
          <w:rFonts w:ascii="Tahoma" w:hAnsi="Tahoma" w:cs="Tahoma"/>
          <w:noProof w:val="0"/>
        </w:rPr>
        <w:t>a jeho procesov indikátormi spätnej väzby</w:t>
      </w:r>
      <w:r w:rsidR="004108E3" w:rsidRPr="00EF21E7">
        <w:rPr>
          <w:rFonts w:ascii="Tahoma" w:hAnsi="Tahoma" w:cs="Tahoma"/>
          <w:noProof w:val="0"/>
        </w:rPr>
        <w:t xml:space="preserve"> procesom M3_Preskúmanie manažmentom</w:t>
      </w:r>
      <w:r w:rsidRPr="00EF21E7">
        <w:rPr>
          <w:rFonts w:ascii="Tahoma" w:hAnsi="Tahoma" w:cs="Tahoma"/>
          <w:noProof w:val="0"/>
        </w:rPr>
        <w:t>.</w:t>
      </w:r>
    </w:p>
    <w:p w14:paraId="7CB3170B" w14:textId="77777777" w:rsidR="006E045E" w:rsidRPr="00EF21E7" w:rsidRDefault="006E045E" w:rsidP="008F42C7">
      <w:pPr>
        <w:jc w:val="both"/>
        <w:rPr>
          <w:rFonts w:ascii="Tahoma" w:hAnsi="Tahoma" w:cs="Tahoma"/>
          <w:noProof w:val="0"/>
        </w:rPr>
      </w:pPr>
    </w:p>
    <w:p w14:paraId="77B8A4E1" w14:textId="432A9F99" w:rsidR="00AB202C" w:rsidRPr="00EF21E7" w:rsidRDefault="00AB202C" w:rsidP="00AA0D27">
      <w:pPr>
        <w:pStyle w:val="Nadpis2"/>
        <w:rPr>
          <w:rFonts w:ascii="Tahoma" w:hAnsi="Tahoma" w:cs="Tahoma"/>
          <w:b/>
          <w:bCs/>
          <w:i w:val="0"/>
          <w:iCs w:val="0"/>
          <w:noProof w:val="0"/>
          <w:sz w:val="28"/>
          <w:szCs w:val="28"/>
        </w:rPr>
      </w:pPr>
      <w:bookmarkStart w:id="45" w:name="_Toc118630434"/>
      <w:r w:rsidRPr="00EF21E7">
        <w:rPr>
          <w:rFonts w:ascii="Tahoma" w:hAnsi="Tahoma" w:cs="Tahoma"/>
          <w:b/>
          <w:bCs/>
          <w:i w:val="0"/>
          <w:iCs w:val="0"/>
          <w:noProof w:val="0"/>
          <w:sz w:val="28"/>
          <w:szCs w:val="28"/>
        </w:rPr>
        <w:t>Spoločné študijné programy</w:t>
      </w:r>
      <w:bookmarkEnd w:id="45"/>
    </w:p>
    <w:p w14:paraId="55397EA8" w14:textId="77777777" w:rsidR="004108E3" w:rsidRPr="00EF21E7" w:rsidRDefault="004108E3" w:rsidP="004108E3">
      <w:pPr>
        <w:rPr>
          <w:rFonts w:ascii="Tahoma" w:hAnsi="Tahoma" w:cs="Tahoma"/>
          <w:noProof w:val="0"/>
        </w:rPr>
      </w:pPr>
    </w:p>
    <w:p w14:paraId="194EA0C3" w14:textId="441C5881" w:rsidR="006E045E" w:rsidRPr="00EF21E7" w:rsidRDefault="006E045E" w:rsidP="006E045E">
      <w:pPr>
        <w:jc w:val="both"/>
        <w:rPr>
          <w:rFonts w:ascii="Tahoma" w:hAnsi="Tahoma" w:cs="Tahoma"/>
          <w:noProof w:val="0"/>
        </w:rPr>
      </w:pPr>
      <w:r w:rsidRPr="00EF21E7">
        <w:rPr>
          <w:rFonts w:ascii="Tahoma" w:hAnsi="Tahoma" w:cs="Tahoma"/>
          <w:noProof w:val="0"/>
        </w:rPr>
        <w:t>Vysoká škola bezpečnostného manažérstva v Košiciach nemá v súčasnosti žiaden spoločný študijný program a tiež nie je zapojená do spoločného ŠP s inou VŠ.</w:t>
      </w:r>
    </w:p>
    <w:p w14:paraId="0E7C159F" w14:textId="77777777" w:rsidR="006E045E" w:rsidRPr="00EF21E7" w:rsidRDefault="006E045E" w:rsidP="006E045E">
      <w:pPr>
        <w:jc w:val="both"/>
        <w:rPr>
          <w:rFonts w:ascii="Tahoma" w:hAnsi="Tahoma" w:cs="Tahoma"/>
          <w:noProof w:val="0"/>
        </w:rPr>
      </w:pPr>
    </w:p>
    <w:p w14:paraId="340E8BEB" w14:textId="309E5462" w:rsidR="00AB202C" w:rsidRPr="00EF21E7" w:rsidRDefault="00F37DDE" w:rsidP="00AA0D27">
      <w:pPr>
        <w:pStyle w:val="Nadpis2"/>
        <w:rPr>
          <w:rFonts w:ascii="Tahoma" w:hAnsi="Tahoma" w:cs="Tahoma"/>
          <w:b/>
          <w:bCs/>
          <w:i w:val="0"/>
          <w:iCs w:val="0"/>
          <w:noProof w:val="0"/>
          <w:sz w:val="28"/>
          <w:szCs w:val="28"/>
        </w:rPr>
      </w:pPr>
      <w:bookmarkStart w:id="46" w:name="_Toc118630435"/>
      <w:r w:rsidRPr="00EF21E7">
        <w:rPr>
          <w:rFonts w:ascii="Tahoma" w:hAnsi="Tahoma" w:cs="Tahoma"/>
          <w:b/>
          <w:bCs/>
          <w:i w:val="0"/>
          <w:iCs w:val="0"/>
          <w:noProof w:val="0"/>
          <w:sz w:val="28"/>
          <w:szCs w:val="28"/>
        </w:rPr>
        <w:t>Súlad ŠP so štandardmi pre študijný program</w:t>
      </w:r>
      <w:bookmarkEnd w:id="46"/>
    </w:p>
    <w:p w14:paraId="4517FB9C" w14:textId="519A6E10" w:rsidR="006E045E" w:rsidRPr="00EF21E7" w:rsidRDefault="006E045E" w:rsidP="006E045E">
      <w:pPr>
        <w:jc w:val="both"/>
        <w:rPr>
          <w:rFonts w:ascii="Tahoma" w:hAnsi="Tahoma" w:cs="Tahoma"/>
          <w:noProof w:val="0"/>
        </w:rPr>
      </w:pPr>
      <w:r w:rsidRPr="00EF21E7">
        <w:rPr>
          <w:rFonts w:ascii="Tahoma" w:hAnsi="Tahoma" w:cs="Tahoma"/>
          <w:noProof w:val="0"/>
        </w:rPr>
        <w:t>Vysoká škola bezpečnostného manažérstva v Košiciach nemá doposiaľ priznané práva vnútornej akreditácie ŠP a do doby schválenia súladu VSZK so štandardmi SAAVŠ pre VSZK a ŠP sa pri zabezpečovaní vzdelávania v ŠP odvoláva na doposiaľ platnú akreditáciu ŠP v troch stupňoch vzdelávania z roku 201</w:t>
      </w:r>
      <w:r w:rsidR="004108E3" w:rsidRPr="00EF21E7">
        <w:rPr>
          <w:rFonts w:ascii="Tahoma" w:hAnsi="Tahoma" w:cs="Tahoma"/>
          <w:noProof w:val="0"/>
        </w:rPr>
        <w:t>8</w:t>
      </w:r>
      <w:r w:rsidRPr="00EF21E7">
        <w:rPr>
          <w:rFonts w:ascii="Tahoma" w:hAnsi="Tahoma" w:cs="Tahoma"/>
          <w:noProof w:val="0"/>
        </w:rPr>
        <w:t>.</w:t>
      </w:r>
    </w:p>
    <w:p w14:paraId="517865F2" w14:textId="4E4584FE" w:rsidR="006E045E" w:rsidRPr="00EF21E7" w:rsidRDefault="006E045E" w:rsidP="006E045E">
      <w:pPr>
        <w:jc w:val="both"/>
        <w:rPr>
          <w:rFonts w:ascii="Tahoma" w:hAnsi="Tahoma" w:cs="Tahoma"/>
          <w:noProof w:val="0"/>
        </w:rPr>
      </w:pPr>
      <w:r w:rsidRPr="00EF21E7">
        <w:rPr>
          <w:rFonts w:ascii="Tahoma" w:hAnsi="Tahoma" w:cs="Tahoma"/>
          <w:noProof w:val="0"/>
        </w:rPr>
        <w:t>Škola v súvislosti s implementáciou štandardov SAAVŠ pre VSZK a ŠP má nastavené kontrolné mechanizmy hodnotenia zhody</w:t>
      </w:r>
      <w:r w:rsidR="00B83120" w:rsidRPr="00EF21E7">
        <w:rPr>
          <w:rFonts w:ascii="Tahoma" w:hAnsi="Tahoma" w:cs="Tahoma"/>
          <w:noProof w:val="0"/>
        </w:rPr>
        <w:t xml:space="preserve"> VSZK </w:t>
      </w:r>
      <w:r w:rsidR="004108E3" w:rsidRPr="00EF21E7">
        <w:rPr>
          <w:rFonts w:ascii="Tahoma" w:hAnsi="Tahoma" w:cs="Tahoma"/>
          <w:noProof w:val="0"/>
        </w:rPr>
        <w:t>(</w:t>
      </w:r>
      <w:r w:rsidR="004108E3" w:rsidRPr="00712167">
        <w:rPr>
          <w:rFonts w:ascii="Tahoma" w:hAnsi="Tahoma" w:cs="Tahoma"/>
          <w:noProof w:val="0"/>
          <w:color w:val="000000" w:themeColor="text1"/>
        </w:rPr>
        <w:t>4.5.3_Kritéria Š-VSK</w:t>
      </w:r>
      <w:r w:rsidR="004108E3" w:rsidRPr="00EF21E7">
        <w:rPr>
          <w:rFonts w:ascii="Tahoma" w:hAnsi="Tahoma" w:cs="Tahoma"/>
          <w:noProof w:val="0"/>
        </w:rPr>
        <w:t xml:space="preserve">) </w:t>
      </w:r>
      <w:r w:rsidR="00B83120" w:rsidRPr="00EF21E7">
        <w:rPr>
          <w:rFonts w:ascii="Tahoma" w:hAnsi="Tahoma" w:cs="Tahoma"/>
          <w:noProof w:val="0"/>
        </w:rPr>
        <w:t>a</w:t>
      </w:r>
      <w:r w:rsidR="004108E3" w:rsidRPr="00EF21E7">
        <w:rPr>
          <w:rFonts w:ascii="Tahoma" w:hAnsi="Tahoma" w:cs="Tahoma"/>
          <w:noProof w:val="0"/>
        </w:rPr>
        <w:t> </w:t>
      </w:r>
      <w:r w:rsidR="00B83120" w:rsidRPr="00EF21E7">
        <w:rPr>
          <w:rFonts w:ascii="Tahoma" w:hAnsi="Tahoma" w:cs="Tahoma"/>
          <w:noProof w:val="0"/>
        </w:rPr>
        <w:t>ŠP</w:t>
      </w:r>
      <w:r w:rsidR="004108E3" w:rsidRPr="00EF21E7">
        <w:rPr>
          <w:rFonts w:ascii="Tahoma" w:hAnsi="Tahoma" w:cs="Tahoma"/>
          <w:noProof w:val="0"/>
        </w:rPr>
        <w:t xml:space="preserve"> (</w:t>
      </w:r>
      <w:r w:rsidR="004108E3" w:rsidRPr="00712167">
        <w:rPr>
          <w:rFonts w:ascii="Tahoma" w:hAnsi="Tahoma" w:cs="Tahoma"/>
          <w:noProof w:val="0"/>
          <w:color w:val="000000" w:themeColor="text1"/>
        </w:rPr>
        <w:t>4.5.4_Kritéria Š-ŠP)</w:t>
      </w:r>
      <w:r w:rsidR="00B83120" w:rsidRPr="00712167">
        <w:rPr>
          <w:rFonts w:ascii="Tahoma" w:hAnsi="Tahoma" w:cs="Tahoma"/>
          <w:noProof w:val="0"/>
          <w:color w:val="000000" w:themeColor="text1"/>
        </w:rPr>
        <w:t xml:space="preserve">, </w:t>
      </w:r>
      <w:r w:rsidR="00B83120" w:rsidRPr="00EF21E7">
        <w:rPr>
          <w:rFonts w:ascii="Tahoma" w:hAnsi="Tahoma" w:cs="Tahoma"/>
          <w:noProof w:val="0"/>
        </w:rPr>
        <w:t>ktorých výsledky boli predmetom prílohy oznámenia o zosúladení VSZK a ŠP Slovenskej akreditačnej agentúre pre vysoké školstvo koncom augusta 2022.</w:t>
      </w:r>
    </w:p>
    <w:p w14:paraId="5E3CD02D" w14:textId="5E0B2843" w:rsidR="00A60E40" w:rsidRPr="00EF21E7" w:rsidRDefault="00B83120" w:rsidP="006E045E">
      <w:pPr>
        <w:jc w:val="both"/>
        <w:rPr>
          <w:rFonts w:ascii="Tahoma" w:hAnsi="Tahoma" w:cs="Tahoma"/>
          <w:noProof w:val="0"/>
        </w:rPr>
      </w:pPr>
      <w:r w:rsidRPr="00EF21E7">
        <w:rPr>
          <w:rFonts w:ascii="Tahoma" w:hAnsi="Tahoma" w:cs="Tahoma"/>
          <w:noProof w:val="0"/>
        </w:rPr>
        <w:t>Cyklické preskúmanie súladu ŠP so štandardmi je trvalou aktivitou nastavenou vnútorným systémom zabezpečovania kvality (</w:t>
      </w:r>
      <w:r w:rsidR="004108E3" w:rsidRPr="00712167">
        <w:rPr>
          <w:rFonts w:ascii="Tahoma" w:hAnsi="Tahoma" w:cs="Tahoma"/>
          <w:noProof w:val="0"/>
          <w:color w:val="000000" w:themeColor="text1"/>
        </w:rPr>
        <w:t>4.5_PROCESY ZLEPŠOVANIA</w:t>
      </w:r>
      <w:r w:rsidRPr="00EF21E7">
        <w:rPr>
          <w:rFonts w:ascii="Tahoma" w:hAnsi="Tahoma" w:cs="Tahoma"/>
          <w:noProof w:val="0"/>
        </w:rPr>
        <w:t>) bez ohľadu na stav pridelenia práv k vnútornej akreditácii ŠP.</w:t>
      </w:r>
      <w:r w:rsidR="00891F4F" w:rsidRPr="00EF21E7">
        <w:rPr>
          <w:rFonts w:ascii="Tahoma" w:hAnsi="Tahoma" w:cs="Tahoma"/>
          <w:noProof w:val="0"/>
        </w:rPr>
        <w:t xml:space="preserve"> </w:t>
      </w:r>
      <w:r w:rsidR="004108E3" w:rsidRPr="00EF21E7">
        <w:rPr>
          <w:rFonts w:ascii="Tahoma" w:hAnsi="Tahoma" w:cs="Tahoma"/>
          <w:noProof w:val="0"/>
        </w:rPr>
        <w:t xml:space="preserve">Takto </w:t>
      </w:r>
      <w:r w:rsidR="004108E3" w:rsidRPr="00712167">
        <w:rPr>
          <w:rFonts w:ascii="Tahoma" w:hAnsi="Tahoma" w:cs="Tahoma"/>
          <w:noProof w:val="0"/>
        </w:rPr>
        <w:t>bol</w:t>
      </w:r>
      <w:r w:rsidR="004108E3" w:rsidRPr="00EF21E7">
        <w:rPr>
          <w:rFonts w:ascii="Tahoma" w:hAnsi="Tahoma" w:cs="Tahoma"/>
          <w:noProof w:val="0"/>
        </w:rPr>
        <w:t xml:space="preserve"> posúdený súlad existujú</w:t>
      </w:r>
      <w:r w:rsidR="00A60E40" w:rsidRPr="00EF21E7">
        <w:rPr>
          <w:rFonts w:ascii="Tahoma" w:hAnsi="Tahoma" w:cs="Tahoma"/>
          <w:noProof w:val="0"/>
        </w:rPr>
        <w:t>ci</w:t>
      </w:r>
      <w:r w:rsidR="004108E3" w:rsidRPr="00EF21E7">
        <w:rPr>
          <w:rFonts w:ascii="Tahoma" w:hAnsi="Tahoma" w:cs="Tahoma"/>
          <w:noProof w:val="0"/>
        </w:rPr>
        <w:t xml:space="preserve">ch ŠP, prihlásených </w:t>
      </w:r>
      <w:r w:rsidR="00A60E40" w:rsidRPr="00EF21E7">
        <w:rPr>
          <w:rFonts w:ascii="Tahoma" w:hAnsi="Tahoma" w:cs="Tahoma"/>
          <w:noProof w:val="0"/>
        </w:rPr>
        <w:t xml:space="preserve">do procesu posudzovania súladu VSZK s Š-SAAVŠ pre VSK a ŠP v roku </w:t>
      </w:r>
      <w:r w:rsidR="00A60E40" w:rsidRPr="00712167">
        <w:rPr>
          <w:rFonts w:ascii="Tahoma" w:hAnsi="Tahoma" w:cs="Tahoma"/>
          <w:noProof w:val="0"/>
          <w:color w:val="000000" w:themeColor="text1"/>
        </w:rPr>
        <w:t>2023.</w:t>
      </w:r>
    </w:p>
    <w:p w14:paraId="7586D523" w14:textId="6D146AFA" w:rsidR="00B83120" w:rsidRPr="00EF21E7" w:rsidRDefault="00B83120" w:rsidP="006E045E">
      <w:pPr>
        <w:jc w:val="both"/>
        <w:rPr>
          <w:rFonts w:ascii="Tahoma" w:hAnsi="Tahoma" w:cs="Tahoma"/>
          <w:noProof w:val="0"/>
        </w:rPr>
      </w:pPr>
    </w:p>
    <w:p w14:paraId="77AA1C2E" w14:textId="46D35CF9" w:rsidR="00CE1420" w:rsidRPr="00EF21E7" w:rsidRDefault="00CE1420" w:rsidP="006E045E">
      <w:pPr>
        <w:jc w:val="both"/>
        <w:rPr>
          <w:rFonts w:ascii="Tahoma" w:hAnsi="Tahoma" w:cs="Tahoma"/>
          <w:noProof w:val="0"/>
        </w:rPr>
      </w:pPr>
      <w:r w:rsidRPr="00EF21E7">
        <w:rPr>
          <w:rFonts w:ascii="Tahoma" w:hAnsi="Tahoma" w:cs="Tahoma"/>
          <w:noProof w:val="0"/>
        </w:rPr>
        <w:t>Preskúmanie súladu ŠP so štandardmi SAAVŠ pre ŠP začína analýzou plnenia kritérií Š-ŠP ako vstupná informácia Rady pre ŠP, ktoré sa cyklicky opakuje v rámci pokračujúceho  riadenia ŠP (</w:t>
      </w:r>
      <w:r w:rsidRPr="00712167">
        <w:rPr>
          <w:rFonts w:ascii="Tahoma" w:hAnsi="Tahoma" w:cs="Tahoma"/>
          <w:noProof w:val="0"/>
          <w:color w:val="000000" w:themeColor="text1"/>
        </w:rPr>
        <w:t>4.5.4_Kritéria Š-ŠP).</w:t>
      </w:r>
    </w:p>
    <w:p w14:paraId="35A2988B" w14:textId="77777777" w:rsidR="00FB63F6" w:rsidRPr="00EF21E7" w:rsidRDefault="00FB63F6" w:rsidP="006E045E">
      <w:pPr>
        <w:jc w:val="both"/>
        <w:rPr>
          <w:rFonts w:ascii="Tahoma" w:hAnsi="Tahoma" w:cs="Tahoma"/>
          <w:noProof w:val="0"/>
        </w:rPr>
      </w:pPr>
    </w:p>
    <w:p w14:paraId="15501514" w14:textId="5AE4C08E" w:rsidR="00F37DDE" w:rsidRPr="00EF21E7" w:rsidRDefault="00F37DDE" w:rsidP="00AA0D27">
      <w:pPr>
        <w:pStyle w:val="Nadpis1"/>
        <w:pBdr>
          <w:bottom w:val="none" w:sz="0" w:space="0" w:color="auto"/>
        </w:pBdr>
        <w:rPr>
          <w:rFonts w:ascii="Tahoma" w:hAnsi="Tahoma" w:cs="Tahoma"/>
          <w:noProof w:val="0"/>
          <w:sz w:val="32"/>
          <w:szCs w:val="32"/>
        </w:rPr>
      </w:pPr>
      <w:bookmarkStart w:id="47" w:name="_Toc118630436"/>
      <w:r w:rsidRPr="00EF21E7">
        <w:rPr>
          <w:rFonts w:ascii="Tahoma" w:hAnsi="Tahoma" w:cs="Tahoma"/>
          <w:noProof w:val="0"/>
          <w:sz w:val="32"/>
          <w:szCs w:val="32"/>
        </w:rPr>
        <w:t>Učenie sa, vyučovanie a hodnotenie študent</w:t>
      </w:r>
      <w:bookmarkEnd w:id="47"/>
      <w:r w:rsidR="00FB63F6" w:rsidRPr="00EF21E7">
        <w:rPr>
          <w:rFonts w:ascii="Tahoma" w:hAnsi="Tahoma" w:cs="Tahoma"/>
          <w:noProof w:val="0"/>
          <w:sz w:val="32"/>
          <w:szCs w:val="32"/>
        </w:rPr>
        <w:t>ov</w:t>
      </w:r>
    </w:p>
    <w:p w14:paraId="3D993BBF" w14:textId="5D4F67D2" w:rsidR="00891F4F" w:rsidRPr="00EF21E7" w:rsidRDefault="00F37DDE" w:rsidP="00891F4F">
      <w:pPr>
        <w:pStyle w:val="Nadpis2"/>
        <w:rPr>
          <w:rFonts w:ascii="Tahoma" w:hAnsi="Tahoma" w:cs="Tahoma"/>
          <w:b/>
          <w:bCs/>
          <w:i w:val="0"/>
          <w:iCs w:val="0"/>
          <w:noProof w:val="0"/>
          <w:sz w:val="28"/>
          <w:szCs w:val="28"/>
        </w:rPr>
      </w:pPr>
      <w:bookmarkStart w:id="48" w:name="_Toc118630437"/>
      <w:r w:rsidRPr="00EF21E7">
        <w:rPr>
          <w:rFonts w:ascii="Tahoma" w:hAnsi="Tahoma" w:cs="Tahoma"/>
          <w:b/>
          <w:bCs/>
          <w:i w:val="0"/>
          <w:iCs w:val="0"/>
          <w:noProof w:val="0"/>
          <w:sz w:val="28"/>
          <w:szCs w:val="28"/>
        </w:rPr>
        <w:t>Autonómia, tvorivosť a samostatnosť študentov</w:t>
      </w:r>
      <w:bookmarkEnd w:id="48"/>
    </w:p>
    <w:p w14:paraId="06671345" w14:textId="77777777" w:rsidR="00FB63F6" w:rsidRPr="00EF21E7" w:rsidRDefault="00FB63F6" w:rsidP="00DB6BB5">
      <w:pPr>
        <w:jc w:val="both"/>
        <w:rPr>
          <w:rFonts w:ascii="Tahoma" w:hAnsi="Tahoma" w:cs="Tahoma"/>
          <w:noProof w:val="0"/>
        </w:rPr>
      </w:pPr>
    </w:p>
    <w:p w14:paraId="6BF22EEA" w14:textId="6B0C620A" w:rsidR="00B83120" w:rsidRPr="00EF21E7" w:rsidRDefault="00B83120" w:rsidP="00DB6BB5">
      <w:pPr>
        <w:jc w:val="both"/>
        <w:rPr>
          <w:rFonts w:ascii="Tahoma" w:hAnsi="Tahoma" w:cs="Tahoma"/>
          <w:noProof w:val="0"/>
        </w:rPr>
      </w:pPr>
      <w:r w:rsidRPr="00EF21E7">
        <w:rPr>
          <w:rFonts w:ascii="Tahoma" w:hAnsi="Tahoma" w:cs="Tahoma"/>
          <w:noProof w:val="0"/>
        </w:rPr>
        <w:t>Proces</w:t>
      </w:r>
      <w:r w:rsidR="00DB6BB5" w:rsidRPr="00EF21E7">
        <w:rPr>
          <w:rFonts w:ascii="Tahoma" w:hAnsi="Tahoma" w:cs="Tahoma"/>
          <w:noProof w:val="0"/>
        </w:rPr>
        <w:t xml:space="preserve">y H2 a H3 Mapy procesov VSZK zabezpečované dokumentovanými postupmi </w:t>
      </w:r>
      <w:r w:rsidR="00DB6BB5" w:rsidRPr="00712167">
        <w:rPr>
          <w:rFonts w:ascii="Tahoma" w:hAnsi="Tahoma" w:cs="Tahoma"/>
          <w:noProof w:val="0"/>
          <w:color w:val="000000" w:themeColor="text1"/>
        </w:rPr>
        <w:t xml:space="preserve">SM02_Zabezpečovanie kvality vzdelávania v ŠP, vrátane POR05_Študijná poriadok </w:t>
      </w:r>
      <w:r w:rsidR="00DB6BB5" w:rsidRPr="00EF21E7">
        <w:rPr>
          <w:rFonts w:ascii="Tahoma" w:hAnsi="Tahoma" w:cs="Tahoma"/>
          <w:noProof w:val="0"/>
        </w:rPr>
        <w:t>svojimi politikami vedú učiteľov k výchove študentov k ich samostatnosti a tvorivosti, čo je premietnuté do informačných listov (IL) ŠP a tematických plánov (</w:t>
      </w:r>
      <w:r w:rsidR="00A60E40" w:rsidRPr="00EF21E7">
        <w:rPr>
          <w:rFonts w:ascii="Tahoma" w:hAnsi="Tahoma" w:cs="Tahoma"/>
          <w:noProof w:val="0"/>
        </w:rPr>
        <w:t>T</w:t>
      </w:r>
      <w:r w:rsidR="00DB6BB5" w:rsidRPr="00EF21E7">
        <w:rPr>
          <w:rFonts w:ascii="Tahoma" w:hAnsi="Tahoma" w:cs="Tahoma"/>
          <w:noProof w:val="0"/>
        </w:rPr>
        <w:t xml:space="preserve">P) štúdia. </w:t>
      </w:r>
    </w:p>
    <w:p w14:paraId="585FC494" w14:textId="77777777" w:rsidR="00A60E40" w:rsidRPr="00EF21E7" w:rsidRDefault="00DB6BB5" w:rsidP="00DB6BB5">
      <w:pPr>
        <w:jc w:val="both"/>
        <w:rPr>
          <w:rFonts w:ascii="Tahoma" w:hAnsi="Tahoma" w:cs="Tahoma"/>
          <w:noProof w:val="0"/>
        </w:rPr>
      </w:pPr>
      <w:r w:rsidRPr="00EF21E7">
        <w:rPr>
          <w:rFonts w:ascii="Tahoma" w:hAnsi="Tahoma" w:cs="Tahoma"/>
          <w:noProof w:val="0"/>
        </w:rPr>
        <w:t>Výsledky ich samostatnej tvorivej činnosti podporovanej vzdelávaním sú reflektované</w:t>
      </w:r>
      <w:r w:rsidR="00D43515" w:rsidRPr="00EF21E7">
        <w:rPr>
          <w:rFonts w:ascii="Tahoma" w:hAnsi="Tahoma" w:cs="Tahoma"/>
          <w:noProof w:val="0"/>
        </w:rPr>
        <w:t xml:space="preserve"> osobným hodnotením výstupov vzdelávania, oceňovaním zo strany vedenia školy v rôznych formách súťaží v škole, medzi školami a na medzinárodnom fóre. </w:t>
      </w:r>
    </w:p>
    <w:p w14:paraId="5AD6A50B" w14:textId="57DD1AF3" w:rsidR="00DB6BB5" w:rsidRPr="00712167" w:rsidRDefault="00D43515" w:rsidP="00DB6BB5">
      <w:pPr>
        <w:jc w:val="both"/>
        <w:rPr>
          <w:rFonts w:ascii="Tahoma" w:hAnsi="Tahoma" w:cs="Tahoma"/>
          <w:noProof w:val="0"/>
          <w:color w:val="000000" w:themeColor="text1"/>
        </w:rPr>
      </w:pPr>
      <w:r w:rsidRPr="00EF21E7">
        <w:rPr>
          <w:rFonts w:ascii="Tahoma" w:hAnsi="Tahoma" w:cs="Tahoma"/>
          <w:noProof w:val="0"/>
        </w:rPr>
        <w:t xml:space="preserve">Príklad bývalého študenta </w:t>
      </w:r>
      <w:r w:rsidR="00BD6A5E" w:rsidRPr="00EF21E7">
        <w:rPr>
          <w:rFonts w:ascii="Tahoma" w:hAnsi="Tahoma" w:cs="Tahoma"/>
          <w:noProof w:val="0"/>
        </w:rPr>
        <w:t xml:space="preserve">VŠBM </w:t>
      </w:r>
      <w:r w:rsidRPr="00EF21E7">
        <w:rPr>
          <w:rFonts w:ascii="Tahoma" w:hAnsi="Tahoma" w:cs="Tahoma"/>
          <w:noProof w:val="0"/>
        </w:rPr>
        <w:t xml:space="preserve">Ing. Martina Rybára, </w:t>
      </w:r>
      <w:r w:rsidR="009764B0" w:rsidRPr="00EF21E7">
        <w:rPr>
          <w:rFonts w:ascii="Tahoma" w:hAnsi="Tahoma" w:cs="Tahoma"/>
          <w:noProof w:val="0"/>
        </w:rPr>
        <w:t xml:space="preserve">zamestnanca spoločnosti </w:t>
      </w:r>
      <w:r w:rsidR="00BD6A5E" w:rsidRPr="00EF21E7">
        <w:rPr>
          <w:rFonts w:ascii="Tahoma" w:hAnsi="Tahoma" w:cs="Tahoma"/>
          <w:noProof w:val="0"/>
        </w:rPr>
        <w:t xml:space="preserve">SEMICRON, s.r.o. Vrbové, </w:t>
      </w:r>
      <w:r w:rsidR="009764B0" w:rsidRPr="00EF21E7">
        <w:rPr>
          <w:rFonts w:ascii="Tahoma" w:hAnsi="Tahoma" w:cs="Tahoma"/>
          <w:noProof w:val="0"/>
        </w:rPr>
        <w:t xml:space="preserve">dnes </w:t>
      </w:r>
      <w:r w:rsidRPr="00EF21E7">
        <w:rPr>
          <w:rFonts w:ascii="Tahoma" w:hAnsi="Tahoma" w:cs="Tahoma"/>
          <w:noProof w:val="0"/>
        </w:rPr>
        <w:t>člena Rady pre akreditáciu ŠP, ktorý v roku 2009 ako študent svojou prácou obhájil 1. miesto v medzinárodnej súťaži vysokoškolskej činnosti v Trenčíne (</w:t>
      </w:r>
      <w:r w:rsidR="00A60E40" w:rsidRPr="00712167">
        <w:rPr>
          <w:rFonts w:ascii="Tahoma" w:hAnsi="Tahoma" w:cs="Tahoma"/>
          <w:noProof w:val="0"/>
          <w:color w:val="000000" w:themeColor="text1"/>
        </w:rPr>
        <w:t>Martin Rybár_CV</w:t>
      </w:r>
      <w:r w:rsidRPr="00712167">
        <w:rPr>
          <w:rFonts w:ascii="Tahoma" w:hAnsi="Tahoma" w:cs="Tahoma"/>
          <w:noProof w:val="0"/>
          <w:color w:val="000000" w:themeColor="text1"/>
        </w:rPr>
        <w:t>).</w:t>
      </w:r>
    </w:p>
    <w:p w14:paraId="6F2A2BFD" w14:textId="77777777" w:rsidR="00D43515" w:rsidRPr="00EF21E7" w:rsidRDefault="00D43515" w:rsidP="00DB6BB5">
      <w:pPr>
        <w:jc w:val="both"/>
        <w:rPr>
          <w:rFonts w:ascii="Tahoma" w:hAnsi="Tahoma" w:cs="Tahoma"/>
          <w:noProof w:val="0"/>
        </w:rPr>
      </w:pPr>
    </w:p>
    <w:p w14:paraId="20BF1FE3" w14:textId="35C4CE0C" w:rsidR="009C473D" w:rsidRPr="00EF21E7" w:rsidRDefault="009C473D" w:rsidP="00AA0D27">
      <w:pPr>
        <w:pStyle w:val="Nadpis2"/>
        <w:rPr>
          <w:rFonts w:ascii="Tahoma" w:hAnsi="Tahoma" w:cs="Tahoma"/>
          <w:b/>
          <w:bCs/>
          <w:i w:val="0"/>
          <w:iCs w:val="0"/>
          <w:noProof w:val="0"/>
          <w:sz w:val="28"/>
          <w:szCs w:val="28"/>
        </w:rPr>
      </w:pPr>
      <w:bookmarkStart w:id="49" w:name="_Toc118630438"/>
      <w:r w:rsidRPr="00EF21E7">
        <w:rPr>
          <w:rFonts w:ascii="Tahoma" w:hAnsi="Tahoma" w:cs="Tahoma"/>
          <w:b/>
          <w:bCs/>
          <w:i w:val="0"/>
          <w:iCs w:val="0"/>
          <w:noProof w:val="0"/>
          <w:sz w:val="28"/>
          <w:szCs w:val="28"/>
        </w:rPr>
        <w:t>Rozmanitosť a flexibility trajektórií v</w:t>
      </w:r>
      <w:r w:rsidR="00FB63F6" w:rsidRPr="00EF21E7">
        <w:rPr>
          <w:rFonts w:ascii="Tahoma" w:hAnsi="Tahoma" w:cs="Tahoma"/>
          <w:b/>
          <w:bCs/>
          <w:i w:val="0"/>
          <w:iCs w:val="0"/>
          <w:noProof w:val="0"/>
          <w:sz w:val="28"/>
          <w:szCs w:val="28"/>
        </w:rPr>
        <w:t> </w:t>
      </w:r>
      <w:r w:rsidRPr="00EF21E7">
        <w:rPr>
          <w:rFonts w:ascii="Tahoma" w:hAnsi="Tahoma" w:cs="Tahoma"/>
          <w:b/>
          <w:bCs/>
          <w:i w:val="0"/>
          <w:iCs w:val="0"/>
          <w:noProof w:val="0"/>
          <w:sz w:val="28"/>
          <w:szCs w:val="28"/>
        </w:rPr>
        <w:t>štúdiu</w:t>
      </w:r>
      <w:bookmarkEnd w:id="49"/>
    </w:p>
    <w:p w14:paraId="0A7E3956" w14:textId="77777777" w:rsidR="00FB63F6" w:rsidRPr="00EF21E7" w:rsidRDefault="00FB63F6" w:rsidP="00FB63F6">
      <w:pPr>
        <w:rPr>
          <w:noProof w:val="0"/>
        </w:rPr>
      </w:pPr>
    </w:p>
    <w:p w14:paraId="2F555F7A" w14:textId="7C0C6CB2" w:rsidR="009D4FAC" w:rsidRPr="00EF21E7" w:rsidRDefault="009D4FAC" w:rsidP="009D4FAC">
      <w:pPr>
        <w:jc w:val="both"/>
        <w:rPr>
          <w:rFonts w:ascii="Tahoma" w:hAnsi="Tahoma" w:cs="Tahoma"/>
          <w:noProof w:val="0"/>
        </w:rPr>
      </w:pPr>
      <w:r w:rsidRPr="00EF21E7">
        <w:rPr>
          <w:rFonts w:ascii="Tahoma" w:hAnsi="Tahoma" w:cs="Tahoma"/>
          <w:noProof w:val="0"/>
        </w:rPr>
        <w:t>Vysoká škola bezpečnostného manažérstva v Košiciach má vo svojich zámeroch a stratégii dlhodobého rozvoja zakomponovanú politiku ústretovosti k študentom, ktorí majú svoje individuálne možnosti a plány ovplyvnené zdravím, rodinným stavom, charakterom zamestnania a inými okolnosťami života.</w:t>
      </w:r>
    </w:p>
    <w:p w14:paraId="03B2DDEE" w14:textId="551A181C" w:rsidR="009D4FAC" w:rsidRPr="00712167" w:rsidRDefault="009D4FAC" w:rsidP="009D4FAC">
      <w:pPr>
        <w:jc w:val="both"/>
        <w:rPr>
          <w:rFonts w:ascii="Tahoma" w:hAnsi="Tahoma" w:cs="Tahoma"/>
          <w:noProof w:val="0"/>
          <w:color w:val="000000" w:themeColor="text1"/>
        </w:rPr>
      </w:pPr>
      <w:r w:rsidRPr="00EF21E7">
        <w:rPr>
          <w:rFonts w:ascii="Tahoma" w:hAnsi="Tahoma" w:cs="Tahoma"/>
          <w:noProof w:val="0"/>
        </w:rPr>
        <w:t>Škola od samého jej založenia</w:t>
      </w:r>
      <w:r w:rsidRPr="00712167">
        <w:rPr>
          <w:rFonts w:ascii="Tahoma" w:hAnsi="Tahoma" w:cs="Tahoma"/>
          <w:noProof w:val="0"/>
          <w:color w:val="000000" w:themeColor="text1"/>
        </w:rPr>
        <w:t xml:space="preserve"> poskytuje preto minimálne dve</w:t>
      </w:r>
      <w:r w:rsidR="005C5861" w:rsidRPr="00712167">
        <w:rPr>
          <w:rFonts w:ascii="Tahoma" w:hAnsi="Tahoma" w:cs="Tahoma"/>
          <w:noProof w:val="0"/>
          <w:color w:val="000000" w:themeColor="text1"/>
        </w:rPr>
        <w:t xml:space="preserve"> metódy</w:t>
      </w:r>
      <w:r w:rsidRPr="00712167">
        <w:rPr>
          <w:rFonts w:ascii="Tahoma" w:hAnsi="Tahoma" w:cs="Tahoma"/>
          <w:noProof w:val="0"/>
          <w:color w:val="000000" w:themeColor="text1"/>
        </w:rPr>
        <w:t xml:space="preserve"> štúdia, a to formu prezenčnú a distančnú. Obe </w:t>
      </w:r>
      <w:r w:rsidR="005C5861" w:rsidRPr="00712167">
        <w:rPr>
          <w:rFonts w:ascii="Tahoma" w:hAnsi="Tahoma" w:cs="Tahoma"/>
          <w:noProof w:val="0"/>
          <w:color w:val="000000" w:themeColor="text1"/>
        </w:rPr>
        <w:t>metódy</w:t>
      </w:r>
      <w:r w:rsidRPr="00712167">
        <w:rPr>
          <w:rFonts w:ascii="Tahoma" w:hAnsi="Tahoma" w:cs="Tahoma"/>
          <w:noProof w:val="0"/>
          <w:color w:val="000000" w:themeColor="text1"/>
        </w:rPr>
        <w:t xml:space="preserve"> štúdia sú vo svojich programoch akreditované, t.j. zabezpečené plnením akreditačných požiadaviek  a opisu ŠP.</w:t>
      </w:r>
    </w:p>
    <w:p w14:paraId="70A48433" w14:textId="78BC5069" w:rsidR="009D4FAC" w:rsidRPr="00EF21E7" w:rsidRDefault="009D4FAC" w:rsidP="009D4FAC">
      <w:pPr>
        <w:jc w:val="both"/>
        <w:rPr>
          <w:rFonts w:ascii="Tahoma" w:hAnsi="Tahoma" w:cs="Tahoma"/>
          <w:noProof w:val="0"/>
        </w:rPr>
      </w:pPr>
      <w:r w:rsidRPr="00712167">
        <w:rPr>
          <w:rFonts w:ascii="Tahoma" w:hAnsi="Tahoma" w:cs="Tahoma"/>
          <w:noProof w:val="0"/>
          <w:color w:val="000000" w:themeColor="text1"/>
        </w:rPr>
        <w:t xml:space="preserve">Osobitnou </w:t>
      </w:r>
      <w:r w:rsidR="005C5861" w:rsidRPr="00712167">
        <w:rPr>
          <w:rFonts w:ascii="Tahoma" w:hAnsi="Tahoma" w:cs="Tahoma"/>
          <w:noProof w:val="0"/>
          <w:color w:val="000000" w:themeColor="text1"/>
        </w:rPr>
        <w:t>metódou</w:t>
      </w:r>
      <w:r w:rsidRPr="00712167">
        <w:rPr>
          <w:rFonts w:ascii="Tahoma" w:hAnsi="Tahoma" w:cs="Tahoma"/>
          <w:noProof w:val="0"/>
          <w:color w:val="000000" w:themeColor="text1"/>
        </w:rPr>
        <w:t xml:space="preserve"> distančného vzdelávania sú individuálne študijne plány, ktoré zohľadňujú špecifické podmienky </w:t>
      </w:r>
      <w:r w:rsidR="00A60E40" w:rsidRPr="00712167">
        <w:rPr>
          <w:rFonts w:ascii="Tahoma" w:hAnsi="Tahoma" w:cs="Tahoma"/>
          <w:noProof w:val="0"/>
          <w:color w:val="000000" w:themeColor="text1"/>
        </w:rPr>
        <w:t xml:space="preserve">študenta </w:t>
      </w:r>
      <w:r w:rsidRPr="00712167">
        <w:rPr>
          <w:rFonts w:ascii="Tahoma" w:hAnsi="Tahoma" w:cs="Tahoma"/>
          <w:noProof w:val="0"/>
          <w:color w:val="000000" w:themeColor="text1"/>
        </w:rPr>
        <w:t>daného štúdia</w:t>
      </w:r>
      <w:r w:rsidR="00BF2D26" w:rsidRPr="00712167">
        <w:rPr>
          <w:rFonts w:ascii="Tahoma" w:hAnsi="Tahoma" w:cs="Tahoma"/>
          <w:noProof w:val="0"/>
          <w:color w:val="000000" w:themeColor="text1"/>
        </w:rPr>
        <w:t xml:space="preserve"> za podmienok plnenia</w:t>
      </w:r>
      <w:r w:rsidR="005C5861" w:rsidRPr="00712167">
        <w:rPr>
          <w:rFonts w:ascii="Tahoma" w:hAnsi="Tahoma" w:cs="Tahoma"/>
          <w:noProof w:val="0"/>
          <w:color w:val="000000" w:themeColor="text1"/>
        </w:rPr>
        <w:t xml:space="preserve"> podmienok</w:t>
      </w:r>
      <w:r w:rsidR="00BF2D26" w:rsidRPr="00712167">
        <w:rPr>
          <w:rFonts w:ascii="Tahoma" w:hAnsi="Tahoma" w:cs="Tahoma"/>
          <w:noProof w:val="0"/>
          <w:color w:val="000000" w:themeColor="text1"/>
        </w:rPr>
        <w:t xml:space="preserve"> </w:t>
      </w:r>
      <w:r w:rsidR="005C5861" w:rsidRPr="00712167">
        <w:rPr>
          <w:rFonts w:ascii="Tahoma" w:hAnsi="Tahoma" w:cs="Tahoma"/>
          <w:noProof w:val="0"/>
          <w:color w:val="000000" w:themeColor="text1"/>
        </w:rPr>
        <w:t xml:space="preserve">definovaných riadenými dokumentami školy </w:t>
      </w:r>
      <w:r w:rsidR="00BF2D26" w:rsidRPr="00EF21E7">
        <w:rPr>
          <w:rFonts w:ascii="Tahoma" w:hAnsi="Tahoma" w:cs="Tahoma"/>
          <w:noProof w:val="0"/>
        </w:rPr>
        <w:t xml:space="preserve">predovšetkým </w:t>
      </w:r>
      <w:hyperlink r:id="rId50" w:history="1">
        <w:r w:rsidR="00BF2D26" w:rsidRPr="00EF21E7">
          <w:rPr>
            <w:rStyle w:val="Hypertextovprepojenie"/>
            <w:rFonts w:ascii="Tahoma" w:hAnsi="Tahoma" w:cs="Tahoma"/>
            <w:i/>
            <w:iCs/>
            <w:noProof w:val="0"/>
          </w:rPr>
          <w:t>POR05_Študijný poriadok</w:t>
        </w:r>
      </w:hyperlink>
      <w:r w:rsidRPr="00EF21E7">
        <w:rPr>
          <w:rFonts w:ascii="Tahoma" w:hAnsi="Tahoma" w:cs="Tahoma"/>
          <w:noProof w:val="0"/>
        </w:rPr>
        <w:t>.</w:t>
      </w:r>
    </w:p>
    <w:p w14:paraId="0CBB46DF" w14:textId="79DDA46F" w:rsidR="00BF2D26" w:rsidRPr="00EF21E7" w:rsidRDefault="00BF2D26" w:rsidP="009D4FAC">
      <w:pPr>
        <w:jc w:val="both"/>
        <w:rPr>
          <w:rFonts w:ascii="Tahoma" w:hAnsi="Tahoma" w:cs="Tahoma"/>
          <w:noProof w:val="0"/>
        </w:rPr>
      </w:pPr>
      <w:r w:rsidRPr="00EF21E7">
        <w:rPr>
          <w:rFonts w:ascii="Tahoma" w:hAnsi="Tahoma" w:cs="Tahoma"/>
          <w:noProof w:val="0"/>
        </w:rPr>
        <w:t>Neoceniteľnou službou školy v procesoch vzdelávania je inštitút tútorov</w:t>
      </w:r>
      <w:r w:rsidR="005A7703" w:rsidRPr="00EF21E7">
        <w:rPr>
          <w:rFonts w:ascii="Tahoma" w:hAnsi="Tahoma" w:cs="Tahoma"/>
          <w:noProof w:val="0"/>
        </w:rPr>
        <w:t xml:space="preserve"> (</w:t>
      </w:r>
      <w:hyperlink r:id="rId51" w:history="1">
        <w:r w:rsidR="005C5861" w:rsidRPr="00EF21E7">
          <w:rPr>
            <w:rStyle w:val="Hypertextovprepojenie"/>
            <w:rFonts w:ascii="Tahoma" w:hAnsi="Tahoma" w:cs="Tahoma"/>
            <w:i/>
            <w:iCs/>
            <w:noProof w:val="0"/>
          </w:rPr>
          <w:t>https://www.vsbm.sk/tutori.html</w:t>
        </w:r>
      </w:hyperlink>
      <w:r w:rsidR="005C5861" w:rsidRPr="00EF21E7">
        <w:rPr>
          <w:rFonts w:ascii="Tahoma" w:hAnsi="Tahoma" w:cs="Tahoma"/>
          <w:i/>
          <w:iCs/>
          <w:noProof w:val="0"/>
          <w:color w:val="4472C4" w:themeColor="accent1"/>
        </w:rPr>
        <w:t xml:space="preserve"> </w:t>
      </w:r>
      <w:r w:rsidR="005A7703" w:rsidRPr="00EF21E7">
        <w:rPr>
          <w:rFonts w:ascii="Tahoma" w:hAnsi="Tahoma" w:cs="Tahoma"/>
          <w:noProof w:val="0"/>
          <w:color w:val="000000" w:themeColor="text1"/>
        </w:rPr>
        <w:t>)</w:t>
      </w:r>
      <w:r w:rsidRPr="00EF21E7">
        <w:rPr>
          <w:rFonts w:ascii="Tahoma" w:hAnsi="Tahoma" w:cs="Tahoma"/>
          <w:noProof w:val="0"/>
        </w:rPr>
        <w:t>, pričom tútorov pre jednotlivé skupiny študentov menuje rektor školy.</w:t>
      </w:r>
    </w:p>
    <w:p w14:paraId="1D0E5407" w14:textId="6B65B81D" w:rsidR="009D4FAC" w:rsidRPr="00EF21E7" w:rsidRDefault="009D4FAC" w:rsidP="009D4FAC">
      <w:pPr>
        <w:jc w:val="both"/>
        <w:rPr>
          <w:rFonts w:ascii="Tahoma" w:hAnsi="Tahoma" w:cs="Tahoma"/>
          <w:noProof w:val="0"/>
        </w:rPr>
      </w:pPr>
      <w:r w:rsidRPr="00EF21E7">
        <w:rPr>
          <w:rFonts w:ascii="Tahoma" w:hAnsi="Tahoma" w:cs="Tahoma"/>
          <w:noProof w:val="0"/>
        </w:rPr>
        <w:t>Požiadavky dosahovania očakávaných výsledkov vzdelávania sú pre všetky</w:t>
      </w:r>
      <w:r w:rsidR="005C5861" w:rsidRPr="00EF21E7">
        <w:rPr>
          <w:rFonts w:ascii="Tahoma" w:hAnsi="Tahoma" w:cs="Tahoma"/>
          <w:noProof w:val="0"/>
          <w:color w:val="00B050"/>
        </w:rPr>
        <w:t xml:space="preserve"> </w:t>
      </w:r>
      <w:r w:rsidR="005C5861" w:rsidRPr="00712167">
        <w:rPr>
          <w:rFonts w:ascii="Tahoma" w:hAnsi="Tahoma" w:cs="Tahoma"/>
          <w:noProof w:val="0"/>
          <w:color w:val="000000" w:themeColor="text1"/>
        </w:rPr>
        <w:t>metódy</w:t>
      </w:r>
      <w:r w:rsidR="005C5861" w:rsidRPr="00EF21E7">
        <w:rPr>
          <w:rFonts w:ascii="Tahoma" w:hAnsi="Tahoma" w:cs="Tahoma"/>
          <w:noProof w:val="0"/>
        </w:rPr>
        <w:t xml:space="preserve"> </w:t>
      </w:r>
      <w:r w:rsidRPr="00EF21E7">
        <w:rPr>
          <w:rFonts w:ascii="Tahoma" w:hAnsi="Tahoma" w:cs="Tahoma"/>
          <w:noProof w:val="0"/>
        </w:rPr>
        <w:t>vzdelávania rovnocenné a</w:t>
      </w:r>
      <w:r w:rsidR="00BF2D26" w:rsidRPr="00EF21E7">
        <w:rPr>
          <w:rFonts w:ascii="Tahoma" w:hAnsi="Tahoma" w:cs="Tahoma"/>
          <w:noProof w:val="0"/>
        </w:rPr>
        <w:t> verifikovateľné v informačných systémoch Moodle a</w:t>
      </w:r>
      <w:r w:rsidR="005C5861" w:rsidRPr="00EF21E7">
        <w:rPr>
          <w:rFonts w:ascii="Tahoma" w:hAnsi="Tahoma" w:cs="Tahoma"/>
          <w:noProof w:val="0"/>
        </w:rPr>
        <w:t> </w:t>
      </w:r>
      <w:r w:rsidR="00BF2D26" w:rsidRPr="00EF21E7">
        <w:rPr>
          <w:rFonts w:ascii="Tahoma" w:hAnsi="Tahoma" w:cs="Tahoma"/>
          <w:noProof w:val="0"/>
        </w:rPr>
        <w:t>MAIS</w:t>
      </w:r>
    </w:p>
    <w:p w14:paraId="0BC00D5C" w14:textId="77777777" w:rsidR="003324C9" w:rsidRPr="00EF21E7" w:rsidRDefault="003324C9" w:rsidP="003324C9">
      <w:pPr>
        <w:jc w:val="both"/>
        <w:rPr>
          <w:rFonts w:ascii="Tahoma" w:hAnsi="Tahoma" w:cs="Tahoma"/>
          <w:noProof w:val="0"/>
          <w:color w:val="00B050"/>
        </w:rPr>
      </w:pPr>
    </w:p>
    <w:p w14:paraId="79D04CDF" w14:textId="2F5FC84F" w:rsidR="00BF2D26" w:rsidRPr="00EF21E7" w:rsidRDefault="003324C9" w:rsidP="003324C9">
      <w:pPr>
        <w:jc w:val="both"/>
        <w:rPr>
          <w:rFonts w:ascii="Tahoma" w:hAnsi="Tahoma" w:cs="Tahoma"/>
          <w:noProof w:val="0"/>
          <w:color w:val="00B050"/>
        </w:rPr>
      </w:pPr>
      <w:r w:rsidRPr="00712167">
        <w:rPr>
          <w:rFonts w:ascii="Tahoma" w:hAnsi="Tahoma" w:cs="Tahoma"/>
          <w:noProof w:val="0"/>
          <w:color w:val="000000" w:themeColor="text1"/>
        </w:rPr>
        <w:t>V </w:t>
      </w:r>
      <w:r w:rsidR="0042450C" w:rsidRPr="00712167">
        <w:rPr>
          <w:rFonts w:ascii="Tahoma" w:hAnsi="Tahoma" w:cs="Tahoma"/>
          <w:noProof w:val="0"/>
          <w:color w:val="000000" w:themeColor="text1"/>
        </w:rPr>
        <w:t>rámci</w:t>
      </w:r>
      <w:r w:rsidRPr="00712167">
        <w:rPr>
          <w:rFonts w:ascii="Tahoma" w:hAnsi="Tahoma" w:cs="Tahoma"/>
          <w:noProof w:val="0"/>
          <w:color w:val="000000" w:themeColor="text1"/>
        </w:rPr>
        <w:t xml:space="preserve"> </w:t>
      </w:r>
      <w:r w:rsidR="0042450C" w:rsidRPr="00712167">
        <w:rPr>
          <w:rFonts w:ascii="Tahoma" w:hAnsi="Tahoma" w:cs="Tahoma"/>
          <w:noProof w:val="0"/>
          <w:color w:val="000000" w:themeColor="text1"/>
        </w:rPr>
        <w:t>flexibility</w:t>
      </w:r>
      <w:r w:rsidRPr="00712167">
        <w:rPr>
          <w:rFonts w:ascii="Tahoma" w:hAnsi="Tahoma" w:cs="Tahoma"/>
          <w:noProof w:val="0"/>
          <w:color w:val="000000" w:themeColor="text1"/>
        </w:rPr>
        <w:t xml:space="preserve"> trajektórií študijných programov Bc. a Ing. štúdia majú študenti možnosť voľby profilácie cestou </w:t>
      </w:r>
      <w:r w:rsidR="0042450C" w:rsidRPr="00712167">
        <w:rPr>
          <w:rFonts w:ascii="Tahoma" w:hAnsi="Tahoma" w:cs="Tahoma"/>
          <w:noProof w:val="0"/>
          <w:color w:val="000000" w:themeColor="text1"/>
        </w:rPr>
        <w:t>voliteľných</w:t>
      </w:r>
      <w:r w:rsidRPr="00712167">
        <w:rPr>
          <w:rFonts w:ascii="Tahoma" w:hAnsi="Tahoma" w:cs="Tahoma"/>
          <w:noProof w:val="0"/>
          <w:color w:val="000000" w:themeColor="text1"/>
        </w:rPr>
        <w:t xml:space="preserve"> predmetov, témou záverečnej práce a vedením v menších študijných skupinách tzv. vedúcim profilácie. </w:t>
      </w:r>
      <w:r w:rsidR="0042450C" w:rsidRPr="00712167">
        <w:rPr>
          <w:rFonts w:ascii="Tahoma" w:hAnsi="Tahoma" w:cs="Tahoma"/>
          <w:noProof w:val="0"/>
          <w:color w:val="000000" w:themeColor="text1"/>
        </w:rPr>
        <w:t>Profilácie</w:t>
      </w:r>
      <w:r w:rsidRPr="00712167">
        <w:rPr>
          <w:rFonts w:ascii="Tahoma" w:hAnsi="Tahoma" w:cs="Tahoma"/>
          <w:noProof w:val="0"/>
          <w:color w:val="000000" w:themeColor="text1"/>
        </w:rPr>
        <w:t xml:space="preserve"> sú </w:t>
      </w:r>
      <w:r w:rsidR="0042450C" w:rsidRPr="00712167">
        <w:rPr>
          <w:rFonts w:ascii="Tahoma" w:hAnsi="Tahoma" w:cs="Tahoma"/>
          <w:noProof w:val="0"/>
          <w:color w:val="000000" w:themeColor="text1"/>
        </w:rPr>
        <w:t>vizuálne</w:t>
      </w:r>
      <w:r w:rsidRPr="00712167">
        <w:rPr>
          <w:rFonts w:ascii="Tahoma" w:hAnsi="Tahoma" w:cs="Tahoma"/>
          <w:noProof w:val="0"/>
          <w:color w:val="000000" w:themeColor="text1"/>
        </w:rPr>
        <w:t xml:space="preserve"> znázornené v odporúčaných študijných plánoch dostupných na webstránke školy </w:t>
      </w:r>
      <w:r w:rsidRPr="00EF21E7">
        <w:rPr>
          <w:rFonts w:ascii="Tahoma" w:hAnsi="Tahoma" w:cs="Tahoma"/>
          <w:noProof w:val="0"/>
          <w:color w:val="00B050"/>
        </w:rPr>
        <w:t>(</w:t>
      </w:r>
      <w:hyperlink r:id="rId52" w:history="1">
        <w:r w:rsidRPr="00A7598D">
          <w:rPr>
            <w:rStyle w:val="Hypertextovprepojenie"/>
            <w:rFonts w:ascii="Tahoma" w:hAnsi="Tahoma" w:cs="Tahoma"/>
            <w:i/>
            <w:iCs/>
            <w:noProof w:val="0"/>
          </w:rPr>
          <w:t>Bc. odporúčaný študijný plán</w:t>
        </w:r>
      </w:hyperlink>
      <w:r w:rsidRPr="00A7598D">
        <w:rPr>
          <w:rFonts w:ascii="Tahoma" w:hAnsi="Tahoma" w:cs="Tahoma"/>
          <w:i/>
          <w:iCs/>
          <w:noProof w:val="0"/>
          <w:color w:val="00B050"/>
        </w:rPr>
        <w:t xml:space="preserve">, </w:t>
      </w:r>
      <w:hyperlink r:id="rId53" w:history="1">
        <w:r w:rsidRPr="00A7598D">
          <w:rPr>
            <w:rStyle w:val="Hypertextovprepojenie"/>
            <w:rFonts w:ascii="Tahoma" w:hAnsi="Tahoma" w:cs="Tahoma"/>
            <w:i/>
            <w:iCs/>
            <w:noProof w:val="0"/>
          </w:rPr>
          <w:t>Ing. odporúčaný študijný plán</w:t>
        </w:r>
      </w:hyperlink>
      <w:r w:rsidRPr="00A7598D">
        <w:rPr>
          <w:rFonts w:ascii="Tahoma" w:hAnsi="Tahoma" w:cs="Tahoma"/>
          <w:i/>
          <w:iCs/>
          <w:noProof w:val="0"/>
          <w:color w:val="00B050"/>
        </w:rPr>
        <w:t>).</w:t>
      </w:r>
      <w:r w:rsidRPr="00EF21E7">
        <w:rPr>
          <w:rFonts w:ascii="Tahoma" w:hAnsi="Tahoma" w:cs="Tahoma"/>
          <w:noProof w:val="0"/>
          <w:color w:val="00B050"/>
        </w:rPr>
        <w:t xml:space="preserve"> </w:t>
      </w:r>
    </w:p>
    <w:p w14:paraId="2A608465" w14:textId="77777777" w:rsidR="003324C9" w:rsidRPr="00EF21E7" w:rsidRDefault="003324C9" w:rsidP="003324C9">
      <w:pPr>
        <w:jc w:val="both"/>
        <w:rPr>
          <w:rFonts w:ascii="Tahoma" w:hAnsi="Tahoma" w:cs="Tahoma"/>
          <w:noProof w:val="0"/>
          <w:color w:val="00B050"/>
        </w:rPr>
      </w:pPr>
    </w:p>
    <w:p w14:paraId="6A4A9885" w14:textId="5A218231" w:rsidR="009C473D" w:rsidRPr="00EF21E7" w:rsidRDefault="009C473D" w:rsidP="00AA0D27">
      <w:pPr>
        <w:pStyle w:val="Nadpis2"/>
        <w:rPr>
          <w:rFonts w:ascii="Tahoma" w:hAnsi="Tahoma" w:cs="Tahoma"/>
          <w:b/>
          <w:bCs/>
          <w:i w:val="0"/>
          <w:iCs w:val="0"/>
          <w:noProof w:val="0"/>
          <w:sz w:val="28"/>
          <w:szCs w:val="28"/>
        </w:rPr>
      </w:pPr>
      <w:bookmarkStart w:id="50" w:name="_Toc118630439"/>
      <w:r w:rsidRPr="00EF21E7">
        <w:rPr>
          <w:rFonts w:ascii="Tahoma" w:hAnsi="Tahoma" w:cs="Tahoma"/>
          <w:b/>
          <w:bCs/>
          <w:i w:val="0"/>
          <w:iCs w:val="0"/>
          <w:noProof w:val="0"/>
          <w:sz w:val="28"/>
          <w:szCs w:val="28"/>
        </w:rPr>
        <w:t>Formy a metódy vzdelávania a hodnotenia študentov</w:t>
      </w:r>
      <w:bookmarkEnd w:id="50"/>
    </w:p>
    <w:p w14:paraId="528C77DA" w14:textId="77777777" w:rsidR="00FB63F6" w:rsidRPr="00EF21E7" w:rsidRDefault="00FB63F6" w:rsidP="00FB63F6">
      <w:pPr>
        <w:rPr>
          <w:noProof w:val="0"/>
        </w:rPr>
      </w:pPr>
    </w:p>
    <w:p w14:paraId="009B0DCD" w14:textId="0D6B607B" w:rsidR="00BF2D26" w:rsidRPr="00EF21E7" w:rsidRDefault="00BF2D26" w:rsidP="00BF2D26">
      <w:pPr>
        <w:jc w:val="both"/>
        <w:rPr>
          <w:rFonts w:ascii="Tahoma" w:hAnsi="Tahoma" w:cs="Tahoma"/>
          <w:noProof w:val="0"/>
        </w:rPr>
      </w:pPr>
      <w:r w:rsidRPr="00EF21E7">
        <w:rPr>
          <w:rFonts w:ascii="Tahoma" w:hAnsi="Tahoma" w:cs="Tahoma"/>
          <w:noProof w:val="0"/>
        </w:rPr>
        <w:t>Formy a metódy vzdelávania a hodnotenia sú zabezpečované opisom ŠP, informačnými listami (IL) ŠP a predovšetkým tematickými plánmi (TP) ŠP. Hodnoteni</w:t>
      </w:r>
      <w:r w:rsidR="00862321" w:rsidRPr="00EF21E7">
        <w:rPr>
          <w:rFonts w:ascii="Tahoma" w:hAnsi="Tahoma" w:cs="Tahoma"/>
          <w:noProof w:val="0"/>
        </w:rPr>
        <w:t>e</w:t>
      </w:r>
      <w:r w:rsidRPr="00EF21E7">
        <w:rPr>
          <w:rFonts w:ascii="Tahoma" w:hAnsi="Tahoma" w:cs="Tahoma"/>
          <w:noProof w:val="0"/>
        </w:rPr>
        <w:t xml:space="preserve"> študentov v jednotlivých ročníkoch, predmetoch a činnostiach je </w:t>
      </w:r>
      <w:r w:rsidR="0007242D" w:rsidRPr="00EF21E7">
        <w:rPr>
          <w:rFonts w:ascii="Tahoma" w:hAnsi="Tahoma" w:cs="Tahoma"/>
          <w:noProof w:val="0"/>
        </w:rPr>
        <w:t>definované</w:t>
      </w:r>
      <w:r w:rsidR="0007242D" w:rsidRPr="00712167">
        <w:rPr>
          <w:rFonts w:ascii="Tahoma" w:hAnsi="Tahoma" w:cs="Tahoma"/>
          <w:noProof w:val="0"/>
          <w:color w:val="000000" w:themeColor="text1"/>
        </w:rPr>
        <w:t xml:space="preserve"> v </w:t>
      </w:r>
      <w:hyperlink r:id="rId54" w:history="1">
        <w:r w:rsidR="0007242D" w:rsidRPr="00A7598D">
          <w:rPr>
            <w:rStyle w:val="Hypertextovprepojenie"/>
            <w:rFonts w:ascii="Tahoma" w:hAnsi="Tahoma" w:cs="Tahoma"/>
            <w:i/>
            <w:iCs/>
            <w:noProof w:val="0"/>
          </w:rPr>
          <w:t>informačných listoch predmetov</w:t>
        </w:r>
      </w:hyperlink>
      <w:r w:rsidR="0007242D" w:rsidRPr="00712167">
        <w:rPr>
          <w:rFonts w:ascii="Tahoma" w:hAnsi="Tahoma" w:cs="Tahoma"/>
          <w:noProof w:val="0"/>
          <w:color w:val="000000" w:themeColor="text1"/>
        </w:rPr>
        <w:t>, čo korešponduje s </w:t>
      </w:r>
      <w:r w:rsidRPr="00712167">
        <w:rPr>
          <w:rFonts w:ascii="Tahoma" w:hAnsi="Tahoma" w:cs="Tahoma"/>
          <w:noProof w:val="0"/>
          <w:color w:val="000000" w:themeColor="text1"/>
        </w:rPr>
        <w:t>nastaven</w:t>
      </w:r>
      <w:r w:rsidR="0007242D" w:rsidRPr="00712167">
        <w:rPr>
          <w:rFonts w:ascii="Tahoma" w:hAnsi="Tahoma" w:cs="Tahoma"/>
          <w:noProof w:val="0"/>
          <w:color w:val="000000" w:themeColor="text1"/>
        </w:rPr>
        <w:t xml:space="preserve">ím </w:t>
      </w:r>
      <w:r w:rsidRPr="00712167">
        <w:rPr>
          <w:rFonts w:ascii="Tahoma" w:hAnsi="Tahoma" w:cs="Tahoma"/>
          <w:noProof w:val="0"/>
          <w:color w:val="000000" w:themeColor="text1"/>
        </w:rPr>
        <w:t>v informačn</w:t>
      </w:r>
      <w:r w:rsidR="0007242D" w:rsidRPr="00712167">
        <w:rPr>
          <w:rFonts w:ascii="Tahoma" w:hAnsi="Tahoma" w:cs="Tahoma"/>
          <w:noProof w:val="0"/>
          <w:color w:val="000000" w:themeColor="text1"/>
        </w:rPr>
        <w:t>om</w:t>
      </w:r>
      <w:r w:rsidRPr="00712167">
        <w:rPr>
          <w:rFonts w:ascii="Tahoma" w:hAnsi="Tahoma" w:cs="Tahoma"/>
          <w:noProof w:val="0"/>
          <w:color w:val="000000" w:themeColor="text1"/>
        </w:rPr>
        <w:t xml:space="preserve"> systém</w:t>
      </w:r>
      <w:r w:rsidR="0007242D" w:rsidRPr="00712167">
        <w:rPr>
          <w:rFonts w:ascii="Tahoma" w:hAnsi="Tahoma" w:cs="Tahoma"/>
          <w:noProof w:val="0"/>
          <w:color w:val="000000" w:themeColor="text1"/>
        </w:rPr>
        <w:t>e</w:t>
      </w:r>
      <w:r w:rsidRPr="00712167">
        <w:rPr>
          <w:rFonts w:ascii="Tahoma" w:hAnsi="Tahoma" w:cs="Tahoma"/>
          <w:noProof w:val="0"/>
          <w:color w:val="000000" w:themeColor="text1"/>
        </w:rPr>
        <w:t xml:space="preserve"> Moodle</w:t>
      </w:r>
      <w:r w:rsidR="0093345D" w:rsidRPr="00712167">
        <w:rPr>
          <w:rFonts w:ascii="Tahoma" w:hAnsi="Tahoma" w:cs="Tahoma"/>
          <w:noProof w:val="0"/>
          <w:color w:val="000000" w:themeColor="text1"/>
        </w:rPr>
        <w:t xml:space="preserve">, určené študentom pre priame </w:t>
      </w:r>
      <w:r w:rsidR="0093345D" w:rsidRPr="00EF21E7">
        <w:rPr>
          <w:rFonts w:ascii="Tahoma" w:hAnsi="Tahoma" w:cs="Tahoma"/>
          <w:noProof w:val="0"/>
        </w:rPr>
        <w:t>overovanie nimi dosiahnutých výsledkov</w:t>
      </w:r>
      <w:r w:rsidR="0007242D" w:rsidRPr="00EF21E7">
        <w:rPr>
          <w:rFonts w:ascii="Tahoma" w:hAnsi="Tahoma" w:cs="Tahoma"/>
          <w:noProof w:val="0"/>
        </w:rPr>
        <w:t xml:space="preserve"> vzdelávania</w:t>
      </w:r>
      <w:r w:rsidR="0093345D" w:rsidRPr="00EF21E7">
        <w:rPr>
          <w:rFonts w:ascii="Tahoma" w:hAnsi="Tahoma" w:cs="Tahoma"/>
          <w:noProof w:val="0"/>
        </w:rPr>
        <w:t>.</w:t>
      </w:r>
    </w:p>
    <w:p w14:paraId="01D1E49D" w14:textId="1D6181E8" w:rsidR="0093345D" w:rsidRPr="00EF21E7" w:rsidRDefault="0093345D" w:rsidP="00BF2D26">
      <w:pPr>
        <w:jc w:val="both"/>
        <w:rPr>
          <w:rFonts w:ascii="Tahoma" w:hAnsi="Tahoma" w:cs="Tahoma"/>
          <w:noProof w:val="0"/>
        </w:rPr>
      </w:pPr>
      <w:r w:rsidRPr="00EF21E7">
        <w:rPr>
          <w:rFonts w:ascii="Tahoma" w:hAnsi="Tahoma" w:cs="Tahoma"/>
          <w:noProof w:val="0"/>
        </w:rPr>
        <w:t>Pravidelnosť hodnotení je daná dokumentovanými postupmi procesov VSZK prepojenými s informačnými systémam</w:t>
      </w:r>
      <w:r w:rsidR="005A7703" w:rsidRPr="00EF21E7">
        <w:rPr>
          <w:rFonts w:ascii="Tahoma" w:hAnsi="Tahoma" w:cs="Tahoma"/>
          <w:noProof w:val="0"/>
        </w:rPr>
        <w:t>i Moodle a MAIS.</w:t>
      </w:r>
    </w:p>
    <w:p w14:paraId="24D3F63C" w14:textId="385526FF" w:rsidR="0007242D" w:rsidRPr="00EF21E7" w:rsidRDefault="0093345D" w:rsidP="00BF2D26">
      <w:pPr>
        <w:jc w:val="both"/>
        <w:rPr>
          <w:rFonts w:ascii="Tahoma" w:hAnsi="Tahoma" w:cs="Tahoma"/>
          <w:noProof w:val="0"/>
        </w:rPr>
      </w:pPr>
      <w:r w:rsidRPr="00EF21E7">
        <w:rPr>
          <w:rFonts w:ascii="Tahoma" w:hAnsi="Tahoma" w:cs="Tahoma"/>
          <w:noProof w:val="0"/>
        </w:rPr>
        <w:t>Hodnotenie výsledkov je predmetom preskúmania VSZK v procese M3 Mapy procesov definovanými indikátormi sledovania výsledkov jednotlivých procesov VSZK (</w:t>
      </w:r>
      <w:r w:rsidR="005A7703" w:rsidRPr="00712167">
        <w:rPr>
          <w:rFonts w:ascii="Tahoma" w:hAnsi="Tahoma" w:cs="Tahoma"/>
          <w:noProof w:val="0"/>
          <w:color w:val="000000" w:themeColor="text1"/>
        </w:rPr>
        <w:t>4.5.15_Procesné ukazovatele VSZK</w:t>
      </w:r>
      <w:r w:rsidRPr="00EF21E7">
        <w:rPr>
          <w:rFonts w:ascii="Tahoma" w:hAnsi="Tahoma" w:cs="Tahoma"/>
          <w:noProof w:val="0"/>
        </w:rPr>
        <w:t>).</w:t>
      </w:r>
    </w:p>
    <w:p w14:paraId="246BEECA" w14:textId="77777777" w:rsidR="0007242D" w:rsidRPr="00EF21E7" w:rsidRDefault="0007242D" w:rsidP="00BF2D26">
      <w:pPr>
        <w:jc w:val="both"/>
        <w:rPr>
          <w:rFonts w:ascii="Tahoma" w:hAnsi="Tahoma" w:cs="Tahoma"/>
          <w:noProof w:val="0"/>
        </w:rPr>
      </w:pPr>
    </w:p>
    <w:p w14:paraId="633D6D3F" w14:textId="57CA0DB6" w:rsidR="009C473D" w:rsidRPr="00EF21E7" w:rsidRDefault="009C473D" w:rsidP="00AA0D27">
      <w:pPr>
        <w:pStyle w:val="Nadpis2"/>
        <w:rPr>
          <w:rFonts w:ascii="Tahoma" w:hAnsi="Tahoma" w:cs="Tahoma"/>
          <w:b/>
          <w:bCs/>
          <w:i w:val="0"/>
          <w:iCs w:val="0"/>
          <w:noProof w:val="0"/>
          <w:sz w:val="28"/>
          <w:szCs w:val="28"/>
        </w:rPr>
      </w:pPr>
      <w:bookmarkStart w:id="51" w:name="_Toc118630440"/>
      <w:r w:rsidRPr="00EF21E7">
        <w:rPr>
          <w:rFonts w:ascii="Tahoma" w:hAnsi="Tahoma" w:cs="Tahoma"/>
          <w:b/>
          <w:bCs/>
          <w:i w:val="0"/>
          <w:iCs w:val="0"/>
          <w:noProof w:val="0"/>
          <w:sz w:val="28"/>
          <w:szCs w:val="28"/>
        </w:rPr>
        <w:t>Vedenie a podpora študenta</w:t>
      </w:r>
      <w:bookmarkEnd w:id="51"/>
    </w:p>
    <w:p w14:paraId="7D7CDA74" w14:textId="77777777" w:rsidR="005A7703" w:rsidRPr="00EF21E7" w:rsidRDefault="005A7703" w:rsidP="005A7703">
      <w:pPr>
        <w:rPr>
          <w:noProof w:val="0"/>
        </w:rPr>
      </w:pPr>
    </w:p>
    <w:p w14:paraId="1AE9ACD9" w14:textId="59E268AF" w:rsidR="0093345D" w:rsidRPr="00EF21E7" w:rsidRDefault="0093345D" w:rsidP="0093345D">
      <w:pPr>
        <w:jc w:val="both"/>
        <w:rPr>
          <w:rFonts w:ascii="Tahoma" w:hAnsi="Tahoma" w:cs="Tahoma"/>
          <w:noProof w:val="0"/>
        </w:rPr>
      </w:pPr>
      <w:r w:rsidRPr="00EF21E7">
        <w:rPr>
          <w:rFonts w:ascii="Tahoma" w:hAnsi="Tahoma" w:cs="Tahoma"/>
          <w:noProof w:val="0"/>
        </w:rPr>
        <w:t>Študent je počas celého štúdia vedený Študijným poriadkom a podpornými službami, ktoré mu poskytuje škola pre jeho odborný a osobný rast</w:t>
      </w:r>
      <w:r w:rsidR="00CB4395">
        <w:rPr>
          <w:rFonts w:ascii="Tahoma" w:hAnsi="Tahoma" w:cs="Tahoma"/>
          <w:noProof w:val="0"/>
        </w:rPr>
        <w:t xml:space="preserve">. </w:t>
      </w:r>
      <w:r w:rsidR="0042450C" w:rsidRPr="00EF21E7">
        <w:rPr>
          <w:rFonts w:ascii="Tahoma" w:hAnsi="Tahoma" w:cs="Tahoma"/>
          <w:noProof w:val="0"/>
        </w:rPr>
        <w:t>Osobitným</w:t>
      </w:r>
      <w:r w:rsidRPr="00EF21E7">
        <w:rPr>
          <w:rFonts w:ascii="Tahoma" w:hAnsi="Tahoma" w:cs="Tahoma"/>
          <w:noProof w:val="0"/>
        </w:rPr>
        <w:t xml:space="preserve"> prvkom tejto podpory je tútor, ktorý je menovaný pre príslušnú skupinu študentov</w:t>
      </w:r>
      <w:r w:rsidR="0007242D" w:rsidRPr="00EF21E7">
        <w:rPr>
          <w:rFonts w:ascii="Tahoma" w:hAnsi="Tahoma" w:cs="Tahoma"/>
          <w:noProof w:val="0"/>
        </w:rPr>
        <w:t xml:space="preserve"> alebo vybraného študenta,</w:t>
      </w:r>
      <w:r w:rsidRPr="00EF21E7">
        <w:rPr>
          <w:rFonts w:ascii="Tahoma" w:hAnsi="Tahoma" w:cs="Tahoma"/>
          <w:noProof w:val="0"/>
        </w:rPr>
        <w:t xml:space="preserve"> a ktorý </w:t>
      </w:r>
      <w:r w:rsidRPr="00EF21E7">
        <w:rPr>
          <w:rFonts w:ascii="Tahoma" w:hAnsi="Tahoma" w:cs="Tahoma"/>
          <w:noProof w:val="0"/>
        </w:rPr>
        <w:lastRenderedPageBreak/>
        <w:t xml:space="preserve">pristupuje k študentom </w:t>
      </w:r>
      <w:r w:rsidRPr="00CB4395">
        <w:rPr>
          <w:rFonts w:ascii="Tahoma" w:hAnsi="Tahoma" w:cs="Tahoma"/>
          <w:noProof w:val="0"/>
        </w:rPr>
        <w:t>podľa štatútu tútora</w:t>
      </w:r>
      <w:r w:rsidR="00E97E86" w:rsidRPr="00CB4395">
        <w:rPr>
          <w:rFonts w:ascii="Tahoma" w:hAnsi="Tahoma" w:cs="Tahoma"/>
          <w:noProof w:val="0"/>
        </w:rPr>
        <w:t xml:space="preserve"> otvorene a ústretovo</w:t>
      </w:r>
      <w:r w:rsidRPr="00CB4395">
        <w:rPr>
          <w:rFonts w:ascii="Tahoma" w:hAnsi="Tahoma" w:cs="Tahoma"/>
          <w:noProof w:val="0"/>
        </w:rPr>
        <w:t>. Štatút tútora</w:t>
      </w:r>
      <w:r w:rsidR="00862321" w:rsidRPr="00CB4395">
        <w:rPr>
          <w:rFonts w:ascii="Tahoma" w:hAnsi="Tahoma" w:cs="Tahoma"/>
          <w:noProof w:val="0"/>
        </w:rPr>
        <w:t xml:space="preserve"> reflektuje štatút školy a politiku kvality premietnutú do VSZK.</w:t>
      </w:r>
    </w:p>
    <w:p w14:paraId="1DE0BF7A" w14:textId="75BB104B" w:rsidR="00862321" w:rsidRPr="00EF21E7" w:rsidRDefault="00862321" w:rsidP="0093345D">
      <w:pPr>
        <w:jc w:val="both"/>
        <w:rPr>
          <w:rFonts w:ascii="Tahoma" w:hAnsi="Tahoma" w:cs="Tahoma"/>
          <w:noProof w:val="0"/>
        </w:rPr>
      </w:pPr>
      <w:r w:rsidRPr="00EF21E7">
        <w:rPr>
          <w:rFonts w:ascii="Tahoma" w:hAnsi="Tahoma" w:cs="Tahoma"/>
          <w:noProof w:val="0"/>
        </w:rPr>
        <w:t xml:space="preserve">Obe strany, študent a učiteľ, sú vo vzdelávacom procese </w:t>
      </w:r>
      <w:r w:rsidR="005A7703" w:rsidRPr="00EF21E7">
        <w:rPr>
          <w:rFonts w:ascii="Tahoma" w:hAnsi="Tahoma" w:cs="Tahoma"/>
          <w:noProof w:val="0"/>
        </w:rPr>
        <w:t xml:space="preserve">vedené </w:t>
      </w:r>
      <w:r w:rsidRPr="00EF21E7">
        <w:rPr>
          <w:rFonts w:ascii="Tahoma" w:hAnsi="Tahoma" w:cs="Tahoma"/>
          <w:noProof w:val="0"/>
        </w:rPr>
        <w:t>Etickým kódexom školy, ktorý vymedzuje korektnosť vzťahov medzi oboma účastníkmi</w:t>
      </w:r>
      <w:r w:rsidR="00E97E86" w:rsidRPr="00EF21E7">
        <w:rPr>
          <w:rFonts w:ascii="Tahoma" w:hAnsi="Tahoma" w:cs="Tahoma"/>
          <w:noProof w:val="0"/>
        </w:rPr>
        <w:t xml:space="preserve"> (</w:t>
      </w:r>
      <w:hyperlink r:id="rId55" w:history="1">
        <w:r w:rsidR="00E97E86" w:rsidRPr="00EF21E7">
          <w:rPr>
            <w:rStyle w:val="Hypertextovprepojenie"/>
            <w:rFonts w:ascii="Tahoma" w:hAnsi="Tahoma" w:cs="Tahoma"/>
            <w:i/>
            <w:iCs/>
            <w:noProof w:val="0"/>
          </w:rPr>
          <w:t>EK 01_Etický kódex VŠBM</w:t>
        </w:r>
      </w:hyperlink>
      <w:r w:rsidR="00E97E86" w:rsidRPr="00EF21E7">
        <w:rPr>
          <w:rFonts w:ascii="Tahoma" w:hAnsi="Tahoma" w:cs="Tahoma"/>
          <w:noProof w:val="0"/>
        </w:rPr>
        <w:t>)</w:t>
      </w:r>
      <w:r w:rsidRPr="00EF21E7">
        <w:rPr>
          <w:rFonts w:ascii="Tahoma" w:hAnsi="Tahoma" w:cs="Tahoma"/>
          <w:noProof w:val="0"/>
        </w:rPr>
        <w:t>.</w:t>
      </w:r>
    </w:p>
    <w:p w14:paraId="56A017BD" w14:textId="77777777" w:rsidR="00862321" w:rsidRPr="00EF21E7" w:rsidRDefault="00862321" w:rsidP="0093345D">
      <w:pPr>
        <w:jc w:val="both"/>
        <w:rPr>
          <w:rFonts w:ascii="Tahoma" w:hAnsi="Tahoma" w:cs="Tahoma"/>
          <w:noProof w:val="0"/>
        </w:rPr>
      </w:pPr>
    </w:p>
    <w:p w14:paraId="39D61190" w14:textId="32CA3951" w:rsidR="009C473D" w:rsidRPr="00EF21E7" w:rsidRDefault="009C473D" w:rsidP="00AA0D27">
      <w:pPr>
        <w:pStyle w:val="Nadpis2"/>
        <w:rPr>
          <w:rFonts w:ascii="Tahoma" w:hAnsi="Tahoma" w:cs="Tahoma"/>
          <w:b/>
          <w:bCs/>
          <w:i w:val="0"/>
          <w:iCs w:val="0"/>
          <w:noProof w:val="0"/>
          <w:sz w:val="28"/>
          <w:szCs w:val="28"/>
        </w:rPr>
      </w:pPr>
      <w:bookmarkStart w:id="52" w:name="_Toc118630441"/>
      <w:r w:rsidRPr="00EF21E7">
        <w:rPr>
          <w:rFonts w:ascii="Tahoma" w:hAnsi="Tahoma" w:cs="Tahoma"/>
          <w:b/>
          <w:bCs/>
          <w:i w:val="0"/>
          <w:iCs w:val="0"/>
          <w:noProof w:val="0"/>
          <w:sz w:val="28"/>
          <w:szCs w:val="28"/>
        </w:rPr>
        <w:t>Metódy verifikácie výstupov vzdelávania</w:t>
      </w:r>
      <w:bookmarkEnd w:id="52"/>
    </w:p>
    <w:p w14:paraId="43A434B5" w14:textId="0EDA1CF3" w:rsidR="009C473D" w:rsidRPr="00EF21E7" w:rsidRDefault="009E5ADD" w:rsidP="00424913">
      <w:pPr>
        <w:pStyle w:val="Nadpis3"/>
        <w:numPr>
          <w:ilvl w:val="2"/>
          <w:numId w:val="1"/>
        </w:numPr>
        <w:rPr>
          <w:rFonts w:ascii="Tahoma" w:hAnsi="Tahoma" w:cs="Tahoma"/>
          <w:b/>
          <w:bCs/>
          <w:noProof w:val="0"/>
          <w:color w:val="000000" w:themeColor="text1"/>
        </w:rPr>
      </w:pPr>
      <w:bookmarkStart w:id="53" w:name="_Toc118630442"/>
      <w:r w:rsidRPr="00EF21E7">
        <w:rPr>
          <w:rFonts w:ascii="Tahoma" w:hAnsi="Tahoma" w:cs="Tahoma"/>
          <w:b/>
          <w:bCs/>
          <w:noProof w:val="0"/>
          <w:color w:val="000000" w:themeColor="text1"/>
        </w:rPr>
        <w:t xml:space="preserve">Vzťah </w:t>
      </w:r>
      <w:r w:rsidR="0042450C" w:rsidRPr="00EF21E7">
        <w:rPr>
          <w:rFonts w:ascii="Tahoma" w:hAnsi="Tahoma" w:cs="Tahoma"/>
          <w:b/>
          <w:bCs/>
          <w:noProof w:val="0"/>
          <w:color w:val="000000" w:themeColor="text1"/>
        </w:rPr>
        <w:t>skúšajúcich</w:t>
      </w:r>
      <w:r w:rsidRPr="00EF21E7">
        <w:rPr>
          <w:rFonts w:ascii="Tahoma" w:hAnsi="Tahoma" w:cs="Tahoma"/>
          <w:b/>
          <w:bCs/>
          <w:noProof w:val="0"/>
          <w:color w:val="000000" w:themeColor="text1"/>
        </w:rPr>
        <w:t xml:space="preserve"> k existujúcim metódam hodnotenia študentov</w:t>
      </w:r>
      <w:bookmarkEnd w:id="53"/>
    </w:p>
    <w:p w14:paraId="746A8FD3" w14:textId="1F09606E" w:rsidR="00424913" w:rsidRPr="00EF21E7" w:rsidRDefault="00424913" w:rsidP="00424913">
      <w:pPr>
        <w:rPr>
          <w:rFonts w:ascii="Tahoma" w:hAnsi="Tahoma" w:cs="Tahoma"/>
          <w:noProof w:val="0"/>
        </w:rPr>
      </w:pPr>
    </w:p>
    <w:p w14:paraId="3EB779F7" w14:textId="77777777" w:rsidR="00584FFD" w:rsidRPr="00EF21E7" w:rsidRDefault="00424913" w:rsidP="00424913">
      <w:pPr>
        <w:jc w:val="both"/>
        <w:rPr>
          <w:rFonts w:ascii="Tahoma" w:hAnsi="Tahoma" w:cs="Tahoma"/>
          <w:noProof w:val="0"/>
        </w:rPr>
      </w:pPr>
      <w:r w:rsidRPr="00EF21E7">
        <w:rPr>
          <w:rFonts w:ascii="Tahoma" w:hAnsi="Tahoma" w:cs="Tahoma"/>
          <w:noProof w:val="0"/>
        </w:rPr>
        <w:t>Výstupy vzdelávania a metódy ich hodnotenia sú predmety a nástroje kontroly priebehu procesu H3</w:t>
      </w:r>
      <w:r w:rsidR="00E97E86" w:rsidRPr="00EF21E7">
        <w:rPr>
          <w:rFonts w:ascii="Tahoma" w:hAnsi="Tahoma" w:cs="Tahoma"/>
          <w:noProof w:val="0"/>
        </w:rPr>
        <w:t>_</w:t>
      </w:r>
      <w:r w:rsidR="00E97E86" w:rsidRPr="00EF21E7">
        <w:rPr>
          <w:rFonts w:cs="Arial"/>
          <w:b/>
          <w:bCs/>
          <w:noProof w:val="0"/>
          <w:color w:val="000000"/>
          <w:szCs w:val="22"/>
        </w:rPr>
        <w:t xml:space="preserve"> </w:t>
      </w:r>
      <w:r w:rsidR="00E97E86" w:rsidRPr="00EF21E7">
        <w:rPr>
          <w:rFonts w:cs="Arial"/>
          <w:noProof w:val="0"/>
          <w:color w:val="000000"/>
          <w:szCs w:val="22"/>
          <w:lang w:eastAsia="sk-SK"/>
        </w:rPr>
        <w:t>Realizácia výučby v študijných programoch, priebežná kontrola výsledkov podľa kritérií, kontrola na konci semestra a štúdia</w:t>
      </w:r>
      <w:r w:rsidR="00E97E86" w:rsidRPr="00EF21E7">
        <w:rPr>
          <w:rFonts w:cs="Arial"/>
          <w:b/>
          <w:bCs/>
          <w:noProof w:val="0"/>
          <w:color w:val="000000"/>
          <w:szCs w:val="22"/>
          <w:lang w:eastAsia="sk-SK"/>
        </w:rPr>
        <w:t xml:space="preserve"> </w:t>
      </w:r>
      <w:r w:rsidRPr="00EF21E7">
        <w:rPr>
          <w:rFonts w:ascii="Tahoma" w:hAnsi="Tahoma" w:cs="Tahoma"/>
          <w:noProof w:val="0"/>
        </w:rPr>
        <w:t xml:space="preserve">na základe </w:t>
      </w:r>
      <w:r w:rsidR="00E97E86" w:rsidRPr="00EF21E7">
        <w:rPr>
          <w:rFonts w:ascii="Tahoma" w:hAnsi="Tahoma" w:cs="Tahoma"/>
          <w:noProof w:val="0"/>
        </w:rPr>
        <w:t xml:space="preserve">ich </w:t>
      </w:r>
      <w:r w:rsidRPr="00EF21E7">
        <w:rPr>
          <w:rFonts w:ascii="Tahoma" w:hAnsi="Tahoma" w:cs="Tahoma"/>
          <w:noProof w:val="0"/>
        </w:rPr>
        <w:t xml:space="preserve">výsledkov. </w:t>
      </w:r>
    </w:p>
    <w:p w14:paraId="45C51043" w14:textId="50B4AF57" w:rsidR="00424913" w:rsidRPr="00EF21E7" w:rsidRDefault="00424913" w:rsidP="00424913">
      <w:pPr>
        <w:jc w:val="both"/>
        <w:rPr>
          <w:rFonts w:cs="Arial"/>
          <w:b/>
          <w:bCs/>
          <w:noProof w:val="0"/>
          <w:color w:val="000000"/>
          <w:szCs w:val="22"/>
          <w:lang w:eastAsia="sk-SK"/>
        </w:rPr>
      </w:pPr>
      <w:r w:rsidRPr="00EF21E7">
        <w:rPr>
          <w:rFonts w:ascii="Tahoma" w:hAnsi="Tahoma" w:cs="Tahoma"/>
          <w:noProof w:val="0"/>
        </w:rPr>
        <w:t>Skúšajúci</w:t>
      </w:r>
      <w:r w:rsidR="00D6007D" w:rsidRPr="00EF21E7">
        <w:rPr>
          <w:rFonts w:ascii="Tahoma" w:hAnsi="Tahoma" w:cs="Tahoma"/>
          <w:noProof w:val="0"/>
        </w:rPr>
        <w:t xml:space="preserve"> poznajú tieto metódy ako základné znalostí a spôsobilosti výkonu ich práce. Aktuálne metódy verifikácie, metódy testovania a skúšania vychádzajú z informačných listov ŠP a sú obsiahnuté v tematických plánoch jednotlivých predmetov. </w:t>
      </w:r>
    </w:p>
    <w:p w14:paraId="6853EDB6" w14:textId="3A50457E" w:rsidR="00D6007D" w:rsidRPr="00EF21E7" w:rsidRDefault="00036C18" w:rsidP="00424913">
      <w:pPr>
        <w:jc w:val="both"/>
        <w:rPr>
          <w:rFonts w:ascii="Tahoma" w:hAnsi="Tahoma" w:cs="Tahoma"/>
          <w:noProof w:val="0"/>
        </w:rPr>
      </w:pPr>
      <w:r w:rsidRPr="00EF21E7">
        <w:rPr>
          <w:rFonts w:ascii="Tahoma" w:hAnsi="Tahoma" w:cs="Tahoma"/>
          <w:noProof w:val="0"/>
        </w:rPr>
        <w:t>Škola má, v rámci manažérstva ľudských zdrojov vypracovanú maticu kompetentnosti</w:t>
      </w:r>
      <w:r w:rsidR="00584FFD" w:rsidRPr="00EF21E7">
        <w:rPr>
          <w:rFonts w:ascii="Tahoma" w:hAnsi="Tahoma" w:cs="Tahoma"/>
          <w:noProof w:val="0"/>
        </w:rPr>
        <w:t>, 4.1.8_Matica kompetentnosti (</w:t>
      </w:r>
      <w:r w:rsidR="00584FFD" w:rsidRPr="00CB4395">
        <w:rPr>
          <w:rFonts w:ascii="Tahoma" w:hAnsi="Tahoma" w:cs="Tahoma"/>
          <w:noProof w:val="0"/>
          <w:color w:val="000000" w:themeColor="text1"/>
        </w:rPr>
        <w:t>4.1_VNÚTORNÝ SYSTÉM KVALITY</w:t>
      </w:r>
      <w:r w:rsidR="00584FFD" w:rsidRPr="00EF21E7">
        <w:rPr>
          <w:rFonts w:ascii="Tahoma" w:hAnsi="Tahoma" w:cs="Tahoma"/>
          <w:noProof w:val="0"/>
        </w:rPr>
        <w:t xml:space="preserve">), </w:t>
      </w:r>
      <w:r w:rsidRPr="00EF21E7">
        <w:rPr>
          <w:rFonts w:ascii="Tahoma" w:hAnsi="Tahoma" w:cs="Tahoma"/>
          <w:noProof w:val="0"/>
        </w:rPr>
        <w:t>vzťahovanú k procesom VSZK</w:t>
      </w:r>
      <w:r w:rsidR="00F80DB8" w:rsidRPr="00EF21E7">
        <w:rPr>
          <w:rFonts w:ascii="Tahoma" w:hAnsi="Tahoma" w:cs="Tahoma"/>
          <w:noProof w:val="0"/>
        </w:rPr>
        <w:t>, ako</w:t>
      </w:r>
      <w:r w:rsidRPr="00EF21E7">
        <w:rPr>
          <w:rFonts w:ascii="Tahoma" w:hAnsi="Tahoma" w:cs="Tahoma"/>
          <w:noProof w:val="0"/>
        </w:rPr>
        <w:t xml:space="preserve"> M (manažérske procesy), P (pomocné procesy), H (hlavné procesy) a V (procesy verifikácie). V procesoch verifikácie </w:t>
      </w:r>
      <w:r w:rsidR="00F80DB8" w:rsidRPr="00EF21E7">
        <w:rPr>
          <w:rFonts w:ascii="Tahoma" w:hAnsi="Tahoma" w:cs="Tahoma"/>
          <w:noProof w:val="0"/>
        </w:rPr>
        <w:t xml:space="preserve">V </w:t>
      </w:r>
      <w:r w:rsidRPr="00EF21E7">
        <w:rPr>
          <w:rFonts w:ascii="Tahoma" w:hAnsi="Tahoma" w:cs="Tahoma"/>
          <w:noProof w:val="0"/>
        </w:rPr>
        <w:t>majú jednotlivé kategórie učiteľov stanovené kompetentnosti založené na ich spôsobilosti učiť a</w:t>
      </w:r>
      <w:r w:rsidR="00584FFD" w:rsidRPr="00EF21E7">
        <w:rPr>
          <w:rFonts w:ascii="Tahoma" w:hAnsi="Tahoma" w:cs="Tahoma"/>
          <w:noProof w:val="0"/>
        </w:rPr>
        <w:t> </w:t>
      </w:r>
      <w:r w:rsidRPr="00EF21E7">
        <w:rPr>
          <w:rFonts w:ascii="Tahoma" w:hAnsi="Tahoma" w:cs="Tahoma"/>
          <w:noProof w:val="0"/>
        </w:rPr>
        <w:t>skúšať</w:t>
      </w:r>
      <w:r w:rsidR="00584FFD" w:rsidRPr="00EF21E7">
        <w:rPr>
          <w:rFonts w:ascii="Tahoma" w:hAnsi="Tahoma" w:cs="Tahoma"/>
          <w:noProof w:val="0"/>
        </w:rPr>
        <w:t>,</w:t>
      </w:r>
      <w:r w:rsidR="00F80DB8" w:rsidRPr="00EF21E7">
        <w:rPr>
          <w:rFonts w:ascii="Tahoma" w:hAnsi="Tahoma" w:cs="Tahoma"/>
          <w:noProof w:val="0"/>
        </w:rPr>
        <w:t xml:space="preserve"> spolu s</w:t>
      </w:r>
      <w:r w:rsidRPr="00EF21E7">
        <w:rPr>
          <w:rFonts w:ascii="Tahoma" w:hAnsi="Tahoma" w:cs="Tahoma"/>
          <w:noProof w:val="0"/>
        </w:rPr>
        <w:t> poverením túto činnosť aj vykonávať.</w:t>
      </w:r>
    </w:p>
    <w:p w14:paraId="742A0CAC" w14:textId="77777777" w:rsidR="00036C18" w:rsidRPr="00EF21E7" w:rsidRDefault="00036C18" w:rsidP="00424913">
      <w:pPr>
        <w:jc w:val="both"/>
        <w:rPr>
          <w:rFonts w:ascii="Tahoma" w:hAnsi="Tahoma" w:cs="Tahoma"/>
          <w:noProof w:val="0"/>
        </w:rPr>
      </w:pPr>
    </w:p>
    <w:p w14:paraId="144CFE79" w14:textId="00029966" w:rsidR="009E5ADD" w:rsidRPr="00EF21E7" w:rsidRDefault="009E5ADD" w:rsidP="00F80DB8">
      <w:pPr>
        <w:pStyle w:val="Nadpis3"/>
        <w:numPr>
          <w:ilvl w:val="2"/>
          <w:numId w:val="1"/>
        </w:numPr>
        <w:rPr>
          <w:rFonts w:ascii="Tahoma" w:hAnsi="Tahoma" w:cs="Tahoma"/>
          <w:b/>
          <w:bCs/>
          <w:noProof w:val="0"/>
          <w:color w:val="000000" w:themeColor="text1"/>
        </w:rPr>
      </w:pPr>
      <w:bookmarkStart w:id="54" w:name="_Toc118630443"/>
      <w:r w:rsidRPr="00EF21E7">
        <w:rPr>
          <w:rFonts w:ascii="Tahoma" w:hAnsi="Tahoma" w:cs="Tahoma"/>
          <w:b/>
          <w:bCs/>
          <w:noProof w:val="0"/>
          <w:color w:val="000000" w:themeColor="text1"/>
        </w:rPr>
        <w:t>Znalosť metód hodnotenia a prístupnosť ku kritériám</w:t>
      </w:r>
      <w:bookmarkEnd w:id="54"/>
    </w:p>
    <w:p w14:paraId="38145B62" w14:textId="675792C9" w:rsidR="00F80DB8" w:rsidRPr="00EF21E7" w:rsidRDefault="00F80DB8" w:rsidP="00F80DB8">
      <w:pPr>
        <w:rPr>
          <w:rFonts w:ascii="Tahoma" w:hAnsi="Tahoma" w:cs="Tahoma"/>
          <w:noProof w:val="0"/>
        </w:rPr>
      </w:pPr>
    </w:p>
    <w:p w14:paraId="25A70FF9" w14:textId="2A87D4A6" w:rsidR="00F80DB8" w:rsidRPr="00EF21E7" w:rsidRDefault="00F80DB8" w:rsidP="00F80DB8">
      <w:pPr>
        <w:jc w:val="both"/>
        <w:rPr>
          <w:rFonts w:ascii="Tahoma" w:hAnsi="Tahoma" w:cs="Tahoma"/>
          <w:noProof w:val="0"/>
        </w:rPr>
      </w:pPr>
      <w:r w:rsidRPr="00EF21E7">
        <w:rPr>
          <w:rFonts w:ascii="Tahoma" w:hAnsi="Tahoma" w:cs="Tahoma"/>
          <w:noProof w:val="0"/>
        </w:rPr>
        <w:t xml:space="preserve">Metódy hodnotenia, ktoré sú uvádzané v tematických plánoch jednotlivých predmetov, učitelia vkladajú uvedené </w:t>
      </w:r>
      <w:r w:rsidR="00CB4395" w:rsidRPr="00EF21E7">
        <w:rPr>
          <w:rFonts w:ascii="Tahoma" w:hAnsi="Tahoma" w:cs="Tahoma"/>
          <w:noProof w:val="0"/>
        </w:rPr>
        <w:t>metodiky</w:t>
      </w:r>
      <w:r w:rsidRPr="00EF21E7">
        <w:rPr>
          <w:rFonts w:ascii="Tahoma" w:hAnsi="Tahoma" w:cs="Tahoma"/>
          <w:noProof w:val="0"/>
        </w:rPr>
        <w:t xml:space="preserve"> a krit</w:t>
      </w:r>
      <w:r w:rsidR="00FC20AD" w:rsidRPr="00EF21E7">
        <w:rPr>
          <w:rFonts w:ascii="Tahoma" w:hAnsi="Tahoma" w:cs="Tahoma"/>
          <w:noProof w:val="0"/>
        </w:rPr>
        <w:t>éria do informačného systému Moo</w:t>
      </w:r>
      <w:r w:rsidRPr="00EF21E7">
        <w:rPr>
          <w:rFonts w:ascii="Tahoma" w:hAnsi="Tahoma" w:cs="Tahoma"/>
          <w:noProof w:val="0"/>
        </w:rPr>
        <w:t>dle ku každému predmetu, ktorý učia. Tieto informácie sú aktualizované každým novým akademickým rokom a rozvrhom učenia. Študent má prístup k rozvrhu,</w:t>
      </w:r>
      <w:r w:rsidR="00FC20AD" w:rsidRPr="00EF21E7">
        <w:rPr>
          <w:rFonts w:ascii="Tahoma" w:hAnsi="Tahoma" w:cs="Tahoma"/>
          <w:noProof w:val="0"/>
        </w:rPr>
        <w:t xml:space="preserve"> </w:t>
      </w:r>
      <w:r w:rsidR="00FC20AD" w:rsidRPr="00CB4395">
        <w:rPr>
          <w:rFonts w:ascii="Tahoma" w:hAnsi="Tahoma" w:cs="Tahoma"/>
          <w:noProof w:val="0"/>
          <w:color w:val="000000" w:themeColor="text1"/>
        </w:rPr>
        <w:t>informačným listom</w:t>
      </w:r>
      <w:r w:rsidRPr="00EF21E7">
        <w:rPr>
          <w:rFonts w:ascii="Tahoma" w:hAnsi="Tahoma" w:cs="Tahoma"/>
          <w:noProof w:val="0"/>
        </w:rPr>
        <w:t xml:space="preserve">, k metóde hodnotenia a ku </w:t>
      </w:r>
      <w:r w:rsidR="0042450C" w:rsidRPr="00EF21E7">
        <w:rPr>
          <w:rFonts w:ascii="Tahoma" w:hAnsi="Tahoma" w:cs="Tahoma"/>
          <w:noProof w:val="0"/>
        </w:rPr>
        <w:t>kritériám</w:t>
      </w:r>
      <w:r w:rsidRPr="00EF21E7">
        <w:rPr>
          <w:rFonts w:ascii="Tahoma" w:hAnsi="Tahoma" w:cs="Tahoma"/>
          <w:noProof w:val="0"/>
        </w:rPr>
        <w:t xml:space="preserve"> hodnotenia (známkovanie). </w:t>
      </w:r>
      <w:r w:rsidR="00572498" w:rsidRPr="00EF21E7">
        <w:rPr>
          <w:rFonts w:ascii="Tahoma" w:hAnsi="Tahoma" w:cs="Tahoma"/>
          <w:noProof w:val="0"/>
        </w:rPr>
        <w:t xml:space="preserve">V systéme Moodle je študentom sprístupnený aj výklad </w:t>
      </w:r>
      <w:r w:rsidR="0042450C" w:rsidRPr="00EF21E7">
        <w:rPr>
          <w:rFonts w:ascii="Tahoma" w:hAnsi="Tahoma" w:cs="Tahoma"/>
          <w:noProof w:val="0"/>
        </w:rPr>
        <w:t>metódy</w:t>
      </w:r>
      <w:r w:rsidR="00572498" w:rsidRPr="00EF21E7">
        <w:rPr>
          <w:rFonts w:ascii="Tahoma" w:hAnsi="Tahoma" w:cs="Tahoma"/>
          <w:noProof w:val="0"/>
        </w:rPr>
        <w:t xml:space="preserve"> skúšania a hodnotenia výsledkov. </w:t>
      </w:r>
      <w:r w:rsidRPr="00EF21E7">
        <w:rPr>
          <w:rFonts w:ascii="Tahoma" w:hAnsi="Tahoma" w:cs="Tahoma"/>
          <w:noProof w:val="0"/>
        </w:rPr>
        <w:t>Na záver</w:t>
      </w:r>
      <w:r w:rsidR="00572498" w:rsidRPr="00EF21E7">
        <w:rPr>
          <w:rFonts w:ascii="Tahoma" w:hAnsi="Tahoma" w:cs="Tahoma"/>
          <w:noProof w:val="0"/>
        </w:rPr>
        <w:t xml:space="preserve"> skúšania alebo testovania študent má prístup k výsledku hodnotenia okrem Moodle-u aj v informačnom systéme MAIS, kde sú uvádzané konečné výsledky hodnotenia</w:t>
      </w:r>
      <w:r w:rsidR="00CB4395">
        <w:rPr>
          <w:rFonts w:ascii="Tahoma" w:hAnsi="Tahoma" w:cs="Tahoma"/>
          <w:noProof w:val="0"/>
        </w:rPr>
        <w:t>.</w:t>
      </w:r>
    </w:p>
    <w:p w14:paraId="5E349E54" w14:textId="77777777" w:rsidR="00572498" w:rsidRPr="00EF21E7" w:rsidRDefault="00572498" w:rsidP="00F80DB8">
      <w:pPr>
        <w:jc w:val="both"/>
        <w:rPr>
          <w:rFonts w:ascii="Tahoma" w:hAnsi="Tahoma" w:cs="Tahoma"/>
          <w:noProof w:val="0"/>
        </w:rPr>
      </w:pPr>
    </w:p>
    <w:p w14:paraId="7027D79A" w14:textId="094D9F3C" w:rsidR="009E5ADD" w:rsidRPr="00EF21E7" w:rsidRDefault="009E5ADD" w:rsidP="00572498">
      <w:pPr>
        <w:pStyle w:val="Nadpis3"/>
        <w:numPr>
          <w:ilvl w:val="2"/>
          <w:numId w:val="1"/>
        </w:numPr>
        <w:rPr>
          <w:rFonts w:ascii="Tahoma" w:hAnsi="Tahoma" w:cs="Tahoma"/>
          <w:b/>
          <w:bCs/>
          <w:noProof w:val="0"/>
          <w:color w:val="000000" w:themeColor="text1"/>
        </w:rPr>
      </w:pPr>
      <w:bookmarkStart w:id="55" w:name="_Toc118630444"/>
      <w:r w:rsidRPr="00EF21E7">
        <w:rPr>
          <w:rFonts w:ascii="Tahoma" w:hAnsi="Tahoma" w:cs="Tahoma"/>
          <w:b/>
          <w:bCs/>
          <w:noProof w:val="0"/>
          <w:color w:val="000000" w:themeColor="text1"/>
        </w:rPr>
        <w:t>Hodnotenie študentov a spätná väzba pre zlepšovanie procesov</w:t>
      </w:r>
      <w:bookmarkEnd w:id="55"/>
    </w:p>
    <w:p w14:paraId="000CE22E" w14:textId="7E0EED3A" w:rsidR="00572498" w:rsidRPr="00EF21E7" w:rsidRDefault="00572498" w:rsidP="00572498">
      <w:pPr>
        <w:rPr>
          <w:rFonts w:ascii="Tahoma" w:hAnsi="Tahoma" w:cs="Tahoma"/>
          <w:noProof w:val="0"/>
        </w:rPr>
      </w:pPr>
    </w:p>
    <w:p w14:paraId="63337A60" w14:textId="37F5BDC5" w:rsidR="003216D1" w:rsidRPr="00EF21E7" w:rsidRDefault="00572498" w:rsidP="00572498">
      <w:pPr>
        <w:jc w:val="both"/>
        <w:rPr>
          <w:rFonts w:ascii="Tahoma" w:hAnsi="Tahoma" w:cs="Tahoma"/>
          <w:noProof w:val="0"/>
        </w:rPr>
      </w:pPr>
      <w:r w:rsidRPr="00EF21E7">
        <w:rPr>
          <w:rFonts w:ascii="Tahoma" w:hAnsi="Tahoma" w:cs="Tahoma"/>
          <w:noProof w:val="0"/>
        </w:rPr>
        <w:t>Výsledky hodnotenia študentov, sprístupnené v informačných systémoch Moodle a MAIS poskytujú študentom možnosť reagovať ich akceptovaním alebo kom</w:t>
      </w:r>
      <w:r w:rsidR="00497F37" w:rsidRPr="00EF21E7">
        <w:rPr>
          <w:rFonts w:ascii="Tahoma" w:hAnsi="Tahoma" w:cs="Tahoma"/>
          <w:noProof w:val="0"/>
        </w:rPr>
        <w:t>u</w:t>
      </w:r>
      <w:r w:rsidRPr="00EF21E7">
        <w:rPr>
          <w:rFonts w:ascii="Tahoma" w:hAnsi="Tahoma" w:cs="Tahoma"/>
          <w:noProof w:val="0"/>
        </w:rPr>
        <w:t>nikáciou s učiteľom o možnosti nápravy opakovým testovaním alebo skúšaním, prípadne prostredníctvom tútora i možnou konfrontáciou. Konfrontácie môžu viesť k potvrdeniu výsledku</w:t>
      </w:r>
      <w:r w:rsidR="003216D1" w:rsidRPr="00EF21E7">
        <w:rPr>
          <w:rFonts w:ascii="Tahoma" w:hAnsi="Tahoma" w:cs="Tahoma"/>
          <w:noProof w:val="0"/>
        </w:rPr>
        <w:t xml:space="preserve"> alebo k náprave v hodnotení, prípadne k zmenám v danom procese. Okrem priamej konfrontácie výsledkov, študent má možnosť nepri</w:t>
      </w:r>
      <w:r w:rsidR="003216D1" w:rsidRPr="00CB4395">
        <w:rPr>
          <w:rFonts w:ascii="Tahoma" w:hAnsi="Tahoma" w:cs="Tahoma"/>
          <w:noProof w:val="0"/>
          <w:color w:val="000000" w:themeColor="text1"/>
        </w:rPr>
        <w:t>amej reakcie formou</w:t>
      </w:r>
      <w:r w:rsidR="00497F37" w:rsidRPr="00CB4395">
        <w:rPr>
          <w:rFonts w:ascii="Tahoma" w:hAnsi="Tahoma" w:cs="Tahoma"/>
          <w:noProof w:val="0"/>
          <w:color w:val="000000" w:themeColor="text1"/>
        </w:rPr>
        <w:t xml:space="preserve"> pravidelného </w:t>
      </w:r>
      <w:r w:rsidR="003216D1" w:rsidRPr="00CB4395">
        <w:rPr>
          <w:rFonts w:ascii="Tahoma" w:hAnsi="Tahoma" w:cs="Tahoma"/>
          <w:noProof w:val="0"/>
          <w:color w:val="000000" w:themeColor="text1"/>
        </w:rPr>
        <w:t xml:space="preserve">prieskumu spokojnosti študentov </w:t>
      </w:r>
      <w:r w:rsidR="00497F37" w:rsidRPr="00CB4395">
        <w:rPr>
          <w:rFonts w:ascii="Tahoma" w:hAnsi="Tahoma" w:cs="Tahoma"/>
          <w:noProof w:val="0"/>
          <w:color w:val="000000" w:themeColor="text1"/>
        </w:rPr>
        <w:t>a </w:t>
      </w:r>
      <w:r w:rsidR="0042450C" w:rsidRPr="00CB4395">
        <w:rPr>
          <w:rFonts w:ascii="Tahoma" w:hAnsi="Tahoma" w:cs="Tahoma"/>
          <w:noProof w:val="0"/>
          <w:color w:val="000000" w:themeColor="text1"/>
        </w:rPr>
        <w:t>dotazníka</w:t>
      </w:r>
      <w:r w:rsidR="00497F37" w:rsidRPr="00CB4395">
        <w:rPr>
          <w:rFonts w:ascii="Tahoma" w:hAnsi="Tahoma" w:cs="Tahoma"/>
          <w:noProof w:val="0"/>
          <w:color w:val="000000" w:themeColor="text1"/>
        </w:rPr>
        <w:t xml:space="preserve"> predmetu. </w:t>
      </w:r>
    </w:p>
    <w:p w14:paraId="4183308E" w14:textId="1A3DC1DD" w:rsidR="003216D1" w:rsidRPr="00EF21E7" w:rsidRDefault="003216D1" w:rsidP="00572498">
      <w:pPr>
        <w:jc w:val="both"/>
        <w:rPr>
          <w:rFonts w:ascii="Tahoma" w:hAnsi="Tahoma" w:cs="Tahoma"/>
          <w:noProof w:val="0"/>
        </w:rPr>
      </w:pPr>
      <w:r w:rsidRPr="00EF21E7">
        <w:rPr>
          <w:rFonts w:ascii="Tahoma" w:hAnsi="Tahoma" w:cs="Tahoma"/>
          <w:noProof w:val="0"/>
        </w:rPr>
        <w:t>Podnety uvedenej spätnej väzby hodnotenia sú spracovávané a ďalej riešené v procese V3_Zlepšovani</w:t>
      </w:r>
      <w:r w:rsidR="00584FFD" w:rsidRPr="00EF21E7">
        <w:rPr>
          <w:rFonts w:ascii="Tahoma" w:hAnsi="Tahoma" w:cs="Tahoma"/>
          <w:noProof w:val="0"/>
        </w:rPr>
        <w:t>e a procesom M3_Preskúmanie manažmentom.</w:t>
      </w:r>
    </w:p>
    <w:p w14:paraId="1DAFC8C7" w14:textId="20D33F63" w:rsidR="00572498" w:rsidRPr="00EF21E7" w:rsidRDefault="00572498" w:rsidP="00572498">
      <w:pPr>
        <w:jc w:val="both"/>
        <w:rPr>
          <w:rFonts w:ascii="Tahoma" w:hAnsi="Tahoma" w:cs="Tahoma"/>
          <w:noProof w:val="0"/>
        </w:rPr>
      </w:pPr>
      <w:r w:rsidRPr="00EF21E7">
        <w:rPr>
          <w:rFonts w:ascii="Tahoma" w:hAnsi="Tahoma" w:cs="Tahoma"/>
          <w:noProof w:val="0"/>
        </w:rPr>
        <w:t xml:space="preserve"> </w:t>
      </w:r>
    </w:p>
    <w:p w14:paraId="7B3AF0A3" w14:textId="10E208EE" w:rsidR="009E5ADD" w:rsidRPr="00EF21E7" w:rsidRDefault="009E5ADD" w:rsidP="003216D1">
      <w:pPr>
        <w:pStyle w:val="Nadpis3"/>
        <w:numPr>
          <w:ilvl w:val="2"/>
          <w:numId w:val="1"/>
        </w:numPr>
        <w:rPr>
          <w:rFonts w:ascii="Tahoma" w:hAnsi="Tahoma" w:cs="Tahoma"/>
          <w:b/>
          <w:bCs/>
          <w:noProof w:val="0"/>
          <w:color w:val="000000" w:themeColor="text1"/>
        </w:rPr>
      </w:pPr>
      <w:bookmarkStart w:id="56" w:name="_Toc118630445"/>
      <w:r w:rsidRPr="00EF21E7">
        <w:rPr>
          <w:rFonts w:ascii="Tahoma" w:hAnsi="Tahoma" w:cs="Tahoma"/>
          <w:b/>
          <w:bCs/>
          <w:noProof w:val="0"/>
          <w:color w:val="000000" w:themeColor="text1"/>
        </w:rPr>
        <w:lastRenderedPageBreak/>
        <w:t>Schválené postupy a konzistentnosť hodnotenia</w:t>
      </w:r>
      <w:bookmarkEnd w:id="56"/>
    </w:p>
    <w:p w14:paraId="7473932D" w14:textId="753C497B" w:rsidR="003216D1" w:rsidRPr="00EF21E7" w:rsidRDefault="003216D1" w:rsidP="003216D1">
      <w:pPr>
        <w:rPr>
          <w:rFonts w:ascii="Tahoma" w:hAnsi="Tahoma" w:cs="Tahoma"/>
          <w:noProof w:val="0"/>
        </w:rPr>
      </w:pPr>
    </w:p>
    <w:p w14:paraId="24DBF829" w14:textId="51C7441A" w:rsidR="003216D1" w:rsidRPr="00EF21E7" w:rsidRDefault="003216D1" w:rsidP="000E7BBF">
      <w:pPr>
        <w:jc w:val="both"/>
        <w:rPr>
          <w:rFonts w:ascii="Tahoma" w:hAnsi="Tahoma" w:cs="Tahoma"/>
          <w:noProof w:val="0"/>
        </w:rPr>
      </w:pPr>
      <w:r w:rsidRPr="00EF21E7">
        <w:rPr>
          <w:rFonts w:ascii="Tahoma" w:hAnsi="Tahoma" w:cs="Tahoma"/>
          <w:noProof w:val="0"/>
        </w:rPr>
        <w:t>Schválené postupy vzdelávania a hodnotenia výsledkov</w:t>
      </w:r>
      <w:r w:rsidR="000E7BBF" w:rsidRPr="00EF21E7">
        <w:rPr>
          <w:rFonts w:ascii="Tahoma" w:hAnsi="Tahoma" w:cs="Tahoma"/>
          <w:noProof w:val="0"/>
        </w:rPr>
        <w:t xml:space="preserve"> sú súčasťou systému, ktorý má predpoklady rovnosti a spravodlivosti voči všetkým zúčastneným stranám. Prípadné poruchy v procese, ktoré nevedú k zmenám systému sú operatívne riešené kontrolnými a nápravnými opatreniami. Poruchy, ktoré by vyvolávali zmeny v systéme sú riešené zmenovým konaním takého procesu alebo príslušnej časti systému.</w:t>
      </w:r>
    </w:p>
    <w:p w14:paraId="648C7322" w14:textId="623521ED" w:rsidR="00497F37" w:rsidRPr="00CB4395" w:rsidRDefault="0042450C" w:rsidP="000E7BBF">
      <w:pPr>
        <w:jc w:val="both"/>
        <w:rPr>
          <w:rFonts w:ascii="Tahoma" w:hAnsi="Tahoma" w:cs="Tahoma"/>
          <w:noProof w:val="0"/>
          <w:color w:val="000000" w:themeColor="text1"/>
        </w:rPr>
      </w:pPr>
      <w:r w:rsidRPr="00CB4395">
        <w:rPr>
          <w:rFonts w:ascii="Tahoma" w:hAnsi="Tahoma" w:cs="Tahoma"/>
          <w:noProof w:val="0"/>
          <w:color w:val="000000" w:themeColor="text1"/>
        </w:rPr>
        <w:t>Rámcové</w:t>
      </w:r>
      <w:r w:rsidR="00497F37" w:rsidRPr="00CB4395">
        <w:rPr>
          <w:rFonts w:ascii="Tahoma" w:hAnsi="Tahoma" w:cs="Tahoma"/>
          <w:noProof w:val="0"/>
          <w:color w:val="000000" w:themeColor="text1"/>
        </w:rPr>
        <w:t xml:space="preserve"> pravidla pre hodn</w:t>
      </w:r>
      <w:r w:rsidR="00B03887" w:rsidRPr="00CB4395">
        <w:rPr>
          <w:rFonts w:ascii="Tahoma" w:hAnsi="Tahoma" w:cs="Tahoma"/>
          <w:noProof w:val="0"/>
          <w:color w:val="000000" w:themeColor="text1"/>
        </w:rPr>
        <w:t>o</w:t>
      </w:r>
      <w:r w:rsidR="00497F37" w:rsidRPr="00CB4395">
        <w:rPr>
          <w:rFonts w:ascii="Tahoma" w:hAnsi="Tahoma" w:cs="Tahoma"/>
          <w:noProof w:val="0"/>
          <w:color w:val="000000" w:themeColor="text1"/>
        </w:rPr>
        <w:t xml:space="preserve">tenie predmetov je meranie výstupov </w:t>
      </w:r>
      <w:r w:rsidRPr="00CB4395">
        <w:rPr>
          <w:rFonts w:ascii="Tahoma" w:hAnsi="Tahoma" w:cs="Tahoma"/>
          <w:noProof w:val="0"/>
          <w:color w:val="000000" w:themeColor="text1"/>
        </w:rPr>
        <w:t>vzdelávania</w:t>
      </w:r>
      <w:r w:rsidR="00497F37" w:rsidRPr="00CB4395">
        <w:rPr>
          <w:rFonts w:ascii="Tahoma" w:hAnsi="Tahoma" w:cs="Tahoma"/>
          <w:noProof w:val="0"/>
          <w:color w:val="000000" w:themeColor="text1"/>
        </w:rPr>
        <w:t xml:space="preserve"> </w:t>
      </w:r>
      <w:r w:rsidR="00B03887" w:rsidRPr="00CB4395">
        <w:rPr>
          <w:rFonts w:ascii="Tahoma" w:hAnsi="Tahoma" w:cs="Tahoma"/>
          <w:noProof w:val="0"/>
          <w:color w:val="000000" w:themeColor="text1"/>
        </w:rPr>
        <w:t xml:space="preserve">(VV) </w:t>
      </w:r>
      <w:r w:rsidR="00497F37" w:rsidRPr="00CB4395">
        <w:rPr>
          <w:rFonts w:ascii="Tahoma" w:hAnsi="Tahoma" w:cs="Tahoma"/>
          <w:noProof w:val="0"/>
          <w:color w:val="000000" w:themeColor="text1"/>
        </w:rPr>
        <w:t xml:space="preserve">s celkovým </w:t>
      </w:r>
      <w:r w:rsidR="00B03887" w:rsidRPr="00CB4395">
        <w:rPr>
          <w:rFonts w:ascii="Tahoma" w:hAnsi="Tahoma" w:cs="Tahoma"/>
          <w:noProof w:val="0"/>
          <w:color w:val="000000" w:themeColor="text1"/>
        </w:rPr>
        <w:t>súčtom</w:t>
      </w:r>
      <w:r w:rsidR="00497F37" w:rsidRPr="00CB4395">
        <w:rPr>
          <w:rFonts w:ascii="Tahoma" w:hAnsi="Tahoma" w:cs="Tahoma"/>
          <w:noProof w:val="0"/>
          <w:color w:val="000000" w:themeColor="text1"/>
        </w:rPr>
        <w:t xml:space="preserve"> bodov za predmet 100. </w:t>
      </w:r>
      <w:r w:rsidR="00B03887" w:rsidRPr="00CB4395">
        <w:rPr>
          <w:rFonts w:ascii="Tahoma" w:hAnsi="Tahoma" w:cs="Tahoma"/>
          <w:noProof w:val="0"/>
          <w:color w:val="000000" w:themeColor="text1"/>
        </w:rPr>
        <w:t>F</w:t>
      </w:r>
      <w:r w:rsidR="00497F37" w:rsidRPr="00CB4395">
        <w:rPr>
          <w:rFonts w:ascii="Tahoma" w:hAnsi="Tahoma" w:cs="Tahoma"/>
          <w:noProof w:val="0"/>
          <w:color w:val="000000" w:themeColor="text1"/>
        </w:rPr>
        <w:t xml:space="preserve">ormy overovania </w:t>
      </w:r>
      <w:r w:rsidR="00B03887" w:rsidRPr="00CB4395">
        <w:rPr>
          <w:rFonts w:ascii="Tahoma" w:hAnsi="Tahoma" w:cs="Tahoma"/>
          <w:noProof w:val="0"/>
          <w:color w:val="000000" w:themeColor="text1"/>
        </w:rPr>
        <w:t xml:space="preserve">VV </w:t>
      </w:r>
      <w:r w:rsidR="00497F37" w:rsidRPr="00CB4395">
        <w:rPr>
          <w:rFonts w:ascii="Tahoma" w:hAnsi="Tahoma" w:cs="Tahoma"/>
          <w:noProof w:val="0"/>
          <w:color w:val="000000" w:themeColor="text1"/>
        </w:rPr>
        <w:t xml:space="preserve">sú testovanie, hodnotenie tvorivej činnosti, </w:t>
      </w:r>
      <w:r w:rsidR="00B03887" w:rsidRPr="00CB4395">
        <w:rPr>
          <w:rFonts w:ascii="Tahoma" w:hAnsi="Tahoma" w:cs="Tahoma"/>
          <w:noProof w:val="0"/>
          <w:color w:val="000000" w:themeColor="text1"/>
        </w:rPr>
        <w:t>skúšanie/rozprava o </w:t>
      </w:r>
      <w:r w:rsidRPr="00CB4395">
        <w:rPr>
          <w:rFonts w:ascii="Tahoma" w:hAnsi="Tahoma" w:cs="Tahoma"/>
          <w:noProof w:val="0"/>
          <w:color w:val="000000" w:themeColor="text1"/>
        </w:rPr>
        <w:t>stanovuje</w:t>
      </w:r>
      <w:r w:rsidR="00B03887" w:rsidRPr="00CB4395">
        <w:rPr>
          <w:rFonts w:ascii="Tahoma" w:hAnsi="Tahoma" w:cs="Tahoma"/>
          <w:noProof w:val="0"/>
          <w:color w:val="000000" w:themeColor="text1"/>
        </w:rPr>
        <w:t xml:space="preserve"> téme. Pestrosť foriem hodnotenia dáva priestor prejavenia individuálnych daností každého zo študentov. </w:t>
      </w:r>
    </w:p>
    <w:p w14:paraId="463729BE" w14:textId="78DA480B" w:rsidR="00B03887" w:rsidRPr="00CB4395" w:rsidRDefault="00B03887" w:rsidP="000E7BBF">
      <w:pPr>
        <w:jc w:val="both"/>
        <w:rPr>
          <w:rFonts w:ascii="Tahoma" w:hAnsi="Tahoma" w:cs="Tahoma"/>
          <w:noProof w:val="0"/>
          <w:color w:val="000000" w:themeColor="text1"/>
        </w:rPr>
      </w:pPr>
      <w:r w:rsidRPr="00CB4395">
        <w:rPr>
          <w:rFonts w:ascii="Tahoma" w:hAnsi="Tahoma" w:cs="Tahoma"/>
          <w:noProof w:val="0"/>
          <w:color w:val="000000" w:themeColor="text1"/>
        </w:rPr>
        <w:t xml:space="preserve">V informačných listoch predmetov </w:t>
      </w:r>
      <w:r w:rsidR="0042450C" w:rsidRPr="00CB4395">
        <w:rPr>
          <w:rFonts w:ascii="Tahoma" w:hAnsi="Tahoma" w:cs="Tahoma"/>
          <w:noProof w:val="0"/>
          <w:color w:val="000000" w:themeColor="text1"/>
        </w:rPr>
        <w:t>sú</w:t>
      </w:r>
      <w:r w:rsidRPr="00CB4395">
        <w:rPr>
          <w:rFonts w:ascii="Tahoma" w:hAnsi="Tahoma" w:cs="Tahoma"/>
          <w:noProof w:val="0"/>
          <w:color w:val="000000" w:themeColor="text1"/>
        </w:rPr>
        <w:t xml:space="preserve"> zväčša definovaní dvaja vyučujúci s cieľom umožniť študentovi alternovať skúšajúceho.</w:t>
      </w:r>
    </w:p>
    <w:p w14:paraId="004E60E2" w14:textId="77777777" w:rsidR="000E7BBF" w:rsidRPr="00EF21E7" w:rsidRDefault="000E7BBF" w:rsidP="000E7BBF">
      <w:pPr>
        <w:jc w:val="both"/>
        <w:rPr>
          <w:rFonts w:ascii="Tahoma" w:hAnsi="Tahoma" w:cs="Tahoma"/>
          <w:noProof w:val="0"/>
        </w:rPr>
      </w:pPr>
    </w:p>
    <w:p w14:paraId="1008E85F" w14:textId="6A6AF8C2" w:rsidR="009E5ADD" w:rsidRPr="00EF21E7" w:rsidRDefault="009E5ADD" w:rsidP="000E7BBF">
      <w:pPr>
        <w:pStyle w:val="Nadpis3"/>
        <w:numPr>
          <w:ilvl w:val="2"/>
          <w:numId w:val="1"/>
        </w:numPr>
        <w:rPr>
          <w:rFonts w:ascii="Tahoma" w:hAnsi="Tahoma" w:cs="Tahoma"/>
          <w:b/>
          <w:bCs/>
          <w:noProof w:val="0"/>
          <w:color w:val="000000" w:themeColor="text1"/>
        </w:rPr>
      </w:pPr>
      <w:bookmarkStart w:id="57" w:name="_Toc118630446"/>
      <w:r w:rsidRPr="00EF21E7">
        <w:rPr>
          <w:rFonts w:ascii="Tahoma" w:hAnsi="Tahoma" w:cs="Tahoma"/>
          <w:b/>
          <w:bCs/>
          <w:noProof w:val="0"/>
          <w:color w:val="000000" w:themeColor="text1"/>
        </w:rPr>
        <w:t>Hodnotenie študentov so špecifickými potrebami</w:t>
      </w:r>
      <w:bookmarkEnd w:id="57"/>
    </w:p>
    <w:p w14:paraId="2DCB46E1" w14:textId="4F622812" w:rsidR="000E7BBF" w:rsidRPr="00EF21E7" w:rsidRDefault="000E7BBF" w:rsidP="000E7BBF">
      <w:pPr>
        <w:rPr>
          <w:rFonts w:ascii="Tahoma" w:hAnsi="Tahoma" w:cs="Tahoma"/>
          <w:noProof w:val="0"/>
        </w:rPr>
      </w:pPr>
    </w:p>
    <w:p w14:paraId="03A82B4F" w14:textId="697E03C2" w:rsidR="000E7BBF" w:rsidRPr="00EF21E7" w:rsidRDefault="000E7BBF" w:rsidP="00CF744D">
      <w:pPr>
        <w:jc w:val="both"/>
        <w:rPr>
          <w:rFonts w:ascii="Tahoma" w:hAnsi="Tahoma" w:cs="Tahoma"/>
          <w:noProof w:val="0"/>
        </w:rPr>
      </w:pPr>
      <w:r w:rsidRPr="00EF21E7">
        <w:rPr>
          <w:rFonts w:ascii="Tahoma" w:hAnsi="Tahoma" w:cs="Tahoma"/>
          <w:noProof w:val="0"/>
        </w:rPr>
        <w:t>Študenti so špecifickými potrebami, najmä zdravotne postihnutí študenti sú pod osobitným dohľadom tútora</w:t>
      </w:r>
      <w:r w:rsidR="00CF744D" w:rsidRPr="00EF21E7">
        <w:rPr>
          <w:rFonts w:ascii="Tahoma" w:hAnsi="Tahoma" w:cs="Tahoma"/>
          <w:noProof w:val="0"/>
        </w:rPr>
        <w:t xml:space="preserve">, prípadne </w:t>
      </w:r>
      <w:r w:rsidR="00D2561F" w:rsidRPr="00EF21E7">
        <w:rPr>
          <w:rStyle w:val="Vrazn"/>
          <w:rFonts w:cs="Arial"/>
          <w:b w:val="0"/>
          <w:noProof w:val="0"/>
        </w:rPr>
        <w:t>Centra podpory študentov VŠBM</w:t>
      </w:r>
      <w:r w:rsidR="00D2561F" w:rsidRPr="00EF21E7">
        <w:rPr>
          <w:rFonts w:ascii="Tahoma" w:hAnsi="Tahoma" w:cs="Tahoma"/>
          <w:noProof w:val="0"/>
        </w:rPr>
        <w:t xml:space="preserve"> </w:t>
      </w:r>
      <w:r w:rsidR="00CF744D" w:rsidRPr="00EF21E7">
        <w:rPr>
          <w:rFonts w:ascii="Tahoma" w:hAnsi="Tahoma" w:cs="Tahoma"/>
          <w:noProof w:val="0"/>
        </w:rPr>
        <w:t>(</w:t>
      </w:r>
      <w:hyperlink r:id="rId56" w:history="1">
        <w:r w:rsidR="00D2561F" w:rsidRPr="00EF21E7">
          <w:rPr>
            <w:rStyle w:val="Hypertextovprepojenie"/>
            <w:rFonts w:ascii="Tahoma" w:hAnsi="Tahoma" w:cs="Tahoma"/>
            <w:i/>
            <w:iCs/>
            <w:noProof w:val="0"/>
          </w:rPr>
          <w:t>https://www.vsbm.sk/centrum_podpory.html</w:t>
        </w:r>
      </w:hyperlink>
      <w:r w:rsidR="00CF744D" w:rsidRPr="00EF21E7">
        <w:rPr>
          <w:rFonts w:ascii="Tahoma" w:hAnsi="Tahoma" w:cs="Tahoma"/>
          <w:noProof w:val="0"/>
        </w:rPr>
        <w:t xml:space="preserve">), pričom sa </w:t>
      </w:r>
      <w:r w:rsidR="0042450C" w:rsidRPr="00EF21E7">
        <w:rPr>
          <w:rFonts w:ascii="Tahoma" w:hAnsi="Tahoma" w:cs="Tahoma"/>
          <w:noProof w:val="0"/>
        </w:rPr>
        <w:t>dohliada</w:t>
      </w:r>
      <w:r w:rsidR="00CF744D" w:rsidRPr="00EF21E7">
        <w:rPr>
          <w:rFonts w:ascii="Tahoma" w:hAnsi="Tahoma" w:cs="Tahoma"/>
          <w:noProof w:val="0"/>
        </w:rPr>
        <w:t xml:space="preserve"> na špecifické potreby vyplývajúce z charakteru obmedzení. Najťažšie prípady sú zabezpečované osobnou asistenciou a dohľadom aby boli splnené všetky podmienky náročnosti</w:t>
      </w:r>
      <w:r w:rsidR="00CF744D" w:rsidRPr="00CB4395">
        <w:rPr>
          <w:rFonts w:ascii="Tahoma" w:hAnsi="Tahoma" w:cs="Tahoma"/>
          <w:noProof w:val="0"/>
          <w:color w:val="000000" w:themeColor="text1"/>
        </w:rPr>
        <w:t xml:space="preserve"> na</w:t>
      </w:r>
      <w:r w:rsidR="00D2561F" w:rsidRPr="00CB4395">
        <w:rPr>
          <w:rFonts w:ascii="Tahoma" w:hAnsi="Tahoma" w:cs="Tahoma"/>
          <w:noProof w:val="0"/>
          <w:color w:val="000000" w:themeColor="text1"/>
        </w:rPr>
        <w:t xml:space="preserve"> plnenie výstupov vzdelávania</w:t>
      </w:r>
      <w:r w:rsidR="00CF744D" w:rsidRPr="00CB4395">
        <w:rPr>
          <w:rFonts w:ascii="Tahoma" w:hAnsi="Tahoma" w:cs="Tahoma"/>
          <w:noProof w:val="0"/>
          <w:color w:val="000000" w:themeColor="text1"/>
        </w:rPr>
        <w:t xml:space="preserve"> rovnako.</w:t>
      </w:r>
    </w:p>
    <w:p w14:paraId="7609C339" w14:textId="77777777" w:rsidR="00CF744D" w:rsidRPr="00EF21E7" w:rsidRDefault="00CF744D" w:rsidP="00CF744D">
      <w:pPr>
        <w:jc w:val="both"/>
        <w:rPr>
          <w:rFonts w:ascii="Tahoma" w:hAnsi="Tahoma" w:cs="Tahoma"/>
          <w:noProof w:val="0"/>
        </w:rPr>
      </w:pPr>
    </w:p>
    <w:p w14:paraId="7E4D683C" w14:textId="24DFE6C1" w:rsidR="00A60C5F" w:rsidRPr="00EF21E7" w:rsidRDefault="009E5ADD" w:rsidP="00CF744D">
      <w:pPr>
        <w:pStyle w:val="Nadpis3"/>
        <w:numPr>
          <w:ilvl w:val="2"/>
          <w:numId w:val="1"/>
        </w:numPr>
        <w:rPr>
          <w:rFonts w:ascii="Tahoma" w:hAnsi="Tahoma" w:cs="Tahoma"/>
          <w:b/>
          <w:bCs/>
          <w:noProof w:val="0"/>
          <w:color w:val="000000" w:themeColor="text1"/>
        </w:rPr>
      </w:pPr>
      <w:bookmarkStart w:id="58" w:name="_Toc118630447"/>
      <w:r w:rsidRPr="00EF21E7">
        <w:rPr>
          <w:rFonts w:ascii="Tahoma" w:hAnsi="Tahoma" w:cs="Tahoma"/>
          <w:b/>
          <w:bCs/>
          <w:noProof w:val="0"/>
          <w:color w:val="000000" w:themeColor="text1"/>
        </w:rPr>
        <w:t>Spravodlivosť hodnotenia a</w:t>
      </w:r>
      <w:r w:rsidR="00A60C5F" w:rsidRPr="00EF21E7">
        <w:rPr>
          <w:rFonts w:ascii="Tahoma" w:hAnsi="Tahoma" w:cs="Tahoma"/>
          <w:b/>
          <w:bCs/>
          <w:noProof w:val="0"/>
          <w:color w:val="000000" w:themeColor="text1"/>
        </w:rPr>
        <w:t xml:space="preserve"> prípadná </w:t>
      </w:r>
      <w:r w:rsidRPr="00EF21E7">
        <w:rPr>
          <w:rFonts w:ascii="Tahoma" w:hAnsi="Tahoma" w:cs="Tahoma"/>
          <w:b/>
          <w:bCs/>
          <w:noProof w:val="0"/>
          <w:color w:val="000000" w:themeColor="text1"/>
        </w:rPr>
        <w:t xml:space="preserve">možnosť </w:t>
      </w:r>
      <w:r w:rsidR="00A60C5F" w:rsidRPr="00EF21E7">
        <w:rPr>
          <w:rFonts w:ascii="Tahoma" w:hAnsi="Tahoma" w:cs="Tahoma"/>
          <w:b/>
          <w:bCs/>
          <w:noProof w:val="0"/>
          <w:color w:val="000000" w:themeColor="text1"/>
        </w:rPr>
        <w:t>duplicity</w:t>
      </w:r>
      <w:bookmarkEnd w:id="58"/>
    </w:p>
    <w:p w14:paraId="01F8123A" w14:textId="61485AB9" w:rsidR="00CF744D" w:rsidRPr="00EF21E7" w:rsidRDefault="00CF744D" w:rsidP="00CF744D">
      <w:pPr>
        <w:rPr>
          <w:rFonts w:ascii="Tahoma" w:hAnsi="Tahoma" w:cs="Tahoma"/>
          <w:noProof w:val="0"/>
        </w:rPr>
      </w:pPr>
    </w:p>
    <w:p w14:paraId="2FCD66D7" w14:textId="4E88494F" w:rsidR="00CF744D" w:rsidRPr="00EF21E7" w:rsidRDefault="00CF744D" w:rsidP="005457A9">
      <w:pPr>
        <w:jc w:val="both"/>
        <w:rPr>
          <w:rFonts w:ascii="Tahoma" w:hAnsi="Tahoma" w:cs="Tahoma"/>
          <w:noProof w:val="0"/>
        </w:rPr>
      </w:pPr>
      <w:r w:rsidRPr="00EF21E7">
        <w:rPr>
          <w:rFonts w:ascii="Tahoma" w:hAnsi="Tahoma" w:cs="Tahoma"/>
          <w:noProof w:val="0"/>
        </w:rPr>
        <w:t>Konfrontované výsledky hodnotenia môžu viesť k možnosti opakovaného hodnotenia</w:t>
      </w:r>
      <w:r w:rsidR="005457A9">
        <w:rPr>
          <w:rFonts w:ascii="Tahoma" w:hAnsi="Tahoma" w:cs="Tahoma"/>
          <w:noProof w:val="0"/>
        </w:rPr>
        <w:t xml:space="preserve"> </w:t>
      </w:r>
      <w:r w:rsidR="005457A9" w:rsidRPr="00CB4395">
        <w:rPr>
          <w:rFonts w:ascii="Tahoma" w:hAnsi="Tahoma" w:cs="Tahoma"/>
          <w:noProof w:val="0"/>
          <w:color w:val="000000" w:themeColor="text1"/>
        </w:rPr>
        <w:t>druhým</w:t>
      </w:r>
      <w:r w:rsidRPr="00CB4395">
        <w:rPr>
          <w:rFonts w:ascii="Tahoma" w:hAnsi="Tahoma" w:cs="Tahoma"/>
          <w:noProof w:val="0"/>
          <w:color w:val="000000" w:themeColor="text1"/>
        </w:rPr>
        <w:t xml:space="preserve"> skúšajúcim, alebo skúšaním pred vymenovanou komisiou. </w:t>
      </w:r>
      <w:r w:rsidR="005457A9" w:rsidRPr="00CB4395">
        <w:rPr>
          <w:rFonts w:ascii="Tahoma" w:hAnsi="Tahoma" w:cs="Tahoma"/>
          <w:noProof w:val="0"/>
          <w:color w:val="000000" w:themeColor="text1"/>
        </w:rPr>
        <w:t xml:space="preserve">V informačných listoch predmetov sú zväčša definovaní dvaja vyučujúci s cieľom umožniť študentovi alternovať skúšajúceho. </w:t>
      </w:r>
      <w:r w:rsidRPr="00EF21E7">
        <w:rPr>
          <w:rFonts w:ascii="Tahoma" w:hAnsi="Tahoma" w:cs="Tahoma"/>
          <w:noProof w:val="0"/>
        </w:rPr>
        <w:t xml:space="preserve">VSZK svojimi politikami </w:t>
      </w:r>
      <w:r w:rsidR="005457A9" w:rsidRPr="00CB4395">
        <w:rPr>
          <w:rFonts w:ascii="Tahoma" w:hAnsi="Tahoma" w:cs="Tahoma"/>
          <w:noProof w:val="0"/>
          <w:color w:val="000000" w:themeColor="text1"/>
        </w:rPr>
        <w:t xml:space="preserve">a ŠP </w:t>
      </w:r>
      <w:r w:rsidRPr="00EF21E7">
        <w:rPr>
          <w:rFonts w:ascii="Tahoma" w:hAnsi="Tahoma" w:cs="Tahoma"/>
          <w:noProof w:val="0"/>
        </w:rPr>
        <w:t xml:space="preserve">takúto možnosť poskytuje, čo je </w:t>
      </w:r>
      <w:r w:rsidR="00D9398A" w:rsidRPr="00EF21E7">
        <w:rPr>
          <w:rFonts w:ascii="Tahoma" w:hAnsi="Tahoma" w:cs="Tahoma"/>
          <w:noProof w:val="0"/>
        </w:rPr>
        <w:t>zohľadnené v </w:t>
      </w:r>
      <w:hyperlink r:id="rId57" w:history="1">
        <w:r w:rsidR="00D9398A" w:rsidRPr="005457A9">
          <w:rPr>
            <w:rStyle w:val="Hypertextovprepojenie"/>
            <w:rFonts w:ascii="Tahoma" w:hAnsi="Tahoma" w:cs="Tahoma"/>
            <w:i/>
            <w:iCs/>
            <w:noProof w:val="0"/>
          </w:rPr>
          <w:t>POR5_Študijný poriadok</w:t>
        </w:r>
      </w:hyperlink>
      <w:r w:rsidR="00D9398A" w:rsidRPr="00EF21E7">
        <w:rPr>
          <w:rFonts w:ascii="Tahoma" w:hAnsi="Tahoma" w:cs="Tahoma"/>
          <w:noProof w:val="0"/>
        </w:rPr>
        <w:t>.</w:t>
      </w:r>
    </w:p>
    <w:p w14:paraId="10B325DC" w14:textId="77777777" w:rsidR="00D9398A" w:rsidRPr="00EF21E7" w:rsidRDefault="00D9398A" w:rsidP="00CF744D">
      <w:pPr>
        <w:rPr>
          <w:rFonts w:ascii="Tahoma" w:hAnsi="Tahoma" w:cs="Tahoma"/>
          <w:noProof w:val="0"/>
        </w:rPr>
      </w:pPr>
    </w:p>
    <w:p w14:paraId="7FFA732E" w14:textId="43C01308" w:rsidR="00A60C5F" w:rsidRPr="00EF21E7" w:rsidRDefault="00A60C5F" w:rsidP="00AA0D27">
      <w:pPr>
        <w:pStyle w:val="Nadpis2"/>
        <w:rPr>
          <w:rFonts w:ascii="Tahoma" w:hAnsi="Tahoma" w:cs="Tahoma"/>
          <w:b/>
          <w:bCs/>
          <w:i w:val="0"/>
          <w:iCs w:val="0"/>
          <w:noProof w:val="0"/>
          <w:sz w:val="28"/>
          <w:szCs w:val="28"/>
        </w:rPr>
      </w:pPr>
      <w:bookmarkStart w:id="59" w:name="_Toc118630448"/>
      <w:r w:rsidRPr="00EF21E7">
        <w:rPr>
          <w:rFonts w:ascii="Tahoma" w:hAnsi="Tahoma" w:cs="Tahoma"/>
          <w:b/>
          <w:bCs/>
          <w:i w:val="0"/>
          <w:iCs w:val="0"/>
          <w:noProof w:val="0"/>
          <w:sz w:val="28"/>
          <w:szCs w:val="28"/>
        </w:rPr>
        <w:t>Prostriedky nápravy voči výsledkom hodnotenia</w:t>
      </w:r>
      <w:bookmarkEnd w:id="59"/>
    </w:p>
    <w:p w14:paraId="3AA6F6E5" w14:textId="325A72A1" w:rsidR="00D9398A" w:rsidRPr="00EF21E7" w:rsidRDefault="00D9398A" w:rsidP="00D9398A">
      <w:pPr>
        <w:rPr>
          <w:rFonts w:ascii="Tahoma" w:hAnsi="Tahoma" w:cs="Tahoma"/>
          <w:noProof w:val="0"/>
        </w:rPr>
      </w:pPr>
    </w:p>
    <w:p w14:paraId="77354575" w14:textId="77777777" w:rsidR="00C24312" w:rsidRPr="00C24312" w:rsidRDefault="00C24312" w:rsidP="00395F72">
      <w:pPr>
        <w:jc w:val="both"/>
        <w:rPr>
          <w:rFonts w:ascii="Tahoma" w:hAnsi="Tahoma" w:cs="Tahoma"/>
          <w:iCs/>
          <w:szCs w:val="22"/>
        </w:rPr>
      </w:pPr>
      <w:r w:rsidRPr="00CB4395">
        <w:rPr>
          <w:rFonts w:ascii="Tahoma" w:hAnsi="Tahoma" w:cs="Tahoma"/>
          <w:iCs/>
          <w:color w:val="000000" w:themeColor="text1"/>
          <w:szCs w:val="22"/>
        </w:rPr>
        <w:t xml:space="preserve">Primárnym nástrojom pre možnosti nápravy hodnotenia výstupu vzdelávania sú náhradné pokusy/termíny plnenia (napr. opakovanie testu v systéme Moodle resp. náhradný termín skúšky evidovaný systémom MAIS). Ďalším prostriedkom opravného postupu je možnosť alternovania skúšajúceho podľa údajov o vyučujúcich v informačnom liste predmetu, resp. oslovenie príslušného tútora ročníka </w:t>
      </w:r>
      <w:r w:rsidRPr="00C24312">
        <w:rPr>
          <w:rFonts w:ascii="Tahoma" w:hAnsi="Tahoma" w:cs="Tahoma"/>
          <w:iCs/>
          <w:szCs w:val="22"/>
        </w:rPr>
        <w:t>(</w:t>
      </w:r>
      <w:hyperlink r:id="rId58" w:history="1">
        <w:r w:rsidRPr="00C24312">
          <w:rPr>
            <w:rStyle w:val="Hypertextovprepojenie"/>
            <w:rFonts w:ascii="Tahoma" w:hAnsi="Tahoma" w:cs="Tahoma"/>
            <w:iCs/>
            <w:szCs w:val="22"/>
          </w:rPr>
          <w:t>https://www.vsbm.sk/tutori.html</w:t>
        </w:r>
      </w:hyperlink>
      <w:r w:rsidRPr="00C24312">
        <w:rPr>
          <w:rFonts w:ascii="Tahoma" w:hAnsi="Tahoma" w:cs="Tahoma"/>
          <w:iCs/>
          <w:szCs w:val="22"/>
        </w:rPr>
        <w:t xml:space="preserve">). </w:t>
      </w:r>
      <w:r w:rsidRPr="00CB4395">
        <w:rPr>
          <w:rFonts w:ascii="Tahoma" w:hAnsi="Tahoma" w:cs="Tahoma"/>
          <w:iCs/>
          <w:color w:val="000000" w:themeColor="text1"/>
          <w:szCs w:val="22"/>
        </w:rPr>
        <w:t xml:space="preserve">Koncovým priamym riešením je zvolanie komisionálnej skúšky podľa čl. 18, študijného poriadku - POR 05_v2_30.4.2022_z0. Pripadne ďalšie podnety študentov sa riadia príručkou kvality VŠBM, ktorá zaručuje objektívne vyhodnotenie podnetu na úrovni Zmocnenca pre kvalitu a Rady kvality VŠBM. Takéto oznámenia je možné podávať prostredníctvom e-mailu </w:t>
      </w:r>
      <w:hyperlink r:id="rId59" w:history="1">
        <w:r w:rsidRPr="00C24312">
          <w:rPr>
            <w:rStyle w:val="Hypertextovprepojenie"/>
            <w:rFonts w:ascii="Tahoma" w:hAnsi="Tahoma" w:cs="Tahoma"/>
            <w:iCs/>
            <w:szCs w:val="22"/>
          </w:rPr>
          <w:t>podnety@vsbm.sk</w:t>
        </w:r>
      </w:hyperlink>
      <w:r w:rsidRPr="00C24312">
        <w:rPr>
          <w:rFonts w:ascii="Tahoma" w:hAnsi="Tahoma" w:cs="Tahoma"/>
          <w:iCs/>
          <w:szCs w:val="22"/>
        </w:rPr>
        <w:t xml:space="preserve"> </w:t>
      </w:r>
    </w:p>
    <w:p w14:paraId="58819971" w14:textId="5D71390F" w:rsidR="00A60C5F" w:rsidRPr="00CB4395" w:rsidRDefault="00D9398A" w:rsidP="00CB4395">
      <w:pPr>
        <w:jc w:val="both"/>
        <w:rPr>
          <w:rFonts w:ascii="Tahoma" w:hAnsi="Tahoma" w:cs="Tahoma"/>
          <w:noProof w:val="0"/>
        </w:rPr>
      </w:pPr>
      <w:r w:rsidRPr="00C24312">
        <w:rPr>
          <w:rFonts w:ascii="Tahoma" w:hAnsi="Tahoma" w:cs="Tahoma"/>
          <w:noProof w:val="0"/>
          <w:szCs w:val="22"/>
        </w:rPr>
        <w:t>V prípade, že sa preukáže nesprávnosť alebo</w:t>
      </w:r>
      <w:r w:rsidRPr="00EF21E7">
        <w:rPr>
          <w:rFonts w:ascii="Tahoma" w:hAnsi="Tahoma" w:cs="Tahoma"/>
          <w:noProof w:val="0"/>
        </w:rPr>
        <w:t xml:space="preserve"> nepravosť v hodnotení výsledkov, prípad sa zapíše ako nezhoda do Registra nápravných a preventívnych opatrení</w:t>
      </w:r>
      <w:r w:rsidR="00E94882" w:rsidRPr="00EF21E7">
        <w:rPr>
          <w:rFonts w:ascii="Tahoma" w:hAnsi="Tahoma" w:cs="Tahoma"/>
          <w:noProof w:val="0"/>
        </w:rPr>
        <w:t xml:space="preserve">, </w:t>
      </w:r>
      <w:r w:rsidR="00395F72" w:rsidRPr="00EF21E7">
        <w:rPr>
          <w:rFonts w:ascii="Tahoma" w:hAnsi="Tahoma" w:cs="Tahoma"/>
          <w:noProof w:val="0"/>
        </w:rPr>
        <w:t>4.5.12_NaPO</w:t>
      </w:r>
      <w:r w:rsidR="00E94882" w:rsidRPr="00EF21E7">
        <w:rPr>
          <w:rFonts w:ascii="Tahoma" w:hAnsi="Tahoma" w:cs="Tahoma"/>
          <w:noProof w:val="0"/>
        </w:rPr>
        <w:t xml:space="preserve"> </w:t>
      </w:r>
      <w:r w:rsidR="00E94882" w:rsidRPr="00EF21E7">
        <w:rPr>
          <w:rFonts w:ascii="Tahoma" w:hAnsi="Tahoma" w:cs="Tahoma"/>
          <w:noProof w:val="0"/>
        </w:rPr>
        <w:lastRenderedPageBreak/>
        <w:t>(</w:t>
      </w:r>
      <w:r w:rsidR="00E94882" w:rsidRPr="00CB4395">
        <w:rPr>
          <w:rFonts w:ascii="Tahoma" w:hAnsi="Tahoma" w:cs="Tahoma"/>
          <w:noProof w:val="0"/>
          <w:color w:val="000000" w:themeColor="text1"/>
        </w:rPr>
        <w:t>4.5_PROCESY ZLEPŠOVANIA</w:t>
      </w:r>
      <w:r w:rsidR="00E94882" w:rsidRPr="00EF21E7">
        <w:rPr>
          <w:rFonts w:ascii="Tahoma" w:hAnsi="Tahoma" w:cs="Tahoma"/>
          <w:noProof w:val="0"/>
        </w:rPr>
        <w:t>)</w:t>
      </w:r>
      <w:r w:rsidR="00395F72" w:rsidRPr="00EF21E7">
        <w:rPr>
          <w:rFonts w:ascii="Tahoma" w:hAnsi="Tahoma" w:cs="Tahoma"/>
          <w:noProof w:val="0"/>
        </w:rPr>
        <w:t xml:space="preserve">, s pridelenou povinnosťou analyzovať príčinu a prijať nápravné opatrenie. Spravodlivosť v zaobchádzaní so žiadateľmi je </w:t>
      </w:r>
      <w:r w:rsidR="0042450C" w:rsidRPr="00EF21E7">
        <w:rPr>
          <w:rFonts w:ascii="Tahoma" w:hAnsi="Tahoma" w:cs="Tahoma"/>
          <w:noProof w:val="0"/>
        </w:rPr>
        <w:t>zaručená</w:t>
      </w:r>
      <w:r w:rsidR="00395F72" w:rsidRPr="00EF21E7">
        <w:rPr>
          <w:rFonts w:ascii="Tahoma" w:hAnsi="Tahoma" w:cs="Tahoma"/>
          <w:noProof w:val="0"/>
        </w:rPr>
        <w:t xml:space="preserve"> politikou dokumentovaného postupu nápravných a preventívnych opatrení a</w:t>
      </w:r>
      <w:r w:rsidR="00E94882" w:rsidRPr="00EF21E7">
        <w:rPr>
          <w:rFonts w:ascii="Tahoma" w:hAnsi="Tahoma" w:cs="Tahoma"/>
          <w:noProof w:val="0"/>
        </w:rPr>
        <w:t xml:space="preserve"> Etickým</w:t>
      </w:r>
      <w:r w:rsidR="00395F72" w:rsidRPr="00EF21E7">
        <w:rPr>
          <w:rFonts w:ascii="Tahoma" w:hAnsi="Tahoma" w:cs="Tahoma"/>
          <w:noProof w:val="0"/>
        </w:rPr>
        <w:t xml:space="preserve"> kódex</w:t>
      </w:r>
      <w:r w:rsidR="001731FC" w:rsidRPr="00EF21E7">
        <w:rPr>
          <w:rFonts w:ascii="Tahoma" w:hAnsi="Tahoma" w:cs="Tahoma"/>
          <w:noProof w:val="0"/>
        </w:rPr>
        <w:t>om</w:t>
      </w:r>
      <w:r w:rsidR="00395F72" w:rsidRPr="00EF21E7">
        <w:rPr>
          <w:rFonts w:ascii="Tahoma" w:hAnsi="Tahoma" w:cs="Tahoma"/>
          <w:noProof w:val="0"/>
        </w:rPr>
        <w:t xml:space="preserve"> VŠBM.</w:t>
      </w:r>
    </w:p>
    <w:p w14:paraId="3A091502" w14:textId="77777777" w:rsidR="00C24312" w:rsidRPr="00EF21E7" w:rsidRDefault="00C24312" w:rsidP="00A60C5F">
      <w:pPr>
        <w:rPr>
          <w:rFonts w:ascii="Tahoma" w:hAnsi="Tahoma" w:cs="Tahoma"/>
          <w:b/>
          <w:bCs/>
          <w:noProof w:val="0"/>
          <w:sz w:val="28"/>
          <w:szCs w:val="28"/>
        </w:rPr>
      </w:pPr>
    </w:p>
    <w:p w14:paraId="4EF7A7C0" w14:textId="5DB15102" w:rsidR="00BA473D" w:rsidRPr="00EF21E7" w:rsidRDefault="00A60C5F" w:rsidP="00D31F75">
      <w:pPr>
        <w:pStyle w:val="Nadpis1"/>
        <w:pBdr>
          <w:bottom w:val="none" w:sz="0" w:space="0" w:color="auto"/>
        </w:pBdr>
        <w:rPr>
          <w:rFonts w:ascii="Tahoma" w:hAnsi="Tahoma" w:cs="Tahoma"/>
          <w:noProof w:val="0"/>
          <w:color w:val="000000" w:themeColor="text1"/>
          <w:sz w:val="32"/>
          <w:szCs w:val="32"/>
        </w:rPr>
      </w:pPr>
      <w:bookmarkStart w:id="60" w:name="_Toc118630449"/>
      <w:r w:rsidRPr="00EF21E7">
        <w:rPr>
          <w:rFonts w:ascii="Tahoma" w:hAnsi="Tahoma" w:cs="Tahoma"/>
          <w:noProof w:val="0"/>
          <w:color w:val="000000" w:themeColor="text1"/>
          <w:sz w:val="32"/>
          <w:szCs w:val="32"/>
        </w:rPr>
        <w:t>Prijímacie konanie, štúdium a udeľovanie titulov</w:t>
      </w:r>
      <w:bookmarkEnd w:id="60"/>
    </w:p>
    <w:p w14:paraId="381DD907" w14:textId="3BC49E17" w:rsidR="00BA473D" w:rsidRPr="00EF21E7" w:rsidRDefault="00BA473D" w:rsidP="00D31F75">
      <w:pPr>
        <w:pStyle w:val="Nadpis2"/>
        <w:rPr>
          <w:rFonts w:ascii="Tahoma" w:hAnsi="Tahoma" w:cs="Tahoma"/>
          <w:b/>
          <w:bCs/>
          <w:i w:val="0"/>
          <w:iCs w:val="0"/>
          <w:noProof w:val="0"/>
          <w:sz w:val="28"/>
          <w:szCs w:val="28"/>
        </w:rPr>
      </w:pPr>
      <w:bookmarkStart w:id="61" w:name="_Toc118630450"/>
      <w:r w:rsidRPr="00EF21E7">
        <w:rPr>
          <w:rFonts w:ascii="Tahoma" w:hAnsi="Tahoma" w:cs="Tahoma"/>
          <w:b/>
          <w:bCs/>
          <w:i w:val="0"/>
          <w:iCs w:val="0"/>
          <w:noProof w:val="0"/>
          <w:sz w:val="28"/>
          <w:szCs w:val="28"/>
        </w:rPr>
        <w:t>Pravidlá a priebeh štúdia</w:t>
      </w:r>
      <w:bookmarkEnd w:id="61"/>
    </w:p>
    <w:p w14:paraId="00F1A709" w14:textId="51A1AD1B" w:rsidR="001731FC" w:rsidRPr="00EF21E7" w:rsidRDefault="001731FC" w:rsidP="001731FC">
      <w:pPr>
        <w:rPr>
          <w:rFonts w:ascii="Tahoma" w:hAnsi="Tahoma" w:cs="Tahoma"/>
          <w:noProof w:val="0"/>
        </w:rPr>
      </w:pPr>
    </w:p>
    <w:p w14:paraId="4BAEBCA9" w14:textId="52BBA30E" w:rsidR="00BB375F" w:rsidRPr="00EF21E7" w:rsidRDefault="001731FC" w:rsidP="00BB375F">
      <w:pPr>
        <w:jc w:val="both"/>
        <w:rPr>
          <w:rFonts w:cs="Arial"/>
          <w:noProof w:val="0"/>
          <w:color w:val="000000"/>
          <w:szCs w:val="22"/>
          <w:lang w:eastAsia="sk-SK"/>
        </w:rPr>
      </w:pPr>
      <w:r w:rsidRPr="00EF21E7">
        <w:rPr>
          <w:rFonts w:ascii="Tahoma" w:hAnsi="Tahoma" w:cs="Tahoma"/>
          <w:noProof w:val="0"/>
        </w:rPr>
        <w:t xml:space="preserve">Všetky fázy študijného cyklu od </w:t>
      </w:r>
      <w:r w:rsidR="0042450C" w:rsidRPr="00EF21E7">
        <w:rPr>
          <w:rFonts w:ascii="Tahoma" w:hAnsi="Tahoma" w:cs="Tahoma"/>
          <w:noProof w:val="0"/>
        </w:rPr>
        <w:t>prijímacieho</w:t>
      </w:r>
      <w:r w:rsidRPr="00EF21E7">
        <w:rPr>
          <w:rFonts w:ascii="Tahoma" w:hAnsi="Tahoma" w:cs="Tahoma"/>
          <w:noProof w:val="0"/>
        </w:rPr>
        <w:t xml:space="preserve"> konania až po udelenie titulu a vydanie dokladov o získanom vzdelaní sú zabezpečované </w:t>
      </w:r>
      <w:r w:rsidR="0042450C" w:rsidRPr="00EF21E7">
        <w:rPr>
          <w:rFonts w:ascii="Tahoma" w:hAnsi="Tahoma" w:cs="Tahoma"/>
          <w:noProof w:val="0"/>
        </w:rPr>
        <w:t>dokumentovaným</w:t>
      </w:r>
      <w:r w:rsidRPr="00EF21E7">
        <w:rPr>
          <w:rFonts w:ascii="Tahoma" w:hAnsi="Tahoma" w:cs="Tahoma"/>
          <w:noProof w:val="0"/>
        </w:rPr>
        <w:t xml:space="preserve"> postupmi procesov H1_Preskúmanie prihlášok a </w:t>
      </w:r>
      <w:r w:rsidR="0042450C" w:rsidRPr="00EF21E7">
        <w:rPr>
          <w:rFonts w:ascii="Tahoma" w:hAnsi="Tahoma" w:cs="Tahoma"/>
          <w:noProof w:val="0"/>
        </w:rPr>
        <w:t>prijímacie</w:t>
      </w:r>
      <w:r w:rsidRPr="00EF21E7">
        <w:rPr>
          <w:rFonts w:ascii="Tahoma" w:hAnsi="Tahoma" w:cs="Tahoma"/>
          <w:noProof w:val="0"/>
        </w:rPr>
        <w:t xml:space="preserve"> konanie, H2_Plánovanie </w:t>
      </w:r>
      <w:r w:rsidR="0042450C" w:rsidRPr="00EF21E7">
        <w:rPr>
          <w:rFonts w:ascii="Tahoma" w:hAnsi="Tahoma" w:cs="Tahoma"/>
          <w:noProof w:val="0"/>
        </w:rPr>
        <w:t>vyučovacích</w:t>
      </w:r>
      <w:r w:rsidRPr="00EF21E7">
        <w:rPr>
          <w:rFonts w:ascii="Tahoma" w:hAnsi="Tahoma" w:cs="Tahoma"/>
          <w:noProof w:val="0"/>
        </w:rPr>
        <w:t xml:space="preserve"> procesov</w:t>
      </w:r>
      <w:r w:rsidR="00BB375F" w:rsidRPr="00EF21E7">
        <w:rPr>
          <w:rFonts w:ascii="Tahoma" w:hAnsi="Tahoma" w:cs="Tahoma"/>
          <w:noProof w:val="0"/>
        </w:rPr>
        <w:t xml:space="preserve"> a H3_</w:t>
      </w:r>
      <w:r w:rsidR="00BB375F" w:rsidRPr="00EF21E7">
        <w:rPr>
          <w:rFonts w:cs="Arial"/>
          <w:noProof w:val="0"/>
          <w:color w:val="000000"/>
          <w:szCs w:val="22"/>
          <w:lang w:eastAsia="sk-SK"/>
        </w:rPr>
        <w:t xml:space="preserve">Realizácia výučby v študijných programoch, priebežná kontrola výsledkov podľa kritérií, kontrola na konci semestra a štúdia. </w:t>
      </w:r>
    </w:p>
    <w:p w14:paraId="5B27707F" w14:textId="7E45C621" w:rsidR="00BB375F" w:rsidRPr="00EF21E7" w:rsidRDefault="00BB375F" w:rsidP="00BB375F">
      <w:pPr>
        <w:jc w:val="both"/>
        <w:rPr>
          <w:rFonts w:cs="Arial"/>
          <w:b/>
          <w:bCs/>
          <w:noProof w:val="0"/>
          <w:color w:val="000000"/>
          <w:szCs w:val="22"/>
          <w:lang w:eastAsia="sk-SK"/>
        </w:rPr>
      </w:pPr>
      <w:r w:rsidRPr="00EF21E7">
        <w:rPr>
          <w:rFonts w:cs="Arial"/>
          <w:noProof w:val="0"/>
          <w:color w:val="000000"/>
          <w:szCs w:val="22"/>
          <w:lang w:eastAsia="sk-SK"/>
        </w:rPr>
        <w:t xml:space="preserve">Dokumentované postupy realizácie uvedených procesov ako </w:t>
      </w:r>
      <w:hyperlink r:id="rId60" w:history="1">
        <w:r w:rsidRPr="00EF21E7">
          <w:rPr>
            <w:rStyle w:val="Hypertextovprepojenie"/>
            <w:rFonts w:cs="Arial"/>
            <w:i/>
            <w:iCs/>
            <w:noProof w:val="0"/>
            <w:szCs w:val="22"/>
            <w:lang w:eastAsia="sk-SK"/>
          </w:rPr>
          <w:t>SM01_Návrh, úprava a schvaľovanie ŠP</w:t>
        </w:r>
      </w:hyperlink>
      <w:r w:rsidRPr="00EF21E7">
        <w:rPr>
          <w:rFonts w:cs="Arial"/>
          <w:noProof w:val="0"/>
          <w:color w:val="000000"/>
          <w:szCs w:val="22"/>
          <w:lang w:eastAsia="sk-SK"/>
        </w:rPr>
        <w:t xml:space="preserve">, </w:t>
      </w:r>
      <w:hyperlink r:id="rId61" w:history="1">
        <w:r w:rsidRPr="00EF21E7">
          <w:rPr>
            <w:rStyle w:val="Hypertextovprepojenie"/>
            <w:rFonts w:cs="Arial"/>
            <w:i/>
            <w:iCs/>
            <w:noProof w:val="0"/>
            <w:szCs w:val="22"/>
            <w:lang w:eastAsia="sk-SK"/>
          </w:rPr>
          <w:t>SM02_Zabezpečovanie kvality vzdelávania v ŠP</w:t>
        </w:r>
      </w:hyperlink>
      <w:r w:rsidRPr="00EF21E7">
        <w:rPr>
          <w:rFonts w:cs="Arial"/>
          <w:noProof w:val="0"/>
          <w:color w:val="000000"/>
          <w:szCs w:val="22"/>
          <w:lang w:eastAsia="sk-SK"/>
        </w:rPr>
        <w:t xml:space="preserve">, </w:t>
      </w:r>
      <w:hyperlink r:id="rId62" w:history="1">
        <w:r w:rsidRPr="00EF21E7">
          <w:rPr>
            <w:rStyle w:val="Hypertextovprepojenie"/>
            <w:rFonts w:cs="Arial"/>
            <w:i/>
            <w:iCs/>
            <w:noProof w:val="0"/>
            <w:szCs w:val="22"/>
            <w:lang w:eastAsia="sk-SK"/>
          </w:rPr>
          <w:t>POR05_Študijný poriadok</w:t>
        </w:r>
      </w:hyperlink>
      <w:r w:rsidRPr="00EF21E7">
        <w:rPr>
          <w:rFonts w:cs="Arial"/>
          <w:noProof w:val="0"/>
          <w:color w:val="4472C4" w:themeColor="accent1"/>
          <w:szCs w:val="22"/>
          <w:lang w:eastAsia="sk-SK"/>
        </w:rPr>
        <w:t xml:space="preserve"> </w:t>
      </w:r>
      <w:r w:rsidRPr="00EF21E7">
        <w:rPr>
          <w:rFonts w:cs="Arial"/>
          <w:noProof w:val="0"/>
          <w:color w:val="000000"/>
          <w:szCs w:val="22"/>
          <w:lang w:eastAsia="sk-SK"/>
        </w:rPr>
        <w:t xml:space="preserve">a </w:t>
      </w:r>
      <w:hyperlink r:id="rId63" w:history="1">
        <w:r w:rsidRPr="00EF21E7">
          <w:rPr>
            <w:rStyle w:val="Hypertextovprepojenie"/>
            <w:rFonts w:cs="Arial"/>
            <w:i/>
            <w:iCs/>
            <w:noProof w:val="0"/>
            <w:szCs w:val="22"/>
            <w:lang w:eastAsia="sk-SK"/>
          </w:rPr>
          <w:t>SM06_Zadávanie a evidencia záverečných prác</w:t>
        </w:r>
      </w:hyperlink>
      <w:r w:rsidRPr="00EF21E7">
        <w:rPr>
          <w:rFonts w:cs="Arial"/>
          <w:noProof w:val="0"/>
          <w:color w:val="000000"/>
          <w:szCs w:val="22"/>
          <w:lang w:eastAsia="sk-SK"/>
        </w:rPr>
        <w:t>, v korelácii s ďalšími procesmi</w:t>
      </w:r>
      <w:r w:rsidR="00E94882" w:rsidRPr="00EF21E7">
        <w:rPr>
          <w:rFonts w:cs="Arial"/>
          <w:noProof w:val="0"/>
          <w:color w:val="000000"/>
          <w:szCs w:val="22"/>
          <w:lang w:eastAsia="sk-SK"/>
        </w:rPr>
        <w:t xml:space="preserve"> poriadkov</w:t>
      </w:r>
      <w:r w:rsidR="008F2566" w:rsidRPr="00EF21E7">
        <w:rPr>
          <w:rFonts w:cs="Arial"/>
          <w:noProof w:val="0"/>
          <w:color w:val="000000"/>
          <w:szCs w:val="22"/>
          <w:lang w:eastAsia="sk-SK"/>
        </w:rPr>
        <w:t>, zaručujú konzistentné pravidlá pre uvedené fázy študijného cyklu.</w:t>
      </w:r>
    </w:p>
    <w:p w14:paraId="427ABE6D" w14:textId="52DAB8C8" w:rsidR="001731FC" w:rsidRPr="00EF21E7" w:rsidRDefault="001731FC" w:rsidP="001731FC">
      <w:pPr>
        <w:jc w:val="both"/>
        <w:rPr>
          <w:rFonts w:ascii="Tahoma" w:hAnsi="Tahoma" w:cs="Tahoma"/>
          <w:noProof w:val="0"/>
        </w:rPr>
      </w:pPr>
    </w:p>
    <w:p w14:paraId="7E976521" w14:textId="0531F2C0" w:rsidR="00BA473D" w:rsidRPr="00EF21E7" w:rsidRDefault="00BA473D" w:rsidP="00D31F75">
      <w:pPr>
        <w:pStyle w:val="Nadpis2"/>
        <w:rPr>
          <w:rFonts w:ascii="Tahoma" w:hAnsi="Tahoma" w:cs="Tahoma"/>
          <w:b/>
          <w:bCs/>
          <w:i w:val="0"/>
          <w:iCs w:val="0"/>
          <w:noProof w:val="0"/>
          <w:sz w:val="28"/>
          <w:szCs w:val="28"/>
        </w:rPr>
      </w:pPr>
      <w:bookmarkStart w:id="62" w:name="_Toc118630451"/>
      <w:r w:rsidRPr="00EF21E7">
        <w:rPr>
          <w:rFonts w:ascii="Tahoma" w:hAnsi="Tahoma" w:cs="Tahoma"/>
          <w:b/>
          <w:bCs/>
          <w:i w:val="0"/>
          <w:iCs w:val="0"/>
          <w:noProof w:val="0"/>
          <w:sz w:val="28"/>
          <w:szCs w:val="28"/>
        </w:rPr>
        <w:t>Ponuka študijných programov</w:t>
      </w:r>
      <w:bookmarkEnd w:id="62"/>
    </w:p>
    <w:p w14:paraId="683A59A2" w14:textId="218D8A4C" w:rsidR="008F2566" w:rsidRPr="00EF21E7" w:rsidRDefault="008F2566" w:rsidP="008F2566">
      <w:pPr>
        <w:rPr>
          <w:rFonts w:ascii="Tahoma" w:hAnsi="Tahoma" w:cs="Tahoma"/>
          <w:noProof w:val="0"/>
        </w:rPr>
      </w:pPr>
    </w:p>
    <w:p w14:paraId="7152238D" w14:textId="5BA6DABA" w:rsidR="00E94882" w:rsidRPr="00EF21E7" w:rsidRDefault="00A24F88" w:rsidP="00B15ACD">
      <w:pPr>
        <w:jc w:val="both"/>
        <w:rPr>
          <w:rFonts w:ascii="Tahoma" w:hAnsi="Tahoma" w:cs="Tahoma"/>
          <w:noProof w:val="0"/>
        </w:rPr>
      </w:pPr>
      <w:r w:rsidRPr="00EF21E7">
        <w:rPr>
          <w:rFonts w:ascii="Tahoma" w:hAnsi="Tahoma" w:cs="Tahoma"/>
          <w:noProof w:val="0"/>
        </w:rPr>
        <w:t xml:space="preserve">Základným poslaním VŠBM v Košiciach je poskytovanie vysokoškolského vzdelávania </w:t>
      </w:r>
      <w:r w:rsidR="008319CE" w:rsidRPr="00EF21E7">
        <w:rPr>
          <w:rFonts w:ascii="Tahoma" w:hAnsi="Tahoma" w:cs="Tahoma"/>
          <w:noProof w:val="0"/>
        </w:rPr>
        <w:t xml:space="preserve">v študijnom programe Riadenie bezpečnostných systémov, </w:t>
      </w:r>
      <w:r w:rsidRPr="00EF21E7">
        <w:rPr>
          <w:rFonts w:ascii="Tahoma" w:hAnsi="Tahoma" w:cs="Tahoma"/>
          <w:noProof w:val="0"/>
        </w:rPr>
        <w:t xml:space="preserve">na troch jeho stupňoch a to Bc_Bakalár, Ing_Inžinier a PhD_Philosophie doctor, vo </w:t>
      </w:r>
      <w:r w:rsidR="00750CF9" w:rsidRPr="00CB4395">
        <w:rPr>
          <w:rFonts w:ascii="Tahoma" w:hAnsi="Tahoma" w:cs="Tahoma"/>
          <w:noProof w:val="0"/>
          <w:color w:val="000000" w:themeColor="text1"/>
        </w:rPr>
        <w:t xml:space="preserve">študijnom </w:t>
      </w:r>
      <w:r w:rsidRPr="00CB4395">
        <w:rPr>
          <w:rFonts w:ascii="Tahoma" w:hAnsi="Tahoma" w:cs="Tahoma"/>
          <w:noProof w:val="0"/>
          <w:color w:val="000000" w:themeColor="text1"/>
        </w:rPr>
        <w:t xml:space="preserve">odbore Bezpečnostné </w:t>
      </w:r>
      <w:r w:rsidRPr="00EF21E7">
        <w:rPr>
          <w:rFonts w:ascii="Tahoma" w:hAnsi="Tahoma" w:cs="Tahoma"/>
          <w:noProof w:val="0"/>
        </w:rPr>
        <w:t>vedy</w:t>
      </w:r>
      <w:r w:rsidR="00E94882" w:rsidRPr="00EF21E7">
        <w:rPr>
          <w:rFonts w:ascii="Tahoma" w:hAnsi="Tahoma" w:cs="Tahoma"/>
          <w:noProof w:val="0"/>
        </w:rPr>
        <w:t>.</w:t>
      </w:r>
    </w:p>
    <w:p w14:paraId="40C55EC5" w14:textId="58488639" w:rsidR="00B15ACD" w:rsidRPr="00EF21E7" w:rsidRDefault="00A24F88" w:rsidP="00B15ACD">
      <w:pPr>
        <w:jc w:val="both"/>
        <w:rPr>
          <w:rFonts w:ascii="Tahoma" w:hAnsi="Tahoma" w:cs="Tahoma"/>
          <w:noProof w:val="0"/>
        </w:rPr>
      </w:pPr>
      <w:r w:rsidRPr="00EF21E7">
        <w:rPr>
          <w:rFonts w:ascii="Tahoma" w:hAnsi="Tahoma" w:cs="Tahoma"/>
          <w:noProof w:val="0"/>
        </w:rPr>
        <w:t xml:space="preserve"> </w:t>
      </w:r>
    </w:p>
    <w:p w14:paraId="4DFF5568" w14:textId="4EF7D0D3" w:rsidR="008F2566" w:rsidRPr="00EF21E7" w:rsidRDefault="00CB4395" w:rsidP="00B15ACD">
      <w:pPr>
        <w:jc w:val="both"/>
        <w:rPr>
          <w:rFonts w:ascii="Tahoma" w:hAnsi="Tahoma" w:cs="Tahoma"/>
          <w:noProof w:val="0"/>
        </w:rPr>
      </w:pPr>
      <w:r w:rsidRPr="00EF21E7">
        <w:rPr>
          <w:rFonts w:ascii="Tahoma" w:hAnsi="Tahoma" w:cs="Tahoma"/>
          <w:noProof w:val="0"/>
        </w:rPr>
        <w:t>Napĺňanie</w:t>
      </w:r>
      <w:r w:rsidR="00B15ACD" w:rsidRPr="00EF21E7">
        <w:rPr>
          <w:rFonts w:ascii="Tahoma" w:hAnsi="Tahoma" w:cs="Tahoma"/>
          <w:noProof w:val="0"/>
        </w:rPr>
        <w:t xml:space="preserve"> uvedenej misie od vzniku školy v r. 2006 sa uskutočňuje v súlade so stratégiou plánu dlhodobého rozvoja, naposledy aktualizovaného na roky 2020-2030 </w:t>
      </w:r>
      <w:r w:rsidR="00E94882" w:rsidRPr="00EF21E7">
        <w:rPr>
          <w:rFonts w:ascii="Tahoma" w:hAnsi="Tahoma" w:cs="Tahoma"/>
          <w:noProof w:val="0"/>
        </w:rPr>
        <w:t>(</w:t>
      </w:r>
      <w:r w:rsidR="00E94882" w:rsidRPr="00CB4395">
        <w:rPr>
          <w:rFonts w:ascii="Tahoma" w:hAnsi="Tahoma" w:cs="Tahoma"/>
          <w:noProof w:val="0"/>
          <w:color w:val="000000" w:themeColor="text1"/>
        </w:rPr>
        <w:t>4.4_DLHODOBÝ ZÁMER ROZVOJA VŠBM</w:t>
      </w:r>
      <w:r w:rsidR="00E94882" w:rsidRPr="00EF21E7">
        <w:rPr>
          <w:rFonts w:ascii="Tahoma" w:hAnsi="Tahoma" w:cs="Tahoma"/>
          <w:noProof w:val="0"/>
        </w:rPr>
        <w:t>).</w:t>
      </w:r>
    </w:p>
    <w:p w14:paraId="2E6FE645" w14:textId="15E1C042" w:rsidR="00B15ACD" w:rsidRPr="00EF21E7" w:rsidRDefault="00B15ACD" w:rsidP="00B15ACD">
      <w:pPr>
        <w:jc w:val="both"/>
        <w:rPr>
          <w:rFonts w:ascii="Tahoma" w:hAnsi="Tahoma" w:cs="Tahoma"/>
          <w:noProof w:val="0"/>
        </w:rPr>
      </w:pPr>
    </w:p>
    <w:p w14:paraId="109959A1" w14:textId="303AD1B4" w:rsidR="00B15ACD" w:rsidRPr="00EF21E7" w:rsidRDefault="00B15ACD" w:rsidP="00B15ACD">
      <w:pPr>
        <w:jc w:val="both"/>
        <w:rPr>
          <w:rFonts w:ascii="Tahoma" w:hAnsi="Tahoma" w:cs="Tahoma"/>
          <w:noProof w:val="0"/>
        </w:rPr>
      </w:pPr>
      <w:r w:rsidRPr="00EF21E7">
        <w:rPr>
          <w:rFonts w:ascii="Tahoma" w:hAnsi="Tahoma" w:cs="Tahoma"/>
          <w:noProof w:val="0"/>
        </w:rPr>
        <w:t>V kontexte poslania a stratégie rozvoja VŠBM</w:t>
      </w:r>
      <w:r w:rsidR="004269D2" w:rsidRPr="00EF21E7">
        <w:rPr>
          <w:rFonts w:ascii="Tahoma" w:hAnsi="Tahoma" w:cs="Tahoma"/>
          <w:noProof w:val="0"/>
        </w:rPr>
        <w:t>, škola aktuálne ponúka študijné programy „</w:t>
      </w:r>
      <w:r w:rsidR="00750CF9" w:rsidRPr="00EF21E7">
        <w:rPr>
          <w:rFonts w:ascii="Tahoma" w:hAnsi="Tahoma" w:cs="Tahoma"/>
          <w:noProof w:val="0"/>
        </w:rPr>
        <w:t xml:space="preserve">Riadenie </w:t>
      </w:r>
      <w:r w:rsidR="004269D2" w:rsidRPr="00EF21E7">
        <w:rPr>
          <w:rFonts w:ascii="Tahoma" w:hAnsi="Tahoma" w:cs="Tahoma"/>
          <w:noProof w:val="0"/>
        </w:rPr>
        <w:t>bezpečnostných systémov“,  vo všetkých troch stupňoch vzdelávania, Bc/Ing/PhD.</w:t>
      </w:r>
      <w:r w:rsidR="00E75AE3" w:rsidRPr="00EF21E7">
        <w:rPr>
          <w:rFonts w:ascii="Tahoma" w:hAnsi="Tahoma" w:cs="Tahoma"/>
          <w:noProof w:val="0"/>
        </w:rPr>
        <w:t xml:space="preserve">, </w:t>
      </w:r>
      <w:r w:rsidR="004269D2" w:rsidRPr="00EF21E7">
        <w:rPr>
          <w:rFonts w:ascii="Tahoma" w:hAnsi="Tahoma" w:cs="Tahoma"/>
          <w:noProof w:val="0"/>
        </w:rPr>
        <w:t>čím napĺňa svoju misiu v zhode so stratégiou svojho rozvoja a</w:t>
      </w:r>
      <w:r w:rsidR="00E75AE3" w:rsidRPr="00EF21E7">
        <w:rPr>
          <w:rFonts w:ascii="Tahoma" w:hAnsi="Tahoma" w:cs="Tahoma"/>
          <w:noProof w:val="0"/>
        </w:rPr>
        <w:t xml:space="preserve"> s </w:t>
      </w:r>
      <w:r w:rsidR="004269D2" w:rsidRPr="00EF21E7">
        <w:rPr>
          <w:rFonts w:ascii="Tahoma" w:hAnsi="Tahoma" w:cs="Tahoma"/>
          <w:noProof w:val="0"/>
        </w:rPr>
        <w:t xml:space="preserve">požiadavkami na jeho </w:t>
      </w:r>
      <w:r w:rsidR="00E75AE3" w:rsidRPr="00EF21E7">
        <w:rPr>
          <w:rFonts w:ascii="Tahoma" w:hAnsi="Tahoma" w:cs="Tahoma"/>
          <w:noProof w:val="0"/>
        </w:rPr>
        <w:t>absolventa, uvedenými v opisoch ŠP.</w:t>
      </w:r>
    </w:p>
    <w:p w14:paraId="62D5725A" w14:textId="3190E0FB" w:rsidR="00E75AE3" w:rsidRPr="00EF21E7" w:rsidRDefault="00E75AE3" w:rsidP="00B15ACD">
      <w:pPr>
        <w:jc w:val="both"/>
        <w:rPr>
          <w:rFonts w:ascii="Tahoma" w:hAnsi="Tahoma" w:cs="Tahoma"/>
          <w:noProof w:val="0"/>
        </w:rPr>
      </w:pPr>
    </w:p>
    <w:p w14:paraId="1E13C172" w14:textId="3B0E265E" w:rsidR="00E75AE3" w:rsidRPr="00CB4395" w:rsidRDefault="00E75AE3" w:rsidP="00B15ACD">
      <w:pPr>
        <w:jc w:val="both"/>
        <w:rPr>
          <w:rFonts w:ascii="Tahoma" w:hAnsi="Tahoma" w:cs="Tahoma"/>
          <w:noProof w:val="0"/>
          <w:color w:val="000000" w:themeColor="text1"/>
        </w:rPr>
      </w:pPr>
      <w:r w:rsidRPr="00EF21E7">
        <w:rPr>
          <w:rFonts w:ascii="Tahoma" w:hAnsi="Tahoma" w:cs="Tahoma"/>
          <w:noProof w:val="0"/>
        </w:rPr>
        <w:t xml:space="preserve">Škola má </w:t>
      </w:r>
      <w:r w:rsidRPr="00CB4395">
        <w:rPr>
          <w:rFonts w:ascii="Tahoma" w:hAnsi="Tahoma" w:cs="Tahoma"/>
          <w:noProof w:val="0"/>
          <w:color w:val="000000" w:themeColor="text1"/>
        </w:rPr>
        <w:t xml:space="preserve">svoju </w:t>
      </w:r>
      <w:r w:rsidR="00750CF9" w:rsidRPr="00CB4395">
        <w:rPr>
          <w:rFonts w:ascii="Tahoma" w:hAnsi="Tahoma" w:cs="Tahoma"/>
          <w:noProof w:val="0"/>
          <w:color w:val="000000" w:themeColor="text1"/>
        </w:rPr>
        <w:t xml:space="preserve">webovú </w:t>
      </w:r>
      <w:r w:rsidR="00750CF9" w:rsidRPr="00EF21E7">
        <w:rPr>
          <w:rFonts w:ascii="Tahoma" w:hAnsi="Tahoma" w:cs="Tahoma"/>
          <w:noProof w:val="0"/>
        </w:rPr>
        <w:t>pod</w:t>
      </w:r>
      <w:r w:rsidRPr="00EF21E7">
        <w:rPr>
          <w:rFonts w:ascii="Tahoma" w:hAnsi="Tahoma" w:cs="Tahoma"/>
          <w:noProof w:val="0"/>
        </w:rPr>
        <w:t>stránku (</w:t>
      </w:r>
      <w:hyperlink r:id="rId64" w:history="1">
        <w:r w:rsidR="00750CF9" w:rsidRPr="00EF21E7">
          <w:rPr>
            <w:rStyle w:val="Hypertextovprepojenie"/>
            <w:rFonts w:ascii="Tahoma" w:hAnsi="Tahoma" w:cs="Tahoma"/>
            <w:i/>
            <w:iCs/>
            <w:noProof w:val="0"/>
          </w:rPr>
          <w:t>https://www.vsbm.sk/moznosti_studia.html</w:t>
        </w:r>
      </w:hyperlink>
      <w:r w:rsidRPr="00EF21E7">
        <w:rPr>
          <w:rFonts w:ascii="Tahoma" w:hAnsi="Tahoma" w:cs="Tahoma"/>
          <w:noProof w:val="0"/>
        </w:rPr>
        <w:t>) na ktorej zverejňuje všetky relevantné informácie o ponúkaných študijných programoch. Okrem tohto zverejňovania</w:t>
      </w:r>
      <w:r w:rsidR="00750CF9" w:rsidRPr="00EF21E7">
        <w:rPr>
          <w:rFonts w:ascii="Tahoma" w:hAnsi="Tahoma" w:cs="Tahoma"/>
          <w:noProof w:val="0"/>
        </w:rPr>
        <w:t xml:space="preserve"> </w:t>
      </w:r>
      <w:r w:rsidR="00D545A5" w:rsidRPr="00CB4395">
        <w:rPr>
          <w:rFonts w:ascii="Tahoma" w:hAnsi="Tahoma" w:cs="Tahoma"/>
          <w:noProof w:val="0"/>
          <w:color w:val="000000" w:themeColor="text1"/>
        </w:rPr>
        <w:t xml:space="preserve">škola </w:t>
      </w:r>
      <w:r w:rsidR="00750CF9" w:rsidRPr="00CB4395">
        <w:rPr>
          <w:rFonts w:ascii="Tahoma" w:hAnsi="Tahoma" w:cs="Tahoma"/>
          <w:noProof w:val="0"/>
          <w:color w:val="000000" w:themeColor="text1"/>
        </w:rPr>
        <w:t xml:space="preserve">zverejňuje svoju ponuku štúdia na portály </w:t>
      </w:r>
      <w:hyperlink r:id="rId65" w:history="1">
        <w:r w:rsidR="00750CF9" w:rsidRPr="00EF21E7">
          <w:rPr>
            <w:rStyle w:val="Hypertextovprepojenie"/>
            <w:rFonts w:ascii="Tahoma" w:hAnsi="Tahoma" w:cs="Tahoma"/>
            <w:noProof w:val="0"/>
          </w:rPr>
          <w:t>www.portalvs.sk</w:t>
        </w:r>
      </w:hyperlink>
      <w:r w:rsidR="00750CF9" w:rsidRPr="00EF21E7">
        <w:rPr>
          <w:rFonts w:ascii="Tahoma" w:hAnsi="Tahoma" w:cs="Tahoma"/>
          <w:noProof w:val="0"/>
        </w:rPr>
        <w:t xml:space="preserve">, </w:t>
      </w:r>
      <w:r w:rsidR="00D545A5" w:rsidRPr="00EF21E7">
        <w:rPr>
          <w:rFonts w:ascii="Tahoma" w:hAnsi="Tahoma" w:cs="Tahoma"/>
          <w:noProof w:val="0"/>
        </w:rPr>
        <w:t xml:space="preserve">každoročne </w:t>
      </w:r>
      <w:r w:rsidR="00750CF9" w:rsidRPr="00CB4395">
        <w:rPr>
          <w:rFonts w:ascii="Tahoma" w:hAnsi="Tahoma" w:cs="Tahoma"/>
          <w:noProof w:val="0"/>
          <w:color w:val="000000" w:themeColor="text1"/>
        </w:rPr>
        <w:t xml:space="preserve">sa </w:t>
      </w:r>
      <w:r w:rsidR="00D545A5" w:rsidRPr="00CB4395">
        <w:rPr>
          <w:rFonts w:ascii="Tahoma" w:hAnsi="Tahoma" w:cs="Tahoma"/>
          <w:noProof w:val="0"/>
          <w:color w:val="000000" w:themeColor="text1"/>
        </w:rPr>
        <w:t xml:space="preserve">zúčastňuje </w:t>
      </w:r>
      <w:r w:rsidR="00750CF9" w:rsidRPr="00CB4395">
        <w:rPr>
          <w:rFonts w:ascii="Tahoma" w:hAnsi="Tahoma" w:cs="Tahoma"/>
          <w:noProof w:val="0"/>
          <w:color w:val="000000" w:themeColor="text1"/>
        </w:rPr>
        <w:t>m</w:t>
      </w:r>
      <w:r w:rsidR="008F746E" w:rsidRPr="00CB4395">
        <w:rPr>
          <w:rFonts w:ascii="Tahoma" w:hAnsi="Tahoma" w:cs="Tahoma"/>
          <w:noProof w:val="0"/>
          <w:color w:val="000000" w:themeColor="text1"/>
        </w:rPr>
        <w:t>edzinárodn</w:t>
      </w:r>
      <w:r w:rsidR="00750CF9" w:rsidRPr="00CB4395">
        <w:rPr>
          <w:rFonts w:ascii="Tahoma" w:hAnsi="Tahoma" w:cs="Tahoma"/>
          <w:noProof w:val="0"/>
          <w:color w:val="000000" w:themeColor="text1"/>
        </w:rPr>
        <w:t xml:space="preserve">ých </w:t>
      </w:r>
      <w:r w:rsidR="008F746E" w:rsidRPr="00CB4395">
        <w:rPr>
          <w:rFonts w:ascii="Tahoma" w:hAnsi="Tahoma" w:cs="Tahoma"/>
          <w:noProof w:val="0"/>
          <w:color w:val="000000" w:themeColor="text1"/>
        </w:rPr>
        <w:t>trh</w:t>
      </w:r>
      <w:r w:rsidR="00750CF9" w:rsidRPr="00CB4395">
        <w:rPr>
          <w:rFonts w:ascii="Tahoma" w:hAnsi="Tahoma" w:cs="Tahoma"/>
          <w:noProof w:val="0"/>
          <w:color w:val="000000" w:themeColor="text1"/>
        </w:rPr>
        <w:t>ov</w:t>
      </w:r>
      <w:r w:rsidR="008F746E" w:rsidRPr="00CB4395">
        <w:rPr>
          <w:rFonts w:ascii="Tahoma" w:hAnsi="Tahoma" w:cs="Tahoma"/>
          <w:noProof w:val="0"/>
          <w:color w:val="000000" w:themeColor="text1"/>
        </w:rPr>
        <w:t xml:space="preserve"> vzdelávania</w:t>
      </w:r>
      <w:r w:rsidR="00750CF9" w:rsidRPr="00CB4395">
        <w:rPr>
          <w:rFonts w:ascii="Tahoma" w:hAnsi="Tahoma" w:cs="Tahoma"/>
          <w:noProof w:val="0"/>
          <w:color w:val="000000" w:themeColor="text1"/>
        </w:rPr>
        <w:t xml:space="preserve"> Gaudeamus a </w:t>
      </w:r>
      <w:r w:rsidR="008F746E" w:rsidRPr="00CB4395">
        <w:rPr>
          <w:rFonts w:ascii="Tahoma" w:hAnsi="Tahoma" w:cs="Tahoma"/>
          <w:noProof w:val="0"/>
          <w:color w:val="000000" w:themeColor="text1"/>
        </w:rPr>
        <w:t xml:space="preserve">ProEduco </w:t>
      </w:r>
      <w:r w:rsidR="00D545A5" w:rsidRPr="00CB4395">
        <w:rPr>
          <w:rFonts w:ascii="Tahoma" w:hAnsi="Tahoma" w:cs="Tahoma"/>
          <w:noProof w:val="0"/>
          <w:color w:val="000000" w:themeColor="text1"/>
        </w:rPr>
        <w:t>a sama podniká marketingové aktivity na potenciálnych stredných školách Košického a Prešovského kraja</w:t>
      </w:r>
      <w:r w:rsidR="00750CF9" w:rsidRPr="00CB4395">
        <w:rPr>
          <w:rFonts w:ascii="Tahoma" w:hAnsi="Tahoma" w:cs="Tahoma"/>
          <w:noProof w:val="0"/>
          <w:color w:val="000000" w:themeColor="text1"/>
        </w:rPr>
        <w:t xml:space="preserve"> a v </w:t>
      </w:r>
      <w:r w:rsidR="008C3E7E" w:rsidRPr="00CB4395">
        <w:rPr>
          <w:rFonts w:ascii="Tahoma" w:hAnsi="Tahoma" w:cs="Tahoma"/>
          <w:noProof w:val="0"/>
          <w:color w:val="000000" w:themeColor="text1"/>
        </w:rPr>
        <w:t>médiách</w:t>
      </w:r>
      <w:r w:rsidR="00D545A5" w:rsidRPr="00CB4395">
        <w:rPr>
          <w:rFonts w:ascii="Tahoma" w:hAnsi="Tahoma" w:cs="Tahoma"/>
          <w:noProof w:val="0"/>
          <w:color w:val="000000" w:themeColor="text1"/>
        </w:rPr>
        <w:t>.</w:t>
      </w:r>
    </w:p>
    <w:p w14:paraId="4B6E9DA9" w14:textId="28E2A9FC" w:rsidR="00D545A5" w:rsidRPr="00CB4395" w:rsidRDefault="00D545A5" w:rsidP="00B15ACD">
      <w:pPr>
        <w:jc w:val="both"/>
        <w:rPr>
          <w:rFonts w:ascii="Tahoma" w:hAnsi="Tahoma" w:cs="Tahoma"/>
          <w:noProof w:val="0"/>
          <w:color w:val="000000" w:themeColor="text1"/>
        </w:rPr>
      </w:pPr>
      <w:r w:rsidRPr="00CB4395">
        <w:rPr>
          <w:rFonts w:ascii="Tahoma" w:hAnsi="Tahoma" w:cs="Tahoma"/>
          <w:noProof w:val="0"/>
          <w:color w:val="000000" w:themeColor="text1"/>
        </w:rPr>
        <w:t>Najúčinnejšia forma zverejňovania ponuky sa javí</w:t>
      </w:r>
      <w:r w:rsidR="00750CF9" w:rsidRPr="00CB4395">
        <w:rPr>
          <w:rFonts w:ascii="Tahoma" w:hAnsi="Tahoma" w:cs="Tahoma"/>
          <w:noProof w:val="0"/>
          <w:color w:val="000000" w:themeColor="text1"/>
        </w:rPr>
        <w:t xml:space="preserve"> webová</w:t>
      </w:r>
      <w:r w:rsidRPr="00CB4395">
        <w:rPr>
          <w:rFonts w:ascii="Tahoma" w:hAnsi="Tahoma" w:cs="Tahoma"/>
          <w:noProof w:val="0"/>
          <w:color w:val="000000" w:themeColor="text1"/>
        </w:rPr>
        <w:t xml:space="preserve"> stránka školy, ktorá má široký záber prieniku informácií o ponuke, čo sa prejavuje na záujme o štúdium nielen z celého Slovenska ale i zo zahraničia.</w:t>
      </w:r>
    </w:p>
    <w:p w14:paraId="667035A1" w14:textId="77777777" w:rsidR="00462124" w:rsidRPr="00CB4395" w:rsidRDefault="00462124" w:rsidP="00B15ACD">
      <w:pPr>
        <w:jc w:val="both"/>
        <w:rPr>
          <w:rFonts w:ascii="Tahoma" w:hAnsi="Tahoma" w:cs="Tahoma"/>
          <w:noProof w:val="0"/>
          <w:color w:val="000000" w:themeColor="text1"/>
        </w:rPr>
      </w:pPr>
    </w:p>
    <w:p w14:paraId="732C8F99" w14:textId="1C553B48" w:rsidR="00BA473D" w:rsidRPr="00EF21E7" w:rsidRDefault="00BA473D" w:rsidP="00D31F75">
      <w:pPr>
        <w:pStyle w:val="Nadpis2"/>
        <w:rPr>
          <w:rFonts w:ascii="Tahoma" w:hAnsi="Tahoma" w:cs="Tahoma"/>
          <w:b/>
          <w:bCs/>
          <w:i w:val="0"/>
          <w:iCs w:val="0"/>
          <w:noProof w:val="0"/>
          <w:sz w:val="28"/>
          <w:szCs w:val="28"/>
        </w:rPr>
      </w:pPr>
      <w:bookmarkStart w:id="63" w:name="_Toc118630452"/>
      <w:r w:rsidRPr="00EF21E7">
        <w:rPr>
          <w:rFonts w:ascii="Tahoma" w:hAnsi="Tahoma" w:cs="Tahoma"/>
          <w:b/>
          <w:bCs/>
          <w:i w:val="0"/>
          <w:iCs w:val="0"/>
          <w:noProof w:val="0"/>
          <w:sz w:val="28"/>
          <w:szCs w:val="28"/>
        </w:rPr>
        <w:lastRenderedPageBreak/>
        <w:t>Prijímanie študentov</w:t>
      </w:r>
      <w:bookmarkEnd w:id="63"/>
    </w:p>
    <w:p w14:paraId="0CCFF673" w14:textId="212E6395" w:rsidR="00462124" w:rsidRPr="00EF21E7" w:rsidRDefault="00462124" w:rsidP="00462124">
      <w:pPr>
        <w:rPr>
          <w:rFonts w:ascii="Tahoma" w:hAnsi="Tahoma" w:cs="Tahoma"/>
          <w:noProof w:val="0"/>
        </w:rPr>
      </w:pPr>
    </w:p>
    <w:p w14:paraId="75CF6B0B" w14:textId="407908BF" w:rsidR="00147F8F" w:rsidRPr="00EF21E7" w:rsidRDefault="00462124" w:rsidP="00A52DC4">
      <w:pPr>
        <w:jc w:val="both"/>
        <w:rPr>
          <w:rFonts w:ascii="Tahoma" w:hAnsi="Tahoma" w:cs="Tahoma"/>
          <w:noProof w:val="0"/>
          <w:color w:val="000000" w:themeColor="text1"/>
        </w:rPr>
      </w:pPr>
      <w:r w:rsidRPr="00EF21E7">
        <w:rPr>
          <w:rFonts w:ascii="Tahoma" w:hAnsi="Tahoma" w:cs="Tahoma"/>
          <w:noProof w:val="0"/>
        </w:rPr>
        <w:t>Proces pr</w:t>
      </w:r>
      <w:r w:rsidR="00A52DC4" w:rsidRPr="00EF21E7">
        <w:rPr>
          <w:rFonts w:ascii="Tahoma" w:hAnsi="Tahoma" w:cs="Tahoma"/>
          <w:noProof w:val="0"/>
        </w:rPr>
        <w:t>ij</w:t>
      </w:r>
      <w:r w:rsidRPr="00EF21E7">
        <w:rPr>
          <w:rFonts w:ascii="Tahoma" w:hAnsi="Tahoma" w:cs="Tahoma"/>
          <w:noProof w:val="0"/>
        </w:rPr>
        <w:t>ímania študentov je jedným z hlavných procesov Mapy procesov H1_Preskúmanie prihlášok, výber a prijímacie konanie</w:t>
      </w:r>
      <w:r w:rsidR="00A52DC4" w:rsidRPr="00EF21E7">
        <w:rPr>
          <w:rFonts w:ascii="Tahoma" w:hAnsi="Tahoma" w:cs="Tahoma"/>
          <w:noProof w:val="0"/>
        </w:rPr>
        <w:t xml:space="preserve"> realizovaný dokumentovaným postup</w:t>
      </w:r>
      <w:r w:rsidR="00750CF9" w:rsidRPr="00EF21E7">
        <w:rPr>
          <w:rFonts w:ascii="Tahoma" w:hAnsi="Tahoma" w:cs="Tahoma"/>
          <w:noProof w:val="0"/>
        </w:rPr>
        <w:t>o</w:t>
      </w:r>
      <w:r w:rsidR="00A52DC4" w:rsidRPr="00EF21E7">
        <w:rPr>
          <w:rFonts w:ascii="Tahoma" w:hAnsi="Tahoma" w:cs="Tahoma"/>
          <w:noProof w:val="0"/>
        </w:rPr>
        <w:t xml:space="preserve">m </w:t>
      </w:r>
      <w:hyperlink r:id="rId66" w:history="1">
        <w:r w:rsidR="00A52DC4" w:rsidRPr="00EF21E7">
          <w:rPr>
            <w:rStyle w:val="Hypertextovprepojenie"/>
            <w:rFonts w:ascii="Tahoma" w:hAnsi="Tahoma" w:cs="Tahoma"/>
            <w:i/>
            <w:iCs/>
            <w:noProof w:val="0"/>
          </w:rPr>
          <w:t>SM02_Zabezpečovanie kvality vzdelávania v</w:t>
        </w:r>
        <w:r w:rsidR="00147F8F" w:rsidRPr="00EF21E7">
          <w:rPr>
            <w:rStyle w:val="Hypertextovprepojenie"/>
            <w:rFonts w:ascii="Tahoma" w:hAnsi="Tahoma" w:cs="Tahoma"/>
            <w:i/>
            <w:iCs/>
            <w:noProof w:val="0"/>
          </w:rPr>
          <w:t> </w:t>
        </w:r>
        <w:r w:rsidR="00A52DC4" w:rsidRPr="00EF21E7">
          <w:rPr>
            <w:rStyle w:val="Hypertextovprepojenie"/>
            <w:rFonts w:ascii="Tahoma" w:hAnsi="Tahoma" w:cs="Tahoma"/>
            <w:i/>
            <w:iCs/>
            <w:noProof w:val="0"/>
          </w:rPr>
          <w:t>ŠP</w:t>
        </w:r>
      </w:hyperlink>
      <w:r w:rsidR="00147F8F" w:rsidRPr="00EF21E7">
        <w:rPr>
          <w:rFonts w:ascii="Tahoma" w:hAnsi="Tahoma" w:cs="Tahoma"/>
          <w:noProof w:val="0"/>
          <w:color w:val="000000" w:themeColor="text1"/>
        </w:rPr>
        <w:t>.</w:t>
      </w:r>
    </w:p>
    <w:p w14:paraId="0BAF21C0" w14:textId="4C3160A2" w:rsidR="00462124" w:rsidRPr="00EF21E7" w:rsidRDefault="00A52DC4" w:rsidP="00A52DC4">
      <w:pPr>
        <w:jc w:val="both"/>
        <w:rPr>
          <w:rFonts w:ascii="Tahoma" w:hAnsi="Tahoma" w:cs="Tahoma"/>
          <w:noProof w:val="0"/>
        </w:rPr>
      </w:pPr>
      <w:r w:rsidRPr="00EF21E7">
        <w:rPr>
          <w:rFonts w:ascii="Tahoma" w:hAnsi="Tahoma" w:cs="Tahoma"/>
          <w:noProof w:val="0"/>
        </w:rPr>
        <w:t xml:space="preserve"> </w:t>
      </w:r>
    </w:p>
    <w:p w14:paraId="25252641" w14:textId="01541B9B" w:rsidR="00A52DC4" w:rsidRPr="00CB4395" w:rsidRDefault="00A52DC4" w:rsidP="00A52DC4">
      <w:pPr>
        <w:jc w:val="both"/>
        <w:rPr>
          <w:rFonts w:ascii="Tahoma" w:hAnsi="Tahoma" w:cs="Tahoma"/>
          <w:noProof w:val="0"/>
          <w:color w:val="000000" w:themeColor="text1"/>
          <w:szCs w:val="22"/>
        </w:rPr>
      </w:pPr>
      <w:r w:rsidRPr="00EF21E7">
        <w:rPr>
          <w:rFonts w:ascii="Tahoma" w:hAnsi="Tahoma" w:cs="Tahoma"/>
          <w:noProof w:val="0"/>
          <w:color w:val="000000"/>
          <w:szCs w:val="22"/>
        </w:rPr>
        <w:t xml:space="preserve">Študent podáva prihlášku na  vysokoškolské štúdium zvoleného stupňa, formy a metódy štúdia na tlačive, ktoré je zverejnené na stráne školy </w:t>
      </w:r>
      <w:hyperlink r:id="rId67" w:history="1">
        <w:r w:rsidRPr="008E602C">
          <w:rPr>
            <w:rStyle w:val="Hypertextovprepojenie"/>
            <w:rFonts w:ascii="Tahoma" w:hAnsi="Tahoma" w:cs="Tahoma"/>
            <w:i/>
            <w:iCs/>
            <w:noProof w:val="0"/>
            <w:color w:val="4472C4"/>
            <w:szCs w:val="22"/>
          </w:rPr>
          <w:t>https://www.vsbm.sk/</w:t>
        </w:r>
      </w:hyperlink>
      <w:r w:rsidRPr="00EF21E7">
        <w:rPr>
          <w:rFonts w:ascii="Tahoma" w:hAnsi="Tahoma" w:cs="Tahoma"/>
          <w:noProof w:val="0"/>
          <w:color w:val="000000"/>
          <w:szCs w:val="22"/>
        </w:rPr>
        <w:t xml:space="preserve">, alebo </w:t>
      </w:r>
      <w:r w:rsidR="00147F8F" w:rsidRPr="00EF21E7">
        <w:rPr>
          <w:rFonts w:ascii="Tahoma" w:hAnsi="Tahoma" w:cs="Tahoma"/>
          <w:noProof w:val="0"/>
          <w:color w:val="000000"/>
          <w:szCs w:val="22"/>
        </w:rPr>
        <w:t xml:space="preserve">je </w:t>
      </w:r>
      <w:r w:rsidRPr="00EF21E7">
        <w:rPr>
          <w:rFonts w:ascii="Tahoma" w:hAnsi="Tahoma" w:cs="Tahoma"/>
          <w:noProof w:val="0"/>
          <w:color w:val="000000"/>
          <w:szCs w:val="22"/>
        </w:rPr>
        <w:t>dostupné v </w:t>
      </w:r>
      <w:proofErr w:type="spellStart"/>
      <w:r w:rsidRPr="00EF21E7">
        <w:rPr>
          <w:rFonts w:ascii="Tahoma" w:hAnsi="Tahoma" w:cs="Tahoma"/>
          <w:noProof w:val="0"/>
          <w:color w:val="000000"/>
          <w:szCs w:val="22"/>
        </w:rPr>
        <w:t>ŠEVTe</w:t>
      </w:r>
      <w:proofErr w:type="spellEnd"/>
      <w:r w:rsidRPr="00EF21E7">
        <w:rPr>
          <w:rFonts w:ascii="Tahoma" w:hAnsi="Tahoma" w:cs="Tahoma"/>
          <w:noProof w:val="0"/>
          <w:color w:val="000000"/>
          <w:szCs w:val="22"/>
        </w:rPr>
        <w:t xml:space="preserve">. K prihláške študent </w:t>
      </w:r>
      <w:r w:rsidR="008C3E7E" w:rsidRPr="00EF21E7">
        <w:rPr>
          <w:rFonts w:ascii="Tahoma" w:hAnsi="Tahoma" w:cs="Tahoma"/>
          <w:noProof w:val="0"/>
          <w:color w:val="000000"/>
          <w:szCs w:val="22"/>
        </w:rPr>
        <w:t>dokladá</w:t>
      </w:r>
      <w:r w:rsidRPr="00EF21E7">
        <w:rPr>
          <w:rFonts w:ascii="Tahoma" w:hAnsi="Tahoma" w:cs="Tahoma"/>
          <w:noProof w:val="0"/>
          <w:color w:val="000000"/>
          <w:szCs w:val="22"/>
        </w:rPr>
        <w:t xml:space="preserve"> doklady, ktoré sú uvedené na stránke školy.</w:t>
      </w:r>
      <w:r w:rsidR="00FB2DC7" w:rsidRPr="00EF21E7">
        <w:rPr>
          <w:rFonts w:ascii="Tahoma" w:hAnsi="Tahoma" w:cs="Tahoma"/>
          <w:noProof w:val="0"/>
          <w:color w:val="000000"/>
          <w:szCs w:val="22"/>
        </w:rPr>
        <w:t xml:space="preserve"> </w:t>
      </w:r>
      <w:r w:rsidR="00FB2DC7" w:rsidRPr="00CB4395">
        <w:rPr>
          <w:rFonts w:ascii="Tahoma" w:hAnsi="Tahoma" w:cs="Tahoma"/>
          <w:noProof w:val="0"/>
          <w:color w:val="000000" w:themeColor="text1"/>
          <w:szCs w:val="22"/>
        </w:rPr>
        <w:t>Alternatívou je podávanie elektronickej prihlášky cez</w:t>
      </w:r>
      <w:r w:rsidR="00FB2DC7" w:rsidRPr="00EF21E7">
        <w:rPr>
          <w:rFonts w:ascii="Tahoma" w:hAnsi="Tahoma" w:cs="Tahoma"/>
          <w:noProof w:val="0"/>
          <w:color w:val="00B050"/>
          <w:szCs w:val="22"/>
        </w:rPr>
        <w:t xml:space="preserve"> </w:t>
      </w:r>
      <w:hyperlink r:id="rId68" w:history="1">
        <w:r w:rsidR="00FB2DC7" w:rsidRPr="008E602C">
          <w:rPr>
            <w:rStyle w:val="Hypertextovprepojenie"/>
            <w:rFonts w:ascii="Tahoma" w:hAnsi="Tahoma" w:cs="Tahoma"/>
            <w:i/>
            <w:iCs/>
            <w:noProof w:val="0"/>
            <w:szCs w:val="22"/>
          </w:rPr>
          <w:t>www.prihlaskavs.sk</w:t>
        </w:r>
      </w:hyperlink>
      <w:r w:rsidR="00FB2DC7" w:rsidRPr="00EF21E7">
        <w:rPr>
          <w:rFonts w:ascii="Tahoma" w:hAnsi="Tahoma" w:cs="Tahoma"/>
          <w:noProof w:val="0"/>
          <w:color w:val="00B050"/>
          <w:szCs w:val="22"/>
        </w:rPr>
        <w:t xml:space="preserve">, </w:t>
      </w:r>
      <w:r w:rsidR="00FB2DC7" w:rsidRPr="00CB4395">
        <w:rPr>
          <w:rFonts w:ascii="Tahoma" w:hAnsi="Tahoma" w:cs="Tahoma"/>
          <w:noProof w:val="0"/>
          <w:color w:val="000000" w:themeColor="text1"/>
          <w:szCs w:val="22"/>
        </w:rPr>
        <w:t>s ktorým je akademický informačný systéme MAIS plne prepojený.</w:t>
      </w:r>
    </w:p>
    <w:p w14:paraId="1A4AA28F" w14:textId="7947C41F" w:rsidR="00A52DC4" w:rsidRPr="00EF21E7" w:rsidRDefault="00A52DC4" w:rsidP="00A52DC4">
      <w:pPr>
        <w:jc w:val="both"/>
        <w:rPr>
          <w:rFonts w:ascii="Tahoma" w:hAnsi="Tahoma" w:cs="Tahoma"/>
          <w:noProof w:val="0"/>
          <w:color w:val="000000"/>
          <w:szCs w:val="22"/>
        </w:rPr>
      </w:pPr>
      <w:r w:rsidRPr="00EF21E7">
        <w:rPr>
          <w:rFonts w:ascii="Tahoma" w:hAnsi="Tahoma" w:cs="Tahoma"/>
          <w:noProof w:val="0"/>
          <w:color w:val="000000"/>
          <w:szCs w:val="22"/>
        </w:rPr>
        <w:t xml:space="preserve">Základné podmienky prijatia podľa dokumentovaného postupu odpovedajú požiadavke § 56 </w:t>
      </w:r>
      <w:r w:rsidR="005127AE" w:rsidRPr="00EF21E7">
        <w:rPr>
          <w:rFonts w:ascii="Tahoma" w:hAnsi="Tahoma" w:cs="Tahoma"/>
          <w:noProof w:val="0"/>
          <w:color w:val="000000"/>
          <w:szCs w:val="22"/>
        </w:rPr>
        <w:t xml:space="preserve">a samotné </w:t>
      </w:r>
      <w:r w:rsidR="008C3E7E" w:rsidRPr="00EF21E7">
        <w:rPr>
          <w:rFonts w:ascii="Tahoma" w:hAnsi="Tahoma" w:cs="Tahoma"/>
          <w:noProof w:val="0"/>
          <w:color w:val="000000"/>
          <w:szCs w:val="22"/>
        </w:rPr>
        <w:t>prijímacie</w:t>
      </w:r>
      <w:r w:rsidR="005127AE" w:rsidRPr="00EF21E7">
        <w:rPr>
          <w:rFonts w:ascii="Tahoma" w:hAnsi="Tahoma" w:cs="Tahoma"/>
          <w:noProof w:val="0"/>
          <w:color w:val="000000"/>
          <w:szCs w:val="22"/>
        </w:rPr>
        <w:t xml:space="preserve"> konanie §58 </w:t>
      </w:r>
      <w:r w:rsidRPr="00EF21E7">
        <w:rPr>
          <w:rFonts w:ascii="Tahoma" w:hAnsi="Tahoma" w:cs="Tahoma"/>
          <w:noProof w:val="0"/>
          <w:color w:val="000000"/>
          <w:szCs w:val="22"/>
        </w:rPr>
        <w:t>zákona o</w:t>
      </w:r>
      <w:r w:rsidR="005127AE" w:rsidRPr="00EF21E7">
        <w:rPr>
          <w:rFonts w:ascii="Tahoma" w:hAnsi="Tahoma" w:cs="Tahoma"/>
          <w:noProof w:val="0"/>
          <w:color w:val="000000"/>
          <w:szCs w:val="22"/>
        </w:rPr>
        <w:t> </w:t>
      </w:r>
      <w:r w:rsidRPr="00EF21E7">
        <w:rPr>
          <w:rFonts w:ascii="Tahoma" w:hAnsi="Tahoma" w:cs="Tahoma"/>
          <w:noProof w:val="0"/>
          <w:color w:val="000000"/>
          <w:szCs w:val="22"/>
        </w:rPr>
        <w:t>VŠ</w:t>
      </w:r>
      <w:r w:rsidR="005127AE" w:rsidRPr="00EF21E7">
        <w:rPr>
          <w:rFonts w:ascii="Tahoma" w:hAnsi="Tahoma" w:cs="Tahoma"/>
          <w:noProof w:val="0"/>
          <w:color w:val="000000"/>
          <w:szCs w:val="22"/>
        </w:rPr>
        <w:t>.</w:t>
      </w:r>
    </w:p>
    <w:p w14:paraId="02F81691" w14:textId="2FEA6F47" w:rsidR="005127AE" w:rsidRPr="00CB4395" w:rsidRDefault="008C3E7E" w:rsidP="00A52DC4">
      <w:pPr>
        <w:jc w:val="both"/>
        <w:rPr>
          <w:rFonts w:ascii="Tahoma" w:hAnsi="Tahoma" w:cs="Tahoma"/>
          <w:noProof w:val="0"/>
          <w:color w:val="000000" w:themeColor="text1"/>
          <w:szCs w:val="22"/>
        </w:rPr>
      </w:pPr>
      <w:r w:rsidRPr="00EF21E7">
        <w:rPr>
          <w:rFonts w:ascii="Tahoma" w:hAnsi="Tahoma" w:cs="Tahoma"/>
          <w:noProof w:val="0"/>
          <w:color w:val="000000"/>
          <w:szCs w:val="22"/>
        </w:rPr>
        <w:t>Prijímacie</w:t>
      </w:r>
      <w:r w:rsidR="005127AE" w:rsidRPr="00EF21E7">
        <w:rPr>
          <w:rFonts w:ascii="Tahoma" w:hAnsi="Tahoma" w:cs="Tahoma"/>
          <w:noProof w:val="0"/>
          <w:color w:val="000000"/>
          <w:szCs w:val="22"/>
        </w:rPr>
        <w:t xml:space="preserve"> konanie je </w:t>
      </w:r>
      <w:r w:rsidR="00147F8F" w:rsidRPr="00EF21E7">
        <w:rPr>
          <w:rFonts w:ascii="Tahoma" w:hAnsi="Tahoma" w:cs="Tahoma"/>
          <w:noProof w:val="0"/>
          <w:color w:val="000000"/>
          <w:szCs w:val="22"/>
        </w:rPr>
        <w:t xml:space="preserve">a priori </w:t>
      </w:r>
      <w:r w:rsidR="005127AE" w:rsidRPr="00EF21E7">
        <w:rPr>
          <w:rFonts w:ascii="Tahoma" w:hAnsi="Tahoma" w:cs="Tahoma"/>
          <w:noProof w:val="0"/>
          <w:color w:val="000000"/>
          <w:szCs w:val="22"/>
        </w:rPr>
        <w:t>spravodlivé, transparentné, spoľahlivé a samotný výber uchádzačov je založený na metódach komisionálnych pohovorov orientovaných predovšetkým na posudzovaní motívu pre štúdium a základných spôsobilost</w:t>
      </w:r>
      <w:r w:rsidR="00981850" w:rsidRPr="00EF21E7">
        <w:rPr>
          <w:rFonts w:ascii="Tahoma" w:hAnsi="Tahoma" w:cs="Tahoma"/>
          <w:noProof w:val="0"/>
          <w:color w:val="000000"/>
          <w:szCs w:val="22"/>
        </w:rPr>
        <w:t>í</w:t>
      </w:r>
      <w:r w:rsidR="005127AE" w:rsidRPr="00EF21E7">
        <w:rPr>
          <w:rFonts w:ascii="Tahoma" w:hAnsi="Tahoma" w:cs="Tahoma"/>
          <w:noProof w:val="0"/>
          <w:color w:val="000000"/>
          <w:szCs w:val="22"/>
        </w:rPr>
        <w:t xml:space="preserve"> študovať na VŠ</w:t>
      </w:r>
      <w:r w:rsidR="00981850" w:rsidRPr="00EF21E7">
        <w:rPr>
          <w:rFonts w:ascii="Tahoma" w:hAnsi="Tahoma" w:cs="Tahoma"/>
          <w:noProof w:val="0"/>
          <w:color w:val="000000"/>
          <w:szCs w:val="22"/>
        </w:rPr>
        <w:t xml:space="preserve"> podľa výsledkov maturitnej skúšky</w:t>
      </w:r>
      <w:r w:rsidR="00FB2DC7" w:rsidRPr="00EF21E7">
        <w:rPr>
          <w:rFonts w:ascii="Tahoma" w:hAnsi="Tahoma" w:cs="Tahoma"/>
          <w:noProof w:val="0"/>
          <w:color w:val="000000"/>
          <w:szCs w:val="22"/>
        </w:rPr>
        <w:t xml:space="preserve"> resp. </w:t>
      </w:r>
      <w:r w:rsidR="00FB2DC7" w:rsidRPr="00CB4395">
        <w:rPr>
          <w:rFonts w:ascii="Tahoma" w:hAnsi="Tahoma" w:cs="Tahoma"/>
          <w:noProof w:val="0"/>
          <w:color w:val="000000" w:themeColor="text1"/>
          <w:szCs w:val="22"/>
        </w:rPr>
        <w:t>predošlého vysokoškolského štúdia</w:t>
      </w:r>
      <w:r w:rsidR="005127AE" w:rsidRPr="00CB4395">
        <w:rPr>
          <w:rFonts w:ascii="Tahoma" w:hAnsi="Tahoma" w:cs="Tahoma"/>
          <w:noProof w:val="0"/>
          <w:color w:val="000000" w:themeColor="text1"/>
          <w:szCs w:val="22"/>
        </w:rPr>
        <w:t>. Spravodlivosť a rovnosť je zabezpečovaná</w:t>
      </w:r>
      <w:r w:rsidR="00981850" w:rsidRPr="00CB4395">
        <w:rPr>
          <w:rFonts w:ascii="Tahoma" w:hAnsi="Tahoma" w:cs="Tahoma"/>
          <w:noProof w:val="0"/>
          <w:color w:val="000000" w:themeColor="text1"/>
          <w:szCs w:val="22"/>
        </w:rPr>
        <w:t xml:space="preserve"> príslušnými politikami </w:t>
      </w:r>
      <w:r w:rsidR="00147F8F" w:rsidRPr="00CB4395">
        <w:rPr>
          <w:rFonts w:ascii="Tahoma" w:hAnsi="Tahoma" w:cs="Tahoma"/>
          <w:noProof w:val="0"/>
          <w:color w:val="000000" w:themeColor="text1"/>
          <w:szCs w:val="22"/>
        </w:rPr>
        <w:t>a Etickým</w:t>
      </w:r>
      <w:r w:rsidR="00981850" w:rsidRPr="00CB4395">
        <w:rPr>
          <w:rFonts w:ascii="Tahoma" w:hAnsi="Tahoma" w:cs="Tahoma"/>
          <w:noProof w:val="0"/>
          <w:color w:val="000000" w:themeColor="text1"/>
          <w:szCs w:val="22"/>
        </w:rPr>
        <w:t xml:space="preserve"> kódexom </w:t>
      </w:r>
      <w:r w:rsidR="00147F8F" w:rsidRPr="00CB4395">
        <w:rPr>
          <w:rFonts w:ascii="Tahoma" w:hAnsi="Tahoma" w:cs="Tahoma"/>
          <w:noProof w:val="0"/>
          <w:color w:val="000000" w:themeColor="text1"/>
          <w:szCs w:val="22"/>
        </w:rPr>
        <w:t>VŠBM</w:t>
      </w:r>
      <w:r w:rsidR="00981850" w:rsidRPr="00CB4395">
        <w:rPr>
          <w:rFonts w:ascii="Tahoma" w:hAnsi="Tahoma" w:cs="Tahoma"/>
          <w:noProof w:val="0"/>
          <w:color w:val="000000" w:themeColor="text1"/>
          <w:szCs w:val="22"/>
        </w:rPr>
        <w:t>.</w:t>
      </w:r>
    </w:p>
    <w:p w14:paraId="177AC1BC" w14:textId="24B9E9B7" w:rsidR="00147F8F" w:rsidRPr="00CB4395" w:rsidRDefault="00FB2DC7" w:rsidP="00A52DC4">
      <w:pPr>
        <w:jc w:val="both"/>
        <w:rPr>
          <w:rFonts w:ascii="Tahoma" w:hAnsi="Tahoma" w:cs="Tahoma"/>
          <w:noProof w:val="0"/>
          <w:color w:val="000000" w:themeColor="text1"/>
          <w:szCs w:val="22"/>
        </w:rPr>
      </w:pPr>
      <w:r w:rsidRPr="00CB4395">
        <w:rPr>
          <w:rFonts w:ascii="Tahoma" w:hAnsi="Tahoma" w:cs="Tahoma"/>
          <w:noProof w:val="0"/>
          <w:color w:val="000000" w:themeColor="text1"/>
          <w:szCs w:val="22"/>
        </w:rPr>
        <w:t xml:space="preserve">Podmienky a charakter prijímacieho konania sú uvedené v opise ŠP a aj na webovej </w:t>
      </w:r>
      <w:r w:rsidR="008C3E7E" w:rsidRPr="00CB4395">
        <w:rPr>
          <w:rFonts w:ascii="Tahoma" w:hAnsi="Tahoma" w:cs="Tahoma"/>
          <w:noProof w:val="0"/>
          <w:color w:val="000000" w:themeColor="text1"/>
          <w:szCs w:val="22"/>
        </w:rPr>
        <w:t>podstránke</w:t>
      </w:r>
      <w:r w:rsidRPr="00CB4395">
        <w:rPr>
          <w:rFonts w:ascii="Tahoma" w:hAnsi="Tahoma" w:cs="Tahoma"/>
          <w:noProof w:val="0"/>
          <w:color w:val="000000" w:themeColor="text1"/>
          <w:szCs w:val="22"/>
        </w:rPr>
        <w:t xml:space="preserve"> školy s ponukou štúdia. </w:t>
      </w:r>
    </w:p>
    <w:p w14:paraId="6F2CEEF7" w14:textId="17EB6CD6" w:rsidR="005127AE" w:rsidRPr="00EF21E7" w:rsidRDefault="005127AE" w:rsidP="00A52DC4">
      <w:pPr>
        <w:jc w:val="both"/>
        <w:rPr>
          <w:rFonts w:ascii="Tahoma" w:hAnsi="Tahoma" w:cs="Tahoma"/>
          <w:noProof w:val="0"/>
          <w:color w:val="000000"/>
          <w:szCs w:val="22"/>
        </w:rPr>
      </w:pPr>
      <w:r w:rsidRPr="00EF21E7">
        <w:rPr>
          <w:rFonts w:ascii="Tahoma" w:hAnsi="Tahoma" w:cs="Tahoma"/>
          <w:noProof w:val="0"/>
          <w:color w:val="000000"/>
          <w:szCs w:val="22"/>
        </w:rPr>
        <w:t>Záznam o </w:t>
      </w:r>
      <w:r w:rsidR="008C3E7E" w:rsidRPr="00EF21E7">
        <w:rPr>
          <w:rFonts w:ascii="Tahoma" w:hAnsi="Tahoma" w:cs="Tahoma"/>
          <w:noProof w:val="0"/>
          <w:color w:val="000000"/>
          <w:szCs w:val="22"/>
        </w:rPr>
        <w:t>prijímacom</w:t>
      </w:r>
      <w:r w:rsidRPr="00EF21E7">
        <w:rPr>
          <w:rFonts w:ascii="Tahoma" w:hAnsi="Tahoma" w:cs="Tahoma"/>
          <w:noProof w:val="0"/>
          <w:color w:val="000000"/>
          <w:szCs w:val="22"/>
        </w:rPr>
        <w:t xml:space="preserve"> konaní je dokumentovanou informáciou VSZK</w:t>
      </w:r>
      <w:r w:rsidR="00981850" w:rsidRPr="00EF21E7">
        <w:rPr>
          <w:rFonts w:ascii="Tahoma" w:hAnsi="Tahoma" w:cs="Tahoma"/>
          <w:noProof w:val="0"/>
          <w:color w:val="000000"/>
          <w:szCs w:val="22"/>
        </w:rPr>
        <w:t xml:space="preserve"> k zápisu na štúdium podľa § 59 zákona o VŠ</w:t>
      </w:r>
      <w:r w:rsidRPr="00EF21E7">
        <w:rPr>
          <w:rFonts w:ascii="Tahoma" w:hAnsi="Tahoma" w:cs="Tahoma"/>
          <w:noProof w:val="0"/>
          <w:color w:val="000000"/>
          <w:szCs w:val="22"/>
        </w:rPr>
        <w:t>.</w:t>
      </w:r>
      <w:r w:rsidR="00703DCE" w:rsidRPr="00EF21E7">
        <w:rPr>
          <w:rFonts w:ascii="Tahoma" w:hAnsi="Tahoma" w:cs="Tahoma"/>
          <w:noProof w:val="0"/>
          <w:color w:val="000000"/>
          <w:szCs w:val="22"/>
        </w:rPr>
        <w:t xml:space="preserve"> </w:t>
      </w:r>
    </w:p>
    <w:p w14:paraId="3811B8DF" w14:textId="1074AEBD" w:rsidR="00703DCE" w:rsidRPr="00EF21E7" w:rsidRDefault="00703DCE" w:rsidP="00A52DC4">
      <w:pPr>
        <w:jc w:val="both"/>
        <w:rPr>
          <w:rFonts w:ascii="Tahoma" w:hAnsi="Tahoma" w:cs="Tahoma"/>
          <w:noProof w:val="0"/>
          <w:color w:val="000000"/>
          <w:szCs w:val="22"/>
        </w:rPr>
      </w:pPr>
      <w:r w:rsidRPr="00EF21E7">
        <w:rPr>
          <w:rFonts w:ascii="Tahoma" w:hAnsi="Tahoma" w:cs="Tahoma"/>
          <w:noProof w:val="0"/>
          <w:color w:val="000000"/>
          <w:szCs w:val="22"/>
        </w:rPr>
        <w:t xml:space="preserve">Škola vedie vlastný register študentov a poskytuje informácie do </w:t>
      </w:r>
      <w:r w:rsidR="008C3E7E" w:rsidRPr="00EF21E7">
        <w:rPr>
          <w:rFonts w:ascii="Tahoma" w:hAnsi="Tahoma" w:cs="Tahoma"/>
          <w:noProof w:val="0"/>
          <w:color w:val="000000"/>
          <w:szCs w:val="22"/>
        </w:rPr>
        <w:t>Centrálneho</w:t>
      </w:r>
      <w:r w:rsidRPr="00EF21E7">
        <w:rPr>
          <w:rFonts w:ascii="Tahoma" w:hAnsi="Tahoma" w:cs="Tahoma"/>
          <w:noProof w:val="0"/>
          <w:color w:val="000000"/>
          <w:szCs w:val="22"/>
        </w:rPr>
        <w:t xml:space="preserve"> registra študentov. Obidva registre sú neverejného charakteru.</w:t>
      </w:r>
    </w:p>
    <w:p w14:paraId="2226D6FE" w14:textId="77777777" w:rsidR="00703DCE" w:rsidRPr="00EF21E7" w:rsidRDefault="00703DCE" w:rsidP="00A52DC4">
      <w:pPr>
        <w:jc w:val="both"/>
        <w:rPr>
          <w:rFonts w:ascii="Tahoma" w:hAnsi="Tahoma" w:cs="Tahoma"/>
          <w:noProof w:val="0"/>
        </w:rPr>
      </w:pPr>
    </w:p>
    <w:p w14:paraId="4E53680E" w14:textId="4712A364" w:rsidR="00BA473D" w:rsidRPr="00EF21E7" w:rsidRDefault="00BA473D" w:rsidP="00D31F75">
      <w:pPr>
        <w:pStyle w:val="Nadpis2"/>
        <w:rPr>
          <w:rFonts w:ascii="Tahoma" w:hAnsi="Tahoma" w:cs="Tahoma"/>
          <w:b/>
          <w:bCs/>
          <w:i w:val="0"/>
          <w:iCs w:val="0"/>
          <w:noProof w:val="0"/>
          <w:sz w:val="28"/>
          <w:szCs w:val="28"/>
        </w:rPr>
      </w:pPr>
      <w:bookmarkStart w:id="64" w:name="_Toc118630453"/>
      <w:r w:rsidRPr="00EF21E7">
        <w:rPr>
          <w:rFonts w:ascii="Tahoma" w:hAnsi="Tahoma" w:cs="Tahoma"/>
          <w:b/>
          <w:bCs/>
          <w:i w:val="0"/>
          <w:iCs w:val="0"/>
          <w:noProof w:val="0"/>
          <w:sz w:val="28"/>
          <w:szCs w:val="28"/>
        </w:rPr>
        <w:t>Štúdium študentov so špecifickými potrebami</w:t>
      </w:r>
      <w:bookmarkEnd w:id="64"/>
    </w:p>
    <w:p w14:paraId="31131A5B" w14:textId="77777777" w:rsidR="00703DCE" w:rsidRPr="00195621" w:rsidRDefault="00703DCE" w:rsidP="00703DCE">
      <w:pPr>
        <w:rPr>
          <w:rFonts w:ascii="Tahoma" w:hAnsi="Tahoma" w:cs="Tahoma"/>
          <w:noProof w:val="0"/>
          <w:color w:val="000000" w:themeColor="text1"/>
        </w:rPr>
      </w:pPr>
    </w:p>
    <w:p w14:paraId="2D2C8816" w14:textId="137FE303" w:rsidR="009F14DB" w:rsidRPr="00EF21E7" w:rsidRDefault="00703DCE" w:rsidP="00C015AD">
      <w:pPr>
        <w:jc w:val="both"/>
        <w:rPr>
          <w:rFonts w:ascii="Tahoma" w:hAnsi="Tahoma" w:cs="Tahoma"/>
          <w:noProof w:val="0"/>
          <w:color w:val="000000"/>
          <w:szCs w:val="22"/>
          <w:shd w:val="clear" w:color="auto" w:fill="FFFFFF"/>
        </w:rPr>
      </w:pPr>
      <w:r w:rsidRPr="00195621">
        <w:rPr>
          <w:rFonts w:ascii="Tahoma" w:hAnsi="Tahoma" w:cs="Tahoma"/>
          <w:noProof w:val="0"/>
          <w:color w:val="000000" w:themeColor="text1"/>
          <w:szCs w:val="22"/>
          <w:shd w:val="clear" w:color="auto" w:fill="FFFFFF"/>
        </w:rPr>
        <w:t xml:space="preserve">Vysoká škola </w:t>
      </w:r>
      <w:r w:rsidR="00E86557" w:rsidRPr="00195621">
        <w:rPr>
          <w:rFonts w:ascii="Tahoma" w:hAnsi="Tahoma" w:cs="Tahoma"/>
          <w:noProof w:val="0"/>
          <w:color w:val="000000" w:themeColor="text1"/>
          <w:szCs w:val="22"/>
          <w:shd w:val="clear" w:color="auto" w:fill="FFFFFF"/>
        </w:rPr>
        <w:t xml:space="preserve">má ustanoveného </w:t>
      </w:r>
      <w:r w:rsidR="00E86557" w:rsidRPr="00195621">
        <w:rPr>
          <w:noProof w:val="0"/>
          <w:color w:val="000000" w:themeColor="text1"/>
        </w:rPr>
        <w:t xml:space="preserve">koordinátora pre študentov so špecifickými potrebami a </w:t>
      </w:r>
      <w:r w:rsidRPr="00195621">
        <w:rPr>
          <w:rFonts w:ascii="Tahoma" w:hAnsi="Tahoma" w:cs="Tahoma"/>
          <w:noProof w:val="0"/>
          <w:color w:val="000000" w:themeColor="text1"/>
          <w:szCs w:val="22"/>
          <w:shd w:val="clear" w:color="auto" w:fill="FFFFFF"/>
        </w:rPr>
        <w:t>poskytuje svojim študentom bezplatné poradenstvo v súlade s §100a zákona o</w:t>
      </w:r>
      <w:r w:rsidR="009F14DB" w:rsidRPr="00195621">
        <w:rPr>
          <w:rFonts w:ascii="Tahoma" w:hAnsi="Tahoma" w:cs="Tahoma"/>
          <w:noProof w:val="0"/>
          <w:color w:val="000000" w:themeColor="text1"/>
          <w:szCs w:val="22"/>
          <w:shd w:val="clear" w:color="auto" w:fill="FFFFFF"/>
        </w:rPr>
        <w:t> </w:t>
      </w:r>
      <w:r w:rsidRPr="00195621">
        <w:rPr>
          <w:rFonts w:ascii="Tahoma" w:hAnsi="Tahoma" w:cs="Tahoma"/>
          <w:noProof w:val="0"/>
          <w:color w:val="000000" w:themeColor="text1"/>
          <w:szCs w:val="22"/>
          <w:shd w:val="clear" w:color="auto" w:fill="FFFFFF"/>
        </w:rPr>
        <w:t>VŠ</w:t>
      </w:r>
      <w:r w:rsidR="009F14DB" w:rsidRPr="00195621">
        <w:rPr>
          <w:rFonts w:ascii="Tahoma" w:hAnsi="Tahoma" w:cs="Tahoma"/>
          <w:noProof w:val="0"/>
          <w:color w:val="000000" w:themeColor="text1"/>
          <w:szCs w:val="22"/>
          <w:shd w:val="clear" w:color="auto" w:fill="FFFFFF"/>
        </w:rPr>
        <w:t xml:space="preserve"> s odkazom na 4.1.13_Príručka VSK a Centrum podpory študentov </w:t>
      </w:r>
      <w:r w:rsidR="009F14DB" w:rsidRPr="00EF21E7">
        <w:rPr>
          <w:rFonts w:ascii="Tahoma" w:hAnsi="Tahoma" w:cs="Tahoma"/>
          <w:noProof w:val="0"/>
          <w:color w:val="000000"/>
          <w:szCs w:val="22"/>
          <w:shd w:val="clear" w:color="auto" w:fill="FFFFFF"/>
        </w:rPr>
        <w:t>(</w:t>
      </w:r>
      <w:r w:rsidR="00147F8F" w:rsidRPr="00195621">
        <w:rPr>
          <w:rFonts w:ascii="Tahoma" w:hAnsi="Tahoma" w:cs="Tahoma"/>
          <w:noProof w:val="0"/>
          <w:color w:val="000000" w:themeColor="text1"/>
          <w:szCs w:val="22"/>
          <w:shd w:val="clear" w:color="auto" w:fill="FFFFFF"/>
        </w:rPr>
        <w:t>4.1_VNÚTORNÝ SYSTÉM KVALITY</w:t>
      </w:r>
      <w:r w:rsidR="009F14DB" w:rsidRPr="00EF21E7">
        <w:rPr>
          <w:rFonts w:ascii="Tahoma" w:hAnsi="Tahoma" w:cs="Tahoma"/>
          <w:noProof w:val="0"/>
          <w:color w:val="000000"/>
          <w:szCs w:val="22"/>
          <w:shd w:val="clear" w:color="auto" w:fill="FFFFFF"/>
        </w:rPr>
        <w:t>)</w:t>
      </w:r>
      <w:r w:rsidRPr="00EF21E7">
        <w:rPr>
          <w:rFonts w:ascii="Tahoma" w:hAnsi="Tahoma" w:cs="Tahoma"/>
          <w:noProof w:val="0"/>
          <w:color w:val="000000"/>
          <w:szCs w:val="22"/>
          <w:shd w:val="clear" w:color="auto" w:fill="FFFFFF"/>
        </w:rPr>
        <w:t xml:space="preserve">. </w:t>
      </w:r>
    </w:p>
    <w:p w14:paraId="34B99875" w14:textId="67517BB0" w:rsidR="00703DCE" w:rsidRPr="00195621" w:rsidRDefault="00703DCE" w:rsidP="00C015AD">
      <w:pPr>
        <w:jc w:val="both"/>
        <w:rPr>
          <w:rFonts w:ascii="Tahoma" w:hAnsi="Tahoma" w:cs="Tahoma"/>
          <w:noProof w:val="0"/>
          <w:color w:val="000000" w:themeColor="text1"/>
          <w:szCs w:val="22"/>
          <w:shd w:val="clear" w:color="auto" w:fill="FFFFFF"/>
        </w:rPr>
      </w:pPr>
      <w:r w:rsidRPr="00EF21E7">
        <w:rPr>
          <w:rFonts w:ascii="Tahoma" w:hAnsi="Tahoma" w:cs="Tahoma"/>
          <w:noProof w:val="0"/>
          <w:color w:val="000000"/>
          <w:szCs w:val="22"/>
          <w:shd w:val="clear" w:color="auto" w:fill="FFFFFF"/>
        </w:rPr>
        <w:t xml:space="preserve">Bezplatné poradenstvo </w:t>
      </w:r>
      <w:r w:rsidR="009F14DB" w:rsidRPr="00195621">
        <w:rPr>
          <w:rFonts w:ascii="Tahoma" w:hAnsi="Tahoma" w:cs="Tahoma"/>
          <w:noProof w:val="0"/>
          <w:color w:val="000000" w:themeColor="text1"/>
          <w:szCs w:val="22"/>
          <w:shd w:val="clear" w:color="auto" w:fill="FFFFFF"/>
        </w:rPr>
        <w:t>VŠBM sprostredkúva v prípade prekročenia rámca svojich možností</w:t>
      </w:r>
      <w:r w:rsidR="00E86557" w:rsidRPr="00195621">
        <w:rPr>
          <w:rFonts w:ascii="Tahoma" w:hAnsi="Tahoma" w:cs="Tahoma"/>
          <w:noProof w:val="0"/>
          <w:color w:val="000000" w:themeColor="text1"/>
          <w:szCs w:val="22"/>
          <w:shd w:val="clear" w:color="auto" w:fill="FFFFFF"/>
        </w:rPr>
        <w:t xml:space="preserve"> v rámci </w:t>
      </w:r>
      <w:r w:rsidR="00E86557" w:rsidRPr="00195621">
        <w:rPr>
          <w:noProof w:val="0"/>
          <w:color w:val="000000" w:themeColor="text1"/>
        </w:rPr>
        <w:t>metodick</w:t>
      </w:r>
      <w:r w:rsidR="00BC444B" w:rsidRPr="00195621">
        <w:rPr>
          <w:noProof w:val="0"/>
          <w:color w:val="000000" w:themeColor="text1"/>
        </w:rPr>
        <w:t>ého</w:t>
      </w:r>
      <w:r w:rsidR="00E86557" w:rsidRPr="00195621">
        <w:rPr>
          <w:noProof w:val="0"/>
          <w:color w:val="000000" w:themeColor="text1"/>
        </w:rPr>
        <w:t>, znalostn</w:t>
      </w:r>
      <w:r w:rsidR="00BC444B" w:rsidRPr="00195621">
        <w:rPr>
          <w:noProof w:val="0"/>
          <w:color w:val="000000" w:themeColor="text1"/>
        </w:rPr>
        <w:t>ého</w:t>
      </w:r>
      <w:r w:rsidR="00E86557" w:rsidRPr="00195621">
        <w:rPr>
          <w:noProof w:val="0"/>
          <w:color w:val="000000" w:themeColor="text1"/>
        </w:rPr>
        <w:t xml:space="preserve"> a koordinačn</w:t>
      </w:r>
      <w:r w:rsidR="00BC444B" w:rsidRPr="00195621">
        <w:rPr>
          <w:noProof w:val="0"/>
          <w:color w:val="000000" w:themeColor="text1"/>
        </w:rPr>
        <w:t>ého</w:t>
      </w:r>
      <w:r w:rsidR="00E86557" w:rsidRPr="00195621">
        <w:rPr>
          <w:noProof w:val="0"/>
          <w:color w:val="000000" w:themeColor="text1"/>
        </w:rPr>
        <w:t xml:space="preserve"> cent</w:t>
      </w:r>
      <w:r w:rsidR="00BC444B" w:rsidRPr="00195621">
        <w:rPr>
          <w:noProof w:val="0"/>
          <w:color w:val="000000" w:themeColor="text1"/>
        </w:rPr>
        <w:t xml:space="preserve">ra zriadeného podľa </w:t>
      </w:r>
      <w:r w:rsidR="00BC444B" w:rsidRPr="00195621">
        <w:rPr>
          <w:rFonts w:ascii="Tahoma" w:hAnsi="Tahoma" w:cs="Tahoma"/>
          <w:noProof w:val="0"/>
          <w:color w:val="000000" w:themeColor="text1"/>
          <w:szCs w:val="22"/>
          <w:shd w:val="clear" w:color="auto" w:fill="FFFFFF"/>
        </w:rPr>
        <w:t>§100a zákona o VŠ  na TU v Košiciach.</w:t>
      </w:r>
    </w:p>
    <w:p w14:paraId="4F1A9998" w14:textId="77777777" w:rsidR="00703DCE" w:rsidRPr="00EF21E7" w:rsidRDefault="00703DCE" w:rsidP="00C015AD">
      <w:pPr>
        <w:jc w:val="both"/>
        <w:rPr>
          <w:rFonts w:ascii="Tahoma" w:hAnsi="Tahoma" w:cs="Tahoma"/>
          <w:noProof w:val="0"/>
          <w:color w:val="000000"/>
          <w:szCs w:val="22"/>
        </w:rPr>
      </w:pPr>
      <w:r w:rsidRPr="00195621">
        <w:rPr>
          <w:rFonts w:ascii="Tahoma" w:hAnsi="Tahoma" w:cs="Tahoma"/>
          <w:noProof w:val="0"/>
          <w:color w:val="000000" w:themeColor="text1"/>
          <w:szCs w:val="22"/>
          <w:shd w:val="clear" w:color="auto" w:fill="FFFFFF"/>
        </w:rPr>
        <w:t>Poradenstvo sa poskytuje na účely zlepšovania duševného zdravia študentov a ich motivácie k štúdiu, pomoci pri problémoch</w:t>
      </w:r>
      <w:r w:rsidRPr="00EF21E7">
        <w:rPr>
          <w:rFonts w:ascii="Tahoma" w:hAnsi="Tahoma" w:cs="Tahoma"/>
          <w:noProof w:val="0"/>
          <w:color w:val="000000"/>
          <w:szCs w:val="22"/>
          <w:shd w:val="clear" w:color="auto" w:fill="FFFFFF"/>
        </w:rPr>
        <w:t>, ktoré by mohli ohroziť riadne skončenie štúdia, a pomoci pri uplatnení sa na trhu práce.</w:t>
      </w:r>
    </w:p>
    <w:p w14:paraId="4A8334EF" w14:textId="289B58A8" w:rsidR="00703DCE" w:rsidRPr="00EF21E7" w:rsidRDefault="00703DCE" w:rsidP="00C015AD">
      <w:pPr>
        <w:jc w:val="both"/>
        <w:rPr>
          <w:rFonts w:ascii="Tahoma" w:hAnsi="Tahoma" w:cs="Tahoma"/>
          <w:noProof w:val="0"/>
          <w:color w:val="000000"/>
          <w:szCs w:val="22"/>
        </w:rPr>
      </w:pPr>
      <w:r w:rsidRPr="00EF21E7">
        <w:rPr>
          <w:rFonts w:ascii="Tahoma" w:hAnsi="Tahoma" w:cs="Tahoma"/>
          <w:noProof w:val="0"/>
          <w:color w:val="000000"/>
          <w:szCs w:val="22"/>
          <w:shd w:val="clear" w:color="auto" w:fill="FFFFFF"/>
        </w:rPr>
        <w:t xml:space="preserve">Poradenstvom je najmä psychologické poradenstvo, </w:t>
      </w:r>
      <w:r w:rsidR="008C3E7E" w:rsidRPr="00EF21E7">
        <w:rPr>
          <w:rFonts w:ascii="Tahoma" w:hAnsi="Tahoma" w:cs="Tahoma"/>
          <w:noProof w:val="0"/>
          <w:color w:val="000000"/>
          <w:szCs w:val="22"/>
          <w:shd w:val="clear" w:color="auto" w:fill="FFFFFF"/>
        </w:rPr>
        <w:t>kuriérove</w:t>
      </w:r>
      <w:r w:rsidRPr="00EF21E7">
        <w:rPr>
          <w:rFonts w:ascii="Tahoma" w:hAnsi="Tahoma" w:cs="Tahoma"/>
          <w:noProof w:val="0"/>
          <w:color w:val="000000"/>
          <w:szCs w:val="22"/>
          <w:shd w:val="clear" w:color="auto" w:fill="FFFFFF"/>
        </w:rPr>
        <w:t xml:space="preserve"> poradenstvo a poradenstvo v efektívnom učení sa.</w:t>
      </w:r>
    </w:p>
    <w:p w14:paraId="3E17F453" w14:textId="0B9C9B62" w:rsidR="00981850" w:rsidRPr="00EF21E7" w:rsidRDefault="00703DCE" w:rsidP="00C015AD">
      <w:pPr>
        <w:jc w:val="both"/>
        <w:rPr>
          <w:rFonts w:ascii="Tahoma" w:hAnsi="Tahoma" w:cs="Tahoma"/>
          <w:noProof w:val="0"/>
          <w:color w:val="000000"/>
          <w:szCs w:val="22"/>
        </w:rPr>
      </w:pPr>
      <w:r w:rsidRPr="00EF21E7">
        <w:rPr>
          <w:rFonts w:ascii="Tahoma" w:hAnsi="Tahoma" w:cs="Tahoma"/>
          <w:noProof w:val="0"/>
          <w:color w:val="000000"/>
          <w:szCs w:val="22"/>
        </w:rPr>
        <w:t>Poradenstvo je poskytované Centrom podpory študentov</w:t>
      </w:r>
      <w:r w:rsidR="009F14DB" w:rsidRPr="00EF21E7">
        <w:rPr>
          <w:rFonts w:ascii="Tahoma" w:hAnsi="Tahoma" w:cs="Tahoma"/>
          <w:noProof w:val="0"/>
          <w:color w:val="000000"/>
          <w:szCs w:val="22"/>
        </w:rPr>
        <w:t xml:space="preserve"> (</w:t>
      </w:r>
      <w:hyperlink r:id="rId69" w:history="1">
        <w:r w:rsidR="00BC444B" w:rsidRPr="00EF21E7">
          <w:rPr>
            <w:rStyle w:val="Hypertextovprepojenie"/>
            <w:noProof w:val="0"/>
          </w:rPr>
          <w:t>https://www.vsbm.sk/centrum_podpory.html</w:t>
        </w:r>
      </w:hyperlink>
      <w:r w:rsidR="009F14DB" w:rsidRPr="00EF21E7">
        <w:rPr>
          <w:rFonts w:ascii="Tahoma" w:hAnsi="Tahoma" w:cs="Tahoma"/>
          <w:noProof w:val="0"/>
          <w:color w:val="000000"/>
          <w:szCs w:val="22"/>
        </w:rPr>
        <w:t>)</w:t>
      </w:r>
      <w:r w:rsidRPr="00EF21E7">
        <w:rPr>
          <w:rFonts w:ascii="Tahoma" w:hAnsi="Tahoma" w:cs="Tahoma"/>
          <w:noProof w:val="0"/>
          <w:color w:val="000000"/>
          <w:szCs w:val="22"/>
        </w:rPr>
        <w:t xml:space="preserve">, prípadnými ďalšími sprostredkovanými službami podľa potreby </w:t>
      </w:r>
      <w:r w:rsidR="009F14DB" w:rsidRPr="00EF21E7">
        <w:rPr>
          <w:rFonts w:ascii="Tahoma" w:hAnsi="Tahoma" w:cs="Tahoma"/>
          <w:noProof w:val="0"/>
          <w:color w:val="000000"/>
          <w:szCs w:val="22"/>
        </w:rPr>
        <w:t xml:space="preserve">študenta nad rámec možností </w:t>
      </w:r>
      <w:r w:rsidRPr="00EF21E7">
        <w:rPr>
          <w:rFonts w:ascii="Tahoma" w:hAnsi="Tahoma" w:cs="Tahoma"/>
          <w:noProof w:val="0"/>
          <w:color w:val="000000"/>
          <w:szCs w:val="22"/>
        </w:rPr>
        <w:t>VŠBM.</w:t>
      </w:r>
    </w:p>
    <w:p w14:paraId="74092078" w14:textId="5F09446E" w:rsidR="00703DCE" w:rsidRPr="00EF21E7" w:rsidRDefault="00703DCE" w:rsidP="00C015AD">
      <w:pPr>
        <w:jc w:val="both"/>
        <w:rPr>
          <w:rFonts w:ascii="Tahoma" w:hAnsi="Tahoma" w:cs="Tahoma"/>
          <w:noProof w:val="0"/>
        </w:rPr>
      </w:pPr>
      <w:r w:rsidRPr="00EF21E7">
        <w:rPr>
          <w:rFonts w:ascii="Tahoma" w:hAnsi="Tahoma" w:cs="Tahoma"/>
          <w:noProof w:val="0"/>
          <w:color w:val="000000"/>
          <w:szCs w:val="22"/>
        </w:rPr>
        <w:t xml:space="preserve">Osobitnými prípadmi pomoci študentom sú prípady </w:t>
      </w:r>
      <w:r w:rsidR="00C015AD" w:rsidRPr="00EF21E7">
        <w:rPr>
          <w:rFonts w:ascii="Tahoma" w:hAnsi="Tahoma" w:cs="Tahoma"/>
          <w:noProof w:val="0"/>
          <w:color w:val="000000"/>
          <w:szCs w:val="22"/>
        </w:rPr>
        <w:t xml:space="preserve">študentov so špecifickými potrebami vyplývajúcimi zo znevýhodneného prostredia (zahraniční študenti so zhoršenými znalosťami jazyka, študenti pochádzajúci zo slabšieho sociálneho zázemia a pod.) a najmä zdravotne hendikepovaní študenti. Škola </w:t>
      </w:r>
      <w:r w:rsidR="008C3E7E" w:rsidRPr="00EF21E7">
        <w:rPr>
          <w:rFonts w:ascii="Tahoma" w:hAnsi="Tahoma" w:cs="Tahoma"/>
          <w:noProof w:val="0"/>
          <w:color w:val="000000"/>
          <w:szCs w:val="22"/>
        </w:rPr>
        <w:t>pristupuje</w:t>
      </w:r>
      <w:r w:rsidR="00C015AD" w:rsidRPr="00EF21E7">
        <w:rPr>
          <w:rFonts w:ascii="Tahoma" w:hAnsi="Tahoma" w:cs="Tahoma"/>
          <w:noProof w:val="0"/>
          <w:color w:val="000000"/>
          <w:szCs w:val="22"/>
        </w:rPr>
        <w:t xml:space="preserve"> k týmto prípadom individuálne, predovšetkým </w:t>
      </w:r>
      <w:r w:rsidR="00C015AD" w:rsidRPr="00195621">
        <w:rPr>
          <w:rFonts w:ascii="Tahoma" w:hAnsi="Tahoma" w:cs="Tahoma"/>
          <w:noProof w:val="0"/>
          <w:color w:val="000000" w:themeColor="text1"/>
          <w:szCs w:val="22"/>
        </w:rPr>
        <w:lastRenderedPageBreak/>
        <w:t xml:space="preserve">osobitným prístupom zo strany tútora, prípadne umožňuje </w:t>
      </w:r>
      <w:r w:rsidR="00BC444B" w:rsidRPr="00195621">
        <w:rPr>
          <w:rFonts w:ascii="Tahoma" w:hAnsi="Tahoma" w:cs="Tahoma"/>
          <w:noProof w:val="0"/>
          <w:color w:val="000000" w:themeColor="text1"/>
          <w:szCs w:val="22"/>
        </w:rPr>
        <w:t xml:space="preserve">účasť </w:t>
      </w:r>
      <w:r w:rsidR="00C015AD" w:rsidRPr="00195621">
        <w:rPr>
          <w:rFonts w:ascii="Tahoma" w:hAnsi="Tahoma" w:cs="Tahoma"/>
          <w:noProof w:val="0"/>
          <w:color w:val="000000" w:themeColor="text1"/>
          <w:szCs w:val="22"/>
        </w:rPr>
        <w:t>osobného asistenta</w:t>
      </w:r>
      <w:r w:rsidR="00BC444B" w:rsidRPr="00195621">
        <w:rPr>
          <w:rFonts w:ascii="Tahoma" w:hAnsi="Tahoma" w:cs="Tahoma"/>
          <w:noProof w:val="0"/>
          <w:color w:val="000000" w:themeColor="text1"/>
          <w:szCs w:val="22"/>
        </w:rPr>
        <w:t xml:space="preserve"> na výučbe</w:t>
      </w:r>
      <w:r w:rsidR="00C015AD" w:rsidRPr="00195621">
        <w:rPr>
          <w:rFonts w:ascii="Tahoma" w:hAnsi="Tahoma" w:cs="Tahoma"/>
          <w:noProof w:val="0"/>
          <w:color w:val="000000" w:themeColor="text1"/>
          <w:szCs w:val="22"/>
        </w:rPr>
        <w:t>, pričom dbá aby boli zachované rovnocenné podmienky hodnotenia výsledkov</w:t>
      </w:r>
      <w:r w:rsidR="00BC444B" w:rsidRPr="00195621">
        <w:rPr>
          <w:rFonts w:ascii="Tahoma" w:hAnsi="Tahoma" w:cs="Tahoma"/>
          <w:noProof w:val="0"/>
          <w:color w:val="000000" w:themeColor="text1"/>
          <w:szCs w:val="22"/>
        </w:rPr>
        <w:t xml:space="preserve"> vzdelávania</w:t>
      </w:r>
      <w:r w:rsidR="00C015AD" w:rsidRPr="00EF21E7">
        <w:rPr>
          <w:rFonts w:ascii="Tahoma" w:hAnsi="Tahoma" w:cs="Tahoma"/>
          <w:noProof w:val="0"/>
          <w:color w:val="00B050"/>
          <w:szCs w:val="22"/>
        </w:rPr>
        <w:t>.</w:t>
      </w:r>
    </w:p>
    <w:p w14:paraId="2E39B152" w14:textId="77777777" w:rsidR="00981850" w:rsidRPr="00EF21E7" w:rsidRDefault="00981850" w:rsidP="00981850">
      <w:pPr>
        <w:rPr>
          <w:rFonts w:ascii="Tahoma" w:hAnsi="Tahoma" w:cs="Tahoma"/>
          <w:noProof w:val="0"/>
        </w:rPr>
      </w:pPr>
    </w:p>
    <w:p w14:paraId="444F3F63" w14:textId="764C0634" w:rsidR="00BA473D" w:rsidRPr="00EF21E7" w:rsidRDefault="00BA473D" w:rsidP="00D31F75">
      <w:pPr>
        <w:pStyle w:val="Nadpis2"/>
        <w:rPr>
          <w:rFonts w:ascii="Tahoma" w:hAnsi="Tahoma" w:cs="Tahoma"/>
          <w:b/>
          <w:bCs/>
          <w:i w:val="0"/>
          <w:iCs w:val="0"/>
          <w:noProof w:val="0"/>
          <w:sz w:val="28"/>
          <w:szCs w:val="28"/>
        </w:rPr>
      </w:pPr>
      <w:bookmarkStart w:id="65" w:name="_Toc118630454"/>
      <w:r w:rsidRPr="00EF21E7">
        <w:rPr>
          <w:rFonts w:ascii="Tahoma" w:hAnsi="Tahoma" w:cs="Tahoma"/>
          <w:b/>
          <w:bCs/>
          <w:i w:val="0"/>
          <w:iCs w:val="0"/>
          <w:noProof w:val="0"/>
          <w:sz w:val="28"/>
          <w:szCs w:val="28"/>
        </w:rPr>
        <w:t xml:space="preserve">Kvalita </w:t>
      </w:r>
      <w:r w:rsidR="008C3E7E" w:rsidRPr="00EF21E7">
        <w:rPr>
          <w:rFonts w:ascii="Tahoma" w:hAnsi="Tahoma" w:cs="Tahoma"/>
          <w:b/>
          <w:bCs/>
          <w:i w:val="0"/>
          <w:iCs w:val="0"/>
          <w:noProof w:val="0"/>
          <w:sz w:val="28"/>
          <w:szCs w:val="28"/>
        </w:rPr>
        <w:t>obhájených</w:t>
      </w:r>
      <w:r w:rsidRPr="00EF21E7">
        <w:rPr>
          <w:rFonts w:ascii="Tahoma" w:hAnsi="Tahoma" w:cs="Tahoma"/>
          <w:b/>
          <w:bCs/>
          <w:i w:val="0"/>
          <w:iCs w:val="0"/>
          <w:noProof w:val="0"/>
          <w:sz w:val="28"/>
          <w:szCs w:val="28"/>
        </w:rPr>
        <w:t xml:space="preserve"> záverečných a rigoróznych prác</w:t>
      </w:r>
      <w:bookmarkEnd w:id="65"/>
    </w:p>
    <w:p w14:paraId="0FF131C5" w14:textId="330F152E" w:rsidR="00C015AD" w:rsidRPr="00EF21E7" w:rsidRDefault="00C015AD" w:rsidP="00C015AD">
      <w:pPr>
        <w:rPr>
          <w:rFonts w:ascii="Tahoma" w:hAnsi="Tahoma" w:cs="Tahoma"/>
          <w:noProof w:val="0"/>
        </w:rPr>
      </w:pPr>
    </w:p>
    <w:p w14:paraId="64AC4B8B" w14:textId="57254A7B" w:rsidR="00C015AD" w:rsidRPr="00EF21E7" w:rsidRDefault="00C015AD" w:rsidP="00E5673C">
      <w:pPr>
        <w:jc w:val="both"/>
        <w:rPr>
          <w:rFonts w:ascii="Tahoma" w:hAnsi="Tahoma" w:cs="Tahoma"/>
          <w:noProof w:val="0"/>
        </w:rPr>
      </w:pPr>
      <w:r w:rsidRPr="00EF21E7">
        <w:rPr>
          <w:rFonts w:ascii="Tahoma" w:hAnsi="Tahoma" w:cs="Tahoma"/>
          <w:noProof w:val="0"/>
        </w:rPr>
        <w:t>Škola venuje záverečným prácam osobitnú pozornosť, ktorú usmerňuje dokumentovaným postup</w:t>
      </w:r>
      <w:r w:rsidR="009F14DB" w:rsidRPr="00EF21E7">
        <w:rPr>
          <w:rFonts w:ascii="Tahoma" w:hAnsi="Tahoma" w:cs="Tahoma"/>
          <w:noProof w:val="0"/>
        </w:rPr>
        <w:t>o</w:t>
      </w:r>
      <w:r w:rsidRPr="00EF21E7">
        <w:rPr>
          <w:rFonts w:ascii="Tahoma" w:hAnsi="Tahoma" w:cs="Tahoma"/>
          <w:noProof w:val="0"/>
        </w:rPr>
        <w:t xml:space="preserve">m </w:t>
      </w:r>
      <w:hyperlink r:id="rId70" w:history="1">
        <w:r w:rsidRPr="00EF21E7">
          <w:rPr>
            <w:rStyle w:val="Hypertextovprepojenie"/>
            <w:rFonts w:ascii="Tahoma" w:hAnsi="Tahoma" w:cs="Tahoma"/>
            <w:i/>
            <w:iCs/>
            <w:noProof w:val="0"/>
          </w:rPr>
          <w:t>SM</w:t>
        </w:r>
        <w:r w:rsidR="009F14DB" w:rsidRPr="00EF21E7">
          <w:rPr>
            <w:rStyle w:val="Hypertextovprepojenie"/>
            <w:rFonts w:ascii="Tahoma" w:hAnsi="Tahoma" w:cs="Tahoma"/>
            <w:i/>
            <w:iCs/>
            <w:noProof w:val="0"/>
          </w:rPr>
          <w:t>06_Zadávanie a registrácia záverečných prá</w:t>
        </w:r>
        <w:r w:rsidR="00147F8F" w:rsidRPr="00EF21E7">
          <w:rPr>
            <w:rStyle w:val="Hypertextovprepojenie"/>
            <w:rFonts w:ascii="Tahoma" w:hAnsi="Tahoma" w:cs="Tahoma"/>
            <w:i/>
            <w:iCs/>
            <w:noProof w:val="0"/>
          </w:rPr>
          <w:t>c</w:t>
        </w:r>
      </w:hyperlink>
      <w:r w:rsidR="00E5673C" w:rsidRPr="00EF21E7">
        <w:rPr>
          <w:rFonts w:ascii="Tahoma" w:hAnsi="Tahoma" w:cs="Tahoma"/>
          <w:noProof w:val="0"/>
        </w:rPr>
        <w:t xml:space="preserve"> tak, aby uvedený proces viedol k dosiahnutiu požadovanej kvalitatívnej úrovni záverečnej práce podľa daného stupňa vzdelávania.</w:t>
      </w:r>
    </w:p>
    <w:p w14:paraId="62F312C4" w14:textId="29D9C28C" w:rsidR="00E5673C" w:rsidRPr="00195621" w:rsidRDefault="00E5673C" w:rsidP="00E5673C">
      <w:pPr>
        <w:jc w:val="both"/>
        <w:rPr>
          <w:rFonts w:ascii="Tahoma" w:hAnsi="Tahoma" w:cs="Tahoma"/>
          <w:noProof w:val="0"/>
          <w:color w:val="000000" w:themeColor="text1"/>
        </w:rPr>
      </w:pPr>
      <w:r w:rsidRPr="00EF21E7">
        <w:rPr>
          <w:rFonts w:ascii="Tahoma" w:hAnsi="Tahoma" w:cs="Tahoma"/>
          <w:noProof w:val="0"/>
        </w:rPr>
        <w:t xml:space="preserve">Osobitnou kapitolou požiadaviek </w:t>
      </w:r>
      <w:r w:rsidR="00A1122F" w:rsidRPr="00195621">
        <w:rPr>
          <w:rFonts w:ascii="Tahoma" w:hAnsi="Tahoma" w:cs="Tahoma"/>
          <w:noProof w:val="0"/>
          <w:color w:val="000000" w:themeColor="text1"/>
        </w:rPr>
        <w:t xml:space="preserve">zavedenou do procesu </w:t>
      </w:r>
      <w:r w:rsidRPr="00195621">
        <w:rPr>
          <w:rFonts w:ascii="Tahoma" w:hAnsi="Tahoma" w:cs="Tahoma"/>
          <w:noProof w:val="0"/>
          <w:color w:val="000000" w:themeColor="text1"/>
        </w:rPr>
        <w:t xml:space="preserve">sú </w:t>
      </w:r>
      <w:r w:rsidR="00A1122F" w:rsidRPr="00195621">
        <w:rPr>
          <w:rFonts w:ascii="Tahoma" w:hAnsi="Tahoma" w:cs="Tahoma"/>
          <w:noProof w:val="0"/>
          <w:color w:val="000000" w:themeColor="text1"/>
        </w:rPr>
        <w:t>tzv. Dublínske deskriptory popisujúce</w:t>
      </w:r>
      <w:r w:rsidRPr="00195621">
        <w:rPr>
          <w:rFonts w:ascii="Tahoma" w:hAnsi="Tahoma" w:cs="Tahoma"/>
          <w:noProof w:val="0"/>
          <w:color w:val="000000" w:themeColor="text1"/>
        </w:rPr>
        <w:t xml:space="preserve"> požiadav</w:t>
      </w:r>
      <w:r w:rsidR="00A1122F" w:rsidRPr="00195621">
        <w:rPr>
          <w:rFonts w:ascii="Tahoma" w:hAnsi="Tahoma" w:cs="Tahoma"/>
          <w:noProof w:val="0"/>
          <w:color w:val="000000" w:themeColor="text1"/>
        </w:rPr>
        <w:t>ky</w:t>
      </w:r>
      <w:r w:rsidRPr="00195621">
        <w:rPr>
          <w:rFonts w:ascii="Tahoma" w:hAnsi="Tahoma" w:cs="Tahoma"/>
          <w:noProof w:val="0"/>
          <w:color w:val="000000" w:themeColor="text1"/>
        </w:rPr>
        <w:t xml:space="preserve"> na zodpovedajúcu úroveň kvalifikačného rámca EHEA.</w:t>
      </w:r>
    </w:p>
    <w:p w14:paraId="3B510E79" w14:textId="6DC28B42" w:rsidR="00FA6277" w:rsidRPr="00195621" w:rsidRDefault="00E5673C" w:rsidP="00E5673C">
      <w:pPr>
        <w:jc w:val="both"/>
        <w:rPr>
          <w:rFonts w:ascii="Tahoma" w:hAnsi="Tahoma" w:cs="Tahoma"/>
          <w:noProof w:val="0"/>
          <w:color w:val="000000" w:themeColor="text1"/>
        </w:rPr>
      </w:pPr>
      <w:r w:rsidRPr="00195621">
        <w:rPr>
          <w:rFonts w:ascii="Tahoma" w:hAnsi="Tahoma" w:cs="Tahoma"/>
          <w:noProof w:val="0"/>
          <w:color w:val="000000" w:themeColor="text1"/>
        </w:rPr>
        <w:t>Zadania záverečných prác napĺňajú požiadavku analýzy a</w:t>
      </w:r>
      <w:r w:rsidR="00737078" w:rsidRPr="00195621">
        <w:rPr>
          <w:rFonts w:ascii="Tahoma" w:hAnsi="Tahoma" w:cs="Tahoma"/>
          <w:noProof w:val="0"/>
          <w:color w:val="000000" w:themeColor="text1"/>
        </w:rPr>
        <w:t xml:space="preserve"> vyriešenia konkrétneho odborného problému, pričom každý študent prechádza povinným školením o podrobnostiach zadania a riešenia ZP osobitným seminárom. Študenti sú v rámci seminára </w:t>
      </w:r>
      <w:r w:rsidR="00EF21E7" w:rsidRPr="00195621">
        <w:rPr>
          <w:rFonts w:ascii="Tahoma" w:hAnsi="Tahoma" w:cs="Tahoma"/>
          <w:noProof w:val="0"/>
          <w:color w:val="000000" w:themeColor="text1"/>
        </w:rPr>
        <w:t>oboznámení</w:t>
      </w:r>
      <w:r w:rsidR="00737078" w:rsidRPr="00195621">
        <w:rPr>
          <w:rFonts w:ascii="Tahoma" w:hAnsi="Tahoma" w:cs="Tahoma"/>
          <w:noProof w:val="0"/>
          <w:color w:val="000000" w:themeColor="text1"/>
        </w:rPr>
        <w:t xml:space="preserve"> </w:t>
      </w:r>
      <w:r w:rsidR="00FA6277" w:rsidRPr="00195621">
        <w:rPr>
          <w:rFonts w:ascii="Tahoma" w:hAnsi="Tahoma" w:cs="Tahoma"/>
          <w:noProof w:val="0"/>
          <w:color w:val="000000" w:themeColor="text1"/>
        </w:rPr>
        <w:t xml:space="preserve">so súvisiacimi procesmi finalizácie štúdia, </w:t>
      </w:r>
      <w:r w:rsidR="00737078" w:rsidRPr="00195621">
        <w:rPr>
          <w:rFonts w:ascii="Tahoma" w:hAnsi="Tahoma" w:cs="Tahoma"/>
          <w:noProof w:val="0"/>
          <w:color w:val="000000" w:themeColor="text1"/>
        </w:rPr>
        <w:t>s etickým kódexom školy, princípmi vedeckej integrity</w:t>
      </w:r>
      <w:r w:rsidR="00FA6277" w:rsidRPr="00195621">
        <w:rPr>
          <w:rFonts w:ascii="Tahoma" w:hAnsi="Tahoma" w:cs="Tahoma"/>
          <w:noProof w:val="0"/>
          <w:color w:val="000000" w:themeColor="text1"/>
        </w:rPr>
        <w:t xml:space="preserve"> a dôsledkami </w:t>
      </w:r>
      <w:r w:rsidR="00EF21E7" w:rsidRPr="00195621">
        <w:rPr>
          <w:rFonts w:ascii="Tahoma" w:hAnsi="Tahoma" w:cs="Tahoma"/>
          <w:noProof w:val="0"/>
          <w:color w:val="000000" w:themeColor="text1"/>
        </w:rPr>
        <w:t>plagiátorstva</w:t>
      </w:r>
      <w:r w:rsidR="00FA6277" w:rsidRPr="00195621">
        <w:rPr>
          <w:rFonts w:ascii="Tahoma" w:hAnsi="Tahoma" w:cs="Tahoma"/>
          <w:noProof w:val="0"/>
          <w:color w:val="000000" w:themeColor="text1"/>
        </w:rPr>
        <w:t xml:space="preserve"> s odkazom na Disciplinárny poriadok školy a všeobecne záväznú legislatívu SR. </w:t>
      </w:r>
    </w:p>
    <w:p w14:paraId="470CF0B2" w14:textId="1BFB1863" w:rsidR="00E5673C" w:rsidRPr="00195621" w:rsidRDefault="00FA6277" w:rsidP="00E5673C">
      <w:pPr>
        <w:jc w:val="both"/>
        <w:rPr>
          <w:rFonts w:ascii="Tahoma" w:hAnsi="Tahoma" w:cs="Tahoma"/>
          <w:noProof w:val="0"/>
          <w:color w:val="000000" w:themeColor="text1"/>
        </w:rPr>
      </w:pPr>
      <w:r w:rsidRPr="00195621">
        <w:rPr>
          <w:rFonts w:ascii="Tahoma" w:hAnsi="Tahoma" w:cs="Tahoma"/>
          <w:noProof w:val="0"/>
          <w:color w:val="000000" w:themeColor="text1"/>
        </w:rPr>
        <w:t>Každé z</w:t>
      </w:r>
      <w:r w:rsidR="00737078" w:rsidRPr="00195621">
        <w:rPr>
          <w:rFonts w:ascii="Tahoma" w:hAnsi="Tahoma" w:cs="Tahoma"/>
          <w:noProof w:val="0"/>
          <w:color w:val="000000" w:themeColor="text1"/>
        </w:rPr>
        <w:t xml:space="preserve">adanie </w:t>
      </w:r>
      <w:r w:rsidRPr="00195621">
        <w:rPr>
          <w:rFonts w:ascii="Tahoma" w:hAnsi="Tahoma" w:cs="Tahoma"/>
          <w:noProof w:val="0"/>
          <w:color w:val="000000" w:themeColor="text1"/>
        </w:rPr>
        <w:t xml:space="preserve">záverečnej práce </w:t>
      </w:r>
      <w:r w:rsidR="00737078" w:rsidRPr="00195621">
        <w:rPr>
          <w:rFonts w:ascii="Tahoma" w:hAnsi="Tahoma" w:cs="Tahoma"/>
          <w:noProof w:val="0"/>
          <w:color w:val="000000" w:themeColor="text1"/>
        </w:rPr>
        <w:t>prechádza starostlivou prípravou zo strany školiteľa a </w:t>
      </w:r>
      <w:r w:rsidRPr="00195621">
        <w:rPr>
          <w:rFonts w:ascii="Tahoma" w:hAnsi="Tahoma" w:cs="Tahoma"/>
          <w:noProof w:val="0"/>
          <w:color w:val="000000" w:themeColor="text1"/>
        </w:rPr>
        <w:t>je</w:t>
      </w:r>
      <w:r w:rsidR="00737078" w:rsidRPr="00195621">
        <w:rPr>
          <w:rFonts w:ascii="Tahoma" w:hAnsi="Tahoma" w:cs="Tahoma"/>
          <w:noProof w:val="0"/>
          <w:color w:val="000000" w:themeColor="text1"/>
        </w:rPr>
        <w:t xml:space="preserve"> </w:t>
      </w:r>
      <w:r w:rsidR="00EF21E7" w:rsidRPr="00195621">
        <w:rPr>
          <w:rFonts w:ascii="Tahoma" w:hAnsi="Tahoma" w:cs="Tahoma"/>
          <w:noProof w:val="0"/>
          <w:color w:val="000000" w:themeColor="text1"/>
        </w:rPr>
        <w:t>schvaľované</w:t>
      </w:r>
      <w:r w:rsidR="00737078" w:rsidRPr="00195621">
        <w:rPr>
          <w:rFonts w:ascii="Tahoma" w:hAnsi="Tahoma" w:cs="Tahoma"/>
          <w:noProof w:val="0"/>
          <w:color w:val="000000" w:themeColor="text1"/>
        </w:rPr>
        <w:t xml:space="preserve"> </w:t>
      </w:r>
      <w:r w:rsidR="00A1122F" w:rsidRPr="00195621">
        <w:rPr>
          <w:rFonts w:ascii="Tahoma" w:hAnsi="Tahoma" w:cs="Tahoma"/>
          <w:noProof w:val="0"/>
          <w:color w:val="000000" w:themeColor="text1"/>
        </w:rPr>
        <w:t>riadit</w:t>
      </w:r>
      <w:r w:rsidR="00EF21E7" w:rsidRPr="00195621">
        <w:rPr>
          <w:rFonts w:ascii="Tahoma" w:hAnsi="Tahoma" w:cs="Tahoma"/>
          <w:noProof w:val="0"/>
          <w:color w:val="000000" w:themeColor="text1"/>
        </w:rPr>
        <w:t>eľom ústa</w:t>
      </w:r>
      <w:r w:rsidR="00A1122F" w:rsidRPr="00195621">
        <w:rPr>
          <w:rFonts w:ascii="Tahoma" w:hAnsi="Tahoma" w:cs="Tahoma"/>
          <w:noProof w:val="0"/>
          <w:color w:val="000000" w:themeColor="text1"/>
        </w:rPr>
        <w:t>vu podľa príslušnosti vedúceho práce.</w:t>
      </w:r>
    </w:p>
    <w:p w14:paraId="700F2802" w14:textId="3C030C85" w:rsidR="00737078" w:rsidRPr="00EF21E7" w:rsidRDefault="00737078" w:rsidP="00E5673C">
      <w:pPr>
        <w:jc w:val="both"/>
        <w:rPr>
          <w:rFonts w:ascii="Tahoma" w:hAnsi="Tahoma" w:cs="Tahoma"/>
          <w:noProof w:val="0"/>
        </w:rPr>
      </w:pPr>
      <w:r w:rsidRPr="00EF21E7">
        <w:rPr>
          <w:rFonts w:ascii="Tahoma" w:hAnsi="Tahoma" w:cs="Tahoma"/>
          <w:noProof w:val="0"/>
        </w:rPr>
        <w:t xml:space="preserve">Všetky záverečné práce pred obhajobou prechádzajú kontrolou </w:t>
      </w:r>
      <w:r w:rsidR="00EF21E7" w:rsidRPr="00EF21E7">
        <w:rPr>
          <w:rFonts w:ascii="Tahoma" w:hAnsi="Tahoma" w:cs="Tahoma"/>
          <w:noProof w:val="0"/>
        </w:rPr>
        <w:t>plagiátorstva</w:t>
      </w:r>
      <w:r w:rsidRPr="00EF21E7">
        <w:rPr>
          <w:rFonts w:ascii="Tahoma" w:hAnsi="Tahoma" w:cs="Tahoma"/>
          <w:noProof w:val="0"/>
        </w:rPr>
        <w:t xml:space="preserve"> so štandardizovaným výsledkom hodnotenia, ktorý musí študent spolu s vecnou stránkou práce obhájiť. </w:t>
      </w:r>
    </w:p>
    <w:p w14:paraId="31796F3A" w14:textId="77777777" w:rsidR="00FA6277" w:rsidRPr="00EF21E7" w:rsidRDefault="00FA6277" w:rsidP="00E5673C">
      <w:pPr>
        <w:jc w:val="both"/>
        <w:rPr>
          <w:rFonts w:ascii="Tahoma" w:hAnsi="Tahoma" w:cs="Tahoma"/>
          <w:noProof w:val="0"/>
        </w:rPr>
      </w:pPr>
    </w:p>
    <w:p w14:paraId="278EFF56" w14:textId="784CDF77" w:rsidR="00E356B2" w:rsidRPr="00EF21E7" w:rsidRDefault="00BA473D" w:rsidP="00D31F75">
      <w:pPr>
        <w:pStyle w:val="Nadpis2"/>
        <w:rPr>
          <w:rFonts w:ascii="Tahoma" w:hAnsi="Tahoma" w:cs="Tahoma"/>
          <w:b/>
          <w:bCs/>
          <w:i w:val="0"/>
          <w:iCs w:val="0"/>
          <w:noProof w:val="0"/>
          <w:sz w:val="28"/>
          <w:szCs w:val="28"/>
        </w:rPr>
      </w:pPr>
      <w:bookmarkStart w:id="66" w:name="_Toc118630455"/>
      <w:r w:rsidRPr="00EF21E7">
        <w:rPr>
          <w:rFonts w:ascii="Tahoma" w:hAnsi="Tahoma" w:cs="Tahoma"/>
          <w:b/>
          <w:bCs/>
          <w:i w:val="0"/>
          <w:iCs w:val="0"/>
          <w:noProof w:val="0"/>
          <w:sz w:val="28"/>
          <w:szCs w:val="28"/>
        </w:rPr>
        <w:t>Uznávanie vysokoškolských kvalifikácií</w:t>
      </w:r>
      <w:bookmarkEnd w:id="66"/>
    </w:p>
    <w:p w14:paraId="3825C208" w14:textId="1B9172AB" w:rsidR="00FA6277" w:rsidRPr="00EF21E7" w:rsidRDefault="00FA6277" w:rsidP="00FA6277">
      <w:pPr>
        <w:rPr>
          <w:rFonts w:ascii="Tahoma" w:hAnsi="Tahoma" w:cs="Tahoma"/>
          <w:noProof w:val="0"/>
        </w:rPr>
      </w:pPr>
    </w:p>
    <w:p w14:paraId="6890DCA3" w14:textId="5574C1E1" w:rsidR="004A4547" w:rsidRPr="00195621" w:rsidRDefault="00FA6277" w:rsidP="00FA6277">
      <w:pPr>
        <w:jc w:val="both"/>
        <w:rPr>
          <w:rFonts w:ascii="Tahoma" w:hAnsi="Tahoma" w:cs="Tahoma"/>
          <w:noProof w:val="0"/>
          <w:color w:val="000000" w:themeColor="text1"/>
          <w:szCs w:val="22"/>
          <w:lang w:eastAsia="sk-SK"/>
        </w:rPr>
      </w:pPr>
      <w:r w:rsidRPr="00EF21E7">
        <w:rPr>
          <w:rFonts w:ascii="Tahoma" w:hAnsi="Tahoma" w:cs="Tahoma"/>
          <w:noProof w:val="0"/>
          <w:color w:val="000000"/>
          <w:szCs w:val="22"/>
          <w:lang w:eastAsia="sk-SK"/>
        </w:rPr>
        <w:t>Procesy prijímania na štúdium, registrácia dosiahnutého vzdelania, sledovanie výsledkov vzdelávania, vrátane mobilít študenta sú procesmi H1-H3</w:t>
      </w:r>
      <w:r w:rsidR="001A6B19" w:rsidRPr="00EF21E7">
        <w:rPr>
          <w:rFonts w:ascii="Tahoma" w:hAnsi="Tahoma" w:cs="Tahoma"/>
          <w:noProof w:val="0"/>
          <w:color w:val="000000"/>
          <w:szCs w:val="22"/>
          <w:lang w:eastAsia="sk-SK"/>
        </w:rPr>
        <w:t xml:space="preserve"> a H5 zabezpečované dokumentovanými postupmi </w:t>
      </w:r>
      <w:hyperlink r:id="rId71" w:history="1">
        <w:r w:rsidR="001A6B19" w:rsidRPr="00C24312">
          <w:rPr>
            <w:rStyle w:val="Hypertextovprepojenie"/>
            <w:rFonts w:ascii="Tahoma" w:hAnsi="Tahoma" w:cs="Tahoma"/>
            <w:i/>
            <w:iCs/>
            <w:noProof w:val="0"/>
            <w:szCs w:val="22"/>
            <w:lang w:eastAsia="sk-SK"/>
          </w:rPr>
          <w:t>SM02_Zabezpečovanie kvality vzdelávania v ŠP</w:t>
        </w:r>
      </w:hyperlink>
      <w:r w:rsidR="001A6B19" w:rsidRPr="00EF21E7">
        <w:rPr>
          <w:rFonts w:ascii="Tahoma" w:hAnsi="Tahoma" w:cs="Tahoma"/>
          <w:noProof w:val="0"/>
          <w:color w:val="000000"/>
          <w:szCs w:val="22"/>
          <w:lang w:eastAsia="sk-SK"/>
        </w:rPr>
        <w:t xml:space="preserve">, </w:t>
      </w:r>
      <w:hyperlink r:id="rId72" w:history="1">
        <w:r w:rsidR="001A6B19" w:rsidRPr="00C24312">
          <w:rPr>
            <w:rStyle w:val="Hypertextovprepojenie"/>
            <w:rFonts w:ascii="Tahoma" w:hAnsi="Tahoma" w:cs="Tahoma"/>
            <w:i/>
            <w:iCs/>
            <w:noProof w:val="0"/>
            <w:szCs w:val="22"/>
            <w:lang w:eastAsia="sk-SK"/>
          </w:rPr>
          <w:t>SM05_Programy ERASMUS</w:t>
        </w:r>
      </w:hyperlink>
      <w:r w:rsidR="001A6B19" w:rsidRPr="00EF21E7">
        <w:rPr>
          <w:rFonts w:ascii="Tahoma" w:hAnsi="Tahoma" w:cs="Tahoma"/>
          <w:noProof w:val="0"/>
          <w:color w:val="000000"/>
          <w:szCs w:val="22"/>
          <w:lang w:eastAsia="sk-SK"/>
        </w:rPr>
        <w:t xml:space="preserve"> a </w:t>
      </w:r>
      <w:hyperlink r:id="rId73" w:history="1">
        <w:r w:rsidR="001A6B19" w:rsidRPr="00C24312">
          <w:rPr>
            <w:rStyle w:val="Hypertextovprepojenie"/>
            <w:rFonts w:ascii="Tahoma" w:hAnsi="Tahoma" w:cs="Tahoma"/>
            <w:i/>
            <w:iCs/>
            <w:noProof w:val="0"/>
            <w:szCs w:val="22"/>
            <w:lang w:eastAsia="sk-SK"/>
          </w:rPr>
          <w:t>POR05_Študijný poriadok</w:t>
        </w:r>
      </w:hyperlink>
      <w:r w:rsidR="001A6B19" w:rsidRPr="00EF21E7">
        <w:rPr>
          <w:rFonts w:ascii="Tahoma" w:hAnsi="Tahoma" w:cs="Tahoma"/>
          <w:noProof w:val="0"/>
          <w:color w:val="4472C4" w:themeColor="accent1"/>
          <w:szCs w:val="22"/>
          <w:lang w:eastAsia="sk-SK"/>
        </w:rPr>
        <w:t xml:space="preserve"> </w:t>
      </w:r>
      <w:r w:rsidR="001A6B19" w:rsidRPr="00EF21E7">
        <w:rPr>
          <w:rFonts w:ascii="Tahoma" w:hAnsi="Tahoma" w:cs="Tahoma"/>
          <w:noProof w:val="0"/>
          <w:color w:val="000000"/>
          <w:szCs w:val="22"/>
          <w:lang w:eastAsia="sk-SK"/>
        </w:rPr>
        <w:t>s príslušnými informačnými systémami registrácie študentov, IS Moodle, IS MAIS</w:t>
      </w:r>
      <w:r w:rsidR="004A4547" w:rsidRPr="00EF21E7">
        <w:rPr>
          <w:rFonts w:ascii="Tahoma" w:hAnsi="Tahoma" w:cs="Tahoma"/>
          <w:noProof w:val="0"/>
          <w:color w:val="000000"/>
          <w:szCs w:val="22"/>
          <w:lang w:eastAsia="sk-SK"/>
        </w:rPr>
        <w:t xml:space="preserve">. </w:t>
      </w:r>
      <w:r w:rsidR="00477CD7" w:rsidRPr="00195621">
        <w:rPr>
          <w:rFonts w:ascii="Tahoma" w:hAnsi="Tahoma" w:cs="Tahoma"/>
          <w:noProof w:val="0"/>
          <w:color w:val="000000" w:themeColor="text1"/>
          <w:szCs w:val="22"/>
          <w:lang w:eastAsia="sk-SK"/>
        </w:rPr>
        <w:t>Štúdium realizované v rámci mobilít je uznávane v súlade s pravidlami popísanými v smernici „SM 05_Programy ERASMUS“.</w:t>
      </w:r>
    </w:p>
    <w:p w14:paraId="553E9F9E" w14:textId="14133D1E" w:rsidR="00FA6277" w:rsidRPr="00EF21E7" w:rsidRDefault="004A4547" w:rsidP="00FA6277">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Politiky uvedených procesov zabezpečujú uznávanie vysokoškolských kvalifikácií, období a častí štúdia predchádzajúceho vzdelávania, ktoré je transparentné, konzistentné a spoľahlivé v súlade s Lisabonským dohovorom o vzájomnom uznávaní kvalifikácie týkajúce sa vysokoškolského vzdelávania v európskom regióne. Týmto spôsobom je podporovaná mobilita študentov, predovšetkým  prostredníctvom projektov ERASMUS. Mobilita študentov ale i učiteľov je registrovaná analyzovaná a vyhodnocovaná oddelením vedy a výskumu v časti medzinárodnej spolupráce v interakcii s procesmi vzdelávania na VŠBM (</w:t>
      </w:r>
      <w:r w:rsidR="00CA55F3" w:rsidRPr="00195621">
        <w:rPr>
          <w:rFonts w:ascii="Tahoma" w:hAnsi="Tahoma" w:cs="Tahoma"/>
          <w:noProof w:val="0"/>
          <w:color w:val="000000" w:themeColor="text1"/>
          <w:szCs w:val="22"/>
          <w:lang w:eastAsia="sk-SK"/>
        </w:rPr>
        <w:t>4.5.15_Procesné ukazovatele VSZK</w:t>
      </w:r>
      <w:r w:rsidRPr="00EF21E7">
        <w:rPr>
          <w:rFonts w:ascii="Tahoma" w:hAnsi="Tahoma" w:cs="Tahoma"/>
          <w:noProof w:val="0"/>
          <w:color w:val="000000"/>
          <w:szCs w:val="22"/>
          <w:lang w:eastAsia="sk-SK"/>
        </w:rPr>
        <w:t>)</w:t>
      </w:r>
      <w:r w:rsidR="00CA55F3" w:rsidRPr="00EF21E7">
        <w:rPr>
          <w:rFonts w:ascii="Tahoma" w:hAnsi="Tahoma" w:cs="Tahoma"/>
          <w:noProof w:val="0"/>
          <w:color w:val="000000"/>
          <w:szCs w:val="22"/>
          <w:lang w:eastAsia="sk-SK"/>
        </w:rPr>
        <w:t xml:space="preserve"> a procesom M3_Preskúmanie manažmentom</w:t>
      </w:r>
      <w:r w:rsidRPr="00EF21E7">
        <w:rPr>
          <w:rFonts w:ascii="Tahoma" w:hAnsi="Tahoma" w:cs="Tahoma"/>
          <w:noProof w:val="0"/>
          <w:color w:val="000000"/>
          <w:szCs w:val="22"/>
          <w:lang w:eastAsia="sk-SK"/>
        </w:rPr>
        <w:t>.</w:t>
      </w:r>
    </w:p>
    <w:p w14:paraId="35E8C1B8" w14:textId="77777777" w:rsidR="00FA6277" w:rsidRPr="00EF21E7" w:rsidRDefault="00FA6277" w:rsidP="00FA6277">
      <w:pPr>
        <w:jc w:val="both"/>
        <w:rPr>
          <w:rFonts w:ascii="Tahoma" w:hAnsi="Tahoma" w:cs="Tahoma"/>
          <w:noProof w:val="0"/>
        </w:rPr>
      </w:pPr>
    </w:p>
    <w:p w14:paraId="5F9EC090" w14:textId="01B6F4A4" w:rsidR="00E356B2" w:rsidRPr="00EF21E7" w:rsidRDefault="00E356B2" w:rsidP="00D31F75">
      <w:pPr>
        <w:pStyle w:val="Nadpis2"/>
        <w:rPr>
          <w:rFonts w:ascii="Tahoma" w:hAnsi="Tahoma" w:cs="Tahoma"/>
          <w:b/>
          <w:bCs/>
          <w:i w:val="0"/>
          <w:iCs w:val="0"/>
          <w:noProof w:val="0"/>
          <w:sz w:val="28"/>
          <w:szCs w:val="28"/>
        </w:rPr>
      </w:pPr>
      <w:bookmarkStart w:id="67" w:name="_Toc118630456"/>
      <w:r w:rsidRPr="00EF21E7">
        <w:rPr>
          <w:rFonts w:ascii="Tahoma" w:hAnsi="Tahoma" w:cs="Tahoma"/>
          <w:b/>
          <w:bCs/>
          <w:i w:val="0"/>
          <w:iCs w:val="0"/>
          <w:noProof w:val="0"/>
          <w:sz w:val="28"/>
          <w:szCs w:val="28"/>
        </w:rPr>
        <w:t>Udeľovanie titulu a vydávanie dokladov o</w:t>
      </w:r>
      <w:r w:rsidR="00BA4EC8" w:rsidRPr="00EF21E7">
        <w:rPr>
          <w:rFonts w:ascii="Tahoma" w:hAnsi="Tahoma" w:cs="Tahoma"/>
          <w:b/>
          <w:bCs/>
          <w:i w:val="0"/>
          <w:iCs w:val="0"/>
          <w:noProof w:val="0"/>
          <w:sz w:val="28"/>
          <w:szCs w:val="28"/>
        </w:rPr>
        <w:t> </w:t>
      </w:r>
      <w:r w:rsidRPr="00EF21E7">
        <w:rPr>
          <w:rFonts w:ascii="Tahoma" w:hAnsi="Tahoma" w:cs="Tahoma"/>
          <w:b/>
          <w:bCs/>
          <w:i w:val="0"/>
          <w:iCs w:val="0"/>
          <w:noProof w:val="0"/>
          <w:sz w:val="28"/>
          <w:szCs w:val="28"/>
        </w:rPr>
        <w:t>vzdelávaní</w:t>
      </w:r>
      <w:bookmarkEnd w:id="67"/>
    </w:p>
    <w:p w14:paraId="024E1919" w14:textId="62D3F78E" w:rsidR="00BA4EC8" w:rsidRPr="00EF21E7" w:rsidRDefault="00BA4EC8" w:rsidP="00BA4EC8">
      <w:pPr>
        <w:rPr>
          <w:rFonts w:ascii="Tahoma" w:hAnsi="Tahoma" w:cs="Tahoma"/>
          <w:noProof w:val="0"/>
        </w:rPr>
      </w:pPr>
    </w:p>
    <w:p w14:paraId="78CCF82D" w14:textId="4602C477" w:rsidR="00BA4EC8" w:rsidRPr="00EF21E7" w:rsidRDefault="00BA4EC8" w:rsidP="00BA4EC8">
      <w:pPr>
        <w:jc w:val="both"/>
        <w:rPr>
          <w:rFonts w:ascii="Tahoma" w:hAnsi="Tahoma" w:cs="Tahoma"/>
          <w:noProof w:val="0"/>
        </w:rPr>
      </w:pPr>
      <w:r w:rsidRPr="00EF21E7">
        <w:rPr>
          <w:rFonts w:ascii="Tahoma" w:hAnsi="Tahoma" w:cs="Tahoma"/>
          <w:noProof w:val="0"/>
        </w:rPr>
        <w:t xml:space="preserve">Procesy vzdelávania na VŠBM dokumentovanými postupmi, spolu s dokumentovanými informáciami uloženými v príslušných informačných systémoch Moodle a MAIS sú zakončované </w:t>
      </w:r>
      <w:r w:rsidRPr="00EF21E7">
        <w:rPr>
          <w:rFonts w:ascii="Tahoma" w:hAnsi="Tahoma" w:cs="Tahoma"/>
          <w:noProof w:val="0"/>
        </w:rPr>
        <w:lastRenderedPageBreak/>
        <w:t>administratívnymi úkonmi udeľovania príslušného akademického titulu vydaním diplomu a </w:t>
      </w:r>
      <w:r w:rsidR="00DC0FE5" w:rsidRPr="00EF21E7">
        <w:rPr>
          <w:rFonts w:ascii="Tahoma" w:hAnsi="Tahoma" w:cs="Tahoma"/>
          <w:noProof w:val="0"/>
        </w:rPr>
        <w:t>ďalších</w:t>
      </w:r>
      <w:r w:rsidRPr="00EF21E7">
        <w:rPr>
          <w:rFonts w:ascii="Tahoma" w:hAnsi="Tahoma" w:cs="Tahoma"/>
          <w:noProof w:val="0"/>
        </w:rPr>
        <w:t xml:space="preserve"> dokladov o získanom vzdelaní. Vydanie diplomu a súvisiacich dokladov je podmienené úspešným ukončením štúdia obhajobou záverečnej práce a vykonaním štátnej záverečnej skúšky pred komisiou menovanou rektorom školy</w:t>
      </w:r>
      <w:r w:rsidR="00E56CA4" w:rsidRPr="00EF21E7">
        <w:rPr>
          <w:rFonts w:ascii="Tahoma" w:hAnsi="Tahoma" w:cs="Tahoma"/>
          <w:noProof w:val="0"/>
        </w:rPr>
        <w:t>,</w:t>
      </w:r>
      <w:r w:rsidRPr="00EF21E7">
        <w:rPr>
          <w:rFonts w:ascii="Tahoma" w:hAnsi="Tahoma" w:cs="Tahoma"/>
          <w:noProof w:val="0"/>
        </w:rPr>
        <w:t xml:space="preserve"> v súlade so zákonom o vysokých školách. </w:t>
      </w:r>
    </w:p>
    <w:p w14:paraId="3A552AFB" w14:textId="22A489F8" w:rsidR="00E56CA4" w:rsidRPr="00EF21E7" w:rsidRDefault="00E56CA4" w:rsidP="00BA4EC8">
      <w:pPr>
        <w:jc w:val="both"/>
        <w:rPr>
          <w:rFonts w:ascii="Tahoma" w:hAnsi="Tahoma" w:cs="Tahoma"/>
          <w:noProof w:val="0"/>
        </w:rPr>
      </w:pPr>
      <w:r w:rsidRPr="00EF21E7">
        <w:rPr>
          <w:rFonts w:ascii="Tahoma" w:hAnsi="Tahoma" w:cs="Tahoma"/>
          <w:noProof w:val="0"/>
        </w:rPr>
        <w:t>Diplom a súvisiace doklady uvádzajú a charakterizujú získanú kvalifikáciu vrátane dosiahnutých výsledkov vzdelávania, kontext, úroveň a obsah ukončeného štúdia, ktoré charakterizujú profiláciu absolventa VŠBM</w:t>
      </w:r>
      <w:r w:rsidR="00195621">
        <w:rPr>
          <w:rFonts w:ascii="Tahoma" w:hAnsi="Tahoma" w:cs="Tahoma"/>
          <w:noProof w:val="0"/>
        </w:rPr>
        <w:t>.</w:t>
      </w:r>
      <w:r w:rsidRPr="00EF21E7">
        <w:rPr>
          <w:rFonts w:ascii="Tahoma" w:hAnsi="Tahoma" w:cs="Tahoma"/>
          <w:noProof w:val="0"/>
        </w:rPr>
        <w:t xml:space="preserve"> </w:t>
      </w:r>
    </w:p>
    <w:p w14:paraId="40EABD6B" w14:textId="77777777" w:rsidR="001B1A31" w:rsidRPr="00EF21E7" w:rsidRDefault="001B1A31" w:rsidP="00BA4EC8">
      <w:pPr>
        <w:jc w:val="both"/>
        <w:rPr>
          <w:rFonts w:ascii="Tahoma" w:hAnsi="Tahoma" w:cs="Tahoma"/>
          <w:noProof w:val="0"/>
          <w:sz w:val="24"/>
          <w:szCs w:val="24"/>
        </w:rPr>
      </w:pPr>
    </w:p>
    <w:p w14:paraId="1AB945B6" w14:textId="60575484" w:rsidR="00E356B2" w:rsidRPr="00EF21E7" w:rsidRDefault="00E356B2" w:rsidP="00D31F75">
      <w:pPr>
        <w:pStyle w:val="Nadpis1"/>
        <w:pBdr>
          <w:bottom w:val="none" w:sz="0" w:space="0" w:color="auto"/>
        </w:pBdr>
        <w:rPr>
          <w:rFonts w:ascii="Tahoma" w:hAnsi="Tahoma" w:cs="Tahoma"/>
          <w:noProof w:val="0"/>
          <w:sz w:val="32"/>
          <w:szCs w:val="32"/>
        </w:rPr>
      </w:pPr>
      <w:bookmarkStart w:id="68" w:name="_Toc118630457"/>
      <w:r w:rsidRPr="00EF21E7">
        <w:rPr>
          <w:rFonts w:ascii="Tahoma" w:hAnsi="Tahoma" w:cs="Tahoma"/>
          <w:noProof w:val="0"/>
          <w:sz w:val="32"/>
          <w:szCs w:val="32"/>
        </w:rPr>
        <w:t>Učitelia</w:t>
      </w:r>
      <w:bookmarkEnd w:id="68"/>
    </w:p>
    <w:p w14:paraId="115243B1" w14:textId="5948488D" w:rsidR="00E356B2" w:rsidRPr="00EF21E7" w:rsidRDefault="00E356B2" w:rsidP="00D31F75">
      <w:pPr>
        <w:pStyle w:val="Nadpis2"/>
        <w:rPr>
          <w:rFonts w:ascii="Tahoma" w:hAnsi="Tahoma" w:cs="Tahoma"/>
          <w:b/>
          <w:bCs/>
          <w:i w:val="0"/>
          <w:iCs w:val="0"/>
          <w:noProof w:val="0"/>
          <w:sz w:val="28"/>
          <w:szCs w:val="28"/>
        </w:rPr>
      </w:pPr>
      <w:bookmarkStart w:id="69" w:name="_Toc118630458"/>
      <w:r w:rsidRPr="00EF21E7">
        <w:rPr>
          <w:rFonts w:ascii="Tahoma" w:hAnsi="Tahoma" w:cs="Tahoma"/>
          <w:b/>
          <w:bCs/>
          <w:i w:val="0"/>
          <w:iCs w:val="0"/>
          <w:noProof w:val="0"/>
          <w:sz w:val="28"/>
          <w:szCs w:val="28"/>
        </w:rPr>
        <w:t>Výber učiteľov</w:t>
      </w:r>
      <w:bookmarkEnd w:id="69"/>
    </w:p>
    <w:p w14:paraId="451431BF" w14:textId="39BB2691" w:rsidR="004D690A" w:rsidRPr="00EF21E7" w:rsidRDefault="004D690A" w:rsidP="00E56CA4">
      <w:pPr>
        <w:pStyle w:val="Nadpis3"/>
        <w:numPr>
          <w:ilvl w:val="2"/>
          <w:numId w:val="1"/>
        </w:numPr>
        <w:rPr>
          <w:rFonts w:ascii="Tahoma" w:hAnsi="Tahoma" w:cs="Tahoma"/>
          <w:b/>
          <w:bCs/>
          <w:noProof w:val="0"/>
          <w:color w:val="000000" w:themeColor="text1"/>
        </w:rPr>
      </w:pPr>
      <w:bookmarkStart w:id="70" w:name="_Toc118630459"/>
      <w:r w:rsidRPr="00EF21E7">
        <w:rPr>
          <w:rFonts w:ascii="Tahoma" w:hAnsi="Tahoma" w:cs="Tahoma"/>
          <w:b/>
          <w:bCs/>
          <w:noProof w:val="0"/>
          <w:color w:val="000000" w:themeColor="text1"/>
        </w:rPr>
        <w:t>Kritéria výberu učiteľov</w:t>
      </w:r>
      <w:bookmarkEnd w:id="70"/>
    </w:p>
    <w:p w14:paraId="66ADEF1D" w14:textId="0DBA0646" w:rsidR="00E56CA4" w:rsidRPr="00EF21E7" w:rsidRDefault="00E56CA4" w:rsidP="00E56CA4">
      <w:pPr>
        <w:rPr>
          <w:rFonts w:ascii="Tahoma" w:hAnsi="Tahoma" w:cs="Tahoma"/>
          <w:noProof w:val="0"/>
        </w:rPr>
      </w:pPr>
    </w:p>
    <w:p w14:paraId="1383063E" w14:textId="6318F4D8" w:rsidR="00297920" w:rsidRPr="00EF21E7" w:rsidRDefault="00E56CA4" w:rsidP="00593957">
      <w:pPr>
        <w:jc w:val="both"/>
        <w:rPr>
          <w:rFonts w:ascii="Tahoma" w:hAnsi="Tahoma" w:cs="Tahoma"/>
          <w:noProof w:val="0"/>
        </w:rPr>
      </w:pPr>
      <w:r w:rsidRPr="00EF21E7">
        <w:rPr>
          <w:rFonts w:ascii="Tahoma" w:hAnsi="Tahoma" w:cs="Tahoma"/>
          <w:noProof w:val="0"/>
        </w:rPr>
        <w:t>Výber učiteľov je procesom P4_Riadenie ľudských zdrojov a odborný rast pracovníkov</w:t>
      </w:r>
      <w:r w:rsidR="00593957" w:rsidRPr="00EF21E7">
        <w:rPr>
          <w:rFonts w:ascii="Tahoma" w:hAnsi="Tahoma" w:cs="Tahoma"/>
          <w:noProof w:val="0"/>
        </w:rPr>
        <w:t xml:space="preserve"> v korelácii s procesom P1_Riadenie úrovne interných a externých učiteľov, zabezpečované dokumentovaným postupom </w:t>
      </w:r>
      <w:hyperlink r:id="rId74" w:history="1">
        <w:r w:rsidR="00593957" w:rsidRPr="00B33839">
          <w:rPr>
            <w:rStyle w:val="Hypertextovprepojenie"/>
            <w:rFonts w:ascii="Tahoma" w:hAnsi="Tahoma" w:cs="Tahoma"/>
            <w:i/>
            <w:iCs/>
            <w:noProof w:val="0"/>
          </w:rPr>
          <w:t>SM10_Riadenie ľudských zdrojov</w:t>
        </w:r>
      </w:hyperlink>
      <w:r w:rsidR="00593957" w:rsidRPr="00EF21E7">
        <w:rPr>
          <w:rFonts w:ascii="Tahoma" w:hAnsi="Tahoma" w:cs="Tahoma"/>
          <w:noProof w:val="0"/>
        </w:rPr>
        <w:t>.</w:t>
      </w:r>
      <w:r w:rsidR="00297920" w:rsidRPr="00EF21E7">
        <w:rPr>
          <w:rFonts w:ascii="Tahoma" w:hAnsi="Tahoma" w:cs="Tahoma"/>
          <w:noProof w:val="0"/>
        </w:rPr>
        <w:t xml:space="preserve"> </w:t>
      </w:r>
    </w:p>
    <w:p w14:paraId="7879FD14" w14:textId="77777777" w:rsidR="00CA55F3" w:rsidRPr="00EF21E7" w:rsidRDefault="00CA55F3" w:rsidP="00593957">
      <w:pPr>
        <w:jc w:val="both"/>
        <w:rPr>
          <w:rFonts w:ascii="Tahoma" w:hAnsi="Tahoma" w:cs="Tahoma"/>
          <w:noProof w:val="0"/>
        </w:rPr>
      </w:pPr>
    </w:p>
    <w:p w14:paraId="348F67BF" w14:textId="411C5F1F" w:rsidR="00E56CA4" w:rsidRPr="00EF21E7" w:rsidRDefault="00297920" w:rsidP="00593957">
      <w:pPr>
        <w:jc w:val="both"/>
        <w:rPr>
          <w:rFonts w:ascii="Tahoma" w:hAnsi="Tahoma" w:cs="Tahoma"/>
          <w:noProof w:val="0"/>
        </w:rPr>
      </w:pPr>
      <w:r w:rsidRPr="00EF21E7">
        <w:rPr>
          <w:rFonts w:ascii="Tahoma" w:hAnsi="Tahoma" w:cs="Tahoma"/>
          <w:noProof w:val="0"/>
        </w:rPr>
        <w:t>Učiteľ je pri tom považovaný za kľúčový prvok kvality vzdelávania.</w:t>
      </w:r>
    </w:p>
    <w:p w14:paraId="3CBCDBBC" w14:textId="77777777" w:rsidR="00593957" w:rsidRPr="00EF21E7" w:rsidRDefault="00593957" w:rsidP="00593957">
      <w:pPr>
        <w:jc w:val="both"/>
        <w:rPr>
          <w:rFonts w:ascii="Tahoma" w:hAnsi="Tahoma" w:cs="Tahoma"/>
          <w:noProof w:val="0"/>
        </w:rPr>
      </w:pPr>
    </w:p>
    <w:p w14:paraId="4A57EC46" w14:textId="332D8F15" w:rsidR="00593957" w:rsidRPr="00EF21E7" w:rsidRDefault="00593957" w:rsidP="00593957">
      <w:pPr>
        <w:jc w:val="both"/>
        <w:rPr>
          <w:rFonts w:ascii="Tahoma" w:hAnsi="Tahoma" w:cs="Tahoma"/>
          <w:noProof w:val="0"/>
        </w:rPr>
      </w:pPr>
      <w:r w:rsidRPr="00EF21E7">
        <w:rPr>
          <w:rFonts w:ascii="Tahoma" w:hAnsi="Tahoma" w:cs="Tahoma"/>
          <w:noProof w:val="0"/>
        </w:rPr>
        <w:t xml:space="preserve">Súčasťou </w:t>
      </w:r>
      <w:r w:rsidR="00297920" w:rsidRPr="00EF21E7">
        <w:rPr>
          <w:rFonts w:ascii="Tahoma" w:hAnsi="Tahoma" w:cs="Tahoma"/>
          <w:noProof w:val="0"/>
        </w:rPr>
        <w:t xml:space="preserve">dokumentovaného </w:t>
      </w:r>
      <w:r w:rsidRPr="00EF21E7">
        <w:rPr>
          <w:rFonts w:ascii="Tahoma" w:hAnsi="Tahoma" w:cs="Tahoma"/>
          <w:noProof w:val="0"/>
        </w:rPr>
        <w:t xml:space="preserve">postupu </w:t>
      </w:r>
      <w:r w:rsidR="00297920" w:rsidRPr="00EF21E7">
        <w:rPr>
          <w:rFonts w:ascii="Tahoma" w:hAnsi="Tahoma" w:cs="Tahoma"/>
          <w:noProof w:val="0"/>
        </w:rPr>
        <w:t xml:space="preserve">riadenia ľudských zdrojov, od výberu cez udržiavanie kompetentnosti až po ďalší odborný rast  podľa </w:t>
      </w:r>
      <w:r w:rsidR="00B33839" w:rsidRPr="00EF21E7">
        <w:rPr>
          <w:rFonts w:ascii="Tahoma" w:hAnsi="Tahoma" w:cs="Tahoma"/>
          <w:noProof w:val="0"/>
        </w:rPr>
        <w:t>gradačného</w:t>
      </w:r>
      <w:r w:rsidR="00297920" w:rsidRPr="00EF21E7">
        <w:rPr>
          <w:rFonts w:ascii="Tahoma" w:hAnsi="Tahoma" w:cs="Tahoma"/>
          <w:noProof w:val="0"/>
        </w:rPr>
        <w:t xml:space="preserve"> plánu, </w:t>
      </w:r>
      <w:r w:rsidRPr="00EF21E7">
        <w:rPr>
          <w:rFonts w:ascii="Tahoma" w:hAnsi="Tahoma" w:cs="Tahoma"/>
          <w:noProof w:val="0"/>
        </w:rPr>
        <w:t xml:space="preserve">sú pravidlá výberových konaní, ktoré sú v súlade s poslaním a dlhodobým zámerom VŠ a so všeobecne platnými predpismi. </w:t>
      </w:r>
      <w:r w:rsidR="001B1A31" w:rsidRPr="00EF21E7">
        <w:rPr>
          <w:rFonts w:ascii="Tahoma" w:hAnsi="Tahoma" w:cs="Tahoma"/>
          <w:noProof w:val="0"/>
        </w:rPr>
        <w:t>Pravidlá výberu sú uchádzačom vopred známe a sú zverejnené na stránke školy (</w:t>
      </w:r>
      <w:hyperlink r:id="rId75" w:history="1">
        <w:r w:rsidR="00DC0FE5" w:rsidRPr="001C1C08">
          <w:rPr>
            <w:rStyle w:val="Hypertextovprepojenie"/>
            <w:rFonts w:ascii="Tahoma" w:hAnsi="Tahoma" w:cs="Tahoma"/>
            <w:i/>
            <w:iCs/>
            <w:noProof w:val="0"/>
          </w:rPr>
          <w:t>https://www.vsbm.sk/dokumenty.html</w:t>
        </w:r>
      </w:hyperlink>
      <w:r w:rsidR="00DC0FE5">
        <w:rPr>
          <w:rFonts w:ascii="Tahoma" w:hAnsi="Tahoma" w:cs="Tahoma"/>
          <w:i/>
          <w:iCs/>
          <w:noProof w:val="0"/>
          <w:color w:val="4472C4" w:themeColor="accent1"/>
        </w:rPr>
        <w:t xml:space="preserve"> </w:t>
      </w:r>
      <w:r w:rsidR="001B1A31" w:rsidRPr="00EF21E7">
        <w:rPr>
          <w:rFonts w:ascii="Tahoma" w:hAnsi="Tahoma" w:cs="Tahoma"/>
          <w:noProof w:val="0"/>
        </w:rPr>
        <w:t xml:space="preserve">). </w:t>
      </w:r>
    </w:p>
    <w:p w14:paraId="13472C37" w14:textId="77777777" w:rsidR="00593957" w:rsidRPr="00EF21E7" w:rsidRDefault="00593957" w:rsidP="00593957">
      <w:pPr>
        <w:jc w:val="both"/>
        <w:rPr>
          <w:rFonts w:ascii="Tahoma" w:hAnsi="Tahoma" w:cs="Tahoma"/>
          <w:noProof w:val="0"/>
        </w:rPr>
      </w:pPr>
    </w:p>
    <w:p w14:paraId="585C9908" w14:textId="17E74172" w:rsidR="00593957" w:rsidRPr="00EF21E7" w:rsidRDefault="00593957" w:rsidP="00593957">
      <w:pPr>
        <w:jc w:val="both"/>
        <w:rPr>
          <w:rFonts w:ascii="Tahoma" w:hAnsi="Tahoma" w:cs="Tahoma"/>
          <w:noProof w:val="0"/>
        </w:rPr>
      </w:pPr>
      <w:r w:rsidRPr="00EF21E7">
        <w:rPr>
          <w:rFonts w:ascii="Tahoma" w:hAnsi="Tahoma" w:cs="Tahoma"/>
          <w:noProof w:val="0"/>
        </w:rPr>
        <w:t>Záznamy o priebehu a výsledku výberových konaní sú dokumentovanými informáciami VSZK a podliehajú registratúrnemu poriadku školy na ich uloženie</w:t>
      </w:r>
      <w:r w:rsidR="00CA55F3" w:rsidRPr="00EF21E7">
        <w:rPr>
          <w:rFonts w:ascii="Tahoma" w:hAnsi="Tahoma" w:cs="Tahoma"/>
          <w:noProof w:val="0"/>
        </w:rPr>
        <w:t>.</w:t>
      </w:r>
    </w:p>
    <w:p w14:paraId="4E494995" w14:textId="77777777" w:rsidR="00593957" w:rsidRPr="00EF21E7" w:rsidRDefault="00593957" w:rsidP="00593957">
      <w:pPr>
        <w:jc w:val="both"/>
        <w:rPr>
          <w:rFonts w:ascii="Tahoma" w:hAnsi="Tahoma" w:cs="Tahoma"/>
          <w:noProof w:val="0"/>
        </w:rPr>
      </w:pPr>
    </w:p>
    <w:p w14:paraId="37DDCB87" w14:textId="6EC2B8CA" w:rsidR="004D690A" w:rsidRPr="00EF21E7" w:rsidRDefault="004D690A" w:rsidP="001B1A31">
      <w:pPr>
        <w:pStyle w:val="Nadpis3"/>
        <w:numPr>
          <w:ilvl w:val="2"/>
          <w:numId w:val="1"/>
        </w:numPr>
        <w:rPr>
          <w:rFonts w:ascii="Tahoma" w:hAnsi="Tahoma" w:cs="Tahoma"/>
          <w:b/>
          <w:bCs/>
          <w:noProof w:val="0"/>
          <w:color w:val="000000" w:themeColor="text1"/>
        </w:rPr>
      </w:pPr>
      <w:bookmarkStart w:id="71" w:name="_Toc118630460"/>
      <w:r w:rsidRPr="00EF21E7">
        <w:rPr>
          <w:rFonts w:ascii="Tahoma" w:hAnsi="Tahoma" w:cs="Tahoma"/>
          <w:b/>
          <w:bCs/>
          <w:noProof w:val="0"/>
          <w:color w:val="000000" w:themeColor="text1"/>
        </w:rPr>
        <w:t>Mobilita učiteľov pri ich výbere</w:t>
      </w:r>
      <w:bookmarkEnd w:id="71"/>
    </w:p>
    <w:p w14:paraId="03AF14EF" w14:textId="4A37F948" w:rsidR="001B1A31" w:rsidRPr="00EF21E7" w:rsidRDefault="001B1A31" w:rsidP="001B1A31">
      <w:pPr>
        <w:rPr>
          <w:rFonts w:ascii="Tahoma" w:hAnsi="Tahoma" w:cs="Tahoma"/>
          <w:noProof w:val="0"/>
        </w:rPr>
      </w:pPr>
    </w:p>
    <w:p w14:paraId="53B318C6" w14:textId="66D130C9" w:rsidR="001B1A31" w:rsidRPr="00EF21E7" w:rsidRDefault="00297920" w:rsidP="001B1A31">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M</w:t>
      </w:r>
      <w:r w:rsidR="001B1A31" w:rsidRPr="00EF21E7">
        <w:rPr>
          <w:rFonts w:ascii="Tahoma" w:hAnsi="Tahoma" w:cs="Tahoma"/>
          <w:noProof w:val="0"/>
          <w:color w:val="000000"/>
          <w:szCs w:val="22"/>
          <w:lang w:eastAsia="sk-SK"/>
        </w:rPr>
        <w:t>obilita učiteľov</w:t>
      </w:r>
      <w:r w:rsidRPr="00EF21E7">
        <w:rPr>
          <w:rFonts w:ascii="Tahoma" w:hAnsi="Tahoma" w:cs="Tahoma"/>
          <w:noProof w:val="0"/>
          <w:color w:val="000000"/>
          <w:szCs w:val="22"/>
          <w:lang w:eastAsia="sk-SK"/>
        </w:rPr>
        <w:t xml:space="preserve"> je pri výbere a ďalšom riadení ľudských zdrojov kľúčová</w:t>
      </w:r>
      <w:r w:rsidR="001B1A31" w:rsidRPr="00EF21E7">
        <w:rPr>
          <w:rFonts w:ascii="Tahoma" w:hAnsi="Tahoma" w:cs="Tahoma"/>
          <w:noProof w:val="0"/>
          <w:color w:val="000000"/>
          <w:szCs w:val="22"/>
          <w:lang w:eastAsia="sk-SK"/>
        </w:rPr>
        <w:t xml:space="preserve">, </w:t>
      </w:r>
      <w:r w:rsidRPr="00EF21E7">
        <w:rPr>
          <w:rFonts w:ascii="Tahoma" w:hAnsi="Tahoma" w:cs="Tahoma"/>
          <w:noProof w:val="0"/>
          <w:color w:val="000000"/>
          <w:szCs w:val="22"/>
          <w:lang w:eastAsia="sk-SK"/>
        </w:rPr>
        <w:t>pretože rozširuje rámec ich spôsobilosti a kompetentnosti a poskytuje učiteľom ďalšie možnosti sprostredkovanej skúsenosti študentom.</w:t>
      </w:r>
      <w:r w:rsidR="00A72AFE" w:rsidRPr="00EF21E7">
        <w:rPr>
          <w:rFonts w:ascii="Tahoma" w:hAnsi="Tahoma" w:cs="Tahoma"/>
          <w:noProof w:val="0"/>
          <w:color w:val="000000"/>
          <w:szCs w:val="22"/>
          <w:lang w:eastAsia="sk-SK"/>
        </w:rPr>
        <w:t xml:space="preserve"> Aj z tohoto dôvodu sa pri výbere učiteľov berie do úvahy jeho disponibilita a ochota ďalšej mobility v procese vzdelávania.</w:t>
      </w:r>
    </w:p>
    <w:p w14:paraId="5437BB16" w14:textId="6B19249D" w:rsidR="001B1A31" w:rsidRPr="00EF21E7" w:rsidRDefault="001B1A31" w:rsidP="001B1A31">
      <w:pPr>
        <w:jc w:val="both"/>
        <w:rPr>
          <w:rFonts w:ascii="Tahoma" w:hAnsi="Tahoma" w:cs="Tahoma"/>
          <w:noProof w:val="0"/>
        </w:rPr>
      </w:pPr>
      <w:r w:rsidRPr="00EF21E7">
        <w:rPr>
          <w:rFonts w:ascii="Tahoma" w:hAnsi="Tahoma" w:cs="Tahoma"/>
          <w:noProof w:val="0"/>
          <w:szCs w:val="22"/>
        </w:rPr>
        <w:t>Výber</w:t>
      </w:r>
      <w:r w:rsidRPr="00EF21E7">
        <w:rPr>
          <w:rFonts w:ascii="Tahoma" w:hAnsi="Tahoma" w:cs="Tahoma"/>
          <w:noProof w:val="0"/>
        </w:rPr>
        <w:t xml:space="preserve"> vysokoškolských učiteľov je</w:t>
      </w:r>
      <w:r w:rsidR="00A72AFE" w:rsidRPr="00EF21E7">
        <w:rPr>
          <w:rFonts w:ascii="Tahoma" w:hAnsi="Tahoma" w:cs="Tahoma"/>
          <w:noProof w:val="0"/>
        </w:rPr>
        <w:t xml:space="preserve"> </w:t>
      </w:r>
      <w:r w:rsidRPr="00EF21E7">
        <w:rPr>
          <w:rFonts w:ascii="Tahoma" w:hAnsi="Tahoma" w:cs="Tahoma"/>
          <w:noProof w:val="0"/>
        </w:rPr>
        <w:t xml:space="preserve">otvorený, transparentný a rešpektuje </w:t>
      </w:r>
      <w:r w:rsidR="00195621" w:rsidRPr="00EF21E7">
        <w:rPr>
          <w:rFonts w:ascii="Tahoma" w:hAnsi="Tahoma" w:cs="Tahoma"/>
          <w:noProof w:val="0"/>
        </w:rPr>
        <w:t>medzi inštitucionálnu</w:t>
      </w:r>
      <w:r w:rsidRPr="00EF21E7">
        <w:rPr>
          <w:rFonts w:ascii="Tahoma" w:hAnsi="Tahoma" w:cs="Tahoma"/>
          <w:noProof w:val="0"/>
        </w:rPr>
        <w:t xml:space="preserve">, </w:t>
      </w:r>
      <w:r w:rsidR="00195621" w:rsidRPr="00EF21E7">
        <w:rPr>
          <w:rFonts w:ascii="Tahoma" w:hAnsi="Tahoma" w:cs="Tahoma"/>
          <w:noProof w:val="0"/>
        </w:rPr>
        <w:t>medzi sektorovú</w:t>
      </w:r>
      <w:r w:rsidRPr="00EF21E7">
        <w:rPr>
          <w:rFonts w:ascii="Tahoma" w:hAnsi="Tahoma" w:cs="Tahoma"/>
          <w:noProof w:val="0"/>
        </w:rPr>
        <w:t xml:space="preserve"> a medzinárodnú mobilitu učiteľov</w:t>
      </w:r>
      <w:r w:rsidR="00A72AFE" w:rsidRPr="00EF21E7">
        <w:rPr>
          <w:rFonts w:ascii="Tahoma" w:hAnsi="Tahoma" w:cs="Tahoma"/>
          <w:noProof w:val="0"/>
        </w:rPr>
        <w:t xml:space="preserve"> – uchádzačov o pôsobenie na VŠBM ako učiteľ</w:t>
      </w:r>
      <w:r w:rsidRPr="00EF21E7">
        <w:rPr>
          <w:rFonts w:ascii="Tahoma" w:hAnsi="Tahoma" w:cs="Tahoma"/>
          <w:noProof w:val="0"/>
        </w:rPr>
        <w:t xml:space="preserve">. Príkladom je prof. </w:t>
      </w:r>
      <w:r w:rsidR="00DC0FE5">
        <w:rPr>
          <w:rFonts w:ascii="Tahoma" w:hAnsi="Tahoma" w:cs="Tahoma"/>
          <w:noProof w:val="0"/>
        </w:rPr>
        <w:t xml:space="preserve">Igor </w:t>
      </w:r>
      <w:r w:rsidRPr="00EF21E7">
        <w:rPr>
          <w:rFonts w:ascii="Tahoma" w:hAnsi="Tahoma" w:cs="Tahoma"/>
          <w:noProof w:val="0"/>
        </w:rPr>
        <w:t>Brit</w:t>
      </w:r>
      <w:r w:rsidR="00DC0FE5">
        <w:rPr>
          <w:rFonts w:ascii="Tahoma" w:hAnsi="Tahoma" w:cs="Tahoma"/>
          <w:noProof w:val="0"/>
        </w:rPr>
        <w:t>che</w:t>
      </w:r>
      <w:r w:rsidRPr="00EF21E7">
        <w:rPr>
          <w:rFonts w:ascii="Tahoma" w:hAnsi="Tahoma" w:cs="Tahoma"/>
          <w:noProof w:val="0"/>
        </w:rPr>
        <w:t>nko</w:t>
      </w:r>
      <w:r w:rsidR="00DC0FE5">
        <w:rPr>
          <w:rFonts w:ascii="Tahoma" w:hAnsi="Tahoma" w:cs="Tahoma"/>
          <w:noProof w:val="0"/>
        </w:rPr>
        <w:t>, DSc.</w:t>
      </w:r>
      <w:r w:rsidRPr="00EF21E7">
        <w:rPr>
          <w:rFonts w:ascii="Tahoma" w:hAnsi="Tahoma" w:cs="Tahoma"/>
          <w:noProof w:val="0"/>
        </w:rPr>
        <w:t xml:space="preserve"> z Ukrajiny (</w:t>
      </w:r>
      <w:hyperlink r:id="rId76" w:history="1">
        <w:r w:rsidRPr="00DC0FE5">
          <w:rPr>
            <w:rStyle w:val="Hypertextovprepojenie"/>
            <w:rFonts w:ascii="Tahoma" w:hAnsi="Tahoma" w:cs="Tahoma"/>
            <w:i/>
            <w:iCs/>
            <w:noProof w:val="0"/>
          </w:rPr>
          <w:t>odkaz</w:t>
        </w:r>
        <w:r w:rsidRPr="00DC0FE5">
          <w:rPr>
            <w:rStyle w:val="Hypertextovprepojenie"/>
            <w:rFonts w:ascii="Tahoma" w:hAnsi="Tahoma" w:cs="Tahoma"/>
            <w:noProof w:val="0"/>
          </w:rPr>
          <w:t xml:space="preserve"> </w:t>
        </w:r>
        <w:r w:rsidRPr="00DC0FE5">
          <w:rPr>
            <w:rStyle w:val="Hypertextovprepojenie"/>
            <w:rFonts w:ascii="Tahoma" w:hAnsi="Tahoma" w:cs="Tahoma"/>
            <w:i/>
            <w:iCs/>
            <w:noProof w:val="0"/>
          </w:rPr>
          <w:t>na VPCH</w:t>
        </w:r>
      </w:hyperlink>
      <w:r w:rsidRPr="00EF21E7">
        <w:rPr>
          <w:rFonts w:ascii="Tahoma" w:hAnsi="Tahoma" w:cs="Tahoma"/>
          <w:noProof w:val="0"/>
        </w:rPr>
        <w:t>).</w:t>
      </w:r>
      <w:r w:rsidR="00073146">
        <w:rPr>
          <w:rFonts w:ascii="Tahoma" w:hAnsi="Tahoma" w:cs="Tahoma"/>
          <w:noProof w:val="0"/>
        </w:rPr>
        <w:t xml:space="preserve"> </w:t>
      </w:r>
      <w:hyperlink r:id="rId77" w:history="1">
        <w:r w:rsidR="00B33839" w:rsidRPr="00B33839">
          <w:rPr>
            <w:rStyle w:val="Hypertextovprepojenie"/>
            <w:rFonts w:ascii="Tahoma" w:hAnsi="Tahoma" w:cs="Tahoma"/>
            <w:i/>
            <w:iCs/>
            <w:noProof w:val="0"/>
          </w:rPr>
          <w:t>SM10_Riadenie ľudských zdrojov</w:t>
        </w:r>
      </w:hyperlink>
      <w:r w:rsidR="00B33839" w:rsidRPr="00EF21E7">
        <w:rPr>
          <w:rFonts w:ascii="Tahoma" w:hAnsi="Tahoma" w:cs="Tahoma"/>
          <w:noProof w:val="0"/>
        </w:rPr>
        <w:t>.</w:t>
      </w:r>
    </w:p>
    <w:p w14:paraId="6063110D" w14:textId="77777777" w:rsidR="001B1A31" w:rsidRPr="00EF21E7" w:rsidRDefault="001B1A31" w:rsidP="001B1A31">
      <w:pPr>
        <w:rPr>
          <w:rFonts w:ascii="Tahoma" w:hAnsi="Tahoma" w:cs="Tahoma"/>
          <w:noProof w:val="0"/>
        </w:rPr>
      </w:pPr>
    </w:p>
    <w:p w14:paraId="6F45813F" w14:textId="75A31561" w:rsidR="004D690A" w:rsidRPr="00EF21E7" w:rsidRDefault="00E356B2" w:rsidP="00D31F75">
      <w:pPr>
        <w:pStyle w:val="Nadpis2"/>
        <w:rPr>
          <w:rFonts w:ascii="Tahoma" w:hAnsi="Tahoma" w:cs="Tahoma"/>
          <w:b/>
          <w:bCs/>
          <w:i w:val="0"/>
          <w:iCs w:val="0"/>
          <w:noProof w:val="0"/>
          <w:color w:val="000000" w:themeColor="text1"/>
          <w:sz w:val="28"/>
          <w:szCs w:val="28"/>
        </w:rPr>
      </w:pPr>
      <w:bookmarkStart w:id="72" w:name="_Toc118630461"/>
      <w:r w:rsidRPr="00EF21E7">
        <w:rPr>
          <w:rFonts w:ascii="Tahoma" w:hAnsi="Tahoma" w:cs="Tahoma"/>
          <w:b/>
          <w:bCs/>
          <w:i w:val="0"/>
          <w:iCs w:val="0"/>
          <w:noProof w:val="0"/>
          <w:color w:val="000000" w:themeColor="text1"/>
          <w:sz w:val="28"/>
          <w:szCs w:val="28"/>
        </w:rPr>
        <w:t>Štruktúra, počet a kvalifikácia učiteľov</w:t>
      </w:r>
      <w:bookmarkEnd w:id="72"/>
    </w:p>
    <w:p w14:paraId="0C783263" w14:textId="7A31B516" w:rsidR="00A72AFE" w:rsidRPr="00EF21E7" w:rsidRDefault="00A72AFE" w:rsidP="00A72AFE">
      <w:pPr>
        <w:jc w:val="both"/>
        <w:rPr>
          <w:rFonts w:ascii="Tahoma" w:hAnsi="Tahoma" w:cs="Tahoma"/>
          <w:noProof w:val="0"/>
          <w:szCs w:val="22"/>
        </w:rPr>
      </w:pPr>
    </w:p>
    <w:p w14:paraId="2590C024" w14:textId="4309AE4C" w:rsidR="00A328CC" w:rsidRPr="00EF21E7" w:rsidRDefault="00A72AFE" w:rsidP="00A72AFE">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Nasadzovanie učiteľov do procesov vzdelávania </w:t>
      </w:r>
      <w:r w:rsidR="009A6FAD" w:rsidRPr="00EF21E7">
        <w:rPr>
          <w:rFonts w:ascii="Tahoma" w:hAnsi="Tahoma" w:cs="Tahoma"/>
          <w:noProof w:val="0"/>
          <w:color w:val="000000"/>
          <w:szCs w:val="22"/>
          <w:lang w:eastAsia="sk-SK"/>
        </w:rPr>
        <w:t xml:space="preserve">v ŠP vychádza z opisu ŠP, predovšetkým z jeho informačného listu (IL ŠP), rozvrhu štúdia a tematických plánov (TP ŠP). Vnútorný systém zabezpečovania kvality (VSZK) v procesoch riadenia ľudských zdrojov P1 a P4 má </w:t>
      </w:r>
      <w:r w:rsidR="009A6FAD" w:rsidRPr="00EF21E7">
        <w:rPr>
          <w:rFonts w:ascii="Tahoma" w:hAnsi="Tahoma" w:cs="Tahoma"/>
          <w:noProof w:val="0"/>
          <w:color w:val="000000"/>
          <w:szCs w:val="22"/>
          <w:lang w:eastAsia="sk-SK"/>
        </w:rPr>
        <w:lastRenderedPageBreak/>
        <w:t>maticu kompetentnosti zamestnancov školy, v</w:t>
      </w:r>
      <w:r w:rsidR="00A328CC" w:rsidRPr="00EF21E7">
        <w:rPr>
          <w:rFonts w:ascii="Tahoma" w:hAnsi="Tahoma" w:cs="Tahoma"/>
          <w:noProof w:val="0"/>
          <w:color w:val="000000"/>
          <w:szCs w:val="22"/>
          <w:lang w:eastAsia="sk-SK"/>
        </w:rPr>
        <w:t> </w:t>
      </w:r>
      <w:r w:rsidR="009A6FAD" w:rsidRPr="00EF21E7">
        <w:rPr>
          <w:rFonts w:ascii="Tahoma" w:hAnsi="Tahoma" w:cs="Tahoma"/>
          <w:noProof w:val="0"/>
          <w:color w:val="000000"/>
          <w:szCs w:val="22"/>
          <w:lang w:eastAsia="sk-SK"/>
        </w:rPr>
        <w:t>proces</w:t>
      </w:r>
      <w:r w:rsidR="00A328CC" w:rsidRPr="00EF21E7">
        <w:rPr>
          <w:rFonts w:ascii="Tahoma" w:hAnsi="Tahoma" w:cs="Tahoma"/>
          <w:noProof w:val="0"/>
          <w:color w:val="000000"/>
          <w:szCs w:val="22"/>
          <w:lang w:eastAsia="sk-SK"/>
        </w:rPr>
        <w:t>e H2_Plánovanie vyučovacích procesov</w:t>
      </w:r>
      <w:r w:rsidR="009A6FAD" w:rsidRPr="00EF21E7">
        <w:rPr>
          <w:rFonts w:ascii="Tahoma" w:hAnsi="Tahoma" w:cs="Tahoma"/>
          <w:noProof w:val="0"/>
          <w:color w:val="000000"/>
          <w:szCs w:val="22"/>
          <w:lang w:eastAsia="sk-SK"/>
        </w:rPr>
        <w:t xml:space="preserve"> vzdelávania </w:t>
      </w:r>
      <w:r w:rsidR="00A328CC" w:rsidRPr="00EF21E7">
        <w:rPr>
          <w:rFonts w:ascii="Tahoma" w:hAnsi="Tahoma" w:cs="Tahoma"/>
          <w:noProof w:val="0"/>
          <w:color w:val="000000"/>
          <w:szCs w:val="22"/>
          <w:lang w:eastAsia="sk-SK"/>
        </w:rPr>
        <w:t xml:space="preserve">a H3_Realizácia výučby v ŠP organizačnú štruktúru a zoznam pracovníkov školy, a vecný priestor pre nasadzovanie učiteľov do uvedených procesov. </w:t>
      </w:r>
    </w:p>
    <w:p w14:paraId="422EF1C2" w14:textId="77777777" w:rsidR="00A328CC" w:rsidRPr="00EF21E7" w:rsidRDefault="00A328CC" w:rsidP="00A72AFE">
      <w:pPr>
        <w:jc w:val="both"/>
        <w:rPr>
          <w:rFonts w:ascii="Tahoma" w:hAnsi="Tahoma" w:cs="Tahoma"/>
          <w:noProof w:val="0"/>
          <w:color w:val="000000"/>
          <w:szCs w:val="22"/>
          <w:lang w:eastAsia="sk-SK"/>
        </w:rPr>
      </w:pPr>
    </w:p>
    <w:p w14:paraId="50399070" w14:textId="3E9E8163" w:rsidR="00234F12" w:rsidRPr="00EF21E7" w:rsidRDefault="00A328CC" w:rsidP="00A72AFE">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Manažérstvo zdrojov VSZK pamätá na </w:t>
      </w:r>
      <w:r w:rsidR="0038249C" w:rsidRPr="00EF21E7">
        <w:rPr>
          <w:rFonts w:ascii="Tahoma" w:hAnsi="Tahoma" w:cs="Tahoma"/>
          <w:noProof w:val="0"/>
          <w:color w:val="000000"/>
          <w:szCs w:val="22"/>
          <w:lang w:eastAsia="sk-SK"/>
        </w:rPr>
        <w:t>celkový rozpočet školy, rozvrh štúdia a potreby učiteľov tak, aby kapacitne pokryli rozvrh štúdia, tematické plány  a ďalšie úlohy, predovšetkým vedy a výskumu v korelácii so vzdelávaním</w:t>
      </w:r>
      <w:r w:rsidR="00F63140">
        <w:rPr>
          <w:rFonts w:ascii="Tahoma" w:hAnsi="Tahoma" w:cs="Tahoma"/>
          <w:noProof w:val="0"/>
          <w:color w:val="000000"/>
          <w:szCs w:val="22"/>
          <w:lang w:eastAsia="sk-SK"/>
        </w:rPr>
        <w:t>.</w:t>
      </w:r>
      <w:r w:rsidR="0038249C" w:rsidRPr="00EF21E7">
        <w:rPr>
          <w:rFonts w:ascii="Tahoma" w:hAnsi="Tahoma" w:cs="Tahoma"/>
          <w:noProof w:val="0"/>
          <w:color w:val="000000"/>
          <w:szCs w:val="22"/>
          <w:lang w:eastAsia="sk-SK"/>
        </w:rPr>
        <w:t xml:space="preserve"> </w:t>
      </w:r>
    </w:p>
    <w:p w14:paraId="478715CF" w14:textId="77777777" w:rsidR="00234F12" w:rsidRPr="00EF21E7" w:rsidRDefault="0038249C" w:rsidP="00A72AFE">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Osobitný dôraz je kladený na pokrytie ŠP garantom a učiteľmi </w:t>
      </w:r>
      <w:r w:rsidR="00234F12" w:rsidRPr="00EF21E7">
        <w:rPr>
          <w:rFonts w:ascii="Tahoma" w:hAnsi="Tahoma" w:cs="Tahoma"/>
          <w:noProof w:val="0"/>
          <w:color w:val="000000"/>
          <w:szCs w:val="22"/>
          <w:lang w:eastAsia="sk-SK"/>
        </w:rPr>
        <w:t xml:space="preserve">zabezpečujúcich </w:t>
      </w:r>
      <w:r w:rsidRPr="00EF21E7">
        <w:rPr>
          <w:rFonts w:ascii="Tahoma" w:hAnsi="Tahoma" w:cs="Tahoma"/>
          <w:noProof w:val="0"/>
          <w:color w:val="000000"/>
          <w:szCs w:val="22"/>
          <w:lang w:eastAsia="sk-SK"/>
        </w:rPr>
        <w:t>profilujúc</w:t>
      </w:r>
      <w:r w:rsidR="00234F12" w:rsidRPr="00EF21E7">
        <w:rPr>
          <w:rFonts w:ascii="Tahoma" w:hAnsi="Tahoma" w:cs="Tahoma"/>
          <w:noProof w:val="0"/>
          <w:color w:val="000000"/>
          <w:szCs w:val="22"/>
          <w:lang w:eastAsia="sk-SK"/>
        </w:rPr>
        <w:t>e predmety</w:t>
      </w:r>
      <w:r w:rsidRPr="00EF21E7">
        <w:rPr>
          <w:rFonts w:ascii="Tahoma" w:hAnsi="Tahoma" w:cs="Tahoma"/>
          <w:noProof w:val="0"/>
          <w:color w:val="000000"/>
          <w:szCs w:val="22"/>
          <w:lang w:eastAsia="sk-SK"/>
        </w:rPr>
        <w:t xml:space="preserve"> ŠP. </w:t>
      </w:r>
    </w:p>
    <w:p w14:paraId="008DD9A2" w14:textId="77777777" w:rsidR="00234F12" w:rsidRPr="00EF21E7" w:rsidRDefault="0038249C" w:rsidP="00A72AFE">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Rozloženie ich pokrytia </w:t>
      </w:r>
      <w:r w:rsidR="001E3B28" w:rsidRPr="00EF21E7">
        <w:rPr>
          <w:rFonts w:ascii="Tahoma" w:hAnsi="Tahoma" w:cs="Tahoma"/>
          <w:noProof w:val="0"/>
          <w:color w:val="000000"/>
          <w:szCs w:val="22"/>
          <w:lang w:eastAsia="sk-SK"/>
        </w:rPr>
        <w:t xml:space="preserve">ŠP </w:t>
      </w:r>
      <w:r w:rsidRPr="00EF21E7">
        <w:rPr>
          <w:rFonts w:ascii="Tahoma" w:hAnsi="Tahoma" w:cs="Tahoma"/>
          <w:noProof w:val="0"/>
          <w:color w:val="000000"/>
          <w:szCs w:val="22"/>
          <w:lang w:eastAsia="sk-SK"/>
        </w:rPr>
        <w:t>určuj</w:t>
      </w:r>
      <w:r w:rsidR="001E3B28" w:rsidRPr="00EF21E7">
        <w:rPr>
          <w:rFonts w:ascii="Tahoma" w:hAnsi="Tahoma" w:cs="Tahoma"/>
          <w:noProof w:val="0"/>
          <w:color w:val="000000"/>
          <w:szCs w:val="22"/>
          <w:lang w:eastAsia="sk-SK"/>
        </w:rPr>
        <w:t xml:space="preserve">ú matice garancií jednotlivých stupňov vzdelávania v danom ŠP. </w:t>
      </w:r>
    </w:p>
    <w:p w14:paraId="30322BC3" w14:textId="1A5A6021" w:rsidR="00A72AFE" w:rsidRPr="00EF21E7" w:rsidRDefault="001E3B28" w:rsidP="00A72AFE">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Garant ŠP, </w:t>
      </w:r>
      <w:r w:rsidR="00234F12" w:rsidRPr="00EF21E7">
        <w:rPr>
          <w:rFonts w:ascii="Tahoma" w:hAnsi="Tahoma" w:cs="Tahoma"/>
          <w:noProof w:val="0"/>
          <w:color w:val="000000"/>
          <w:szCs w:val="22"/>
          <w:lang w:eastAsia="sk-SK"/>
        </w:rPr>
        <w:t>UZPP (</w:t>
      </w:r>
      <w:r w:rsidRPr="00EF21E7">
        <w:rPr>
          <w:rFonts w:ascii="Tahoma" w:hAnsi="Tahoma" w:cs="Tahoma"/>
          <w:noProof w:val="0"/>
          <w:color w:val="000000"/>
          <w:szCs w:val="22"/>
          <w:lang w:eastAsia="sk-SK"/>
        </w:rPr>
        <w:t>spolu-garanti</w:t>
      </w:r>
      <w:r w:rsidR="00234F12" w:rsidRPr="00EF21E7">
        <w:rPr>
          <w:rFonts w:ascii="Tahoma" w:hAnsi="Tahoma" w:cs="Tahoma"/>
          <w:noProof w:val="0"/>
          <w:color w:val="000000"/>
          <w:szCs w:val="22"/>
          <w:lang w:eastAsia="sk-SK"/>
        </w:rPr>
        <w:t>)</w:t>
      </w:r>
      <w:r w:rsidRPr="00EF21E7">
        <w:rPr>
          <w:rFonts w:ascii="Tahoma" w:hAnsi="Tahoma" w:cs="Tahoma"/>
          <w:noProof w:val="0"/>
          <w:color w:val="000000"/>
          <w:szCs w:val="22"/>
          <w:lang w:eastAsia="sk-SK"/>
        </w:rPr>
        <w:t xml:space="preserve"> a bežní učitelia m</w:t>
      </w:r>
      <w:r w:rsidR="0038249C" w:rsidRPr="00EF21E7">
        <w:rPr>
          <w:rFonts w:ascii="Tahoma" w:hAnsi="Tahoma" w:cs="Tahoma"/>
          <w:noProof w:val="0"/>
          <w:color w:val="000000"/>
          <w:szCs w:val="22"/>
          <w:lang w:eastAsia="sk-SK"/>
        </w:rPr>
        <w:t>usia spĺňať kritéria</w:t>
      </w:r>
      <w:r w:rsidRPr="00EF21E7">
        <w:rPr>
          <w:rFonts w:ascii="Tahoma" w:hAnsi="Tahoma" w:cs="Tahoma"/>
          <w:noProof w:val="0"/>
          <w:color w:val="000000"/>
          <w:szCs w:val="22"/>
          <w:lang w:eastAsia="sk-SK"/>
        </w:rPr>
        <w:t xml:space="preserve"> kompetentnosti pre jednotlivé stupne vzdelávania</w:t>
      </w:r>
      <w:r w:rsidR="0038249C" w:rsidRPr="00EF21E7">
        <w:rPr>
          <w:rFonts w:ascii="Tahoma" w:hAnsi="Tahoma" w:cs="Tahoma"/>
          <w:noProof w:val="0"/>
          <w:color w:val="000000"/>
          <w:szCs w:val="22"/>
          <w:lang w:eastAsia="sk-SK"/>
        </w:rPr>
        <w:t xml:space="preserve">, </w:t>
      </w:r>
      <w:r w:rsidRPr="00EF21E7">
        <w:rPr>
          <w:rFonts w:ascii="Tahoma" w:hAnsi="Tahoma" w:cs="Tahoma"/>
          <w:noProof w:val="0"/>
          <w:color w:val="000000"/>
          <w:szCs w:val="22"/>
          <w:lang w:eastAsia="sk-SK"/>
        </w:rPr>
        <w:t xml:space="preserve">pričom sú priebežne monitorované ich výsledky </w:t>
      </w:r>
      <w:r w:rsidR="00CD527E" w:rsidRPr="00EF21E7">
        <w:rPr>
          <w:rFonts w:ascii="Tahoma" w:hAnsi="Tahoma" w:cs="Tahoma"/>
          <w:noProof w:val="0"/>
          <w:color w:val="000000"/>
          <w:szCs w:val="22"/>
          <w:lang w:eastAsia="sk-SK"/>
        </w:rPr>
        <w:t>gradačného</w:t>
      </w:r>
      <w:r w:rsidRPr="00EF21E7">
        <w:rPr>
          <w:rFonts w:ascii="Tahoma" w:hAnsi="Tahoma" w:cs="Tahoma"/>
          <w:noProof w:val="0"/>
          <w:color w:val="000000"/>
          <w:szCs w:val="22"/>
          <w:lang w:eastAsia="sk-SK"/>
        </w:rPr>
        <w:t xml:space="preserve"> plánu cez osobné vedecko-pedagogické charakteristiky (VPCH), ktoré sú verejne dostupné na stránke školy, ako zamestnanci (</w:t>
      </w:r>
      <w:hyperlink r:id="rId78" w:history="1">
        <w:r w:rsidR="00F63140" w:rsidRPr="00F63140">
          <w:rPr>
            <w:rStyle w:val="Hypertextovprepojenie"/>
            <w:i/>
          </w:rPr>
          <w:t>https://www.vsbm.sk/zoznam_zamestnancov.html</w:t>
        </w:r>
      </w:hyperlink>
      <w:r w:rsidR="00F63140">
        <w:t xml:space="preserve"> </w:t>
      </w:r>
      <w:r w:rsidRPr="00EF21E7">
        <w:rPr>
          <w:rFonts w:ascii="Tahoma" w:hAnsi="Tahoma" w:cs="Tahoma"/>
          <w:noProof w:val="0"/>
          <w:color w:val="000000"/>
          <w:szCs w:val="22"/>
          <w:lang w:eastAsia="sk-SK"/>
        </w:rPr>
        <w:t xml:space="preserve">).  </w:t>
      </w:r>
    </w:p>
    <w:p w14:paraId="5FFD04E0" w14:textId="77777777" w:rsidR="00A72AFE" w:rsidRPr="00EF21E7" w:rsidRDefault="00A72AFE" w:rsidP="00A72AFE">
      <w:pPr>
        <w:rPr>
          <w:rFonts w:ascii="Tahoma" w:hAnsi="Tahoma" w:cs="Tahoma"/>
          <w:noProof w:val="0"/>
        </w:rPr>
      </w:pPr>
    </w:p>
    <w:p w14:paraId="55B24380" w14:textId="50944E84" w:rsidR="00E356B2" w:rsidRPr="00EF21E7" w:rsidRDefault="00E356B2" w:rsidP="00D31F75">
      <w:pPr>
        <w:pStyle w:val="Nadpis2"/>
        <w:rPr>
          <w:rFonts w:ascii="Tahoma" w:hAnsi="Tahoma" w:cs="Tahoma"/>
          <w:b/>
          <w:bCs/>
          <w:i w:val="0"/>
          <w:iCs w:val="0"/>
          <w:noProof w:val="0"/>
          <w:color w:val="000000" w:themeColor="text1"/>
          <w:sz w:val="28"/>
          <w:szCs w:val="28"/>
        </w:rPr>
      </w:pPr>
      <w:bookmarkStart w:id="73" w:name="_Toc118630462"/>
      <w:r w:rsidRPr="00EF21E7">
        <w:rPr>
          <w:rFonts w:ascii="Tahoma" w:hAnsi="Tahoma" w:cs="Tahoma"/>
          <w:b/>
          <w:bCs/>
          <w:i w:val="0"/>
          <w:iCs w:val="0"/>
          <w:noProof w:val="0"/>
          <w:color w:val="000000" w:themeColor="text1"/>
          <w:sz w:val="28"/>
          <w:szCs w:val="28"/>
        </w:rPr>
        <w:t>Prepojenie vzdelávania s tvorivými činnosťami učiteľov</w:t>
      </w:r>
      <w:bookmarkEnd w:id="73"/>
    </w:p>
    <w:p w14:paraId="64950F65" w14:textId="43009F8C" w:rsidR="004D690A" w:rsidRPr="00EF21E7" w:rsidRDefault="004D690A" w:rsidP="001E3B28">
      <w:pPr>
        <w:pStyle w:val="Nadpis3"/>
        <w:numPr>
          <w:ilvl w:val="2"/>
          <w:numId w:val="1"/>
        </w:numPr>
        <w:rPr>
          <w:rFonts w:ascii="Tahoma" w:hAnsi="Tahoma" w:cs="Tahoma"/>
          <w:b/>
          <w:bCs/>
          <w:noProof w:val="0"/>
          <w:color w:val="000000" w:themeColor="text1"/>
        </w:rPr>
      </w:pPr>
      <w:bookmarkStart w:id="74" w:name="_Toc118630463"/>
      <w:r w:rsidRPr="00EF21E7">
        <w:rPr>
          <w:rFonts w:ascii="Tahoma" w:hAnsi="Tahoma" w:cs="Tahoma"/>
          <w:b/>
          <w:bCs/>
          <w:noProof w:val="0"/>
          <w:color w:val="000000" w:themeColor="text1"/>
        </w:rPr>
        <w:t>Opis prepojenia</w:t>
      </w:r>
      <w:bookmarkEnd w:id="74"/>
    </w:p>
    <w:p w14:paraId="6607597B" w14:textId="4C772918" w:rsidR="001E3B28" w:rsidRPr="00EF21E7" w:rsidRDefault="001E3B28" w:rsidP="001E3B28">
      <w:pPr>
        <w:rPr>
          <w:rFonts w:ascii="Tahoma" w:hAnsi="Tahoma" w:cs="Tahoma"/>
          <w:noProof w:val="0"/>
        </w:rPr>
      </w:pPr>
    </w:p>
    <w:p w14:paraId="5F2237E6" w14:textId="6398F0F6" w:rsidR="00AB0F3C" w:rsidRPr="00EF21E7" w:rsidRDefault="00127953" w:rsidP="0012795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Procesy vzdelávania H1-H3 sú realizované učiteľmi, ktorých úroveň je podmienená  výsledkami ich vedeckej činnosti v procesoch H4 a H5 organizácie školy alebo sú nositeľmi svojich výsledkov týchto činnosti</w:t>
      </w:r>
      <w:r w:rsidR="00D51783" w:rsidRPr="00EF21E7">
        <w:rPr>
          <w:rFonts w:ascii="Tahoma" w:hAnsi="Tahoma" w:cs="Tahoma"/>
          <w:noProof w:val="0"/>
          <w:color w:val="000000"/>
          <w:szCs w:val="22"/>
          <w:lang w:eastAsia="sk-SK"/>
        </w:rPr>
        <w:t xml:space="preserve"> </w:t>
      </w:r>
      <w:r w:rsidR="00DF6E99" w:rsidRPr="00EF21E7">
        <w:rPr>
          <w:rFonts w:ascii="Tahoma" w:hAnsi="Tahoma" w:cs="Tahoma"/>
          <w:noProof w:val="0"/>
          <w:color w:val="000000"/>
          <w:szCs w:val="22"/>
          <w:lang w:eastAsia="sk-SK"/>
        </w:rPr>
        <w:t xml:space="preserve">historicky </w:t>
      </w:r>
      <w:r w:rsidR="00D51783" w:rsidRPr="00EF21E7">
        <w:rPr>
          <w:rFonts w:ascii="Tahoma" w:hAnsi="Tahoma" w:cs="Tahoma"/>
          <w:noProof w:val="0"/>
          <w:color w:val="000000"/>
          <w:szCs w:val="22"/>
          <w:lang w:eastAsia="sk-SK"/>
        </w:rPr>
        <w:t xml:space="preserve">z prostredia mimo organizácie školy. </w:t>
      </w:r>
    </w:p>
    <w:p w14:paraId="7ED60FD8" w14:textId="6290DD61" w:rsidR="00AB0F3C" w:rsidRPr="00EF21E7" w:rsidRDefault="00D51783" w:rsidP="0012795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Pokiaľ sa stavajú učiteľmi na VŠBM, podliehajú povinnosti registrácie ich výsledkov procesom </w:t>
      </w:r>
      <w:r w:rsidR="00127953" w:rsidRPr="00EF21E7">
        <w:rPr>
          <w:rFonts w:ascii="Tahoma" w:hAnsi="Tahoma" w:cs="Tahoma"/>
          <w:noProof w:val="0"/>
          <w:color w:val="000000"/>
          <w:szCs w:val="22"/>
          <w:lang w:eastAsia="sk-SK"/>
        </w:rPr>
        <w:t xml:space="preserve"> </w:t>
      </w:r>
      <w:r w:rsidRPr="00EF21E7">
        <w:rPr>
          <w:rFonts w:ascii="Tahoma" w:hAnsi="Tahoma" w:cs="Tahoma"/>
          <w:noProof w:val="0"/>
          <w:color w:val="000000"/>
          <w:szCs w:val="22"/>
          <w:lang w:eastAsia="sk-SK"/>
        </w:rPr>
        <w:t>P4_Riadenie knižničného fondu. Ich výsledky sú sledované graduačným plánom prostredníctvom vedecko-pedagogickej charakteristiky</w:t>
      </w:r>
      <w:r w:rsidR="00CD527E">
        <w:rPr>
          <w:rFonts w:ascii="Tahoma" w:hAnsi="Tahoma" w:cs="Tahoma"/>
          <w:noProof w:val="0"/>
          <w:color w:val="000000"/>
          <w:szCs w:val="22"/>
          <w:lang w:eastAsia="sk-SK"/>
        </w:rPr>
        <w:t xml:space="preserve"> </w:t>
      </w:r>
      <w:r w:rsidRPr="00EF21E7">
        <w:rPr>
          <w:rFonts w:ascii="Tahoma" w:hAnsi="Tahoma" w:cs="Tahoma"/>
          <w:noProof w:val="0"/>
          <w:color w:val="000000"/>
          <w:szCs w:val="22"/>
          <w:lang w:eastAsia="sk-SK"/>
        </w:rPr>
        <w:t xml:space="preserve">VPCH. </w:t>
      </w:r>
    </w:p>
    <w:p w14:paraId="0430E276" w14:textId="77777777" w:rsidR="00AB0F3C" w:rsidRPr="00EF21E7" w:rsidRDefault="00AB0F3C" w:rsidP="00127953">
      <w:pPr>
        <w:jc w:val="both"/>
        <w:rPr>
          <w:rFonts w:ascii="Tahoma" w:hAnsi="Tahoma" w:cs="Tahoma"/>
          <w:noProof w:val="0"/>
          <w:color w:val="000000"/>
          <w:szCs w:val="22"/>
          <w:lang w:eastAsia="sk-SK"/>
        </w:rPr>
      </w:pPr>
    </w:p>
    <w:p w14:paraId="79802FE4" w14:textId="0FA114FB" w:rsidR="00AB0F3C" w:rsidRPr="00EF21E7" w:rsidRDefault="00D51783" w:rsidP="0012795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V korelácii procesov H1-H3, H4-H sa plánujú úlohy vedy a výskumu zodpovedajúce výstupom vzdelávania a na druhej strane úroveň výsledkov tvorivých činností zodpovedá úrovni kvalifikačného rámca uskutočňovaného vzdelávania.</w:t>
      </w:r>
    </w:p>
    <w:p w14:paraId="16887808" w14:textId="77777777" w:rsidR="00AB0F3C" w:rsidRPr="00EF21E7" w:rsidRDefault="00AB0F3C" w:rsidP="00127953">
      <w:pPr>
        <w:jc w:val="both"/>
        <w:rPr>
          <w:rFonts w:ascii="Tahoma" w:hAnsi="Tahoma" w:cs="Tahoma"/>
          <w:noProof w:val="0"/>
          <w:color w:val="000000"/>
          <w:szCs w:val="22"/>
          <w:lang w:eastAsia="sk-SK"/>
        </w:rPr>
      </w:pPr>
    </w:p>
    <w:p w14:paraId="127053D1" w14:textId="46332CE1" w:rsidR="001E3B28" w:rsidRPr="00EF21E7" w:rsidRDefault="00AB0F3C" w:rsidP="0012795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Politiky dokumentovaných postupov uvedených procesov zabezpečujú vnútorným systémom kvality vzájomné prepojenie a synergický efekt interakcie medzi procesmi. Jej účinnosť sa vyhodnocuje sledovaním </w:t>
      </w:r>
      <w:r w:rsidR="00BE0C97" w:rsidRPr="00EF21E7">
        <w:rPr>
          <w:rFonts w:ascii="Tahoma" w:hAnsi="Tahoma" w:cs="Tahoma"/>
          <w:noProof w:val="0"/>
          <w:color w:val="000000"/>
          <w:szCs w:val="22"/>
          <w:lang w:eastAsia="sk-SK"/>
        </w:rPr>
        <w:t>vývoja</w:t>
      </w:r>
      <w:r w:rsidRPr="00EF21E7">
        <w:rPr>
          <w:rFonts w:ascii="Tahoma" w:hAnsi="Tahoma" w:cs="Tahoma"/>
          <w:noProof w:val="0"/>
          <w:color w:val="000000"/>
          <w:szCs w:val="22"/>
          <w:lang w:eastAsia="sk-SK"/>
        </w:rPr>
        <w:t xml:space="preserve"> kvantitatívnych ukazovateľov vzdelávania, výsledkov vedy a výskumu, ako aj </w:t>
      </w:r>
      <w:r w:rsidR="00BE0C97" w:rsidRPr="00EF21E7">
        <w:rPr>
          <w:rFonts w:ascii="Tahoma" w:hAnsi="Tahoma" w:cs="Tahoma"/>
          <w:noProof w:val="0"/>
          <w:color w:val="000000"/>
          <w:szCs w:val="22"/>
          <w:lang w:eastAsia="sk-SK"/>
        </w:rPr>
        <w:t xml:space="preserve">vývojom </w:t>
      </w:r>
      <w:r w:rsidRPr="00EF21E7">
        <w:rPr>
          <w:rFonts w:ascii="Tahoma" w:hAnsi="Tahoma" w:cs="Tahoma"/>
          <w:noProof w:val="0"/>
          <w:color w:val="000000"/>
          <w:szCs w:val="22"/>
          <w:lang w:eastAsia="sk-SK"/>
        </w:rPr>
        <w:t>kvalitatívny</w:t>
      </w:r>
      <w:r w:rsidR="00BE0C97" w:rsidRPr="00EF21E7">
        <w:rPr>
          <w:rFonts w:ascii="Tahoma" w:hAnsi="Tahoma" w:cs="Tahoma"/>
          <w:noProof w:val="0"/>
          <w:color w:val="000000"/>
          <w:szCs w:val="22"/>
          <w:lang w:eastAsia="sk-SK"/>
        </w:rPr>
        <w:t>ch</w:t>
      </w:r>
      <w:r w:rsidRPr="00EF21E7">
        <w:rPr>
          <w:rFonts w:ascii="Tahoma" w:hAnsi="Tahoma" w:cs="Tahoma"/>
          <w:noProof w:val="0"/>
          <w:color w:val="000000"/>
          <w:szCs w:val="22"/>
          <w:lang w:eastAsia="sk-SK"/>
        </w:rPr>
        <w:t xml:space="preserve"> ukazovateľ</w:t>
      </w:r>
      <w:r w:rsidR="00BE0C97" w:rsidRPr="00EF21E7">
        <w:rPr>
          <w:rFonts w:ascii="Tahoma" w:hAnsi="Tahoma" w:cs="Tahoma"/>
          <w:noProof w:val="0"/>
          <w:color w:val="000000"/>
          <w:szCs w:val="22"/>
          <w:lang w:eastAsia="sk-SK"/>
        </w:rPr>
        <w:t>ov</w:t>
      </w:r>
      <w:r w:rsidRPr="00EF21E7">
        <w:rPr>
          <w:rFonts w:ascii="Tahoma" w:hAnsi="Tahoma" w:cs="Tahoma"/>
          <w:noProof w:val="0"/>
          <w:color w:val="000000"/>
          <w:szCs w:val="22"/>
          <w:lang w:eastAsia="sk-SK"/>
        </w:rPr>
        <w:t xml:space="preserve"> graduačných plánov jednotlivých učiteľov a celého zboru učiteľov</w:t>
      </w:r>
      <w:r w:rsidR="00234F12" w:rsidRPr="00EF21E7">
        <w:rPr>
          <w:rFonts w:ascii="Tahoma" w:hAnsi="Tahoma" w:cs="Tahoma"/>
          <w:noProof w:val="0"/>
          <w:color w:val="000000"/>
          <w:szCs w:val="22"/>
          <w:lang w:eastAsia="sk-SK"/>
        </w:rPr>
        <w:t xml:space="preserve"> (</w:t>
      </w:r>
      <w:r w:rsidR="00234F12" w:rsidRPr="00195621">
        <w:rPr>
          <w:rFonts w:ascii="Tahoma" w:hAnsi="Tahoma" w:cs="Tahoma"/>
          <w:noProof w:val="0"/>
          <w:color w:val="000000" w:themeColor="text1"/>
          <w:szCs w:val="22"/>
          <w:lang w:eastAsia="sk-SK"/>
        </w:rPr>
        <w:t>4.5.15_Procesné ukazovatele VSZK</w:t>
      </w:r>
      <w:r w:rsidR="00234F12" w:rsidRPr="00EF21E7">
        <w:rPr>
          <w:rFonts w:ascii="Tahoma" w:hAnsi="Tahoma" w:cs="Tahoma"/>
          <w:noProof w:val="0"/>
          <w:color w:val="000000"/>
          <w:szCs w:val="22"/>
          <w:lang w:eastAsia="sk-SK"/>
        </w:rPr>
        <w:t>)</w:t>
      </w:r>
      <w:r w:rsidR="00BE0C97" w:rsidRPr="00EF21E7">
        <w:rPr>
          <w:rFonts w:ascii="Tahoma" w:hAnsi="Tahoma" w:cs="Tahoma"/>
          <w:noProof w:val="0"/>
          <w:color w:val="000000"/>
          <w:szCs w:val="22"/>
          <w:lang w:eastAsia="sk-SK"/>
        </w:rPr>
        <w:t>.</w:t>
      </w:r>
    </w:p>
    <w:p w14:paraId="5198160A" w14:textId="529254C6" w:rsidR="003E205F" w:rsidRPr="00EF21E7" w:rsidRDefault="003E205F" w:rsidP="00127953">
      <w:pPr>
        <w:jc w:val="both"/>
        <w:rPr>
          <w:rFonts w:ascii="Tahoma" w:hAnsi="Tahoma" w:cs="Tahoma"/>
          <w:noProof w:val="0"/>
          <w:color w:val="000000"/>
          <w:szCs w:val="22"/>
          <w:lang w:eastAsia="sk-SK"/>
        </w:rPr>
      </w:pPr>
    </w:p>
    <w:p w14:paraId="52CB1349" w14:textId="606E0C24" w:rsidR="003E205F" w:rsidRPr="00EF21E7" w:rsidRDefault="003E205F" w:rsidP="0012795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Osobitné prepojenie (interakcia) uvedených procesov sa objavuje v procese H6_Koordinácia prieniku vedy a vzdelávania pri tvorbe nových ŠP, ich opise, IL a súvisiacej dokumentácie ŠP</w:t>
      </w:r>
      <w:r w:rsidR="00234F12" w:rsidRPr="00EF21E7">
        <w:rPr>
          <w:rFonts w:ascii="Tahoma" w:hAnsi="Tahoma" w:cs="Tahoma"/>
          <w:noProof w:val="0"/>
          <w:color w:val="000000"/>
          <w:szCs w:val="22"/>
          <w:lang w:eastAsia="sk-SK"/>
        </w:rPr>
        <w:t xml:space="preserve"> (</w:t>
      </w:r>
      <w:hyperlink r:id="rId79" w:history="1">
        <w:r w:rsidR="00234F12" w:rsidRPr="004E556B">
          <w:rPr>
            <w:rStyle w:val="Hypertextovprepojenie"/>
            <w:rFonts w:ascii="Tahoma" w:hAnsi="Tahoma" w:cs="Tahoma"/>
            <w:i/>
            <w:iCs/>
            <w:noProof w:val="0"/>
            <w:szCs w:val="22"/>
            <w:lang w:eastAsia="sk-SK"/>
          </w:rPr>
          <w:t>SM01_Návrh, úprava a schvaľovanie ŠP</w:t>
        </w:r>
      </w:hyperlink>
      <w:r w:rsidR="00234F12" w:rsidRPr="00EF21E7">
        <w:rPr>
          <w:rFonts w:ascii="Tahoma" w:hAnsi="Tahoma" w:cs="Tahoma"/>
          <w:noProof w:val="0"/>
          <w:color w:val="000000"/>
          <w:szCs w:val="22"/>
          <w:lang w:eastAsia="sk-SK"/>
        </w:rPr>
        <w:t>)</w:t>
      </w:r>
      <w:r w:rsidRPr="00EF21E7">
        <w:rPr>
          <w:rFonts w:ascii="Tahoma" w:hAnsi="Tahoma" w:cs="Tahoma"/>
          <w:noProof w:val="0"/>
          <w:color w:val="000000"/>
          <w:szCs w:val="22"/>
          <w:lang w:eastAsia="sk-SK"/>
        </w:rPr>
        <w:t>.</w:t>
      </w:r>
    </w:p>
    <w:p w14:paraId="7A537987" w14:textId="77777777" w:rsidR="00BE0C97" w:rsidRPr="00EF21E7" w:rsidRDefault="00BE0C97" w:rsidP="00127953">
      <w:pPr>
        <w:jc w:val="both"/>
        <w:rPr>
          <w:rFonts w:ascii="Tahoma" w:hAnsi="Tahoma" w:cs="Tahoma"/>
          <w:noProof w:val="0"/>
          <w:szCs w:val="22"/>
        </w:rPr>
      </w:pPr>
    </w:p>
    <w:p w14:paraId="1483DD38" w14:textId="11CA4DC5" w:rsidR="004D690A" w:rsidRPr="00EF21E7" w:rsidRDefault="004D690A" w:rsidP="00BE0C97">
      <w:pPr>
        <w:pStyle w:val="Nadpis3"/>
        <w:numPr>
          <w:ilvl w:val="2"/>
          <w:numId w:val="1"/>
        </w:numPr>
        <w:rPr>
          <w:rFonts w:ascii="Tahoma" w:hAnsi="Tahoma" w:cs="Tahoma"/>
          <w:b/>
          <w:bCs/>
          <w:noProof w:val="0"/>
          <w:color w:val="000000" w:themeColor="text1"/>
        </w:rPr>
      </w:pPr>
      <w:bookmarkStart w:id="75" w:name="_Toc118630464"/>
      <w:r w:rsidRPr="00EF21E7">
        <w:rPr>
          <w:rFonts w:ascii="Tahoma" w:hAnsi="Tahoma" w:cs="Tahoma"/>
          <w:b/>
          <w:bCs/>
          <w:noProof w:val="0"/>
          <w:color w:val="000000" w:themeColor="text1"/>
        </w:rPr>
        <w:t>Postupy a kritéria hodnotenia tvorivej činnosti učiteľov</w:t>
      </w:r>
      <w:bookmarkEnd w:id="75"/>
    </w:p>
    <w:p w14:paraId="7CDBA809" w14:textId="08AD5AAE" w:rsidR="00BE0C97" w:rsidRPr="00EF21E7" w:rsidRDefault="00BE0C97" w:rsidP="00BE0C97">
      <w:pPr>
        <w:rPr>
          <w:rFonts w:ascii="Tahoma" w:hAnsi="Tahoma" w:cs="Tahoma"/>
          <w:noProof w:val="0"/>
        </w:rPr>
      </w:pPr>
    </w:p>
    <w:p w14:paraId="7D7C71B7" w14:textId="5233402C" w:rsidR="00BE0C97" w:rsidRPr="00EF21E7" w:rsidRDefault="00BE0C97" w:rsidP="00BE0C97">
      <w:pPr>
        <w:jc w:val="both"/>
        <w:rPr>
          <w:rFonts w:ascii="Tahoma" w:hAnsi="Tahoma" w:cs="Tahoma"/>
          <w:noProof w:val="0"/>
        </w:rPr>
      </w:pPr>
      <w:r w:rsidRPr="00EF21E7">
        <w:rPr>
          <w:rFonts w:ascii="Tahoma" w:hAnsi="Tahoma" w:cs="Tahoma"/>
          <w:noProof w:val="0"/>
        </w:rPr>
        <w:t xml:space="preserve">Hodnotenie tvorivej činnosti učiteľov je logickým dôsledkom riadenia ľudských zdrojov-učiteľov, ktorí sú nositeľmi poznatkov v procese vzdelávania. Dokumentovaný postup tohto hodnotenia ako </w:t>
      </w:r>
      <w:hyperlink r:id="rId80" w:history="1">
        <w:r w:rsidRPr="004E556B">
          <w:rPr>
            <w:rStyle w:val="Hypertextovprepojenie"/>
            <w:rFonts w:ascii="Tahoma" w:hAnsi="Tahoma" w:cs="Tahoma"/>
            <w:i/>
            <w:iCs/>
            <w:noProof w:val="0"/>
          </w:rPr>
          <w:t>SM10_Riadenie ľudských zdrojov</w:t>
        </w:r>
      </w:hyperlink>
      <w:r w:rsidRPr="00EF21E7">
        <w:rPr>
          <w:rFonts w:ascii="Tahoma" w:hAnsi="Tahoma" w:cs="Tahoma"/>
          <w:noProof w:val="0"/>
        </w:rPr>
        <w:t xml:space="preserve">, je v korelácii s dokumentovaným  postupom </w:t>
      </w:r>
      <w:hyperlink r:id="rId81" w:history="1">
        <w:r w:rsidRPr="004E556B">
          <w:rPr>
            <w:rStyle w:val="Hypertextovprepojenie"/>
            <w:rFonts w:ascii="Tahoma" w:hAnsi="Tahoma" w:cs="Tahoma"/>
            <w:i/>
            <w:iCs/>
            <w:noProof w:val="0"/>
          </w:rPr>
          <w:t>SM03_Riadenie vedy a výskumu</w:t>
        </w:r>
      </w:hyperlink>
      <w:r w:rsidRPr="00EF21E7">
        <w:rPr>
          <w:rFonts w:ascii="Tahoma" w:hAnsi="Tahoma" w:cs="Tahoma"/>
          <w:noProof w:val="0"/>
        </w:rPr>
        <w:t xml:space="preserve"> cez VPCH učiteľa, pričom </w:t>
      </w:r>
      <w:r w:rsidR="003E205F" w:rsidRPr="00EF21E7">
        <w:rPr>
          <w:rFonts w:ascii="Tahoma" w:hAnsi="Tahoma" w:cs="Tahoma"/>
          <w:noProof w:val="0"/>
        </w:rPr>
        <w:t xml:space="preserve">publikačná činnosť je registrovaná dokumentovaným </w:t>
      </w:r>
      <w:r w:rsidR="004E556B" w:rsidRPr="00EF21E7">
        <w:rPr>
          <w:rFonts w:ascii="Tahoma" w:hAnsi="Tahoma" w:cs="Tahoma"/>
          <w:noProof w:val="0"/>
        </w:rPr>
        <w:t>postupom</w:t>
      </w:r>
      <w:r w:rsidR="003E205F" w:rsidRPr="00EF21E7">
        <w:rPr>
          <w:rFonts w:ascii="Tahoma" w:hAnsi="Tahoma" w:cs="Tahoma"/>
          <w:noProof w:val="0"/>
        </w:rPr>
        <w:t xml:space="preserve"> </w:t>
      </w:r>
      <w:hyperlink r:id="rId82" w:history="1">
        <w:r w:rsidR="003E205F" w:rsidRPr="004E556B">
          <w:rPr>
            <w:rStyle w:val="Hypertextovprepojenie"/>
            <w:rFonts w:ascii="Tahoma" w:hAnsi="Tahoma" w:cs="Tahoma"/>
            <w:i/>
            <w:iCs/>
            <w:noProof w:val="0"/>
          </w:rPr>
          <w:t>SM08_Bibliografická registrácia</w:t>
        </w:r>
      </w:hyperlink>
      <w:r w:rsidR="003E205F" w:rsidRPr="00EF21E7">
        <w:rPr>
          <w:rFonts w:ascii="Tahoma" w:hAnsi="Tahoma" w:cs="Tahoma"/>
          <w:noProof w:val="0"/>
        </w:rPr>
        <w:t>.</w:t>
      </w:r>
    </w:p>
    <w:p w14:paraId="459CC0B9" w14:textId="77777777" w:rsidR="00B35D5D" w:rsidRPr="00EF21E7" w:rsidRDefault="00B35D5D" w:rsidP="00BE0C97">
      <w:pPr>
        <w:jc w:val="both"/>
        <w:rPr>
          <w:rFonts w:ascii="Tahoma" w:hAnsi="Tahoma" w:cs="Tahoma"/>
          <w:noProof w:val="0"/>
        </w:rPr>
      </w:pPr>
    </w:p>
    <w:p w14:paraId="6C7FD325" w14:textId="3289A99F" w:rsidR="00B35D5D" w:rsidRPr="00EF21E7" w:rsidRDefault="003E205F" w:rsidP="00BE0C97">
      <w:pPr>
        <w:jc w:val="both"/>
        <w:rPr>
          <w:rFonts w:ascii="Tahoma" w:hAnsi="Tahoma" w:cs="Tahoma"/>
          <w:noProof w:val="0"/>
        </w:rPr>
      </w:pPr>
      <w:r w:rsidRPr="00EF21E7">
        <w:rPr>
          <w:rFonts w:ascii="Tahoma" w:hAnsi="Tahoma" w:cs="Tahoma"/>
          <w:noProof w:val="0"/>
        </w:rPr>
        <w:t>Postupy a hodnotenia tvorivej činnosti učiteľov uvedeným interaktívnym procesným prístupom sú nastavené v súvislosti zosúlaďovania VSZK so štandardmi SAAVŠ pre VSK a pre ŠP k 31.8.2022</w:t>
      </w:r>
      <w:r w:rsidR="006553A6" w:rsidRPr="00EF21E7">
        <w:rPr>
          <w:rFonts w:ascii="Tahoma" w:hAnsi="Tahoma" w:cs="Tahoma"/>
          <w:noProof w:val="0"/>
        </w:rPr>
        <w:t>. Vedecko-pedagogické charakteristiky garanta ŠP a </w:t>
      </w:r>
      <w:r w:rsidR="00195621" w:rsidRPr="00EF21E7">
        <w:rPr>
          <w:rFonts w:ascii="Tahoma" w:hAnsi="Tahoma" w:cs="Tahoma"/>
          <w:noProof w:val="0"/>
        </w:rPr>
        <w:t>spolu garantov</w:t>
      </w:r>
      <w:r w:rsidR="006553A6" w:rsidRPr="00EF21E7">
        <w:rPr>
          <w:rFonts w:ascii="Tahoma" w:hAnsi="Tahoma" w:cs="Tahoma"/>
          <w:noProof w:val="0"/>
        </w:rPr>
        <w:t xml:space="preserve"> ŠP </w:t>
      </w:r>
      <w:r w:rsidR="00234F12" w:rsidRPr="00EF21E7">
        <w:rPr>
          <w:rFonts w:ascii="Tahoma" w:hAnsi="Tahoma" w:cs="Tahoma"/>
          <w:noProof w:val="0"/>
        </w:rPr>
        <w:t xml:space="preserve">(UZPP) </w:t>
      </w:r>
      <w:r w:rsidR="006553A6" w:rsidRPr="00EF21E7">
        <w:rPr>
          <w:rFonts w:ascii="Tahoma" w:hAnsi="Tahoma" w:cs="Tahoma"/>
          <w:noProof w:val="0"/>
        </w:rPr>
        <w:t>sú zabezpečené v súlade s požiadavkami štandardov a podľa jednotlivých kritérií</w:t>
      </w:r>
      <w:r w:rsidR="00B35D5D" w:rsidRPr="00EF21E7">
        <w:rPr>
          <w:rFonts w:ascii="Tahoma" w:hAnsi="Tahoma" w:cs="Tahoma"/>
          <w:noProof w:val="0"/>
        </w:rPr>
        <w:t xml:space="preserve"> štandardov</w:t>
      </w:r>
      <w:r w:rsidR="006553A6" w:rsidRPr="00EF21E7">
        <w:rPr>
          <w:rFonts w:ascii="Tahoma" w:hAnsi="Tahoma" w:cs="Tahoma"/>
          <w:noProof w:val="0"/>
        </w:rPr>
        <w:t xml:space="preserve">. </w:t>
      </w:r>
    </w:p>
    <w:p w14:paraId="292429AE" w14:textId="77777777" w:rsidR="00B35D5D" w:rsidRPr="00EF21E7" w:rsidRDefault="00B35D5D" w:rsidP="00BE0C97">
      <w:pPr>
        <w:jc w:val="both"/>
        <w:rPr>
          <w:rFonts w:ascii="Tahoma" w:hAnsi="Tahoma" w:cs="Tahoma"/>
          <w:noProof w:val="0"/>
        </w:rPr>
      </w:pPr>
    </w:p>
    <w:p w14:paraId="1785EF10" w14:textId="60AEA558" w:rsidR="003E205F" w:rsidRPr="00EF21E7" w:rsidRDefault="006553A6" w:rsidP="00BE0C97">
      <w:pPr>
        <w:jc w:val="both"/>
        <w:rPr>
          <w:rFonts w:ascii="Tahoma" w:hAnsi="Tahoma" w:cs="Tahoma"/>
          <w:noProof w:val="0"/>
        </w:rPr>
      </w:pPr>
      <w:r w:rsidRPr="00EF21E7">
        <w:rPr>
          <w:rFonts w:ascii="Tahoma" w:hAnsi="Tahoma" w:cs="Tahoma"/>
          <w:noProof w:val="0"/>
        </w:rPr>
        <w:t>VPCH celej štruktúry učiteľov sú zabezpečované postupne do konca roka 2022 (</w:t>
      </w:r>
      <w:r w:rsidR="00B35D5D" w:rsidRPr="00195621">
        <w:rPr>
          <w:rFonts w:ascii="Tahoma" w:hAnsi="Tahoma" w:cs="Tahoma"/>
          <w:noProof w:val="0"/>
          <w:color w:val="000000" w:themeColor="text1"/>
        </w:rPr>
        <w:t>4.5.15_Procesné ukazovatele VSZK</w:t>
      </w:r>
      <w:r w:rsidRPr="00EF21E7">
        <w:rPr>
          <w:rFonts w:ascii="Tahoma" w:hAnsi="Tahoma" w:cs="Tahoma"/>
          <w:noProof w:val="0"/>
        </w:rPr>
        <w:t>).</w:t>
      </w:r>
    </w:p>
    <w:p w14:paraId="18F7AC98" w14:textId="77777777" w:rsidR="006553A6" w:rsidRPr="00EF21E7" w:rsidRDefault="006553A6" w:rsidP="00BE0C97">
      <w:pPr>
        <w:jc w:val="both"/>
        <w:rPr>
          <w:rFonts w:ascii="Tahoma" w:hAnsi="Tahoma" w:cs="Tahoma"/>
          <w:noProof w:val="0"/>
        </w:rPr>
      </w:pPr>
    </w:p>
    <w:p w14:paraId="68DB70CA" w14:textId="34FDEEB5" w:rsidR="00211773" w:rsidRPr="00EF21E7" w:rsidRDefault="00211773" w:rsidP="008A22F4">
      <w:pPr>
        <w:pStyle w:val="Nadpis3"/>
        <w:numPr>
          <w:ilvl w:val="2"/>
          <w:numId w:val="1"/>
        </w:numPr>
        <w:rPr>
          <w:rFonts w:ascii="Tahoma" w:hAnsi="Tahoma" w:cs="Tahoma"/>
          <w:b/>
          <w:bCs/>
          <w:noProof w:val="0"/>
          <w:color w:val="000000" w:themeColor="text1"/>
        </w:rPr>
      </w:pPr>
      <w:bookmarkStart w:id="76" w:name="_Toc118630465"/>
      <w:r w:rsidRPr="00EF21E7">
        <w:rPr>
          <w:rFonts w:ascii="Tahoma" w:hAnsi="Tahoma" w:cs="Tahoma"/>
          <w:b/>
          <w:bCs/>
          <w:noProof w:val="0"/>
          <w:color w:val="000000" w:themeColor="text1"/>
        </w:rPr>
        <w:t>Dlhodobá kontinuita výskumnej činnosti v študijnom odbore</w:t>
      </w:r>
      <w:bookmarkEnd w:id="76"/>
    </w:p>
    <w:p w14:paraId="38767F49" w14:textId="1EFD706C" w:rsidR="008A22F4" w:rsidRPr="00EF21E7" w:rsidRDefault="008A22F4" w:rsidP="008A22F4">
      <w:pPr>
        <w:rPr>
          <w:rFonts w:ascii="Tahoma" w:hAnsi="Tahoma" w:cs="Tahoma"/>
          <w:noProof w:val="0"/>
        </w:rPr>
      </w:pPr>
    </w:p>
    <w:p w14:paraId="3A62C05E" w14:textId="56A84E91" w:rsidR="00EE3C29" w:rsidRPr="00EF21E7" w:rsidRDefault="00EE3C29" w:rsidP="00C42FDE">
      <w:pPr>
        <w:jc w:val="both"/>
        <w:rPr>
          <w:rFonts w:ascii="Tahoma" w:hAnsi="Tahoma" w:cs="Tahoma"/>
          <w:noProof w:val="0"/>
          <w:color w:val="000000" w:themeColor="text1"/>
          <w:sz w:val="24"/>
          <w:lang w:eastAsia="sk-SK"/>
        </w:rPr>
      </w:pPr>
      <w:r w:rsidRPr="00EF21E7">
        <w:rPr>
          <w:rFonts w:ascii="Tahoma" w:hAnsi="Tahoma" w:cs="Tahoma"/>
          <w:noProof w:val="0"/>
          <w:color w:val="000000" w:themeColor="text1"/>
          <w:szCs w:val="22"/>
        </w:rPr>
        <w:t>Vysoká škola bezpečnostného manažérstva v Košiciach od svojho vzniku po súčasnosť  dlhodobo  </w:t>
      </w:r>
      <w:r w:rsidR="00C42FDE" w:rsidRPr="00EF21E7">
        <w:rPr>
          <w:rFonts w:ascii="Tahoma" w:hAnsi="Tahoma" w:cs="Tahoma"/>
          <w:noProof w:val="0"/>
          <w:color w:val="000000" w:themeColor="text1"/>
          <w:szCs w:val="22"/>
        </w:rPr>
        <w:t xml:space="preserve">a </w:t>
      </w:r>
      <w:r w:rsidRPr="00EF21E7">
        <w:rPr>
          <w:rFonts w:ascii="Tahoma" w:hAnsi="Tahoma" w:cs="Tahoma"/>
          <w:noProof w:val="0"/>
          <w:color w:val="000000" w:themeColor="text1"/>
          <w:szCs w:val="22"/>
        </w:rPr>
        <w:t xml:space="preserve">kontinuálne realizuje vedecko – výskumnú činnosť a zapája sa do medzinárodných vedecko – výskumných aktivít v odbore </w:t>
      </w:r>
      <w:r w:rsidR="00C42FDE" w:rsidRPr="00EF21E7">
        <w:rPr>
          <w:rFonts w:ascii="Tahoma" w:hAnsi="Tahoma" w:cs="Tahoma"/>
          <w:noProof w:val="0"/>
          <w:color w:val="000000" w:themeColor="text1"/>
          <w:szCs w:val="22"/>
        </w:rPr>
        <w:t>B</w:t>
      </w:r>
      <w:r w:rsidRPr="00EF21E7">
        <w:rPr>
          <w:rFonts w:ascii="Tahoma" w:hAnsi="Tahoma" w:cs="Tahoma"/>
          <w:noProof w:val="0"/>
          <w:color w:val="000000" w:themeColor="text1"/>
          <w:szCs w:val="22"/>
        </w:rPr>
        <w:t>ezpečnostné vedy</w:t>
      </w:r>
      <w:r w:rsidR="00C42FDE" w:rsidRPr="00EF21E7">
        <w:rPr>
          <w:rFonts w:ascii="Tahoma" w:hAnsi="Tahoma" w:cs="Tahoma"/>
          <w:noProof w:val="0"/>
          <w:color w:val="000000" w:themeColor="text1"/>
          <w:szCs w:val="22"/>
        </w:rPr>
        <w:t xml:space="preserve"> </w:t>
      </w:r>
      <w:r w:rsidRPr="00EF21E7">
        <w:rPr>
          <w:rFonts w:ascii="Tahoma" w:hAnsi="Tahoma" w:cs="Tahoma"/>
          <w:noProof w:val="0"/>
          <w:color w:val="000000" w:themeColor="text1"/>
          <w:szCs w:val="22"/>
        </w:rPr>
        <w:t>(predtým v odbore Ochrana osôb a m</w:t>
      </w:r>
      <w:r w:rsidR="00C42FDE" w:rsidRPr="00EF21E7">
        <w:rPr>
          <w:rFonts w:ascii="Tahoma" w:hAnsi="Tahoma" w:cs="Tahoma"/>
          <w:noProof w:val="0"/>
          <w:color w:val="000000" w:themeColor="text1"/>
          <w:szCs w:val="22"/>
        </w:rPr>
        <w:t>a</w:t>
      </w:r>
      <w:r w:rsidRPr="00EF21E7">
        <w:rPr>
          <w:rFonts w:ascii="Tahoma" w:hAnsi="Tahoma" w:cs="Tahoma"/>
          <w:noProof w:val="0"/>
          <w:color w:val="000000" w:themeColor="text1"/>
          <w:szCs w:val="22"/>
        </w:rPr>
        <w:t>jetku).</w:t>
      </w:r>
      <w:r w:rsidRPr="00EF21E7">
        <w:rPr>
          <w:rStyle w:val="apple-converted-space"/>
          <w:rFonts w:ascii="Tahoma" w:hAnsi="Tahoma" w:cs="Tahoma"/>
          <w:noProof w:val="0"/>
          <w:color w:val="000000" w:themeColor="text1"/>
          <w:szCs w:val="22"/>
        </w:rPr>
        <w:t> </w:t>
      </w:r>
    </w:p>
    <w:p w14:paraId="797AB288" w14:textId="77777777" w:rsidR="00EE3C29" w:rsidRPr="00EF21E7"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1.</w:t>
      </w:r>
    </w:p>
    <w:p w14:paraId="73200A2F" w14:textId="77777777" w:rsidR="00EE3C29" w:rsidRPr="00757D5D" w:rsidRDefault="00EE3C29" w:rsidP="00C42FDE">
      <w:pPr>
        <w:jc w:val="both"/>
        <w:rPr>
          <w:rFonts w:ascii="Tahoma" w:hAnsi="Tahoma" w:cs="Tahoma"/>
          <w:i/>
          <w:noProof w:val="0"/>
          <w:color w:val="000000" w:themeColor="text1"/>
        </w:rPr>
      </w:pPr>
      <w:r w:rsidRPr="00757D5D">
        <w:rPr>
          <w:rFonts w:ascii="Tahoma" w:hAnsi="Tahoma" w:cs="Tahoma"/>
          <w:i/>
          <w:noProof w:val="0"/>
          <w:color w:val="000000" w:themeColor="text1"/>
          <w:szCs w:val="22"/>
        </w:rPr>
        <w:t>Organizovanie medzinárodných vedeckých konferencií</w:t>
      </w:r>
    </w:p>
    <w:p w14:paraId="2F3393CD" w14:textId="41DB9FCA" w:rsidR="00EE3C29" w:rsidRPr="00EF21E7"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 xml:space="preserve">Ešte za čias detašovaného pracoviska Žilinskej Univerzity </w:t>
      </w:r>
      <w:r w:rsidR="00C42FDE" w:rsidRPr="00EF21E7">
        <w:rPr>
          <w:rFonts w:ascii="Tahoma" w:hAnsi="Tahoma" w:cs="Tahoma"/>
          <w:noProof w:val="0"/>
          <w:color w:val="000000" w:themeColor="text1"/>
          <w:szCs w:val="22"/>
        </w:rPr>
        <w:t xml:space="preserve">VŠBM </w:t>
      </w:r>
      <w:r w:rsidRPr="00EF21E7">
        <w:rPr>
          <w:rFonts w:ascii="Tahoma" w:hAnsi="Tahoma" w:cs="Tahoma"/>
          <w:noProof w:val="0"/>
          <w:color w:val="000000" w:themeColor="text1"/>
          <w:szCs w:val="22"/>
        </w:rPr>
        <w:t>začala realizovať medzinárodnú vedeckú konferenciu „Bezpečné Slovensko a Európska únia“, ktorú každoročne realizuje pod rovnomenným názvom doteraz. V roku 2022 sa konal 15. – ty ročník tejto konferencie (pod hlavičkou VŠBM v KE). Na konferencii pravidelne participujú zástupcovia zahraničnej i domácej akademickej obce, ale tiež štátnej správy, rôznych ministerstiev Slovenskej republiky, najmä Ministerstva vnútra, Ministerstva obrany, Ministerstva zahraničných vecí, Zboru väzenskej a justičnej stráže, Finančnej správy SR,  zložiek integrovaného záchranného systému, Policajného zboru, Hasičského a záchranného zboru, Zdravotnej záchrannej služby, Horskej záchrannej služby, Civilnej ochrany, Mestskej polície a iných, ako aj zástupcovia súkromnej sféry, zameranej na bezpečnostné služby. Účastníci konferencie participujú svojou aktívnou účasťou, príhovormi, prejavmi, príspevkami, prezentáciami a významnými diskusiami. Vedecká aktivita je týmto spôsobom bezprostredne prepojená s praxou, a prispieva k budovaniu komplexného medzinárodného bezpečnostného systému.</w:t>
      </w:r>
      <w:r w:rsidRPr="00EF21E7">
        <w:rPr>
          <w:rStyle w:val="apple-converted-space"/>
          <w:rFonts w:ascii="Tahoma" w:hAnsi="Tahoma" w:cs="Tahoma"/>
          <w:noProof w:val="0"/>
          <w:color w:val="000000" w:themeColor="text1"/>
          <w:szCs w:val="22"/>
        </w:rPr>
        <w:t> </w:t>
      </w:r>
    </w:p>
    <w:p w14:paraId="41CC41AA" w14:textId="473FAED7" w:rsidR="00EE3C29" w:rsidRPr="00EF21E7"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Na odkaze po kliknutí na Veda a výskum/Medzinárodná konferencia/ je možné nahliadnuť na ročníky  2014-2022</w:t>
      </w:r>
      <w:r w:rsidR="00C42FDE" w:rsidRPr="00EF21E7">
        <w:rPr>
          <w:rFonts w:ascii="Tahoma" w:hAnsi="Tahoma" w:cs="Tahoma"/>
          <w:noProof w:val="0"/>
          <w:color w:val="000000" w:themeColor="text1"/>
          <w:szCs w:val="22"/>
        </w:rPr>
        <w:t xml:space="preserve"> (</w:t>
      </w:r>
      <w:hyperlink r:id="rId83" w:history="1">
        <w:r w:rsidR="00C42FDE" w:rsidRPr="00EF21E7">
          <w:rPr>
            <w:rStyle w:val="Hypertextovprepojenie"/>
            <w:rFonts w:ascii="Tahoma" w:hAnsi="Tahoma" w:cs="Tahoma"/>
            <w:i/>
            <w:iCs/>
            <w:noProof w:val="0"/>
            <w:szCs w:val="22"/>
          </w:rPr>
          <w:t>https://www.vsbm.sk/</w:t>
        </w:r>
      </w:hyperlink>
      <w:r w:rsidR="00C42FDE" w:rsidRPr="00EF21E7">
        <w:rPr>
          <w:rFonts w:ascii="Calibri" w:hAnsi="Calibri" w:cs="Calibri"/>
          <w:noProof w:val="0"/>
          <w:color w:val="1F497D"/>
          <w:szCs w:val="22"/>
        </w:rPr>
        <w:t>)</w:t>
      </w:r>
    </w:p>
    <w:p w14:paraId="53FFFAF0" w14:textId="2606F8A6" w:rsidR="00EE3C29" w:rsidRPr="00EF21E7"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Z daného podujatia je vydávaný recenzovaný zborník vedeckých príspevkov, registrovaný v systéme CREPČ.</w:t>
      </w:r>
    </w:p>
    <w:p w14:paraId="1E4A9D69" w14:textId="77777777" w:rsidR="00EE3C29" w:rsidRPr="00EF21E7"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 </w:t>
      </w:r>
    </w:p>
    <w:p w14:paraId="2F857EEA" w14:textId="77777777" w:rsidR="00EE3C29" w:rsidRPr="00EF21E7" w:rsidRDefault="00EE3C29" w:rsidP="00C42FDE">
      <w:pPr>
        <w:jc w:val="both"/>
        <w:rPr>
          <w:rFonts w:ascii="Tahoma" w:hAnsi="Tahoma" w:cs="Tahoma"/>
          <w:noProof w:val="0"/>
          <w:color w:val="000000"/>
        </w:rPr>
      </w:pPr>
      <w:r w:rsidRPr="00EF21E7">
        <w:rPr>
          <w:rFonts w:ascii="Tahoma" w:hAnsi="Tahoma" w:cs="Tahoma"/>
          <w:noProof w:val="0"/>
          <w:color w:val="000000" w:themeColor="text1"/>
          <w:szCs w:val="22"/>
        </w:rPr>
        <w:t>Vysoká škola bezpečnostného manažérstva v Košiciach sa tiež dlhoročne spolupodieľa na organizovaní ďalších medzinárodných vedeckých konferencií, zameraných na bezpečnosť, ako napríklad</w:t>
      </w:r>
      <w:r w:rsidRPr="00EF21E7">
        <w:rPr>
          <w:rFonts w:ascii="Tahoma" w:hAnsi="Tahoma" w:cs="Tahoma"/>
          <w:noProof w:val="0"/>
          <w:color w:val="1F497D"/>
          <w:szCs w:val="22"/>
        </w:rPr>
        <w:t>:</w:t>
      </w:r>
    </w:p>
    <w:p w14:paraId="2F62B292" w14:textId="77777777" w:rsidR="00EE3C29" w:rsidRPr="00757D5D" w:rsidRDefault="00EE3C29" w:rsidP="00C42FDE">
      <w:pPr>
        <w:jc w:val="both"/>
        <w:rPr>
          <w:rFonts w:ascii="Tahoma" w:hAnsi="Tahoma" w:cs="Tahoma"/>
          <w:noProof w:val="0"/>
          <w:color w:val="000000" w:themeColor="text1"/>
        </w:rPr>
      </w:pPr>
      <w:r w:rsidRPr="00EF21E7">
        <w:rPr>
          <w:rFonts w:ascii="Tahoma" w:hAnsi="Tahoma" w:cs="Tahoma"/>
          <w:noProof w:val="0"/>
          <w:color w:val="000000" w:themeColor="text1"/>
          <w:szCs w:val="22"/>
        </w:rPr>
        <w:t xml:space="preserve">Medzinárodná </w:t>
      </w:r>
      <w:r w:rsidRPr="00757D5D">
        <w:rPr>
          <w:rFonts w:ascii="Tahoma" w:hAnsi="Tahoma" w:cs="Tahoma"/>
          <w:noProof w:val="0"/>
          <w:color w:val="000000" w:themeColor="text1"/>
          <w:szCs w:val="22"/>
        </w:rPr>
        <w:t>vedecká konferencia  „Security Forum“ univerzity „University of Security Public and Individual Apeiron, Krakow, Poland:</w:t>
      </w:r>
    </w:p>
    <w:p w14:paraId="78696387" w14:textId="06A39DA2" w:rsidR="00EE3C29" w:rsidRPr="00757D5D" w:rsidRDefault="00000000" w:rsidP="00EE3C29">
      <w:pPr>
        <w:rPr>
          <w:rFonts w:ascii="Tahoma" w:hAnsi="Tahoma" w:cs="Tahoma"/>
          <w:noProof w:val="0"/>
          <w:color w:val="4472C4" w:themeColor="accent1"/>
        </w:rPr>
      </w:pPr>
      <w:hyperlink r:id="rId84" w:history="1">
        <w:r w:rsidR="00757D5D" w:rsidRPr="001C1C08">
          <w:rPr>
            <w:rStyle w:val="Hypertextovprepojenie"/>
            <w:rFonts w:ascii="Tahoma" w:hAnsi="Tahoma" w:cs="Tahoma"/>
            <w:noProof w:val="0"/>
            <w:szCs w:val="22"/>
          </w:rPr>
          <w:t>https://apeiron.edu.pl/lviii-cica-xvi-security-forum-krakow-2021/</w:t>
        </w:r>
      </w:hyperlink>
      <w:r w:rsidR="00757D5D">
        <w:rPr>
          <w:rFonts w:ascii="Tahoma" w:hAnsi="Tahoma" w:cs="Tahoma"/>
          <w:noProof w:val="0"/>
          <w:szCs w:val="22"/>
        </w:rPr>
        <w:t xml:space="preserve"> </w:t>
      </w:r>
      <w:r w:rsidR="00757D5D" w:rsidRPr="00757D5D">
        <w:rPr>
          <w:rStyle w:val="Hypertextovprepojenie"/>
          <w:rFonts w:ascii="Tahoma" w:hAnsi="Tahoma" w:cs="Tahoma"/>
          <w:noProof w:val="0"/>
          <w:color w:val="4472C4" w:themeColor="accent1"/>
          <w:szCs w:val="22"/>
        </w:rPr>
        <w:t xml:space="preserve"> </w:t>
      </w:r>
    </w:p>
    <w:p w14:paraId="7E1C1FBC" w14:textId="77777777" w:rsidR="00EE3C29" w:rsidRPr="00757D5D" w:rsidRDefault="00EE3C29" w:rsidP="00C42FDE">
      <w:pPr>
        <w:jc w:val="both"/>
        <w:rPr>
          <w:rFonts w:ascii="Tahoma" w:hAnsi="Tahoma" w:cs="Tahoma"/>
          <w:noProof w:val="0"/>
          <w:color w:val="000000" w:themeColor="text1"/>
        </w:rPr>
      </w:pPr>
      <w:r w:rsidRPr="00757D5D">
        <w:rPr>
          <w:rFonts w:ascii="Tahoma" w:hAnsi="Tahoma" w:cs="Tahoma"/>
          <w:noProof w:val="0"/>
          <w:color w:val="000000" w:themeColor="text1"/>
          <w:szCs w:val="22"/>
        </w:rPr>
        <w:t>Medzinárodná vedecká konferencia  “ARTIFICIAL INTELLIGENCE IN THE FIELD OF SECURITY – ADVANTAGES AND THREATS” vysokej školy: High School of Security and Eonomics, Plovdiv, Bulgaria:</w:t>
      </w:r>
    </w:p>
    <w:p w14:paraId="17FA6C81" w14:textId="20CF2C0F" w:rsidR="00EE3C29" w:rsidRPr="00757D5D" w:rsidRDefault="00000000" w:rsidP="00EE3C29">
      <w:pPr>
        <w:rPr>
          <w:rFonts w:ascii="Tahoma" w:hAnsi="Tahoma" w:cs="Tahoma"/>
          <w:noProof w:val="0"/>
          <w:color w:val="4472C4" w:themeColor="accent1"/>
        </w:rPr>
      </w:pPr>
      <w:hyperlink r:id="rId85" w:history="1">
        <w:r w:rsidR="00757D5D" w:rsidRPr="001C1C08">
          <w:rPr>
            <w:rStyle w:val="Hypertextovprepojenie"/>
            <w:rFonts w:ascii="Tahoma" w:hAnsi="Tahoma" w:cs="Tahoma"/>
            <w:noProof w:val="0"/>
            <w:szCs w:val="22"/>
          </w:rPr>
          <w:t>https://www.vusi.bg/en/international-science-conference-the-artificial-intelligence-in-the-field-of-the-security-advantages-and-threats/</w:t>
        </w:r>
      </w:hyperlink>
      <w:r w:rsidR="00757D5D">
        <w:rPr>
          <w:rFonts w:ascii="Tahoma" w:hAnsi="Tahoma" w:cs="Tahoma"/>
          <w:noProof w:val="0"/>
          <w:szCs w:val="22"/>
        </w:rPr>
        <w:t xml:space="preserve"> </w:t>
      </w:r>
    </w:p>
    <w:p w14:paraId="7D21586B" w14:textId="77777777" w:rsidR="00EE3C29" w:rsidRPr="00757D5D" w:rsidRDefault="00EE3C29" w:rsidP="00C42FDE">
      <w:pPr>
        <w:jc w:val="both"/>
        <w:rPr>
          <w:rFonts w:ascii="Tahoma" w:hAnsi="Tahoma" w:cs="Tahoma"/>
          <w:noProof w:val="0"/>
          <w:color w:val="000000" w:themeColor="text1"/>
        </w:rPr>
      </w:pPr>
      <w:r w:rsidRPr="00757D5D">
        <w:rPr>
          <w:rFonts w:ascii="Tahoma" w:hAnsi="Tahoma" w:cs="Tahoma"/>
          <w:noProof w:val="0"/>
          <w:color w:val="000000" w:themeColor="text1"/>
          <w:szCs w:val="22"/>
        </w:rPr>
        <w:t>Medzinárodná vedecká konferencia  STRATEGIC IMPERATIVES FOR THE DEVELOPMENT OF BUSINESS ENTITIES UNDER TURBULENCE vysokej školy University of finance, insurance, business, enterpreneurship and innovation, Sofia, Bulgaria</w:t>
      </w:r>
    </w:p>
    <w:p w14:paraId="0349EC9F" w14:textId="1A0167E3" w:rsidR="00EE3C29" w:rsidRPr="00757D5D" w:rsidRDefault="00000000" w:rsidP="00EE3C29">
      <w:pPr>
        <w:rPr>
          <w:rFonts w:ascii="Tahoma" w:hAnsi="Tahoma" w:cs="Tahoma"/>
          <w:noProof w:val="0"/>
          <w:color w:val="4472C4" w:themeColor="accent1"/>
        </w:rPr>
      </w:pPr>
      <w:hyperlink r:id="rId86" w:history="1">
        <w:r w:rsidR="00757D5D" w:rsidRPr="001C1C08">
          <w:rPr>
            <w:rStyle w:val="Hypertextovprepojenie"/>
            <w:rFonts w:ascii="Tahoma" w:hAnsi="Tahoma" w:cs="Tahoma"/>
            <w:noProof w:val="0"/>
            <w:szCs w:val="22"/>
          </w:rPr>
          <w:t>https://sites.google.com/view/confer-vuzf/english/conference-organizers?pli=1</w:t>
        </w:r>
      </w:hyperlink>
      <w:r w:rsidR="00757D5D">
        <w:rPr>
          <w:rFonts w:ascii="Tahoma" w:hAnsi="Tahoma" w:cs="Tahoma"/>
          <w:noProof w:val="0"/>
          <w:szCs w:val="22"/>
        </w:rPr>
        <w:t xml:space="preserve"> </w:t>
      </w:r>
    </w:p>
    <w:p w14:paraId="46074B08" w14:textId="77777777" w:rsidR="00EE3C29" w:rsidRPr="00757D5D" w:rsidRDefault="00EE3C29" w:rsidP="00EE3C29">
      <w:pPr>
        <w:rPr>
          <w:rFonts w:ascii="Tahoma" w:hAnsi="Tahoma" w:cs="Tahoma"/>
          <w:noProof w:val="0"/>
          <w:color w:val="000000"/>
        </w:rPr>
      </w:pPr>
      <w:r w:rsidRPr="00757D5D">
        <w:rPr>
          <w:rFonts w:ascii="Tahoma" w:hAnsi="Tahoma" w:cs="Tahoma"/>
          <w:noProof w:val="0"/>
          <w:color w:val="1F497D"/>
          <w:szCs w:val="22"/>
        </w:rPr>
        <w:t> </w:t>
      </w:r>
    </w:p>
    <w:p w14:paraId="20D63F63" w14:textId="3B8FEEEE" w:rsidR="00EE3C29" w:rsidRPr="00757D5D" w:rsidRDefault="00EE3C29" w:rsidP="00C42FDE">
      <w:pPr>
        <w:jc w:val="both"/>
        <w:rPr>
          <w:rFonts w:ascii="Tahoma" w:hAnsi="Tahoma" w:cs="Tahoma"/>
          <w:noProof w:val="0"/>
          <w:color w:val="4472C4" w:themeColor="accent1"/>
        </w:rPr>
      </w:pPr>
      <w:r w:rsidRPr="00757D5D">
        <w:rPr>
          <w:rFonts w:ascii="Tahoma" w:hAnsi="Tahoma" w:cs="Tahoma"/>
          <w:noProof w:val="0"/>
          <w:color w:val="000000" w:themeColor="text1"/>
          <w:szCs w:val="22"/>
        </w:rPr>
        <w:t>Akademickí zamestnanci VŠBM sú tiež garantami, členmi vedeckých výborov týchto a iných medzinárodných  vedeckých konferencií</w:t>
      </w:r>
      <w:r w:rsidR="004D326C" w:rsidRPr="00757D5D">
        <w:rPr>
          <w:rFonts w:ascii="Tahoma" w:hAnsi="Tahoma" w:cs="Tahoma"/>
          <w:noProof w:val="0"/>
          <w:color w:val="000000" w:themeColor="text1"/>
          <w:szCs w:val="22"/>
        </w:rPr>
        <w:t xml:space="preserve">, </w:t>
      </w:r>
      <w:r w:rsidRPr="00757D5D">
        <w:rPr>
          <w:rFonts w:ascii="Tahoma" w:hAnsi="Tahoma" w:cs="Tahoma"/>
          <w:noProof w:val="0"/>
          <w:color w:val="000000" w:themeColor="text1"/>
          <w:szCs w:val="22"/>
        </w:rPr>
        <w:t>napr</w:t>
      </w:r>
      <w:r w:rsidR="00B35D5D" w:rsidRPr="00757D5D">
        <w:rPr>
          <w:rFonts w:ascii="Tahoma" w:hAnsi="Tahoma" w:cs="Tahoma"/>
          <w:noProof w:val="0"/>
          <w:color w:val="000000" w:themeColor="text1"/>
          <w:szCs w:val="22"/>
        </w:rPr>
        <w:t xml:space="preserve">. </w:t>
      </w:r>
      <w:r w:rsidRPr="00757D5D">
        <w:rPr>
          <w:rStyle w:val="apple-converted-space"/>
          <w:rFonts w:ascii="Tahoma" w:hAnsi="Tahoma" w:cs="Tahoma"/>
          <w:noProof w:val="0"/>
          <w:color w:val="000000" w:themeColor="text1"/>
        </w:rPr>
        <w:t> </w:t>
      </w:r>
      <w:hyperlink r:id="rId87" w:history="1">
        <w:r w:rsidR="00757D5D" w:rsidRPr="001C1C08">
          <w:rPr>
            <w:rStyle w:val="Hypertextovprepojenie"/>
            <w:rFonts w:ascii="Tahoma" w:hAnsi="Tahoma" w:cs="Tahoma"/>
            <w:noProof w:val="0"/>
            <w:szCs w:val="22"/>
          </w:rPr>
          <w:t>https://konference.vsers.cz/form/CZ-Pozvanka_VSERS_2022.pdf</w:t>
        </w:r>
      </w:hyperlink>
      <w:r w:rsidR="00757D5D">
        <w:rPr>
          <w:rFonts w:ascii="Tahoma" w:hAnsi="Tahoma" w:cs="Tahoma"/>
          <w:noProof w:val="0"/>
          <w:szCs w:val="22"/>
        </w:rPr>
        <w:t xml:space="preserve"> </w:t>
      </w:r>
      <w:r w:rsidR="00757D5D">
        <w:rPr>
          <w:rStyle w:val="Hypertextovprepojenie"/>
          <w:rFonts w:ascii="Tahoma" w:hAnsi="Tahoma" w:cs="Tahoma"/>
          <w:noProof w:val="0"/>
          <w:color w:val="4472C4" w:themeColor="accent1"/>
          <w:szCs w:val="22"/>
        </w:rPr>
        <w:t xml:space="preserve"> </w:t>
      </w:r>
    </w:p>
    <w:p w14:paraId="564A7C66" w14:textId="77777777" w:rsidR="00EE3C29" w:rsidRPr="00EF21E7" w:rsidRDefault="00EE3C29" w:rsidP="00EE3C29">
      <w:pPr>
        <w:rPr>
          <w:noProof w:val="0"/>
          <w:color w:val="000000"/>
        </w:rPr>
      </w:pPr>
      <w:r w:rsidRPr="00EF21E7">
        <w:rPr>
          <w:rFonts w:ascii="Calibri" w:hAnsi="Calibri" w:cs="Calibri"/>
          <w:noProof w:val="0"/>
          <w:color w:val="1F497D"/>
          <w:szCs w:val="22"/>
        </w:rPr>
        <w:t> </w:t>
      </w:r>
    </w:p>
    <w:p w14:paraId="0293412E" w14:textId="77777777" w:rsidR="00EE3C29" w:rsidRPr="00EF21E7" w:rsidRDefault="00EE3C29" w:rsidP="004D326C">
      <w:pPr>
        <w:jc w:val="both"/>
        <w:rPr>
          <w:noProof w:val="0"/>
          <w:color w:val="000000" w:themeColor="text1"/>
        </w:rPr>
      </w:pPr>
      <w:r w:rsidRPr="00EF21E7">
        <w:rPr>
          <w:rFonts w:ascii="Calibri" w:hAnsi="Calibri" w:cs="Calibri"/>
          <w:noProof w:val="0"/>
          <w:color w:val="000000" w:themeColor="text1"/>
          <w:szCs w:val="22"/>
        </w:rPr>
        <w:t>2.</w:t>
      </w:r>
    </w:p>
    <w:p w14:paraId="6638394E" w14:textId="77777777" w:rsidR="00EE3C29" w:rsidRPr="00757D5D" w:rsidRDefault="00EE3C29" w:rsidP="004D326C">
      <w:pPr>
        <w:jc w:val="both"/>
        <w:rPr>
          <w:rFonts w:ascii="Tahoma" w:hAnsi="Tahoma" w:cs="Tahoma"/>
          <w:i/>
          <w:noProof w:val="0"/>
          <w:color w:val="000000" w:themeColor="text1"/>
        </w:rPr>
      </w:pPr>
      <w:r w:rsidRPr="00757D5D">
        <w:rPr>
          <w:rFonts w:ascii="Tahoma" w:hAnsi="Tahoma" w:cs="Tahoma"/>
          <w:i/>
          <w:noProof w:val="0"/>
          <w:color w:val="000000" w:themeColor="text1"/>
          <w:szCs w:val="22"/>
        </w:rPr>
        <w:t>Vydávanie Zborníka vedeckých prác a vedeckého periodík.</w:t>
      </w:r>
    </w:p>
    <w:p w14:paraId="15FB5D00" w14:textId="77777777" w:rsidR="00EE3C29" w:rsidRPr="00757D5D" w:rsidRDefault="00EE3C29" w:rsidP="004D326C">
      <w:pPr>
        <w:jc w:val="both"/>
        <w:rPr>
          <w:rFonts w:ascii="Tahoma" w:hAnsi="Tahoma" w:cs="Tahoma"/>
          <w:noProof w:val="0"/>
          <w:color w:val="000000" w:themeColor="text1"/>
        </w:rPr>
      </w:pPr>
      <w:r w:rsidRPr="00757D5D">
        <w:rPr>
          <w:rFonts w:ascii="Tahoma" w:hAnsi="Tahoma" w:cs="Tahoma"/>
          <w:noProof w:val="0"/>
          <w:color w:val="000000" w:themeColor="text1"/>
          <w:szCs w:val="22"/>
        </w:rPr>
        <w:t>Vysoká škola bezpečnostného manažérstva okrem konferenčného zborníka vydáva tiež recenzovaný  Zborník vedeckých prác Manažérstvo bezpečnosti.</w:t>
      </w:r>
    </w:p>
    <w:p w14:paraId="672B968C" w14:textId="275C04F4" w:rsidR="00EE3C29" w:rsidRPr="00757D5D" w:rsidRDefault="00000000" w:rsidP="00EE3C29">
      <w:pPr>
        <w:rPr>
          <w:rFonts w:ascii="Tahoma" w:hAnsi="Tahoma" w:cs="Tahoma"/>
          <w:noProof w:val="0"/>
          <w:color w:val="4472C4" w:themeColor="accent1"/>
        </w:rPr>
      </w:pPr>
      <w:hyperlink r:id="rId88" w:history="1">
        <w:r w:rsidR="00757D5D" w:rsidRPr="001C1C08">
          <w:rPr>
            <w:rStyle w:val="Hypertextovprepojenie"/>
            <w:rFonts w:ascii="Tahoma" w:hAnsi="Tahoma" w:cs="Tahoma"/>
            <w:noProof w:val="0"/>
            <w:szCs w:val="22"/>
          </w:rPr>
          <w:t>https://www.vsbm.sk/manazerstvo-bezpecnosti.html</w:t>
        </w:r>
      </w:hyperlink>
      <w:r w:rsidR="00757D5D">
        <w:rPr>
          <w:rFonts w:ascii="Tahoma" w:hAnsi="Tahoma" w:cs="Tahoma"/>
          <w:noProof w:val="0"/>
          <w:szCs w:val="22"/>
        </w:rPr>
        <w:t xml:space="preserve"> </w:t>
      </w:r>
    </w:p>
    <w:p w14:paraId="0E3B78FD" w14:textId="77777777" w:rsidR="00EE3C29" w:rsidRPr="00757D5D" w:rsidRDefault="00EE3C29" w:rsidP="00EE3C29">
      <w:pPr>
        <w:rPr>
          <w:rFonts w:ascii="Tahoma" w:hAnsi="Tahoma" w:cs="Tahoma"/>
          <w:noProof w:val="0"/>
          <w:color w:val="000000"/>
        </w:rPr>
      </w:pPr>
      <w:r w:rsidRPr="00757D5D">
        <w:rPr>
          <w:rFonts w:ascii="Tahoma" w:hAnsi="Tahoma" w:cs="Tahoma"/>
          <w:noProof w:val="0"/>
          <w:color w:val="1F497D"/>
          <w:szCs w:val="22"/>
        </w:rPr>
        <w:t> </w:t>
      </w:r>
    </w:p>
    <w:p w14:paraId="1A9D4C9E" w14:textId="20810EB5" w:rsidR="00EE3C29" w:rsidRPr="00757D5D" w:rsidRDefault="00EE3C29" w:rsidP="004D326C">
      <w:pPr>
        <w:jc w:val="both"/>
        <w:rPr>
          <w:rFonts w:ascii="Tahoma" w:hAnsi="Tahoma" w:cs="Tahoma"/>
          <w:noProof w:val="0"/>
          <w:color w:val="000000" w:themeColor="text1"/>
        </w:rPr>
      </w:pPr>
      <w:r w:rsidRPr="00757D5D">
        <w:rPr>
          <w:rFonts w:ascii="Tahoma" w:hAnsi="Tahoma" w:cs="Tahoma"/>
          <w:noProof w:val="0"/>
          <w:color w:val="000000" w:themeColor="text1"/>
          <w:szCs w:val="22"/>
        </w:rPr>
        <w:t>Významnú medzinárodnú vedeckú aktivitu predstavuje aj vydávanie recenzovaného vedeckého časopisu Košice Security Revue, v ktorom ako autori, recenzenti a členovia redakčnej rady participujú zástupcovia vedeckej obce na medzinárodnej úrovni. Časopis je od roku 2019 indexovaný v D</w:t>
      </w:r>
      <w:r w:rsidR="00757D5D" w:rsidRPr="00757D5D">
        <w:rPr>
          <w:rFonts w:ascii="Tahoma" w:hAnsi="Tahoma" w:cs="Tahoma"/>
          <w:noProof w:val="0"/>
          <w:color w:val="000000" w:themeColor="text1"/>
          <w:szCs w:val="22"/>
        </w:rPr>
        <w:t xml:space="preserve">OAJ </w:t>
      </w:r>
      <w:r w:rsidRPr="00757D5D">
        <w:rPr>
          <w:rFonts w:ascii="Tahoma" w:hAnsi="Tahoma" w:cs="Tahoma"/>
          <w:noProof w:val="0"/>
          <w:color w:val="000000" w:themeColor="text1"/>
          <w:szCs w:val="22"/>
        </w:rPr>
        <w:t>a v databáze ERIH+, a v najbližšej dobe má VŠBM za cieľ indexovať ho v databáze Scopus.</w:t>
      </w:r>
    </w:p>
    <w:p w14:paraId="1F91008C" w14:textId="77777777" w:rsidR="00EE3C29" w:rsidRPr="00757D5D" w:rsidRDefault="00000000" w:rsidP="004D326C">
      <w:pPr>
        <w:jc w:val="both"/>
        <w:rPr>
          <w:rFonts w:ascii="Tahoma" w:hAnsi="Tahoma" w:cs="Tahoma"/>
          <w:noProof w:val="0"/>
          <w:color w:val="4472C4" w:themeColor="accent1"/>
        </w:rPr>
      </w:pPr>
      <w:hyperlink r:id="rId89" w:history="1">
        <w:r w:rsidR="00EE3C29" w:rsidRPr="00757D5D">
          <w:rPr>
            <w:rStyle w:val="Hypertextovprepojenie"/>
            <w:rFonts w:ascii="Tahoma" w:hAnsi="Tahoma" w:cs="Tahoma"/>
            <w:noProof w:val="0"/>
            <w:color w:val="4472C4" w:themeColor="accent1"/>
            <w:szCs w:val="22"/>
          </w:rPr>
          <w:t>https://kbr.vsbm.sk/</w:t>
        </w:r>
      </w:hyperlink>
    </w:p>
    <w:p w14:paraId="18CEC8B6" w14:textId="77777777" w:rsidR="00EE3C29" w:rsidRPr="00EF21E7" w:rsidRDefault="00EE3C29" w:rsidP="00EE3C29">
      <w:pPr>
        <w:rPr>
          <w:noProof w:val="0"/>
          <w:color w:val="000000"/>
        </w:rPr>
      </w:pPr>
      <w:r w:rsidRPr="00EF21E7">
        <w:rPr>
          <w:rFonts w:ascii="Calibri" w:hAnsi="Calibri" w:cs="Calibri"/>
          <w:noProof w:val="0"/>
          <w:color w:val="1F497D"/>
          <w:szCs w:val="22"/>
        </w:rPr>
        <w:t> </w:t>
      </w:r>
    </w:p>
    <w:p w14:paraId="4FF6BD64" w14:textId="77777777" w:rsidR="00EE3C29" w:rsidRPr="00EF21E7" w:rsidRDefault="00EE3C29" w:rsidP="00EE3C29">
      <w:pPr>
        <w:rPr>
          <w:noProof w:val="0"/>
          <w:color w:val="000000"/>
        </w:rPr>
      </w:pPr>
      <w:r w:rsidRPr="00EF21E7">
        <w:rPr>
          <w:rFonts w:ascii="Calibri" w:hAnsi="Calibri" w:cs="Calibri"/>
          <w:noProof w:val="0"/>
          <w:color w:val="1F497D"/>
          <w:szCs w:val="22"/>
        </w:rPr>
        <w:t>3.</w:t>
      </w:r>
    </w:p>
    <w:p w14:paraId="47CC85E9" w14:textId="77777777" w:rsidR="00EE3C29" w:rsidRPr="00757D5D" w:rsidRDefault="00EE3C29" w:rsidP="004D326C">
      <w:pPr>
        <w:jc w:val="both"/>
        <w:rPr>
          <w:rFonts w:ascii="Tahoma" w:hAnsi="Tahoma" w:cs="Tahoma"/>
          <w:i/>
          <w:noProof w:val="0"/>
          <w:color w:val="000000" w:themeColor="text1"/>
        </w:rPr>
      </w:pPr>
      <w:r w:rsidRPr="00757D5D">
        <w:rPr>
          <w:rFonts w:ascii="Tahoma" w:hAnsi="Tahoma" w:cs="Tahoma"/>
          <w:i/>
          <w:noProof w:val="0"/>
          <w:color w:val="000000" w:themeColor="text1"/>
          <w:szCs w:val="22"/>
        </w:rPr>
        <w:t>Publikačná činnosť zamestnancov VŠBM</w:t>
      </w:r>
    </w:p>
    <w:p w14:paraId="0C3A1AA8" w14:textId="55E71D16" w:rsidR="00EE3C29" w:rsidRPr="00EF21E7" w:rsidRDefault="00EE3C29" w:rsidP="004D326C">
      <w:pPr>
        <w:jc w:val="both"/>
        <w:rPr>
          <w:rFonts w:ascii="Tahoma" w:hAnsi="Tahoma" w:cs="Tahoma"/>
          <w:noProof w:val="0"/>
          <w:color w:val="000000" w:themeColor="text1"/>
        </w:rPr>
      </w:pPr>
      <w:r w:rsidRPr="00EF21E7">
        <w:rPr>
          <w:rFonts w:ascii="Tahoma" w:hAnsi="Tahoma" w:cs="Tahoma"/>
          <w:noProof w:val="0"/>
          <w:color w:val="000000" w:themeColor="text1"/>
          <w:szCs w:val="22"/>
        </w:rPr>
        <w:t>Od vzniku vysokej školy zamestnanci pravidelne prezentujú výsledky svojho bádania prostredníctvom vedeckých monografií, vedeckých článkov, štúdií  a príspevkov. V prvých rokoch vzniku školy predstavovali výstupy publikačnej činnosti najmä články vo vedeckých zborníkoch, časopisoch, monografiách. Postupom času po súčasnosť, je prostredníctvom štatistických prehľadov, zoznamov publikačnej činnosti školy vidieť významný vedecký posun v danej oblasti, nakoľko autori začali svoje vedecké práce publikovať v stále významnejších, renomovanejších, uznávanejších časopisoch medzinárodného charakteru, indexovaných v medzinárodne významných a uznávaných databázach, najmä Web of Science a Scopus. Napríklad kým v roku 2013 nebol publikovaný žiadny článok v časopise v databáze Web of Science a</w:t>
      </w:r>
      <w:r w:rsidR="00B35D5D" w:rsidRPr="00EF21E7">
        <w:rPr>
          <w:rFonts w:ascii="Tahoma" w:hAnsi="Tahoma" w:cs="Tahoma"/>
          <w:noProof w:val="0"/>
          <w:color w:val="000000" w:themeColor="text1"/>
          <w:szCs w:val="22"/>
        </w:rPr>
        <w:t> </w:t>
      </w:r>
      <w:r w:rsidRPr="00EF21E7">
        <w:rPr>
          <w:rFonts w:ascii="Tahoma" w:hAnsi="Tahoma" w:cs="Tahoma"/>
          <w:noProof w:val="0"/>
          <w:color w:val="000000" w:themeColor="text1"/>
          <w:szCs w:val="22"/>
        </w:rPr>
        <w:t>Scopus</w:t>
      </w:r>
      <w:r w:rsidR="00B35D5D" w:rsidRPr="00EF21E7">
        <w:rPr>
          <w:rFonts w:ascii="Tahoma" w:hAnsi="Tahoma" w:cs="Tahoma"/>
          <w:noProof w:val="0"/>
          <w:color w:val="000000" w:themeColor="text1"/>
          <w:szCs w:val="22"/>
        </w:rPr>
        <w:t xml:space="preserve"> </w:t>
      </w:r>
      <w:r w:rsidRPr="00EF21E7">
        <w:rPr>
          <w:rFonts w:ascii="Tahoma" w:hAnsi="Tahoma" w:cs="Tahoma"/>
          <w:noProof w:val="0"/>
          <w:color w:val="000000" w:themeColor="text1"/>
          <w:szCs w:val="22"/>
        </w:rPr>
        <w:t>(49 pedagogických, vedeckých zamestnancov), v roku 2016</w:t>
      </w:r>
      <w:r w:rsidR="00B35D5D" w:rsidRPr="00EF21E7">
        <w:rPr>
          <w:rFonts w:ascii="Tahoma" w:hAnsi="Tahoma" w:cs="Tahoma"/>
          <w:noProof w:val="0"/>
          <w:color w:val="000000" w:themeColor="text1"/>
          <w:szCs w:val="22"/>
        </w:rPr>
        <w:t xml:space="preserve"> </w:t>
      </w:r>
      <w:r w:rsidRPr="00EF21E7">
        <w:rPr>
          <w:rFonts w:ascii="Tahoma" w:hAnsi="Tahoma" w:cs="Tahoma"/>
          <w:noProof w:val="0"/>
          <w:color w:val="000000" w:themeColor="text1"/>
          <w:szCs w:val="22"/>
        </w:rPr>
        <w:t>bolo publikovaných 7 takýchto článkov</w:t>
      </w:r>
      <w:r w:rsidR="00B35D5D" w:rsidRPr="00EF21E7">
        <w:rPr>
          <w:rFonts w:ascii="Tahoma" w:hAnsi="Tahoma" w:cs="Tahoma"/>
          <w:noProof w:val="0"/>
          <w:color w:val="000000" w:themeColor="text1"/>
          <w:szCs w:val="22"/>
        </w:rPr>
        <w:t xml:space="preserve"> </w:t>
      </w:r>
      <w:r w:rsidRPr="00EF21E7">
        <w:rPr>
          <w:rFonts w:ascii="Tahoma" w:hAnsi="Tahoma" w:cs="Tahoma"/>
          <w:noProof w:val="0"/>
          <w:color w:val="000000" w:themeColor="text1"/>
          <w:szCs w:val="22"/>
        </w:rPr>
        <w:t>(na 24 pedagogických, vedeckých zamestnancov) , v roku 2021  9 článkov (na 16 pedagogických, vedeckých zamestnancov )</w:t>
      </w:r>
    </w:p>
    <w:p w14:paraId="2C1D5ECC" w14:textId="77777777" w:rsidR="00EE3C29" w:rsidRPr="00757D5D" w:rsidRDefault="00EE3C29" w:rsidP="004D326C">
      <w:pPr>
        <w:jc w:val="both"/>
        <w:rPr>
          <w:rFonts w:ascii="Tahoma" w:hAnsi="Tahoma" w:cs="Tahoma"/>
          <w:noProof w:val="0"/>
          <w:color w:val="000000" w:themeColor="text1"/>
        </w:rPr>
      </w:pPr>
      <w:r w:rsidRPr="00757D5D">
        <w:rPr>
          <w:rFonts w:ascii="Tahoma" w:hAnsi="Tahoma" w:cs="Tahoma"/>
          <w:noProof w:val="0"/>
          <w:color w:val="000000" w:themeColor="text1"/>
          <w:szCs w:val="22"/>
        </w:rPr>
        <w:t>Prehľady publikačnej činnosti 2013-2021</w:t>
      </w:r>
      <w:r w:rsidRPr="00757D5D">
        <w:rPr>
          <w:rStyle w:val="apple-converted-space"/>
          <w:rFonts w:ascii="Tahoma" w:hAnsi="Tahoma" w:cs="Tahoma"/>
          <w:noProof w:val="0"/>
          <w:color w:val="000000" w:themeColor="text1"/>
          <w:szCs w:val="22"/>
        </w:rPr>
        <w:t> </w:t>
      </w:r>
    </w:p>
    <w:p w14:paraId="7DCA81AF" w14:textId="181AD15B" w:rsidR="00EE3C29" w:rsidRPr="00757D5D" w:rsidRDefault="00000000" w:rsidP="00EE3C29">
      <w:pPr>
        <w:rPr>
          <w:rFonts w:ascii="Tahoma" w:hAnsi="Tahoma" w:cs="Tahoma"/>
          <w:noProof w:val="0"/>
          <w:color w:val="4472C4" w:themeColor="accent1"/>
        </w:rPr>
      </w:pPr>
      <w:hyperlink r:id="rId90" w:history="1">
        <w:r w:rsidR="00757D5D" w:rsidRPr="001C1C08">
          <w:rPr>
            <w:rStyle w:val="Hypertextovprepojenie"/>
            <w:rFonts w:ascii="Tahoma" w:hAnsi="Tahoma" w:cs="Tahoma"/>
            <w:noProof w:val="0"/>
            <w:szCs w:val="22"/>
          </w:rPr>
          <w:t>https://www.vsbm.sk/publikacna_cinnost.html</w:t>
        </w:r>
      </w:hyperlink>
      <w:r w:rsidR="00757D5D">
        <w:rPr>
          <w:rFonts w:ascii="Tahoma" w:hAnsi="Tahoma" w:cs="Tahoma"/>
          <w:noProof w:val="0"/>
          <w:szCs w:val="22"/>
        </w:rPr>
        <w:t xml:space="preserve"> </w:t>
      </w:r>
    </w:p>
    <w:p w14:paraId="5CDE2503" w14:textId="27B2C81E" w:rsidR="00EE3C29" w:rsidRPr="00757D5D" w:rsidRDefault="00000000" w:rsidP="00EE3C29">
      <w:pPr>
        <w:rPr>
          <w:rFonts w:ascii="Tahoma" w:hAnsi="Tahoma" w:cs="Tahoma"/>
          <w:noProof w:val="0"/>
          <w:color w:val="000000"/>
        </w:rPr>
      </w:pPr>
      <w:hyperlink r:id="rId91" w:history="1">
        <w:r w:rsidR="00757D5D" w:rsidRPr="001C1C08">
          <w:rPr>
            <w:rStyle w:val="Hypertextovprepojenie"/>
            <w:rFonts w:ascii="Tahoma" w:hAnsi="Tahoma" w:cs="Tahoma"/>
            <w:noProof w:val="0"/>
            <w:szCs w:val="22"/>
          </w:rPr>
          <w:t>https://www.vsbm.sk/dokumenty.html</w:t>
        </w:r>
      </w:hyperlink>
      <w:r w:rsidR="00757D5D">
        <w:rPr>
          <w:rFonts w:ascii="Tahoma" w:hAnsi="Tahoma" w:cs="Tahoma"/>
          <w:noProof w:val="0"/>
          <w:szCs w:val="22"/>
        </w:rPr>
        <w:t xml:space="preserve"> </w:t>
      </w:r>
    </w:p>
    <w:p w14:paraId="513EC978" w14:textId="77777777" w:rsidR="00EE3C29" w:rsidRPr="00EF21E7" w:rsidRDefault="00EE3C29" w:rsidP="00EE3C29">
      <w:pPr>
        <w:rPr>
          <w:noProof w:val="0"/>
          <w:color w:val="000000"/>
        </w:rPr>
      </w:pPr>
      <w:r w:rsidRPr="00EF21E7">
        <w:rPr>
          <w:rFonts w:ascii="Calibri" w:hAnsi="Calibri" w:cs="Calibri"/>
          <w:noProof w:val="0"/>
          <w:color w:val="1F497D"/>
          <w:szCs w:val="22"/>
        </w:rPr>
        <w:t> </w:t>
      </w:r>
    </w:p>
    <w:p w14:paraId="70C3D137" w14:textId="77777777" w:rsidR="00EE3C29" w:rsidRPr="00EF21E7" w:rsidRDefault="00EE3C29" w:rsidP="00EE3C29">
      <w:pPr>
        <w:rPr>
          <w:noProof w:val="0"/>
          <w:color w:val="000000"/>
        </w:rPr>
      </w:pPr>
      <w:r w:rsidRPr="00EF21E7">
        <w:rPr>
          <w:rFonts w:ascii="Calibri" w:hAnsi="Calibri" w:cs="Calibri"/>
          <w:noProof w:val="0"/>
          <w:color w:val="1F497D"/>
          <w:szCs w:val="22"/>
        </w:rPr>
        <w:t>4.</w:t>
      </w:r>
    </w:p>
    <w:p w14:paraId="233E15E8" w14:textId="77777777" w:rsidR="00EE3C29" w:rsidRPr="00A75C4E" w:rsidRDefault="00EE3C29" w:rsidP="004D326C">
      <w:pPr>
        <w:jc w:val="both"/>
        <w:rPr>
          <w:rFonts w:ascii="Tahoma" w:hAnsi="Tahoma" w:cs="Tahoma"/>
          <w:i/>
          <w:noProof w:val="0"/>
          <w:color w:val="000000" w:themeColor="text1"/>
        </w:rPr>
      </w:pPr>
      <w:r w:rsidRPr="00A75C4E">
        <w:rPr>
          <w:rFonts w:ascii="Tahoma" w:hAnsi="Tahoma" w:cs="Tahoma"/>
          <w:i/>
          <w:noProof w:val="0"/>
          <w:color w:val="000000" w:themeColor="text1"/>
          <w:szCs w:val="22"/>
        </w:rPr>
        <w:t>Vedecko – výskumné projekty</w:t>
      </w:r>
    </w:p>
    <w:p w14:paraId="1FDB208D" w14:textId="1E53B1C1" w:rsidR="00EE3C29" w:rsidRPr="00EF21E7" w:rsidRDefault="00EE3C29" w:rsidP="004D326C">
      <w:pPr>
        <w:jc w:val="both"/>
        <w:rPr>
          <w:rFonts w:ascii="Tahoma" w:hAnsi="Tahoma" w:cs="Tahoma"/>
          <w:noProof w:val="0"/>
          <w:color w:val="000000" w:themeColor="text1"/>
          <w:szCs w:val="22"/>
        </w:rPr>
      </w:pPr>
      <w:r w:rsidRPr="00EF21E7">
        <w:rPr>
          <w:rFonts w:ascii="Tahoma" w:hAnsi="Tahoma" w:cs="Tahoma"/>
          <w:noProof w:val="0"/>
          <w:color w:val="000000" w:themeColor="text1"/>
          <w:szCs w:val="22"/>
        </w:rPr>
        <w:t xml:space="preserve">Výrazný posun za spomínané obdobie vysokej školy zaznamenávame aj v oblasti riešenia vedeckých projektov. V rokoch 2006-2011 predstavovali  projektovú činnosť najmä inštitucionálne projekty VŠBM a vlastné finančné zdroje. Neskôr sa VŠBM začala zapájať do </w:t>
      </w:r>
      <w:r w:rsidRPr="00EF21E7">
        <w:rPr>
          <w:rFonts w:ascii="Tahoma" w:hAnsi="Tahoma" w:cs="Tahoma"/>
          <w:noProof w:val="0"/>
          <w:color w:val="000000" w:themeColor="text1"/>
          <w:szCs w:val="22"/>
        </w:rPr>
        <w:lastRenderedPageBreak/>
        <w:t>riešenia národných,  bilaterálnych a medzinárodných projektov. V súčasnosti sa VŠBM zameriava na budovanie významných medzinárodných konzorcií, a projektovú činnosť zameriava na výzvy v rámci Horizont Europe. Hoci počet realizovaných projektov za posledné roky klesol, charakter vyhlasovateľa žiadostí a návrhov projektov, a budovanie medzinárodných konzorcií považujeme za investíciu do získavania významnejších grantov s medzinárodne uznávanými, významnými konzorciami a dopadom.</w:t>
      </w:r>
    </w:p>
    <w:p w14:paraId="0BD70E03" w14:textId="32121256" w:rsidR="00B35D5D" w:rsidRPr="00EF21E7" w:rsidRDefault="00B35D5D" w:rsidP="004D326C">
      <w:pPr>
        <w:jc w:val="both"/>
        <w:rPr>
          <w:rFonts w:ascii="Tahoma" w:hAnsi="Tahoma" w:cs="Tahoma"/>
          <w:noProof w:val="0"/>
          <w:color w:val="000000" w:themeColor="text1"/>
          <w:szCs w:val="22"/>
        </w:rPr>
      </w:pPr>
      <w:r w:rsidRPr="00EF21E7">
        <w:rPr>
          <w:rFonts w:ascii="Tahoma" w:hAnsi="Tahoma" w:cs="Tahoma"/>
          <w:noProof w:val="0"/>
          <w:color w:val="000000" w:themeColor="text1"/>
          <w:szCs w:val="22"/>
        </w:rPr>
        <w:t>(</w:t>
      </w:r>
      <w:r w:rsidRPr="00195621">
        <w:rPr>
          <w:rFonts w:ascii="Tahoma" w:hAnsi="Tahoma" w:cs="Tahoma"/>
          <w:noProof w:val="0"/>
          <w:color w:val="000000" w:themeColor="text1"/>
          <w:szCs w:val="22"/>
        </w:rPr>
        <w:t xml:space="preserve">4.5.15_Procesné ukazovatele VSZK </w:t>
      </w:r>
      <w:r w:rsidRPr="00EF21E7">
        <w:rPr>
          <w:rFonts w:ascii="Tahoma" w:hAnsi="Tahoma" w:cs="Tahoma"/>
          <w:noProof w:val="0"/>
          <w:color w:val="000000" w:themeColor="text1"/>
          <w:szCs w:val="22"/>
        </w:rPr>
        <w:t>a podrobnosti dohľadateľné na mieste).</w:t>
      </w:r>
    </w:p>
    <w:p w14:paraId="649545AB" w14:textId="77777777" w:rsidR="00B35D5D" w:rsidRPr="00EF21E7" w:rsidRDefault="00B35D5D" w:rsidP="004D326C">
      <w:pPr>
        <w:jc w:val="both"/>
        <w:rPr>
          <w:rFonts w:ascii="Tahoma" w:hAnsi="Tahoma" w:cs="Tahoma"/>
          <w:noProof w:val="0"/>
          <w:color w:val="000000" w:themeColor="text1"/>
        </w:rPr>
      </w:pPr>
    </w:p>
    <w:p w14:paraId="23C11175" w14:textId="77777777" w:rsidR="00EE3C29" w:rsidRPr="00EF21E7" w:rsidRDefault="00EE3C29" w:rsidP="004D326C">
      <w:pPr>
        <w:jc w:val="both"/>
        <w:rPr>
          <w:noProof w:val="0"/>
          <w:color w:val="000000" w:themeColor="text1"/>
        </w:rPr>
      </w:pPr>
      <w:r w:rsidRPr="00EF21E7">
        <w:rPr>
          <w:rFonts w:ascii="Calibri" w:hAnsi="Calibri" w:cs="Calibri"/>
          <w:noProof w:val="0"/>
          <w:color w:val="000000" w:themeColor="text1"/>
          <w:szCs w:val="22"/>
        </w:rPr>
        <w:t>5.</w:t>
      </w:r>
      <w:r w:rsidRPr="00EF21E7">
        <w:rPr>
          <w:rStyle w:val="apple-converted-space"/>
          <w:rFonts w:ascii="Calibri" w:hAnsi="Calibri" w:cs="Calibri"/>
          <w:noProof w:val="0"/>
          <w:color w:val="000000" w:themeColor="text1"/>
          <w:szCs w:val="22"/>
        </w:rPr>
        <w:t> </w:t>
      </w:r>
    </w:p>
    <w:p w14:paraId="41910320" w14:textId="003536C6" w:rsidR="00EE3C29" w:rsidRPr="00EF21E7" w:rsidRDefault="00EE3C29" w:rsidP="004D326C">
      <w:pPr>
        <w:jc w:val="both"/>
        <w:rPr>
          <w:rFonts w:ascii="Tahoma" w:hAnsi="Tahoma" w:cs="Tahoma"/>
          <w:noProof w:val="0"/>
          <w:color w:val="000000" w:themeColor="text1"/>
        </w:rPr>
      </w:pPr>
      <w:r w:rsidRPr="00EF21E7">
        <w:rPr>
          <w:rFonts w:ascii="Tahoma" w:hAnsi="Tahoma" w:cs="Tahoma"/>
          <w:noProof w:val="0"/>
          <w:color w:val="000000" w:themeColor="text1"/>
          <w:szCs w:val="22"/>
        </w:rPr>
        <w:t>VŠBM dlhoročne zapája do vedeckých činností aj študentov, najmä prostredníctvom organizácie súťaže ŠVOČ- Študentská vedecká a odborná činnosť. Súťaž je zameraná na motiváciu, vedenie študentov k vedeckému bádaniu vlastnou prácou, ktorú spracujú a obhajujú pred súťažnou komisiou.</w:t>
      </w:r>
    </w:p>
    <w:p w14:paraId="7331BD36" w14:textId="69B425AD" w:rsidR="00EE3C29" w:rsidRPr="00A75C4E" w:rsidRDefault="00000000" w:rsidP="004D326C">
      <w:pPr>
        <w:jc w:val="both"/>
        <w:rPr>
          <w:rFonts w:ascii="Tahoma" w:hAnsi="Tahoma" w:cs="Tahoma"/>
          <w:noProof w:val="0"/>
          <w:color w:val="4472C4" w:themeColor="accent1"/>
        </w:rPr>
      </w:pPr>
      <w:hyperlink r:id="rId92" w:history="1">
        <w:r w:rsidR="00A75C4E" w:rsidRPr="001C1C08">
          <w:rPr>
            <w:rStyle w:val="Hypertextovprepojenie"/>
            <w:rFonts w:ascii="Tahoma" w:hAnsi="Tahoma" w:cs="Tahoma"/>
            <w:noProof w:val="0"/>
            <w:szCs w:val="22"/>
          </w:rPr>
          <w:t>https://www.vsbm.sk/svoc.html</w:t>
        </w:r>
      </w:hyperlink>
      <w:r w:rsidR="00A75C4E">
        <w:rPr>
          <w:rFonts w:ascii="Tahoma" w:hAnsi="Tahoma" w:cs="Tahoma"/>
          <w:noProof w:val="0"/>
          <w:szCs w:val="22"/>
        </w:rPr>
        <w:t xml:space="preserve"> </w:t>
      </w:r>
    </w:p>
    <w:p w14:paraId="5634B19C" w14:textId="77777777" w:rsidR="00EE3C29" w:rsidRPr="00EF21E7" w:rsidRDefault="00EE3C29" w:rsidP="00EE3C29">
      <w:pPr>
        <w:rPr>
          <w:rFonts w:ascii="Tahoma" w:hAnsi="Tahoma" w:cs="Tahoma"/>
          <w:noProof w:val="0"/>
          <w:color w:val="000000"/>
        </w:rPr>
      </w:pPr>
      <w:r w:rsidRPr="00EF21E7">
        <w:rPr>
          <w:rFonts w:ascii="Tahoma" w:hAnsi="Tahoma" w:cs="Tahoma"/>
          <w:noProof w:val="0"/>
          <w:color w:val="1F497D"/>
          <w:szCs w:val="22"/>
        </w:rPr>
        <w:t> </w:t>
      </w:r>
    </w:p>
    <w:p w14:paraId="3E8E8437" w14:textId="61965790" w:rsidR="00EE3C29" w:rsidRPr="00EF21E7" w:rsidRDefault="004D326C" w:rsidP="004D326C">
      <w:pPr>
        <w:jc w:val="both"/>
        <w:rPr>
          <w:rFonts w:ascii="Tahoma" w:hAnsi="Tahoma" w:cs="Tahoma"/>
          <w:noProof w:val="0"/>
          <w:color w:val="000000" w:themeColor="text1"/>
        </w:rPr>
      </w:pPr>
      <w:r w:rsidRPr="00EF21E7">
        <w:rPr>
          <w:rFonts w:ascii="Tahoma" w:hAnsi="Tahoma" w:cs="Tahoma"/>
          <w:noProof w:val="0"/>
          <w:color w:val="000000" w:themeColor="text1"/>
          <w:szCs w:val="22"/>
        </w:rPr>
        <w:t>A</w:t>
      </w:r>
      <w:r w:rsidR="00EE3C29" w:rsidRPr="00EF21E7">
        <w:rPr>
          <w:rFonts w:ascii="Tahoma" w:hAnsi="Tahoma" w:cs="Tahoma"/>
          <w:noProof w:val="0"/>
          <w:color w:val="000000" w:themeColor="text1"/>
          <w:szCs w:val="22"/>
        </w:rPr>
        <w:t>rchív posledných ročníkov</w:t>
      </w:r>
      <w:r w:rsidR="00B35D5D" w:rsidRPr="00EF21E7">
        <w:rPr>
          <w:rFonts w:ascii="Tahoma" w:hAnsi="Tahoma" w:cs="Tahoma"/>
          <w:noProof w:val="0"/>
          <w:color w:val="000000" w:themeColor="text1"/>
          <w:szCs w:val="22"/>
        </w:rPr>
        <w:t xml:space="preserve"> je dohľadateľný na miest</w:t>
      </w:r>
      <w:r w:rsidR="00453554" w:rsidRPr="00EF21E7">
        <w:rPr>
          <w:rFonts w:ascii="Tahoma" w:hAnsi="Tahoma" w:cs="Tahoma"/>
          <w:noProof w:val="0"/>
          <w:color w:val="000000" w:themeColor="text1"/>
          <w:szCs w:val="22"/>
        </w:rPr>
        <w:t xml:space="preserve">e_VŠBM, </w:t>
      </w:r>
      <w:r w:rsidR="00EE3C29" w:rsidRPr="00EF21E7">
        <w:rPr>
          <w:rFonts w:ascii="Tahoma" w:hAnsi="Tahoma" w:cs="Tahoma"/>
          <w:noProof w:val="0"/>
          <w:color w:val="000000" w:themeColor="text1"/>
          <w:szCs w:val="22"/>
        </w:rPr>
        <w:t>oddelen</w:t>
      </w:r>
      <w:r w:rsidR="00453554" w:rsidRPr="00EF21E7">
        <w:rPr>
          <w:rFonts w:ascii="Tahoma" w:hAnsi="Tahoma" w:cs="Tahoma"/>
          <w:noProof w:val="0"/>
          <w:color w:val="000000" w:themeColor="text1"/>
          <w:szCs w:val="22"/>
        </w:rPr>
        <w:t>ie</w:t>
      </w:r>
      <w:r w:rsidR="00EE3C29" w:rsidRPr="00EF21E7">
        <w:rPr>
          <w:rFonts w:ascii="Tahoma" w:hAnsi="Tahoma" w:cs="Tahoma"/>
          <w:noProof w:val="0"/>
          <w:color w:val="000000" w:themeColor="text1"/>
          <w:szCs w:val="22"/>
        </w:rPr>
        <w:t xml:space="preserve"> vedy</w:t>
      </w:r>
      <w:r w:rsidR="00453554" w:rsidRPr="00EF21E7">
        <w:rPr>
          <w:rFonts w:ascii="Tahoma" w:hAnsi="Tahoma" w:cs="Tahoma"/>
          <w:noProof w:val="0"/>
          <w:color w:val="000000" w:themeColor="text1"/>
          <w:szCs w:val="22"/>
        </w:rPr>
        <w:t xml:space="preserve"> a výskumu.</w:t>
      </w:r>
    </w:p>
    <w:p w14:paraId="6AC5D9AD" w14:textId="4D7C2037" w:rsidR="004B6C89" w:rsidRPr="00EF21E7" w:rsidRDefault="00EE3C29" w:rsidP="008A22F4">
      <w:pPr>
        <w:rPr>
          <w:rFonts w:ascii="Tahoma" w:hAnsi="Tahoma" w:cs="Tahoma"/>
          <w:noProof w:val="0"/>
          <w:color w:val="000000"/>
        </w:rPr>
      </w:pPr>
      <w:r w:rsidRPr="00EF21E7">
        <w:rPr>
          <w:rFonts w:ascii="Tahoma" w:hAnsi="Tahoma" w:cs="Tahoma"/>
          <w:noProof w:val="0"/>
          <w:color w:val="1F497D"/>
          <w:szCs w:val="22"/>
        </w:rPr>
        <w:t> </w:t>
      </w:r>
    </w:p>
    <w:p w14:paraId="470C871A" w14:textId="6041DAD5" w:rsidR="00211773" w:rsidRPr="00EF21E7" w:rsidRDefault="00E356B2" w:rsidP="00D027C5">
      <w:pPr>
        <w:pStyle w:val="Nadpis2"/>
        <w:rPr>
          <w:rFonts w:ascii="Tahoma" w:hAnsi="Tahoma" w:cs="Tahoma"/>
          <w:b/>
          <w:bCs/>
          <w:i w:val="0"/>
          <w:iCs w:val="0"/>
          <w:noProof w:val="0"/>
          <w:color w:val="000000" w:themeColor="text1"/>
          <w:sz w:val="28"/>
          <w:szCs w:val="28"/>
        </w:rPr>
      </w:pPr>
      <w:bookmarkStart w:id="77" w:name="_Toc118630466"/>
      <w:r w:rsidRPr="00EF21E7">
        <w:rPr>
          <w:rFonts w:ascii="Tahoma" w:hAnsi="Tahoma" w:cs="Tahoma"/>
          <w:b/>
          <w:bCs/>
          <w:i w:val="0"/>
          <w:iCs w:val="0"/>
          <w:noProof w:val="0"/>
          <w:color w:val="000000" w:themeColor="text1"/>
          <w:sz w:val="28"/>
          <w:szCs w:val="28"/>
        </w:rPr>
        <w:t>Rozvoj zručnosti a prenositeľných spôsobilosti</w:t>
      </w:r>
      <w:bookmarkEnd w:id="77"/>
    </w:p>
    <w:p w14:paraId="5974FE2F" w14:textId="784844FC" w:rsidR="00C764FC" w:rsidRPr="00EF21E7" w:rsidRDefault="00C764FC" w:rsidP="004B6C89">
      <w:pPr>
        <w:jc w:val="both"/>
        <w:rPr>
          <w:rFonts w:ascii="Tahoma" w:hAnsi="Tahoma" w:cs="Tahoma"/>
          <w:noProof w:val="0"/>
          <w:szCs w:val="22"/>
        </w:rPr>
      </w:pPr>
    </w:p>
    <w:p w14:paraId="056E0FDE" w14:textId="77777777" w:rsidR="000F7ECC" w:rsidRPr="00EF21E7" w:rsidRDefault="00C764FC" w:rsidP="000F7ECC">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 xml:space="preserve">Dlhodobý zámer </w:t>
      </w:r>
      <w:r w:rsidR="0036294B" w:rsidRPr="00EF21E7">
        <w:rPr>
          <w:rFonts w:ascii="Tahoma" w:hAnsi="Tahoma" w:cs="Tahoma"/>
          <w:noProof w:val="0"/>
          <w:color w:val="000000"/>
          <w:szCs w:val="22"/>
          <w:lang w:eastAsia="sk-SK"/>
        </w:rPr>
        <w:t>VŠBM</w:t>
      </w:r>
      <w:r w:rsidR="00F674B6" w:rsidRPr="00EF21E7">
        <w:rPr>
          <w:rFonts w:ascii="Tahoma" w:hAnsi="Tahoma" w:cs="Tahoma"/>
          <w:noProof w:val="0"/>
          <w:color w:val="000000"/>
          <w:szCs w:val="22"/>
          <w:lang w:eastAsia="sk-SK"/>
        </w:rPr>
        <w:t xml:space="preserve"> do r. 2030 </w:t>
      </w:r>
      <w:r w:rsidR="0036294B" w:rsidRPr="00EF21E7">
        <w:rPr>
          <w:rFonts w:ascii="Tahoma" w:hAnsi="Tahoma" w:cs="Tahoma"/>
          <w:noProof w:val="0"/>
          <w:color w:val="000000"/>
          <w:szCs w:val="22"/>
          <w:lang w:eastAsia="sk-SK"/>
        </w:rPr>
        <w:t xml:space="preserve">a Politika kvality VŠBM svojim obsahom vnímajú učiteľov VŠBM ako jedinečných nositeľov kvality vysokoškolského vzdelania, čo je prioritným poslaním VŠBM. </w:t>
      </w:r>
    </w:p>
    <w:p w14:paraId="24464D39" w14:textId="08D07081" w:rsidR="000F7ECC" w:rsidRPr="00EF21E7" w:rsidRDefault="004B6C89" w:rsidP="000F7ECC">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Vnútorný systém zabezpečovania kvality obsahuje procesy týkajúce sa riadenia ľudských zdrojov</w:t>
      </w:r>
      <w:r w:rsidR="000F7ECC" w:rsidRPr="00EF21E7">
        <w:rPr>
          <w:rFonts w:ascii="Tahoma" w:hAnsi="Tahoma" w:cs="Tahoma"/>
          <w:noProof w:val="0"/>
          <w:color w:val="000000"/>
          <w:szCs w:val="22"/>
          <w:lang w:eastAsia="sk-SK"/>
        </w:rPr>
        <w:t>, procesy P1 a P4, v rámci ktorých sú nastavené požiadavky kompetentnosti ľudských zdrojov (učitelia) na požadovanú spôsobilosť a poverenie vykonávať požadované činnosti procesov realizácie vysokoškolského vzdelávania (</w:t>
      </w:r>
      <w:r w:rsidR="000F7ECC" w:rsidRPr="00195621">
        <w:rPr>
          <w:rFonts w:ascii="Tahoma" w:hAnsi="Tahoma" w:cs="Tahoma"/>
          <w:noProof w:val="0"/>
          <w:color w:val="000000" w:themeColor="text1"/>
          <w:szCs w:val="22"/>
          <w:lang w:eastAsia="sk-SK"/>
        </w:rPr>
        <w:t>4.1.8_Matica kompetentnosti</w:t>
      </w:r>
      <w:r w:rsidR="000F7ECC" w:rsidRPr="00EF21E7">
        <w:rPr>
          <w:rFonts w:ascii="Tahoma" w:hAnsi="Tahoma" w:cs="Tahoma"/>
          <w:noProof w:val="0"/>
          <w:color w:val="000000"/>
          <w:szCs w:val="22"/>
          <w:lang w:eastAsia="sk-SK"/>
        </w:rPr>
        <w:t>). Osobitným prvkom matice sú profesori a docenti v pozícii garant</w:t>
      </w:r>
      <w:r w:rsidR="00AC2F81" w:rsidRPr="00EF21E7">
        <w:rPr>
          <w:rFonts w:ascii="Tahoma" w:hAnsi="Tahoma" w:cs="Tahoma"/>
          <w:noProof w:val="0"/>
          <w:color w:val="000000"/>
          <w:szCs w:val="22"/>
          <w:lang w:eastAsia="sk-SK"/>
        </w:rPr>
        <w:t xml:space="preserve"> a/alebo spolu-garant</w:t>
      </w:r>
      <w:r w:rsidR="00453554" w:rsidRPr="00EF21E7">
        <w:rPr>
          <w:rFonts w:ascii="Tahoma" w:hAnsi="Tahoma" w:cs="Tahoma"/>
          <w:noProof w:val="0"/>
          <w:color w:val="000000"/>
          <w:szCs w:val="22"/>
          <w:lang w:eastAsia="sk-SK"/>
        </w:rPr>
        <w:t xml:space="preserve"> (UZPP)</w:t>
      </w:r>
      <w:r w:rsidR="00AC2F81" w:rsidRPr="00EF21E7">
        <w:rPr>
          <w:rFonts w:ascii="Tahoma" w:hAnsi="Tahoma" w:cs="Tahoma"/>
          <w:noProof w:val="0"/>
          <w:color w:val="000000"/>
          <w:szCs w:val="22"/>
          <w:lang w:eastAsia="sk-SK"/>
        </w:rPr>
        <w:t>, pre ktorých platia osobitné požiadavky vyplývajúce z konkrétneho ŠP podľa jeho opisu, resp. jeho informačného listu.</w:t>
      </w:r>
    </w:p>
    <w:p w14:paraId="3F78CAD9" w14:textId="77777777" w:rsidR="00453554" w:rsidRPr="00EF21E7" w:rsidRDefault="00453554" w:rsidP="000F7ECC">
      <w:pPr>
        <w:jc w:val="both"/>
        <w:rPr>
          <w:rFonts w:ascii="Tahoma" w:hAnsi="Tahoma" w:cs="Tahoma"/>
          <w:noProof w:val="0"/>
          <w:color w:val="000000"/>
          <w:szCs w:val="22"/>
          <w:lang w:eastAsia="sk-SK"/>
        </w:rPr>
      </w:pPr>
    </w:p>
    <w:p w14:paraId="0D034F98" w14:textId="4CB957FA" w:rsidR="00AC2F81" w:rsidRPr="00EF21E7" w:rsidRDefault="00AC2F81" w:rsidP="000F7ECC">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Hodnotenie odborného rastu, jazykovej zdatnosti a spôsobilosti výkonu vysokoškolského učiteľa je predmetom Graduačného plánu VŠBM, pričom základnou dokumentovanou informáciou o raste je vedecko-pedagogická charakteristika (VPCH) učiteľa, garanta a/alebo spolu-garanta</w:t>
      </w:r>
      <w:r w:rsidR="00453554" w:rsidRPr="00EF21E7">
        <w:rPr>
          <w:rFonts w:ascii="Tahoma" w:hAnsi="Tahoma" w:cs="Tahoma"/>
          <w:noProof w:val="0"/>
          <w:color w:val="000000"/>
          <w:szCs w:val="22"/>
          <w:lang w:eastAsia="sk-SK"/>
        </w:rPr>
        <w:t>_UZPP</w:t>
      </w:r>
      <w:r w:rsidRPr="00EF21E7">
        <w:rPr>
          <w:rFonts w:ascii="Tahoma" w:hAnsi="Tahoma" w:cs="Tahoma"/>
          <w:noProof w:val="0"/>
          <w:color w:val="000000"/>
          <w:szCs w:val="22"/>
          <w:lang w:eastAsia="sk-SK"/>
        </w:rPr>
        <w:t xml:space="preserve"> (</w:t>
      </w:r>
      <w:r w:rsidR="00453554" w:rsidRPr="00195621">
        <w:rPr>
          <w:rFonts w:ascii="Tahoma" w:hAnsi="Tahoma" w:cs="Tahoma"/>
          <w:noProof w:val="0"/>
          <w:color w:val="000000" w:themeColor="text1"/>
          <w:szCs w:val="22"/>
          <w:lang w:eastAsia="sk-SK"/>
        </w:rPr>
        <w:t>4.5.15_Procesné ukazovatele VSZK</w:t>
      </w:r>
      <w:r w:rsidRPr="00EF21E7">
        <w:rPr>
          <w:rFonts w:ascii="Tahoma" w:hAnsi="Tahoma" w:cs="Tahoma"/>
          <w:noProof w:val="0"/>
          <w:color w:val="000000"/>
          <w:szCs w:val="22"/>
          <w:lang w:eastAsia="sk-SK"/>
        </w:rPr>
        <w:t>).</w:t>
      </w:r>
    </w:p>
    <w:p w14:paraId="7D70DDCB" w14:textId="77777777" w:rsidR="00453554" w:rsidRPr="00EF21E7" w:rsidRDefault="00453554" w:rsidP="000F7ECC">
      <w:pPr>
        <w:jc w:val="both"/>
        <w:rPr>
          <w:rFonts w:ascii="Tahoma" w:hAnsi="Tahoma" w:cs="Tahoma"/>
          <w:noProof w:val="0"/>
          <w:color w:val="000000"/>
          <w:szCs w:val="22"/>
          <w:lang w:eastAsia="sk-SK"/>
        </w:rPr>
      </w:pPr>
    </w:p>
    <w:p w14:paraId="1DFB3369" w14:textId="77777777" w:rsidR="00453554" w:rsidRPr="00EF21E7" w:rsidRDefault="0036294B" w:rsidP="006F3F1A">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Dlhodobý z</w:t>
      </w:r>
      <w:r w:rsidR="004B6C89" w:rsidRPr="00EF21E7">
        <w:rPr>
          <w:rFonts w:ascii="Tahoma" w:hAnsi="Tahoma" w:cs="Tahoma"/>
          <w:noProof w:val="0"/>
          <w:color w:val="000000"/>
          <w:szCs w:val="22"/>
          <w:lang w:eastAsia="sk-SK"/>
        </w:rPr>
        <w:t xml:space="preserve">ámer VŠBM do r. 2030 </w:t>
      </w:r>
      <w:r w:rsidR="00453554" w:rsidRPr="00EF21E7">
        <w:rPr>
          <w:rFonts w:ascii="Tahoma" w:hAnsi="Tahoma" w:cs="Tahoma"/>
          <w:noProof w:val="0"/>
          <w:color w:val="000000"/>
          <w:szCs w:val="22"/>
          <w:lang w:eastAsia="sk-SK"/>
        </w:rPr>
        <w:t>(</w:t>
      </w:r>
      <w:r w:rsidR="00453554" w:rsidRPr="00195621">
        <w:rPr>
          <w:rFonts w:ascii="Tahoma" w:hAnsi="Tahoma" w:cs="Tahoma"/>
          <w:noProof w:val="0"/>
          <w:color w:val="000000" w:themeColor="text1"/>
          <w:szCs w:val="22"/>
          <w:lang w:eastAsia="sk-SK"/>
        </w:rPr>
        <w:t>4.4_DLHODOBÝ ZÁMER ROZVOJA VŠBM</w:t>
      </w:r>
      <w:r w:rsidR="00453554" w:rsidRPr="00EF21E7">
        <w:rPr>
          <w:rFonts w:ascii="Tahoma" w:hAnsi="Tahoma" w:cs="Tahoma"/>
          <w:noProof w:val="0"/>
          <w:color w:val="000000"/>
          <w:szCs w:val="22"/>
          <w:lang w:eastAsia="sk-SK"/>
        </w:rPr>
        <w:t xml:space="preserve">) </w:t>
      </w:r>
      <w:r w:rsidR="00F674B6" w:rsidRPr="00EF21E7">
        <w:rPr>
          <w:rFonts w:ascii="Tahoma" w:hAnsi="Tahoma" w:cs="Tahoma"/>
          <w:noProof w:val="0"/>
          <w:color w:val="000000"/>
          <w:szCs w:val="22"/>
          <w:lang w:eastAsia="sk-SK"/>
        </w:rPr>
        <w:t xml:space="preserve">obsahuje 4 hlavné okruhy aktivít smerované k dlhodobému rozvoju školy. </w:t>
      </w:r>
    </w:p>
    <w:p w14:paraId="078B77AE" w14:textId="2BEA19E8" w:rsidR="00C764FC" w:rsidRPr="00EF21E7" w:rsidRDefault="00F674B6" w:rsidP="006F3F1A">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V okruhu 3_vysokoškolské vzdelávanie stanovuje posilnenie mobility študentov a pedagógov v rámci programov EÚ, primárne ERASMUS Plus a pod.</w:t>
      </w:r>
      <w:r w:rsidR="00C764FC" w:rsidRPr="00EF21E7">
        <w:rPr>
          <w:rFonts w:ascii="Tahoma" w:hAnsi="Tahoma" w:cs="Tahoma"/>
          <w:noProof w:val="0"/>
          <w:color w:val="000000"/>
          <w:szCs w:val="22"/>
          <w:lang w:eastAsia="sk-SK"/>
        </w:rPr>
        <w:t>,</w:t>
      </w:r>
      <w:r w:rsidRPr="00EF21E7">
        <w:rPr>
          <w:rFonts w:ascii="Tahoma" w:hAnsi="Tahoma" w:cs="Tahoma"/>
          <w:noProof w:val="0"/>
          <w:color w:val="000000"/>
          <w:szCs w:val="22"/>
          <w:lang w:eastAsia="sk-SK"/>
        </w:rPr>
        <w:t xml:space="preserve"> v ktorých sú pre učiteľov plánované aktivity na zvyšovanie ich prenositeľných spôsobilosti, najmä kvality vzdelávania a jazykových spôsobilosti komunikácie v procese výučby. </w:t>
      </w:r>
      <w:r w:rsidR="006F3F1A" w:rsidRPr="00EF21E7">
        <w:rPr>
          <w:rFonts w:ascii="Tahoma" w:hAnsi="Tahoma" w:cs="Tahoma"/>
          <w:noProof w:val="0"/>
          <w:color w:val="000000"/>
          <w:szCs w:val="22"/>
          <w:lang w:eastAsia="sk-SK"/>
        </w:rPr>
        <w:t>V okruhu 4_Ďalšie vzdelávanie stanovuje potrebu o</w:t>
      </w:r>
      <w:r w:rsidR="0036294B" w:rsidRPr="00EF21E7">
        <w:rPr>
          <w:rFonts w:ascii="Tahoma" w:hAnsi="Tahoma" w:cs="Tahoma"/>
          <w:noProof w:val="0"/>
          <w:color w:val="000000"/>
          <w:szCs w:val="22"/>
          <w:lang w:eastAsia="sk-SK"/>
        </w:rPr>
        <w:t>dborn</w:t>
      </w:r>
      <w:r w:rsidR="006F3F1A" w:rsidRPr="00EF21E7">
        <w:rPr>
          <w:rFonts w:ascii="Tahoma" w:hAnsi="Tahoma" w:cs="Tahoma"/>
          <w:noProof w:val="0"/>
          <w:color w:val="000000"/>
          <w:szCs w:val="22"/>
          <w:lang w:eastAsia="sk-SK"/>
        </w:rPr>
        <w:t>ého</w:t>
      </w:r>
      <w:r w:rsidR="0036294B" w:rsidRPr="00EF21E7">
        <w:rPr>
          <w:rFonts w:ascii="Tahoma" w:hAnsi="Tahoma" w:cs="Tahoma"/>
          <w:noProof w:val="0"/>
          <w:color w:val="000000"/>
          <w:szCs w:val="22"/>
          <w:lang w:eastAsia="sk-SK"/>
        </w:rPr>
        <w:t xml:space="preserve"> rast</w:t>
      </w:r>
      <w:r w:rsidR="006F3F1A" w:rsidRPr="00EF21E7">
        <w:rPr>
          <w:rFonts w:ascii="Tahoma" w:hAnsi="Tahoma" w:cs="Tahoma"/>
          <w:noProof w:val="0"/>
          <w:color w:val="000000"/>
          <w:szCs w:val="22"/>
          <w:lang w:eastAsia="sk-SK"/>
        </w:rPr>
        <w:t>u</w:t>
      </w:r>
      <w:r w:rsidR="0036294B" w:rsidRPr="00EF21E7">
        <w:rPr>
          <w:rFonts w:ascii="Tahoma" w:hAnsi="Tahoma" w:cs="Tahoma"/>
          <w:noProof w:val="0"/>
          <w:color w:val="000000"/>
          <w:szCs w:val="22"/>
          <w:lang w:eastAsia="sk-SK"/>
        </w:rPr>
        <w:t xml:space="preserve"> učiteľov v rámci riadenia ľudských zdrojov</w:t>
      </w:r>
      <w:r w:rsidR="006F3F1A" w:rsidRPr="00EF21E7">
        <w:rPr>
          <w:rFonts w:ascii="Tahoma" w:hAnsi="Tahoma" w:cs="Tahoma"/>
          <w:noProof w:val="0"/>
          <w:color w:val="000000"/>
          <w:szCs w:val="22"/>
          <w:lang w:eastAsia="sk-SK"/>
        </w:rPr>
        <w:t xml:space="preserve">. Aktivity sú </w:t>
      </w:r>
      <w:r w:rsidR="0036294B" w:rsidRPr="00EF21E7">
        <w:rPr>
          <w:rFonts w:ascii="Tahoma" w:hAnsi="Tahoma" w:cs="Tahoma"/>
          <w:noProof w:val="0"/>
          <w:color w:val="000000"/>
          <w:szCs w:val="22"/>
          <w:lang w:eastAsia="sk-SK"/>
        </w:rPr>
        <w:t xml:space="preserve"> smerova</w:t>
      </w:r>
      <w:r w:rsidR="006F3F1A" w:rsidRPr="00EF21E7">
        <w:rPr>
          <w:rFonts w:ascii="Tahoma" w:hAnsi="Tahoma" w:cs="Tahoma"/>
          <w:noProof w:val="0"/>
          <w:color w:val="000000"/>
          <w:szCs w:val="22"/>
          <w:lang w:eastAsia="sk-SK"/>
        </w:rPr>
        <w:t xml:space="preserve">né </w:t>
      </w:r>
      <w:r w:rsidR="0036294B" w:rsidRPr="00EF21E7">
        <w:rPr>
          <w:rFonts w:ascii="Tahoma" w:hAnsi="Tahoma" w:cs="Tahoma"/>
          <w:noProof w:val="0"/>
          <w:color w:val="000000"/>
          <w:szCs w:val="22"/>
          <w:lang w:eastAsia="sk-SK"/>
        </w:rPr>
        <w:t>do zapájania učiteľov do realizácie plánov vedy a výskumu vo vednom odbore Bezpečnostné vedy</w:t>
      </w:r>
      <w:r w:rsidR="006F3F1A" w:rsidRPr="00EF21E7">
        <w:rPr>
          <w:rFonts w:ascii="Tahoma" w:hAnsi="Tahoma" w:cs="Tahoma"/>
          <w:noProof w:val="0"/>
          <w:color w:val="000000"/>
          <w:szCs w:val="22"/>
          <w:lang w:eastAsia="sk-SK"/>
        </w:rPr>
        <w:t xml:space="preserve"> a prenosu znalosti do pedagogickej činnosti</w:t>
      </w:r>
      <w:r w:rsidR="0036294B" w:rsidRPr="00EF21E7">
        <w:rPr>
          <w:rFonts w:ascii="Tahoma" w:hAnsi="Tahoma" w:cs="Tahoma"/>
          <w:noProof w:val="0"/>
          <w:color w:val="000000"/>
          <w:szCs w:val="22"/>
          <w:lang w:eastAsia="sk-SK"/>
        </w:rPr>
        <w:t xml:space="preserve">. </w:t>
      </w:r>
      <w:r w:rsidR="00AC2F81" w:rsidRPr="00EF21E7">
        <w:rPr>
          <w:rFonts w:ascii="Tahoma" w:hAnsi="Tahoma" w:cs="Tahoma"/>
          <w:noProof w:val="0"/>
          <w:color w:val="000000"/>
          <w:szCs w:val="22"/>
          <w:lang w:eastAsia="sk-SK"/>
        </w:rPr>
        <w:t>Monitorovanie publikačnej činnosti a pedagogickej činnosti učiteľov, garanta a</w:t>
      </w:r>
      <w:r w:rsidR="006F3F1A" w:rsidRPr="00EF21E7">
        <w:rPr>
          <w:rFonts w:ascii="Tahoma" w:hAnsi="Tahoma" w:cs="Tahoma"/>
          <w:noProof w:val="0"/>
          <w:color w:val="000000"/>
          <w:szCs w:val="22"/>
          <w:lang w:eastAsia="sk-SK"/>
        </w:rPr>
        <w:t>/alebo</w:t>
      </w:r>
      <w:r w:rsidR="00AC2F81" w:rsidRPr="00EF21E7">
        <w:rPr>
          <w:rFonts w:ascii="Tahoma" w:hAnsi="Tahoma" w:cs="Tahoma"/>
          <w:noProof w:val="0"/>
          <w:color w:val="000000"/>
          <w:szCs w:val="22"/>
          <w:lang w:eastAsia="sk-SK"/>
        </w:rPr>
        <w:t xml:space="preserve"> spolu-garantov je aktom riadenia ľudských zdrojov VSZK </w:t>
      </w:r>
      <w:r w:rsidR="006F3F1A" w:rsidRPr="00EF21E7">
        <w:rPr>
          <w:rFonts w:ascii="Tahoma" w:hAnsi="Tahoma" w:cs="Tahoma"/>
          <w:noProof w:val="0"/>
          <w:color w:val="000000"/>
          <w:szCs w:val="22"/>
          <w:lang w:eastAsia="sk-SK"/>
        </w:rPr>
        <w:t xml:space="preserve">graduačným plánom </w:t>
      </w:r>
      <w:r w:rsidR="00AC2F81" w:rsidRPr="00EF21E7">
        <w:rPr>
          <w:rFonts w:ascii="Tahoma" w:hAnsi="Tahoma" w:cs="Tahoma"/>
          <w:noProof w:val="0"/>
          <w:color w:val="000000"/>
          <w:szCs w:val="22"/>
          <w:lang w:eastAsia="sk-SK"/>
        </w:rPr>
        <w:t>v cykle PDCA</w:t>
      </w:r>
      <w:r w:rsidR="00453554" w:rsidRPr="00EF21E7">
        <w:rPr>
          <w:rFonts w:ascii="Tahoma" w:hAnsi="Tahoma" w:cs="Tahoma"/>
          <w:noProof w:val="0"/>
          <w:color w:val="000000"/>
          <w:szCs w:val="22"/>
          <w:lang w:eastAsia="sk-SK"/>
        </w:rPr>
        <w:t xml:space="preserve"> (</w:t>
      </w:r>
      <w:r w:rsidR="00453554" w:rsidRPr="00195621">
        <w:rPr>
          <w:rFonts w:ascii="Tahoma" w:hAnsi="Tahoma" w:cs="Tahoma"/>
          <w:noProof w:val="0"/>
          <w:color w:val="000000" w:themeColor="text1"/>
          <w:szCs w:val="22"/>
          <w:lang w:eastAsia="sk-SK"/>
        </w:rPr>
        <w:t>4.5.15_Procesné ukazovatele VSZK)</w:t>
      </w:r>
      <w:r w:rsidR="00AC2F81" w:rsidRPr="00EF21E7">
        <w:rPr>
          <w:rFonts w:ascii="Tahoma" w:hAnsi="Tahoma" w:cs="Tahoma"/>
          <w:noProof w:val="0"/>
          <w:color w:val="000000"/>
          <w:szCs w:val="22"/>
          <w:lang w:eastAsia="sk-SK"/>
        </w:rPr>
        <w:t>.</w:t>
      </w:r>
    </w:p>
    <w:p w14:paraId="345871E5" w14:textId="77777777" w:rsidR="006F3F1A" w:rsidRPr="00EF21E7" w:rsidRDefault="006F3F1A" w:rsidP="006F3F1A">
      <w:pPr>
        <w:jc w:val="both"/>
        <w:rPr>
          <w:rFonts w:ascii="Calibri" w:hAnsi="Calibri" w:cs="Calibri"/>
          <w:noProof w:val="0"/>
          <w:color w:val="000000"/>
          <w:sz w:val="24"/>
          <w:szCs w:val="24"/>
          <w:lang w:eastAsia="sk-SK"/>
        </w:rPr>
      </w:pPr>
    </w:p>
    <w:p w14:paraId="1FAE847B" w14:textId="6A12FAEE" w:rsidR="00211773" w:rsidRPr="00EF21E7" w:rsidRDefault="00E356B2" w:rsidP="00DC337A">
      <w:pPr>
        <w:pStyle w:val="Nadpis2"/>
        <w:rPr>
          <w:rFonts w:ascii="Tahoma" w:hAnsi="Tahoma" w:cs="Tahoma"/>
          <w:b/>
          <w:bCs/>
          <w:i w:val="0"/>
          <w:iCs w:val="0"/>
          <w:noProof w:val="0"/>
          <w:color w:val="000000" w:themeColor="text1"/>
          <w:sz w:val="28"/>
          <w:szCs w:val="28"/>
        </w:rPr>
      </w:pPr>
      <w:bookmarkStart w:id="78" w:name="_Toc118630467"/>
      <w:r w:rsidRPr="00EF21E7">
        <w:rPr>
          <w:rFonts w:ascii="Tahoma" w:hAnsi="Tahoma" w:cs="Tahoma"/>
          <w:b/>
          <w:bCs/>
          <w:i w:val="0"/>
          <w:iCs w:val="0"/>
          <w:noProof w:val="0"/>
          <w:color w:val="000000" w:themeColor="text1"/>
          <w:sz w:val="28"/>
          <w:szCs w:val="28"/>
        </w:rPr>
        <w:t>Priraďovanie učiteľov na zabezpeč</w:t>
      </w:r>
      <w:r w:rsidR="004D690A" w:rsidRPr="00EF21E7">
        <w:rPr>
          <w:rFonts w:ascii="Tahoma" w:hAnsi="Tahoma" w:cs="Tahoma"/>
          <w:b/>
          <w:bCs/>
          <w:i w:val="0"/>
          <w:iCs w:val="0"/>
          <w:noProof w:val="0"/>
          <w:color w:val="000000" w:themeColor="text1"/>
          <w:sz w:val="28"/>
          <w:szCs w:val="28"/>
        </w:rPr>
        <w:t>ova</w:t>
      </w:r>
      <w:r w:rsidRPr="00EF21E7">
        <w:rPr>
          <w:rFonts w:ascii="Tahoma" w:hAnsi="Tahoma" w:cs="Tahoma"/>
          <w:b/>
          <w:bCs/>
          <w:i w:val="0"/>
          <w:iCs w:val="0"/>
          <w:noProof w:val="0"/>
          <w:color w:val="000000" w:themeColor="text1"/>
          <w:sz w:val="28"/>
          <w:szCs w:val="28"/>
        </w:rPr>
        <w:t>nie ŠP</w:t>
      </w:r>
      <w:bookmarkEnd w:id="78"/>
    </w:p>
    <w:p w14:paraId="051D2FCA" w14:textId="646657F2" w:rsidR="00211773" w:rsidRPr="00EF21E7" w:rsidRDefault="00211773" w:rsidP="006F3F1A">
      <w:pPr>
        <w:pStyle w:val="Nadpis3"/>
        <w:numPr>
          <w:ilvl w:val="2"/>
          <w:numId w:val="1"/>
        </w:numPr>
        <w:rPr>
          <w:rFonts w:ascii="Tahoma" w:hAnsi="Tahoma" w:cs="Tahoma"/>
          <w:b/>
          <w:bCs/>
          <w:noProof w:val="0"/>
          <w:color w:val="000000" w:themeColor="text1"/>
        </w:rPr>
      </w:pPr>
      <w:bookmarkStart w:id="79" w:name="_Toc118630468"/>
      <w:r w:rsidRPr="00EF21E7">
        <w:rPr>
          <w:rFonts w:ascii="Tahoma" w:hAnsi="Tahoma" w:cs="Tahoma"/>
          <w:b/>
          <w:bCs/>
          <w:noProof w:val="0"/>
          <w:color w:val="000000" w:themeColor="text1"/>
        </w:rPr>
        <w:t>Priraďovanie učiteľov na ŠP</w:t>
      </w:r>
      <w:bookmarkEnd w:id="79"/>
    </w:p>
    <w:p w14:paraId="3C535811" w14:textId="6B6669E5" w:rsidR="006F3F1A" w:rsidRPr="00EF21E7" w:rsidRDefault="006F3F1A" w:rsidP="006F3F1A">
      <w:pPr>
        <w:rPr>
          <w:rFonts w:ascii="Tahoma" w:hAnsi="Tahoma" w:cs="Tahoma"/>
          <w:noProof w:val="0"/>
        </w:rPr>
      </w:pPr>
    </w:p>
    <w:p w14:paraId="00095C52" w14:textId="77777777" w:rsidR="00453554" w:rsidRPr="00EF21E7" w:rsidRDefault="006F3F1A" w:rsidP="007C3A04">
      <w:pPr>
        <w:jc w:val="both"/>
        <w:rPr>
          <w:rFonts w:ascii="Tahoma" w:hAnsi="Tahoma" w:cs="Tahoma"/>
          <w:noProof w:val="0"/>
        </w:rPr>
      </w:pPr>
      <w:r w:rsidRPr="00EF21E7">
        <w:rPr>
          <w:rFonts w:ascii="Tahoma" w:hAnsi="Tahoma" w:cs="Tahoma"/>
          <w:noProof w:val="0"/>
        </w:rPr>
        <w:t>Prvotnou dokumentovanou informáciou pre priraďovanie učiteľov</w:t>
      </w:r>
      <w:r w:rsidR="007C3A04" w:rsidRPr="00EF21E7">
        <w:rPr>
          <w:rFonts w:ascii="Tahoma" w:hAnsi="Tahoma" w:cs="Tahoma"/>
          <w:noProof w:val="0"/>
        </w:rPr>
        <w:t xml:space="preserve"> na zabezpečenie ŠP je Informačný list ŠP </w:t>
      </w:r>
      <w:r w:rsidR="00453554" w:rsidRPr="00EF21E7">
        <w:rPr>
          <w:rFonts w:ascii="Tahoma" w:hAnsi="Tahoma" w:cs="Tahoma"/>
          <w:noProof w:val="0"/>
        </w:rPr>
        <w:t>(</w:t>
      </w:r>
      <w:r w:rsidR="00453554" w:rsidRPr="00195621">
        <w:rPr>
          <w:rFonts w:ascii="Tahoma" w:hAnsi="Tahoma" w:cs="Tahoma"/>
          <w:noProof w:val="0"/>
          <w:color w:val="000000" w:themeColor="text1"/>
        </w:rPr>
        <w:t>Vzor IL</w:t>
      </w:r>
      <w:r w:rsidR="007C3A04" w:rsidRPr="00EF21E7">
        <w:rPr>
          <w:rFonts w:ascii="Tahoma" w:hAnsi="Tahoma" w:cs="Tahoma"/>
          <w:noProof w:val="0"/>
        </w:rPr>
        <w:t xml:space="preserve">) so špecifikáciou potreby. </w:t>
      </w:r>
    </w:p>
    <w:p w14:paraId="45C9D788" w14:textId="72144B64" w:rsidR="007C3A04" w:rsidRPr="00EF21E7" w:rsidRDefault="007C3A04" w:rsidP="007C3A04">
      <w:pPr>
        <w:jc w:val="both"/>
        <w:rPr>
          <w:rFonts w:ascii="Calibri" w:hAnsi="Calibri" w:cs="Calibri"/>
          <w:noProof w:val="0"/>
          <w:color w:val="000000"/>
          <w:szCs w:val="22"/>
          <w:lang w:eastAsia="sk-SK"/>
        </w:rPr>
      </w:pPr>
      <w:r w:rsidRPr="00EF21E7">
        <w:rPr>
          <w:rFonts w:ascii="Tahoma" w:hAnsi="Tahoma" w:cs="Tahoma"/>
          <w:noProof w:val="0"/>
        </w:rPr>
        <w:t xml:space="preserve">Zo zoznamu pracovníkov školy (učiteľov) sa plánovacím aktom </w:t>
      </w:r>
      <w:r w:rsidR="00071F17" w:rsidRPr="00EF21E7">
        <w:rPr>
          <w:rFonts w:ascii="Tahoma" w:hAnsi="Tahoma" w:cs="Tahoma"/>
          <w:noProof w:val="0"/>
        </w:rPr>
        <w:t xml:space="preserve">procesu H2_Plánovanie vyučovacích procesov </w:t>
      </w:r>
      <w:r w:rsidRPr="00EF21E7">
        <w:rPr>
          <w:rFonts w:ascii="Tahoma" w:hAnsi="Tahoma" w:cs="Tahoma"/>
          <w:noProof w:val="0"/>
        </w:rPr>
        <w:t>vyberajú takí učitelia, ktorí spĺňajú predpoklady kompetentnosti (</w:t>
      </w:r>
      <w:r w:rsidRPr="00195621">
        <w:rPr>
          <w:rFonts w:ascii="Tahoma" w:hAnsi="Tahoma" w:cs="Tahoma"/>
          <w:noProof w:val="0"/>
          <w:color w:val="000000" w:themeColor="text1"/>
        </w:rPr>
        <w:t>4.1.8_Matica kompetentnosti</w:t>
      </w:r>
      <w:r w:rsidRPr="00EF21E7">
        <w:rPr>
          <w:rFonts w:ascii="Tahoma" w:hAnsi="Tahoma" w:cs="Tahoma"/>
          <w:noProof w:val="0"/>
        </w:rPr>
        <w:t xml:space="preserve">) </w:t>
      </w:r>
      <w:r w:rsidR="002B2A38" w:rsidRPr="00EF21E7">
        <w:rPr>
          <w:rFonts w:ascii="Tahoma" w:hAnsi="Tahoma" w:cs="Tahoma"/>
          <w:noProof w:val="0"/>
        </w:rPr>
        <w:t xml:space="preserve">a </w:t>
      </w:r>
      <w:r w:rsidRPr="00EF21E7">
        <w:rPr>
          <w:rFonts w:ascii="Tahoma" w:hAnsi="Tahoma" w:cs="Tahoma"/>
          <w:noProof w:val="0"/>
        </w:rPr>
        <w:t>svojou vedecko-pedagogickou charakteristikou (</w:t>
      </w:r>
      <w:r w:rsidR="00453554" w:rsidRPr="00721B6F">
        <w:rPr>
          <w:rFonts w:ascii="Tahoma" w:hAnsi="Tahoma" w:cs="Tahoma"/>
          <w:iCs/>
          <w:noProof w:val="0"/>
        </w:rPr>
        <w:t>WPCH</w:t>
      </w:r>
      <w:r w:rsidRPr="00EF21E7">
        <w:rPr>
          <w:rFonts w:ascii="Tahoma" w:hAnsi="Tahoma" w:cs="Tahoma"/>
          <w:noProof w:val="0"/>
        </w:rPr>
        <w:t xml:space="preserve">) </w:t>
      </w:r>
      <w:r w:rsidR="002B2A38" w:rsidRPr="00EF21E7">
        <w:rPr>
          <w:rFonts w:ascii="Tahoma" w:hAnsi="Tahoma" w:cs="Tahoma"/>
          <w:noProof w:val="0"/>
        </w:rPr>
        <w:t xml:space="preserve">garantujú svoju spôsobilosť </w:t>
      </w:r>
      <w:r w:rsidRPr="00EF21E7">
        <w:rPr>
          <w:rFonts w:ascii="Tahoma" w:hAnsi="Tahoma" w:cs="Tahoma"/>
          <w:noProof w:val="0"/>
        </w:rPr>
        <w:t>vyučovať v konkrétnom predmete ŠP</w:t>
      </w:r>
      <w:r w:rsidR="002B2A38" w:rsidRPr="00EF21E7">
        <w:rPr>
          <w:rFonts w:ascii="Tahoma" w:hAnsi="Tahoma" w:cs="Tahoma"/>
          <w:noProof w:val="0"/>
        </w:rPr>
        <w:t xml:space="preserve"> a </w:t>
      </w:r>
      <w:r w:rsidRPr="00EF21E7">
        <w:rPr>
          <w:rFonts w:ascii="Tahoma" w:hAnsi="Tahoma" w:cs="Tahoma"/>
          <w:noProof w:val="0"/>
        </w:rPr>
        <w:t xml:space="preserve">viesť záverečné práce </w:t>
      </w:r>
      <w:r w:rsidR="002B2A38" w:rsidRPr="00EF21E7">
        <w:rPr>
          <w:rFonts w:ascii="Tahoma" w:hAnsi="Tahoma" w:cs="Tahoma"/>
          <w:noProof w:val="0"/>
        </w:rPr>
        <w:t xml:space="preserve">kvalifikovane, zručne a zodpovedne na požadovanej úrovni daného stupňa vzdelávania. Takýto učiteľ </w:t>
      </w:r>
      <w:r w:rsidR="00721B6F" w:rsidRPr="00EF21E7">
        <w:rPr>
          <w:rFonts w:ascii="Tahoma" w:hAnsi="Tahoma" w:cs="Tahoma"/>
          <w:noProof w:val="0"/>
        </w:rPr>
        <w:t>následne</w:t>
      </w:r>
      <w:r w:rsidR="002B2A38" w:rsidRPr="00EF21E7">
        <w:rPr>
          <w:rFonts w:ascii="Tahoma" w:hAnsi="Tahoma" w:cs="Tahoma"/>
          <w:noProof w:val="0"/>
        </w:rPr>
        <w:t xml:space="preserve"> pripraví plánovacím aktom tematický plán ŠP a ďalšie potrebné prípravné dokumenty procesu vzdelávania VSZK, a vloží ich </w:t>
      </w:r>
      <w:r w:rsidR="00CE30EB" w:rsidRPr="00EF21E7">
        <w:rPr>
          <w:rFonts w:ascii="Tahoma" w:hAnsi="Tahoma" w:cs="Tahoma"/>
          <w:noProof w:val="0"/>
          <w:color w:val="000000"/>
          <w:szCs w:val="22"/>
          <w:lang w:eastAsia="sk-SK"/>
        </w:rPr>
        <w:t>pred začiatkom semestra</w:t>
      </w:r>
      <w:r w:rsidR="00CE30EB" w:rsidRPr="00EF21E7">
        <w:rPr>
          <w:rFonts w:ascii="Tahoma" w:hAnsi="Tahoma" w:cs="Tahoma"/>
          <w:noProof w:val="0"/>
        </w:rPr>
        <w:t xml:space="preserve"> </w:t>
      </w:r>
      <w:r w:rsidR="002B2A38" w:rsidRPr="00EF21E7">
        <w:rPr>
          <w:rFonts w:ascii="Tahoma" w:hAnsi="Tahoma" w:cs="Tahoma"/>
          <w:noProof w:val="0"/>
        </w:rPr>
        <w:t>do príslušného informačného systému (</w:t>
      </w:r>
      <w:r w:rsidR="002B2A38" w:rsidRPr="00195621">
        <w:rPr>
          <w:rFonts w:ascii="Tahoma" w:hAnsi="Tahoma" w:cs="Tahoma"/>
          <w:noProof w:val="0"/>
          <w:color w:val="000000" w:themeColor="text1"/>
        </w:rPr>
        <w:t>IS_Moodle</w:t>
      </w:r>
      <w:r w:rsidR="002B2A38" w:rsidRPr="00EF21E7">
        <w:rPr>
          <w:rFonts w:ascii="Tahoma" w:hAnsi="Tahoma" w:cs="Tahoma"/>
          <w:noProof w:val="0"/>
        </w:rPr>
        <w:t>)</w:t>
      </w:r>
      <w:r w:rsidR="00CE30EB" w:rsidRPr="00EF21E7">
        <w:rPr>
          <w:rFonts w:ascii="Tahoma" w:hAnsi="Tahoma" w:cs="Tahoma"/>
          <w:noProof w:val="0"/>
          <w:color w:val="000000"/>
          <w:szCs w:val="22"/>
          <w:lang w:eastAsia="sk-SK"/>
        </w:rPr>
        <w:t>.</w:t>
      </w:r>
    </w:p>
    <w:p w14:paraId="023D5C61" w14:textId="77777777" w:rsidR="006F3F1A" w:rsidRPr="00EF21E7" w:rsidRDefault="006F3F1A" w:rsidP="007C3A04">
      <w:pPr>
        <w:jc w:val="both"/>
        <w:rPr>
          <w:rFonts w:ascii="Tahoma" w:hAnsi="Tahoma" w:cs="Tahoma"/>
          <w:noProof w:val="0"/>
        </w:rPr>
      </w:pPr>
    </w:p>
    <w:p w14:paraId="0B62C02B" w14:textId="3F74F600" w:rsidR="00211773" w:rsidRPr="00EF21E7" w:rsidRDefault="00211773" w:rsidP="002B2A38">
      <w:pPr>
        <w:pStyle w:val="Nadpis3"/>
        <w:numPr>
          <w:ilvl w:val="2"/>
          <w:numId w:val="1"/>
        </w:numPr>
        <w:rPr>
          <w:rFonts w:ascii="Tahoma" w:hAnsi="Tahoma" w:cs="Tahoma"/>
          <w:b/>
          <w:bCs/>
          <w:noProof w:val="0"/>
          <w:color w:val="000000" w:themeColor="text1"/>
        </w:rPr>
      </w:pPr>
      <w:bookmarkStart w:id="80" w:name="_Toc118630469"/>
      <w:r w:rsidRPr="00EF21E7">
        <w:rPr>
          <w:rFonts w:ascii="Tahoma" w:hAnsi="Tahoma" w:cs="Tahoma"/>
          <w:b/>
          <w:bCs/>
          <w:noProof w:val="0"/>
          <w:color w:val="000000" w:themeColor="text1"/>
        </w:rPr>
        <w:t>Učitelia profilových predmetov</w:t>
      </w:r>
      <w:bookmarkEnd w:id="80"/>
    </w:p>
    <w:p w14:paraId="76DE0BBB" w14:textId="6F28A953" w:rsidR="002B2A38" w:rsidRPr="00EF21E7" w:rsidRDefault="002B2A38" w:rsidP="002B2A38">
      <w:pPr>
        <w:rPr>
          <w:rFonts w:ascii="Tahoma" w:hAnsi="Tahoma" w:cs="Tahoma"/>
          <w:noProof w:val="0"/>
        </w:rPr>
      </w:pPr>
    </w:p>
    <w:p w14:paraId="2B0D8854" w14:textId="61DB8C58" w:rsidR="00F711B7" w:rsidRPr="00EF21E7" w:rsidRDefault="002B2A38" w:rsidP="00071F17">
      <w:pPr>
        <w:jc w:val="both"/>
        <w:rPr>
          <w:rFonts w:ascii="Tahoma" w:hAnsi="Tahoma" w:cs="Tahoma"/>
          <w:noProof w:val="0"/>
        </w:rPr>
      </w:pPr>
      <w:r w:rsidRPr="00EF21E7">
        <w:rPr>
          <w:rFonts w:ascii="Tahoma" w:hAnsi="Tahoma" w:cs="Tahoma"/>
          <w:noProof w:val="0"/>
        </w:rPr>
        <w:t>Učitelia profilových predmeto</w:t>
      </w:r>
      <w:r w:rsidR="007C17DE" w:rsidRPr="00EF21E7">
        <w:rPr>
          <w:rFonts w:ascii="Tahoma" w:hAnsi="Tahoma" w:cs="Tahoma"/>
          <w:noProof w:val="0"/>
        </w:rPr>
        <w:t>v</w:t>
      </w:r>
      <w:r w:rsidRPr="00EF21E7">
        <w:rPr>
          <w:rFonts w:ascii="Tahoma" w:hAnsi="Tahoma" w:cs="Tahoma"/>
          <w:noProof w:val="0"/>
        </w:rPr>
        <w:t xml:space="preserve"> sú prakticky spolu-garantmi ŠP. Vnútorný systém zabezpečovania kvality udržiava dokumentované informácie o zapojení učiteľov do </w:t>
      </w:r>
      <w:r w:rsidR="00721B6F" w:rsidRPr="00EF21E7">
        <w:rPr>
          <w:rFonts w:ascii="Tahoma" w:hAnsi="Tahoma" w:cs="Tahoma"/>
          <w:noProof w:val="0"/>
        </w:rPr>
        <w:t>výučby</w:t>
      </w:r>
      <w:r w:rsidRPr="00EF21E7">
        <w:rPr>
          <w:rFonts w:ascii="Tahoma" w:hAnsi="Tahoma" w:cs="Tahoma"/>
          <w:noProof w:val="0"/>
        </w:rPr>
        <w:t xml:space="preserve"> a spolu-garantovania jednotlivých profilujúcich predmetov ŠP</w:t>
      </w:r>
      <w:r w:rsidR="00F711B7" w:rsidRPr="00EF21E7">
        <w:rPr>
          <w:rFonts w:ascii="Tahoma" w:hAnsi="Tahoma" w:cs="Tahoma"/>
          <w:noProof w:val="0"/>
        </w:rPr>
        <w:t>, napr</w:t>
      </w:r>
      <w:r w:rsidR="00F711B7" w:rsidRPr="00EF21E7">
        <w:rPr>
          <w:rFonts w:ascii="Tahoma" w:hAnsi="Tahoma" w:cs="Tahoma"/>
          <w:noProof w:val="0"/>
          <w:color w:val="000000" w:themeColor="text1"/>
        </w:rPr>
        <w:t xml:space="preserve">. </w:t>
      </w:r>
      <w:r w:rsidR="00071F17" w:rsidRPr="00EF21E7">
        <w:rPr>
          <w:rFonts w:ascii="Tahoma" w:hAnsi="Tahoma" w:cs="Tahoma"/>
          <w:noProof w:val="0"/>
          <w:color w:val="000000" w:themeColor="text1"/>
        </w:rPr>
        <w:t>4.1.</w:t>
      </w:r>
      <w:r w:rsidR="00F711B7" w:rsidRPr="00EF21E7">
        <w:rPr>
          <w:rFonts w:ascii="Tahoma" w:hAnsi="Tahoma" w:cs="Tahoma"/>
          <w:noProof w:val="0"/>
          <w:color w:val="000000" w:themeColor="text1"/>
        </w:rPr>
        <w:t>10</w:t>
      </w:r>
      <w:r w:rsidR="00071F17" w:rsidRPr="00EF21E7">
        <w:rPr>
          <w:rFonts w:ascii="Tahoma" w:hAnsi="Tahoma" w:cs="Tahoma"/>
          <w:noProof w:val="0"/>
          <w:color w:val="000000" w:themeColor="text1"/>
        </w:rPr>
        <w:t>_Matica garancií ŠP Ing</w:t>
      </w:r>
      <w:r w:rsidR="00F711B7" w:rsidRPr="00EF21E7">
        <w:rPr>
          <w:rFonts w:ascii="Tahoma" w:hAnsi="Tahoma" w:cs="Tahoma"/>
          <w:noProof w:val="0"/>
          <w:color w:val="000000" w:themeColor="text1"/>
        </w:rPr>
        <w:t xml:space="preserve"> </w:t>
      </w:r>
      <w:r w:rsidR="00F711B7" w:rsidRPr="00EF21E7">
        <w:rPr>
          <w:rFonts w:ascii="Tahoma" w:hAnsi="Tahoma" w:cs="Tahoma"/>
          <w:noProof w:val="0"/>
        </w:rPr>
        <w:t>(</w:t>
      </w:r>
      <w:r w:rsidR="00F711B7" w:rsidRPr="00195621">
        <w:rPr>
          <w:rFonts w:ascii="Tahoma" w:hAnsi="Tahoma" w:cs="Tahoma"/>
          <w:noProof w:val="0"/>
          <w:color w:val="000000" w:themeColor="text1"/>
        </w:rPr>
        <w:t>4.1_VNÚTORNÝ SYSTÉM KVALITY</w:t>
      </w:r>
      <w:r w:rsidR="00F711B7" w:rsidRPr="00EF21E7">
        <w:rPr>
          <w:rFonts w:ascii="Tahoma" w:hAnsi="Tahoma" w:cs="Tahoma"/>
          <w:noProof w:val="0"/>
        </w:rPr>
        <w:t>)</w:t>
      </w:r>
      <w:r w:rsidR="00071F17" w:rsidRPr="00EF21E7">
        <w:rPr>
          <w:rFonts w:ascii="Tahoma" w:hAnsi="Tahoma" w:cs="Tahoma"/>
          <w:noProof w:val="0"/>
        </w:rPr>
        <w:t xml:space="preserve">. </w:t>
      </w:r>
    </w:p>
    <w:p w14:paraId="5AD83ECC" w14:textId="77777777" w:rsidR="00F711B7" w:rsidRPr="00EF21E7" w:rsidRDefault="00F711B7" w:rsidP="00071F17">
      <w:pPr>
        <w:jc w:val="both"/>
        <w:rPr>
          <w:rFonts w:ascii="Tahoma" w:hAnsi="Tahoma" w:cs="Tahoma"/>
          <w:noProof w:val="0"/>
        </w:rPr>
      </w:pPr>
    </w:p>
    <w:p w14:paraId="592E5BEF" w14:textId="3FC3EFED" w:rsidR="00071F17" w:rsidRPr="00EF21E7" w:rsidRDefault="00071F17" w:rsidP="00071F17">
      <w:pPr>
        <w:jc w:val="both"/>
        <w:rPr>
          <w:rFonts w:ascii="Tahoma" w:hAnsi="Tahoma" w:cs="Tahoma"/>
          <w:noProof w:val="0"/>
        </w:rPr>
      </w:pPr>
      <w:r w:rsidRPr="00EF21E7">
        <w:rPr>
          <w:rFonts w:ascii="Tahoma" w:hAnsi="Tahoma" w:cs="Tahoma"/>
          <w:noProof w:val="0"/>
        </w:rPr>
        <w:t>Výber učiteľov profilujúcich predmetov prebieha štandardne podľa dokumentovaného procesu H2_Plánovanie vyučovacích procesov so zreteľom na špecifické požiadavk</w:t>
      </w:r>
      <w:r w:rsidR="00097D79" w:rsidRPr="00EF21E7">
        <w:rPr>
          <w:rFonts w:ascii="Tahoma" w:hAnsi="Tahoma" w:cs="Tahoma"/>
          <w:noProof w:val="0"/>
        </w:rPr>
        <w:t>y VPCH spolu-garanta.</w:t>
      </w:r>
    </w:p>
    <w:p w14:paraId="41E0D10E" w14:textId="77777777" w:rsidR="00F711B7" w:rsidRPr="00EF21E7" w:rsidRDefault="00071F17" w:rsidP="00071F17">
      <w:pPr>
        <w:jc w:val="both"/>
        <w:rPr>
          <w:rFonts w:ascii="Tahoma" w:hAnsi="Tahoma" w:cs="Tahoma"/>
          <w:noProof w:val="0"/>
        </w:rPr>
      </w:pPr>
      <w:r w:rsidRPr="00EF21E7">
        <w:rPr>
          <w:rFonts w:ascii="Tahoma" w:hAnsi="Tahoma" w:cs="Tahoma"/>
          <w:noProof w:val="0"/>
        </w:rPr>
        <w:t xml:space="preserve">Učitelia profilujúcich predmetov majú svoje osobitné VPCH s obsahom podľa štandardov SAAVŠ pre ŠP. </w:t>
      </w:r>
    </w:p>
    <w:p w14:paraId="05F4CC4B" w14:textId="1EC9D382" w:rsidR="002B2A38" w:rsidRPr="00EF21E7" w:rsidRDefault="00071F17" w:rsidP="00071F17">
      <w:pPr>
        <w:jc w:val="both"/>
        <w:rPr>
          <w:rFonts w:ascii="Tahoma" w:hAnsi="Tahoma" w:cs="Tahoma"/>
          <w:noProof w:val="0"/>
        </w:rPr>
      </w:pPr>
      <w:r w:rsidRPr="00EF21E7">
        <w:rPr>
          <w:rFonts w:ascii="Tahoma" w:hAnsi="Tahoma" w:cs="Tahoma"/>
          <w:noProof w:val="0"/>
        </w:rPr>
        <w:t>Procesom riadenia ĽZ sú profilujúci učitelia pravidelne monitorovaní a hodnotení vo väzbe na požiadavky kladené na spolu-garantov ŠP príslušného stupňa vzdelávania (</w:t>
      </w:r>
      <w:r w:rsidR="00F711B7" w:rsidRPr="00195621">
        <w:rPr>
          <w:rFonts w:ascii="Tahoma" w:hAnsi="Tahoma" w:cs="Tahoma"/>
          <w:noProof w:val="0"/>
          <w:color w:val="000000" w:themeColor="text1"/>
        </w:rPr>
        <w:t>4.5.16_</w:t>
      </w:r>
      <w:r w:rsidRPr="00195621">
        <w:rPr>
          <w:rFonts w:ascii="Tahoma" w:hAnsi="Tahoma" w:cs="Tahoma"/>
          <w:noProof w:val="0"/>
          <w:color w:val="000000" w:themeColor="text1"/>
        </w:rPr>
        <w:t>Graduačný plán VŠBM</w:t>
      </w:r>
      <w:r w:rsidRPr="00EF21E7">
        <w:rPr>
          <w:rFonts w:ascii="Tahoma" w:hAnsi="Tahoma" w:cs="Tahoma"/>
          <w:noProof w:val="0"/>
        </w:rPr>
        <w:t>)</w:t>
      </w:r>
      <w:r w:rsidR="00C833AE" w:rsidRPr="00EF21E7">
        <w:rPr>
          <w:rFonts w:ascii="Tahoma" w:hAnsi="Tahoma" w:cs="Tahoma"/>
          <w:noProof w:val="0"/>
        </w:rPr>
        <w:t>.</w:t>
      </w:r>
    </w:p>
    <w:p w14:paraId="6329DC7D" w14:textId="57FC80B9" w:rsidR="00C833AE" w:rsidRPr="00EF21E7" w:rsidRDefault="00C833AE" w:rsidP="00071F17">
      <w:pPr>
        <w:jc w:val="both"/>
        <w:rPr>
          <w:rFonts w:ascii="Tahoma" w:hAnsi="Tahoma" w:cs="Tahoma"/>
          <w:noProof w:val="0"/>
        </w:rPr>
      </w:pPr>
    </w:p>
    <w:p w14:paraId="015562E5" w14:textId="6A61CDE0" w:rsidR="00C833AE" w:rsidRPr="00EF21E7" w:rsidRDefault="00C833AE" w:rsidP="00C833AE">
      <w:pPr>
        <w:jc w:val="both"/>
        <w:rPr>
          <w:rFonts w:ascii="Tahoma" w:hAnsi="Tahoma" w:cs="Tahoma"/>
          <w:b/>
          <w:bCs/>
          <w:noProof w:val="0"/>
        </w:rPr>
      </w:pPr>
      <w:r w:rsidRPr="00EF21E7">
        <w:rPr>
          <w:rFonts w:ascii="Tahoma" w:hAnsi="Tahoma" w:cs="Tahoma"/>
          <w:noProof w:val="0"/>
        </w:rPr>
        <w:t xml:space="preserve">Vysoká škola bezpečnostného manažérstva v Košiciach zabezpečuje vzdelávanie v jednom </w:t>
      </w:r>
      <w:r w:rsidR="00721B6F" w:rsidRPr="00EF21E7">
        <w:rPr>
          <w:rFonts w:ascii="Tahoma" w:hAnsi="Tahoma" w:cs="Tahoma"/>
          <w:noProof w:val="0"/>
        </w:rPr>
        <w:t>študijnom</w:t>
      </w:r>
      <w:r w:rsidRPr="00EF21E7">
        <w:rPr>
          <w:rFonts w:ascii="Tahoma" w:hAnsi="Tahoma" w:cs="Tahoma"/>
          <w:noProof w:val="0"/>
        </w:rPr>
        <w:t xml:space="preserve"> programe</w:t>
      </w:r>
      <w:r w:rsidR="00721B6F">
        <w:rPr>
          <w:rFonts w:ascii="Tahoma" w:hAnsi="Tahoma" w:cs="Tahoma"/>
          <w:noProof w:val="0"/>
        </w:rPr>
        <w:t xml:space="preserve"> </w:t>
      </w:r>
      <w:r w:rsidRPr="00EF21E7">
        <w:rPr>
          <w:rFonts w:ascii="Tahoma" w:hAnsi="Tahoma" w:cs="Tahoma"/>
          <w:noProof w:val="0"/>
        </w:rPr>
        <w:t>Riadenie bezpečnostných systémov v troch stupňoch vzdelávania a </w:t>
      </w:r>
      <w:r w:rsidRPr="00EF21E7">
        <w:rPr>
          <w:rFonts w:ascii="Tahoma" w:hAnsi="Tahoma" w:cs="Tahoma"/>
          <w:b/>
          <w:bCs/>
          <w:noProof w:val="0"/>
        </w:rPr>
        <w:t xml:space="preserve">má ustanovených </w:t>
      </w:r>
      <w:r w:rsidR="00F711B7" w:rsidRPr="00EF21E7">
        <w:rPr>
          <w:rFonts w:ascii="Tahoma" w:hAnsi="Tahoma" w:cs="Tahoma"/>
          <w:b/>
          <w:bCs/>
          <w:noProof w:val="0"/>
        </w:rPr>
        <w:t>5</w:t>
      </w:r>
      <w:r w:rsidRPr="00EF21E7">
        <w:rPr>
          <w:rFonts w:ascii="Tahoma" w:hAnsi="Tahoma" w:cs="Tahoma"/>
          <w:b/>
          <w:bCs/>
          <w:noProof w:val="0"/>
        </w:rPr>
        <w:t xml:space="preserve"> spolu-garantov ŠP</w:t>
      </w:r>
      <w:r w:rsidR="00F711B7" w:rsidRPr="00EF21E7">
        <w:rPr>
          <w:rFonts w:ascii="Tahoma" w:hAnsi="Tahoma" w:cs="Tahoma"/>
          <w:b/>
          <w:bCs/>
          <w:noProof w:val="0"/>
        </w:rPr>
        <w:t xml:space="preserve"> (UZPP)</w:t>
      </w:r>
      <w:r w:rsidRPr="00EF21E7">
        <w:rPr>
          <w:rFonts w:ascii="Tahoma" w:hAnsi="Tahoma" w:cs="Tahoma"/>
          <w:noProof w:val="0"/>
        </w:rPr>
        <w:t xml:space="preserve"> </w:t>
      </w:r>
      <w:r w:rsidR="00721B6F" w:rsidRPr="00195621">
        <w:rPr>
          <w:rFonts w:ascii="Tahoma" w:hAnsi="Tahoma" w:cs="Tahoma"/>
          <w:noProof w:val="0"/>
          <w:color w:val="000000" w:themeColor="text1"/>
        </w:rPr>
        <w:t xml:space="preserve">na funkčnom mieste </w:t>
      </w:r>
      <w:r w:rsidRPr="00EF21E7">
        <w:rPr>
          <w:rFonts w:ascii="Tahoma" w:hAnsi="Tahoma" w:cs="Tahoma"/>
          <w:noProof w:val="0"/>
        </w:rPr>
        <w:t>profesor, resp. docent</w:t>
      </w:r>
      <w:r w:rsidR="00721B6F">
        <w:rPr>
          <w:rFonts w:ascii="Tahoma" w:hAnsi="Tahoma" w:cs="Tahoma"/>
          <w:noProof w:val="0"/>
        </w:rPr>
        <w:t xml:space="preserve"> v súlade s novelou zákona o vysokých školách a jej zásadách implementovanými do výberového procesu pre obsadzovanie funkčných miest profesor a docent (podľa </w:t>
      </w:r>
      <w:hyperlink r:id="rId93" w:history="1">
        <w:r w:rsidR="00721B6F" w:rsidRPr="004E556B">
          <w:rPr>
            <w:rStyle w:val="Hypertextovprepojenie"/>
            <w:rFonts w:ascii="Tahoma" w:hAnsi="Tahoma" w:cs="Tahoma"/>
            <w:i/>
            <w:iCs/>
            <w:noProof w:val="0"/>
          </w:rPr>
          <w:t>SM10_Riadenie ľudských zdrojov</w:t>
        </w:r>
      </w:hyperlink>
      <w:r w:rsidR="00721B6F">
        <w:rPr>
          <w:rFonts w:ascii="Tahoma" w:hAnsi="Tahoma" w:cs="Tahoma"/>
          <w:noProof w:val="0"/>
        </w:rPr>
        <w:t xml:space="preserve">  s prílohou </w:t>
      </w:r>
      <w:r w:rsidR="00721B6F" w:rsidRPr="00721B6F">
        <w:rPr>
          <w:rFonts w:ascii="Tahoma" w:hAnsi="Tahoma" w:cs="Tahoma"/>
          <w:noProof w:val="0"/>
        </w:rPr>
        <w:t xml:space="preserve"> </w:t>
      </w:r>
      <w:hyperlink r:id="rId94" w:history="1">
        <w:r w:rsidR="00721B6F" w:rsidRPr="00721B6F">
          <w:rPr>
            <w:rStyle w:val="Hypertextovprepojenie"/>
            <w:rFonts w:ascii="Tahoma" w:hAnsi="Tahoma" w:cs="Tahoma"/>
            <w:noProof w:val="0"/>
          </w:rPr>
          <w:t>zásady výberového konania na obsadzovanie pracovných miest vysokoškolských učiteľov, výskumných pracovníkov a funkčných miest profesorov a docentov</w:t>
        </w:r>
      </w:hyperlink>
      <w:r w:rsidR="00721B6F">
        <w:rPr>
          <w:rFonts w:ascii="Tahoma" w:hAnsi="Tahoma" w:cs="Tahoma"/>
          <w:noProof w:val="0"/>
        </w:rPr>
        <w:t xml:space="preserve"> .</w:t>
      </w:r>
      <w:r w:rsidRPr="00EF21E7">
        <w:rPr>
          <w:rFonts w:ascii="Tahoma" w:hAnsi="Tahoma" w:cs="Tahoma"/>
          <w:noProof w:val="0"/>
        </w:rPr>
        <w:t xml:space="preserve"> </w:t>
      </w:r>
    </w:p>
    <w:p w14:paraId="066F6F19" w14:textId="77777777" w:rsidR="00AD386E" w:rsidRPr="00EF21E7" w:rsidRDefault="00AD386E" w:rsidP="00071F17">
      <w:pPr>
        <w:jc w:val="both"/>
        <w:rPr>
          <w:rFonts w:ascii="Tahoma" w:hAnsi="Tahoma" w:cs="Tahoma"/>
          <w:noProof w:val="0"/>
        </w:rPr>
      </w:pPr>
    </w:p>
    <w:p w14:paraId="6D37C01B" w14:textId="3720527B" w:rsidR="00211773" w:rsidRPr="00EF21E7" w:rsidRDefault="00211773" w:rsidP="00097D79">
      <w:pPr>
        <w:pStyle w:val="Nadpis3"/>
        <w:numPr>
          <w:ilvl w:val="2"/>
          <w:numId w:val="1"/>
        </w:numPr>
        <w:rPr>
          <w:rFonts w:ascii="Tahoma" w:hAnsi="Tahoma" w:cs="Tahoma"/>
          <w:b/>
          <w:bCs/>
          <w:noProof w:val="0"/>
          <w:color w:val="000000" w:themeColor="text1"/>
        </w:rPr>
      </w:pPr>
      <w:bookmarkStart w:id="81" w:name="_Toc118630470"/>
      <w:r w:rsidRPr="00EF21E7">
        <w:rPr>
          <w:rFonts w:ascii="Tahoma" w:hAnsi="Tahoma" w:cs="Tahoma"/>
          <w:b/>
          <w:bCs/>
          <w:noProof w:val="0"/>
          <w:color w:val="000000" w:themeColor="text1"/>
        </w:rPr>
        <w:t>Garanti študijných programov</w:t>
      </w:r>
      <w:bookmarkEnd w:id="81"/>
    </w:p>
    <w:p w14:paraId="662BBDE1" w14:textId="08FA67E7" w:rsidR="00097D79" w:rsidRPr="00EF21E7" w:rsidRDefault="00097D79" w:rsidP="00097D79">
      <w:pPr>
        <w:rPr>
          <w:rFonts w:ascii="Tahoma" w:hAnsi="Tahoma" w:cs="Tahoma"/>
          <w:noProof w:val="0"/>
        </w:rPr>
      </w:pPr>
    </w:p>
    <w:p w14:paraId="0970B98D" w14:textId="7F340410" w:rsidR="00097D79" w:rsidRPr="00EF21E7" w:rsidRDefault="00097D79" w:rsidP="00097D79">
      <w:pPr>
        <w:jc w:val="both"/>
        <w:rPr>
          <w:rFonts w:ascii="Tahoma" w:hAnsi="Tahoma" w:cs="Tahoma"/>
          <w:noProof w:val="0"/>
        </w:rPr>
      </w:pPr>
      <w:r w:rsidRPr="00EF21E7">
        <w:rPr>
          <w:rFonts w:ascii="Tahoma" w:hAnsi="Tahoma" w:cs="Tahoma"/>
          <w:noProof w:val="0"/>
        </w:rPr>
        <w:t>Výber garanta ŠP je motivovaný poslaním školy a potrebnými zdrojmi a na uskutočňovanie jej poslania, pričom ľudské zdroje-učitelia sú prioritnou požiadavkou najvyššieho vedenia školy.</w:t>
      </w:r>
    </w:p>
    <w:p w14:paraId="098CCD48" w14:textId="0408DB6E" w:rsidR="00097D79" w:rsidRPr="00EF21E7" w:rsidRDefault="00097D79" w:rsidP="00097D79">
      <w:pPr>
        <w:jc w:val="both"/>
        <w:rPr>
          <w:rFonts w:ascii="Tahoma" w:hAnsi="Tahoma" w:cs="Tahoma"/>
          <w:noProof w:val="0"/>
        </w:rPr>
      </w:pPr>
      <w:r w:rsidRPr="00EF21E7">
        <w:rPr>
          <w:rFonts w:ascii="Tahoma" w:hAnsi="Tahoma" w:cs="Tahoma"/>
          <w:noProof w:val="0"/>
        </w:rPr>
        <w:lastRenderedPageBreak/>
        <w:t>Osobitným prvkom ĽZ je garant ŠP, ktorého vedecko-</w:t>
      </w:r>
      <w:r w:rsidR="00526554" w:rsidRPr="00EF21E7">
        <w:rPr>
          <w:rFonts w:ascii="Tahoma" w:hAnsi="Tahoma" w:cs="Tahoma"/>
          <w:noProof w:val="0"/>
        </w:rPr>
        <w:t>pedagogická</w:t>
      </w:r>
      <w:r w:rsidRPr="00EF21E7">
        <w:rPr>
          <w:rFonts w:ascii="Tahoma" w:hAnsi="Tahoma" w:cs="Tahoma"/>
          <w:noProof w:val="0"/>
        </w:rPr>
        <w:t xml:space="preserve"> kvalifikácia zodpovedá požiadavkám a kritériám v zhode so štandardmi pre ŠP.</w:t>
      </w:r>
    </w:p>
    <w:p w14:paraId="7092B5B2" w14:textId="4A169A07" w:rsidR="00097D79" w:rsidRPr="00EF21E7" w:rsidRDefault="00097D79" w:rsidP="00097D79">
      <w:pPr>
        <w:jc w:val="both"/>
        <w:rPr>
          <w:rFonts w:ascii="Tahoma" w:hAnsi="Tahoma" w:cs="Tahoma"/>
          <w:noProof w:val="0"/>
        </w:rPr>
      </w:pPr>
      <w:r w:rsidRPr="00EF21E7">
        <w:rPr>
          <w:rFonts w:ascii="Tahoma" w:hAnsi="Tahoma" w:cs="Tahoma"/>
          <w:noProof w:val="0"/>
        </w:rPr>
        <w:t xml:space="preserve">Kompetencie, ktoré vybraný učiteľ </w:t>
      </w:r>
      <w:r w:rsidR="007C17DE" w:rsidRPr="00EF21E7">
        <w:rPr>
          <w:rFonts w:ascii="Tahoma" w:hAnsi="Tahoma" w:cs="Tahoma"/>
          <w:noProof w:val="0"/>
        </w:rPr>
        <w:t xml:space="preserve">na základe výberového konania získa </w:t>
      </w:r>
      <w:r w:rsidRPr="00EF21E7">
        <w:rPr>
          <w:rFonts w:ascii="Tahoma" w:hAnsi="Tahoma" w:cs="Tahoma"/>
          <w:noProof w:val="0"/>
        </w:rPr>
        <w:t>od najvyššieho vedenia školy</w:t>
      </w:r>
      <w:r w:rsidR="007C17DE" w:rsidRPr="00EF21E7">
        <w:rPr>
          <w:rFonts w:ascii="Tahoma" w:hAnsi="Tahoma" w:cs="Tahoma"/>
          <w:noProof w:val="0"/>
        </w:rPr>
        <w:t>,</w:t>
      </w:r>
      <w:r w:rsidRPr="00EF21E7">
        <w:rPr>
          <w:rFonts w:ascii="Tahoma" w:hAnsi="Tahoma" w:cs="Tahoma"/>
          <w:noProof w:val="0"/>
        </w:rPr>
        <w:t xml:space="preserve"> ho oprávňujú</w:t>
      </w:r>
      <w:r w:rsidR="007C17DE" w:rsidRPr="00EF21E7">
        <w:rPr>
          <w:rFonts w:ascii="Tahoma" w:hAnsi="Tahoma" w:cs="Tahoma"/>
          <w:noProof w:val="0"/>
        </w:rPr>
        <w:t xml:space="preserve"> niesť hlavnú zodpovednosť za uskutočňovanie, rozvoj a zabezpečovanie kvality ŠP, k čomu mu vedenie školy poskytuje patričné podmienky a právomoc. Je </w:t>
      </w:r>
      <w:r w:rsidR="00526554">
        <w:rPr>
          <w:rFonts w:ascii="Tahoma" w:hAnsi="Tahoma" w:cs="Tahoma"/>
          <w:noProof w:val="0"/>
        </w:rPr>
        <w:t>z pravidla</w:t>
      </w:r>
      <w:r w:rsidR="007C17DE" w:rsidRPr="00EF21E7">
        <w:rPr>
          <w:rFonts w:ascii="Tahoma" w:hAnsi="Tahoma" w:cs="Tahoma"/>
          <w:noProof w:val="0"/>
        </w:rPr>
        <w:t xml:space="preserve"> predstaviteľom Rady pre ŠP a zabezpečuje jej činnosť v súlade so schváleným štatútom.</w:t>
      </w:r>
    </w:p>
    <w:p w14:paraId="4EE3C3A4" w14:textId="12D543E5" w:rsidR="007C17DE" w:rsidRPr="00EF21E7" w:rsidRDefault="007C17DE" w:rsidP="00097D79">
      <w:pPr>
        <w:jc w:val="both"/>
        <w:rPr>
          <w:rFonts w:ascii="Tahoma" w:hAnsi="Tahoma" w:cs="Tahoma"/>
          <w:noProof w:val="0"/>
        </w:rPr>
      </w:pPr>
    </w:p>
    <w:p w14:paraId="6F0DA17D" w14:textId="7B54D19E" w:rsidR="00AD386E" w:rsidRPr="00EF21E7" w:rsidRDefault="007C17DE" w:rsidP="007C17DE">
      <w:pPr>
        <w:jc w:val="both"/>
        <w:rPr>
          <w:rFonts w:ascii="Tahoma" w:hAnsi="Tahoma" w:cs="Tahoma"/>
          <w:noProof w:val="0"/>
        </w:rPr>
      </w:pPr>
      <w:r w:rsidRPr="00EF21E7">
        <w:rPr>
          <w:rFonts w:ascii="Tahoma" w:hAnsi="Tahoma" w:cs="Tahoma"/>
          <w:noProof w:val="0"/>
        </w:rPr>
        <w:t xml:space="preserve">Garant ŠP je zároveň aj učiteľom profilových predmetov v rozsahu jeho kapacity, čo je registrované dokumentovanou informáciou o zapojení učiteľov do </w:t>
      </w:r>
      <w:r w:rsidR="00526554" w:rsidRPr="00EF21E7">
        <w:rPr>
          <w:rFonts w:ascii="Tahoma" w:hAnsi="Tahoma" w:cs="Tahoma"/>
          <w:noProof w:val="0"/>
        </w:rPr>
        <w:t>výučby</w:t>
      </w:r>
      <w:r w:rsidRPr="00EF21E7">
        <w:rPr>
          <w:rFonts w:ascii="Tahoma" w:hAnsi="Tahoma" w:cs="Tahoma"/>
          <w:noProof w:val="0"/>
        </w:rPr>
        <w:t xml:space="preserve"> a garantovania jednotlivých profilujúcich predmetov ŠP</w:t>
      </w:r>
      <w:r w:rsidR="00AD386E" w:rsidRPr="00EF21E7">
        <w:rPr>
          <w:rFonts w:ascii="Tahoma" w:hAnsi="Tahoma" w:cs="Tahoma"/>
          <w:noProof w:val="0"/>
        </w:rPr>
        <w:t>, resp. celého ŠP</w:t>
      </w:r>
      <w:r w:rsidR="001E7B6C" w:rsidRPr="00EF21E7">
        <w:rPr>
          <w:rFonts w:ascii="Tahoma" w:hAnsi="Tahoma" w:cs="Tahoma"/>
          <w:noProof w:val="0"/>
        </w:rPr>
        <w:t>.</w:t>
      </w:r>
    </w:p>
    <w:p w14:paraId="78CD00FE" w14:textId="5EE3D936" w:rsidR="00AD386E" w:rsidRPr="00EF21E7" w:rsidRDefault="007C17DE" w:rsidP="007C17DE">
      <w:pPr>
        <w:jc w:val="both"/>
        <w:rPr>
          <w:rFonts w:ascii="Tahoma" w:hAnsi="Tahoma" w:cs="Tahoma"/>
          <w:noProof w:val="0"/>
        </w:rPr>
      </w:pPr>
      <w:r w:rsidRPr="00EF21E7">
        <w:rPr>
          <w:rFonts w:ascii="Tahoma" w:hAnsi="Tahoma" w:cs="Tahoma"/>
          <w:noProof w:val="0"/>
        </w:rPr>
        <w:t xml:space="preserve">Výber </w:t>
      </w:r>
      <w:r w:rsidR="00AD386E" w:rsidRPr="00EF21E7">
        <w:rPr>
          <w:rFonts w:ascii="Tahoma" w:hAnsi="Tahoma" w:cs="Tahoma"/>
          <w:noProof w:val="0"/>
        </w:rPr>
        <w:t xml:space="preserve">garanta ŠP </w:t>
      </w:r>
      <w:r w:rsidRPr="00EF21E7">
        <w:rPr>
          <w:rFonts w:ascii="Tahoma" w:hAnsi="Tahoma" w:cs="Tahoma"/>
          <w:noProof w:val="0"/>
        </w:rPr>
        <w:t>prebieha štandardne podľa dokumentovaného procesu H2_Plánovanie vyučovacích procesov</w:t>
      </w:r>
      <w:r w:rsidR="004C4802" w:rsidRPr="00EF21E7">
        <w:rPr>
          <w:rFonts w:ascii="Tahoma" w:hAnsi="Tahoma" w:cs="Tahoma"/>
          <w:noProof w:val="0"/>
        </w:rPr>
        <w:t>,</w:t>
      </w:r>
      <w:r w:rsidRPr="00EF21E7">
        <w:rPr>
          <w:rFonts w:ascii="Tahoma" w:hAnsi="Tahoma" w:cs="Tahoma"/>
          <w:noProof w:val="0"/>
        </w:rPr>
        <w:t xml:space="preserve"> so zreteľom na špecifické požiadavky VPCH garanta</w:t>
      </w:r>
      <w:r w:rsidR="00913711" w:rsidRPr="00EF21E7">
        <w:rPr>
          <w:rFonts w:ascii="Tahoma" w:hAnsi="Tahoma" w:cs="Tahoma"/>
          <w:noProof w:val="0"/>
        </w:rPr>
        <w:t>, v s</w:t>
      </w:r>
      <w:r w:rsidR="004C4802" w:rsidRPr="00EF21E7">
        <w:rPr>
          <w:rFonts w:ascii="Tahoma" w:hAnsi="Tahoma" w:cs="Tahoma"/>
          <w:noProof w:val="0"/>
        </w:rPr>
        <w:t>ú</w:t>
      </w:r>
      <w:r w:rsidR="00913711" w:rsidRPr="00EF21E7">
        <w:rPr>
          <w:rFonts w:ascii="Tahoma" w:hAnsi="Tahoma" w:cs="Tahoma"/>
          <w:noProof w:val="0"/>
        </w:rPr>
        <w:t xml:space="preserve">lade  </w:t>
      </w:r>
      <w:r w:rsidR="004C4802" w:rsidRPr="00EF21E7">
        <w:rPr>
          <w:rFonts w:ascii="Tahoma" w:hAnsi="Tahoma" w:cs="Tahoma"/>
          <w:noProof w:val="0"/>
        </w:rPr>
        <w:t>so štandardmi</w:t>
      </w:r>
      <w:r w:rsidRPr="00EF21E7">
        <w:rPr>
          <w:rFonts w:ascii="Tahoma" w:hAnsi="Tahoma" w:cs="Tahoma"/>
          <w:noProof w:val="0"/>
        </w:rPr>
        <w:t xml:space="preserve"> SAAVŠ. </w:t>
      </w:r>
    </w:p>
    <w:p w14:paraId="1BF90BB8" w14:textId="6853B9A8" w:rsidR="007C17DE" w:rsidRPr="00EF21E7" w:rsidRDefault="007C17DE" w:rsidP="007C17DE">
      <w:pPr>
        <w:jc w:val="both"/>
        <w:rPr>
          <w:rFonts w:ascii="Tahoma" w:hAnsi="Tahoma" w:cs="Tahoma"/>
          <w:noProof w:val="0"/>
        </w:rPr>
      </w:pPr>
      <w:r w:rsidRPr="00EF21E7">
        <w:rPr>
          <w:rFonts w:ascii="Tahoma" w:hAnsi="Tahoma" w:cs="Tahoma"/>
          <w:noProof w:val="0"/>
        </w:rPr>
        <w:t xml:space="preserve">Procesom riadenia ĽZ </w:t>
      </w:r>
      <w:r w:rsidR="00AD386E" w:rsidRPr="00EF21E7">
        <w:rPr>
          <w:rFonts w:ascii="Tahoma" w:hAnsi="Tahoma" w:cs="Tahoma"/>
          <w:noProof w:val="0"/>
        </w:rPr>
        <w:t>je garant ŠP pravidelne monitorovaný a hodnotený vo</w:t>
      </w:r>
      <w:r w:rsidRPr="00EF21E7">
        <w:rPr>
          <w:rFonts w:ascii="Tahoma" w:hAnsi="Tahoma" w:cs="Tahoma"/>
          <w:noProof w:val="0"/>
        </w:rPr>
        <w:t xml:space="preserve"> väzbe na požiadavky kladené na garan</w:t>
      </w:r>
      <w:r w:rsidR="00AD386E" w:rsidRPr="00EF21E7">
        <w:rPr>
          <w:rFonts w:ascii="Tahoma" w:hAnsi="Tahoma" w:cs="Tahoma"/>
          <w:noProof w:val="0"/>
        </w:rPr>
        <w:t>ta</w:t>
      </w:r>
      <w:r w:rsidRPr="00EF21E7">
        <w:rPr>
          <w:rFonts w:ascii="Tahoma" w:hAnsi="Tahoma" w:cs="Tahoma"/>
          <w:noProof w:val="0"/>
        </w:rPr>
        <w:t xml:space="preserve"> ŠP príslušného stupňa vzdelávania (</w:t>
      </w:r>
      <w:r w:rsidR="001E7B6C" w:rsidRPr="00195621">
        <w:rPr>
          <w:rFonts w:ascii="Tahoma" w:hAnsi="Tahoma" w:cs="Tahoma"/>
          <w:noProof w:val="0"/>
          <w:color w:val="000000" w:themeColor="text1"/>
        </w:rPr>
        <w:t>4.5.16_</w:t>
      </w:r>
      <w:r w:rsidRPr="00195621">
        <w:rPr>
          <w:rFonts w:ascii="Tahoma" w:hAnsi="Tahoma" w:cs="Tahoma"/>
          <w:noProof w:val="0"/>
          <w:color w:val="000000" w:themeColor="text1"/>
        </w:rPr>
        <w:t>Graduačný plán VŠBM</w:t>
      </w:r>
      <w:r w:rsidRPr="00EF21E7">
        <w:rPr>
          <w:rFonts w:ascii="Tahoma" w:hAnsi="Tahoma" w:cs="Tahoma"/>
          <w:noProof w:val="0"/>
        </w:rPr>
        <w:t>)</w:t>
      </w:r>
      <w:r w:rsidR="00AD386E" w:rsidRPr="00EF21E7">
        <w:rPr>
          <w:rFonts w:ascii="Tahoma" w:hAnsi="Tahoma" w:cs="Tahoma"/>
          <w:noProof w:val="0"/>
        </w:rPr>
        <w:t>.</w:t>
      </w:r>
    </w:p>
    <w:p w14:paraId="525FDC78" w14:textId="4299D60A" w:rsidR="00C833AE" w:rsidRPr="00EF21E7" w:rsidRDefault="00C833AE" w:rsidP="007C17DE">
      <w:pPr>
        <w:jc w:val="both"/>
        <w:rPr>
          <w:rFonts w:ascii="Tahoma" w:hAnsi="Tahoma" w:cs="Tahoma"/>
          <w:noProof w:val="0"/>
        </w:rPr>
      </w:pPr>
    </w:p>
    <w:p w14:paraId="22B50D6F" w14:textId="4523E9E9" w:rsidR="00C833AE" w:rsidRPr="00EF21E7" w:rsidRDefault="00C833AE" w:rsidP="007C17DE">
      <w:pPr>
        <w:jc w:val="both"/>
        <w:rPr>
          <w:rFonts w:ascii="Tahoma" w:hAnsi="Tahoma" w:cs="Tahoma"/>
          <w:b/>
          <w:bCs/>
          <w:noProof w:val="0"/>
        </w:rPr>
      </w:pPr>
      <w:r w:rsidRPr="00EF21E7">
        <w:rPr>
          <w:rFonts w:ascii="Tahoma" w:hAnsi="Tahoma" w:cs="Tahoma"/>
          <w:noProof w:val="0"/>
        </w:rPr>
        <w:t xml:space="preserve">Vysoká škola bezpečnostného manažérstva v Košiciach zabezpečuje vzdelávanie v jednom </w:t>
      </w:r>
      <w:r w:rsidR="00526554" w:rsidRPr="00EF21E7">
        <w:rPr>
          <w:rFonts w:ascii="Tahoma" w:hAnsi="Tahoma" w:cs="Tahoma"/>
          <w:noProof w:val="0"/>
        </w:rPr>
        <w:t>študijnom</w:t>
      </w:r>
      <w:r w:rsidRPr="00EF21E7">
        <w:rPr>
          <w:rFonts w:ascii="Tahoma" w:hAnsi="Tahoma" w:cs="Tahoma"/>
          <w:noProof w:val="0"/>
        </w:rPr>
        <w:t xml:space="preserve"> </w:t>
      </w:r>
      <w:r w:rsidR="00526554" w:rsidRPr="00EF21E7">
        <w:rPr>
          <w:rFonts w:ascii="Tahoma" w:hAnsi="Tahoma" w:cs="Tahoma"/>
          <w:noProof w:val="0"/>
        </w:rPr>
        <w:t>programe Riadenie</w:t>
      </w:r>
      <w:r w:rsidRPr="00EF21E7">
        <w:rPr>
          <w:rFonts w:ascii="Tahoma" w:hAnsi="Tahoma" w:cs="Tahoma"/>
          <w:noProof w:val="0"/>
        </w:rPr>
        <w:t xml:space="preserve"> </w:t>
      </w:r>
      <w:r w:rsidR="00526554" w:rsidRPr="00EF21E7">
        <w:rPr>
          <w:rFonts w:ascii="Tahoma" w:hAnsi="Tahoma" w:cs="Tahoma"/>
          <w:noProof w:val="0"/>
        </w:rPr>
        <w:t>bezpečnostných</w:t>
      </w:r>
      <w:r w:rsidRPr="00EF21E7">
        <w:rPr>
          <w:rFonts w:ascii="Tahoma" w:hAnsi="Tahoma" w:cs="Tahoma"/>
          <w:noProof w:val="0"/>
        </w:rPr>
        <w:t xml:space="preserve"> systémov v troch stupňoch vzdelávania a </w:t>
      </w:r>
      <w:r w:rsidRPr="00EF21E7">
        <w:rPr>
          <w:rFonts w:ascii="Tahoma" w:hAnsi="Tahoma" w:cs="Tahoma"/>
          <w:b/>
          <w:bCs/>
          <w:noProof w:val="0"/>
        </w:rPr>
        <w:t>má ustanoveného garanta ŠP</w:t>
      </w:r>
      <w:r w:rsidRPr="00EF21E7">
        <w:rPr>
          <w:rFonts w:ascii="Tahoma" w:hAnsi="Tahoma" w:cs="Tahoma"/>
          <w:noProof w:val="0"/>
        </w:rPr>
        <w:t xml:space="preserve"> </w:t>
      </w:r>
      <w:r w:rsidR="00526554" w:rsidRPr="00195621">
        <w:rPr>
          <w:rFonts w:ascii="Tahoma" w:hAnsi="Tahoma" w:cs="Tahoma"/>
          <w:noProof w:val="0"/>
          <w:color w:val="000000" w:themeColor="text1"/>
        </w:rPr>
        <w:t xml:space="preserve">na funkčnom mieste </w:t>
      </w:r>
      <w:r w:rsidRPr="00195621">
        <w:rPr>
          <w:rFonts w:ascii="Tahoma" w:hAnsi="Tahoma" w:cs="Tahoma"/>
          <w:noProof w:val="0"/>
          <w:color w:val="000000" w:themeColor="text1"/>
        </w:rPr>
        <w:t>profesor</w:t>
      </w:r>
      <w:r w:rsidRPr="00EF21E7">
        <w:rPr>
          <w:rFonts w:ascii="Tahoma" w:hAnsi="Tahoma" w:cs="Tahoma"/>
          <w:noProof w:val="0"/>
        </w:rPr>
        <w:t>, s akademickým titulom</w:t>
      </w:r>
      <w:r w:rsidRPr="00EF21E7">
        <w:rPr>
          <w:rFonts w:ascii="Tahoma" w:hAnsi="Tahoma" w:cs="Tahoma"/>
          <w:b/>
          <w:bCs/>
          <w:noProof w:val="0"/>
        </w:rPr>
        <w:t xml:space="preserve"> Profesor.</w:t>
      </w:r>
    </w:p>
    <w:p w14:paraId="1A9A6F73" w14:textId="77777777" w:rsidR="007C17DE" w:rsidRPr="00EF21E7" w:rsidRDefault="007C17DE" w:rsidP="00097D79">
      <w:pPr>
        <w:jc w:val="both"/>
        <w:rPr>
          <w:rFonts w:ascii="Tahoma" w:hAnsi="Tahoma" w:cs="Tahoma"/>
          <w:b/>
          <w:bCs/>
          <w:noProof w:val="0"/>
        </w:rPr>
      </w:pPr>
    </w:p>
    <w:p w14:paraId="026DA82A" w14:textId="6A1C043E" w:rsidR="00AD386E" w:rsidRPr="00EF21E7" w:rsidRDefault="00211773" w:rsidP="00AD386E">
      <w:pPr>
        <w:pStyle w:val="Nadpis3"/>
        <w:numPr>
          <w:ilvl w:val="2"/>
          <w:numId w:val="1"/>
        </w:numPr>
        <w:rPr>
          <w:rFonts w:ascii="Tahoma" w:hAnsi="Tahoma" w:cs="Tahoma"/>
          <w:b/>
          <w:bCs/>
          <w:noProof w:val="0"/>
          <w:color w:val="000000" w:themeColor="text1"/>
        </w:rPr>
      </w:pPr>
      <w:bookmarkStart w:id="82" w:name="_Toc118630471"/>
      <w:r w:rsidRPr="00EF21E7">
        <w:rPr>
          <w:rFonts w:ascii="Tahoma" w:hAnsi="Tahoma" w:cs="Tahoma"/>
          <w:b/>
          <w:bCs/>
          <w:noProof w:val="0"/>
          <w:color w:val="000000" w:themeColor="text1"/>
        </w:rPr>
        <w:t>Učitelia profesijného vzdelávania</w:t>
      </w:r>
      <w:bookmarkEnd w:id="82"/>
    </w:p>
    <w:p w14:paraId="002B8B66" w14:textId="77777777" w:rsidR="00AD386E" w:rsidRPr="00EF21E7" w:rsidRDefault="00AD386E" w:rsidP="00AD386E">
      <w:pPr>
        <w:rPr>
          <w:rFonts w:ascii="Tahoma" w:hAnsi="Tahoma" w:cs="Tahoma"/>
          <w:noProof w:val="0"/>
        </w:rPr>
      </w:pPr>
    </w:p>
    <w:p w14:paraId="4FDBA387" w14:textId="0DD159D4" w:rsidR="00AD386E" w:rsidRPr="00EF21E7" w:rsidRDefault="00AD386E" w:rsidP="00AD386E">
      <w:pPr>
        <w:jc w:val="both"/>
        <w:rPr>
          <w:rFonts w:ascii="Tahoma" w:hAnsi="Tahoma" w:cs="Tahoma"/>
          <w:noProof w:val="0"/>
        </w:rPr>
      </w:pPr>
      <w:r w:rsidRPr="00EF21E7">
        <w:rPr>
          <w:rFonts w:ascii="Tahoma" w:hAnsi="Tahoma" w:cs="Tahoma"/>
          <w:noProof w:val="0"/>
        </w:rPr>
        <w:t>Vysoká škola bezpečnostného manažérstva v Košicia</w:t>
      </w:r>
      <w:r w:rsidR="00195621">
        <w:rPr>
          <w:rFonts w:ascii="Tahoma" w:hAnsi="Tahoma" w:cs="Tahoma"/>
          <w:noProof w:val="0"/>
        </w:rPr>
        <w:t>c</w:t>
      </w:r>
      <w:r w:rsidRPr="00EF21E7">
        <w:rPr>
          <w:rFonts w:ascii="Tahoma" w:hAnsi="Tahoma" w:cs="Tahoma"/>
          <w:noProof w:val="0"/>
        </w:rPr>
        <w:t>h nezabezpečuje vzdelávanie profesijného charakteru a nemá ŠP takéhoto zamerania (N/A).</w:t>
      </w:r>
    </w:p>
    <w:p w14:paraId="76BDB69F" w14:textId="77777777" w:rsidR="00AD386E" w:rsidRPr="00EF21E7" w:rsidRDefault="00AD386E" w:rsidP="00AD386E">
      <w:pPr>
        <w:jc w:val="both"/>
        <w:rPr>
          <w:rFonts w:ascii="Tahoma" w:hAnsi="Tahoma" w:cs="Tahoma"/>
          <w:noProof w:val="0"/>
        </w:rPr>
      </w:pPr>
    </w:p>
    <w:p w14:paraId="06AC186B" w14:textId="655935D1" w:rsidR="00546D14" w:rsidRPr="00EF21E7" w:rsidRDefault="00211773" w:rsidP="00AD386E">
      <w:pPr>
        <w:pStyle w:val="Nadpis3"/>
        <w:numPr>
          <w:ilvl w:val="2"/>
          <w:numId w:val="1"/>
        </w:numPr>
        <w:rPr>
          <w:rFonts w:ascii="Tahoma" w:hAnsi="Tahoma" w:cs="Tahoma"/>
          <w:b/>
          <w:bCs/>
          <w:noProof w:val="0"/>
          <w:color w:val="000000" w:themeColor="text1"/>
        </w:rPr>
      </w:pPr>
      <w:bookmarkStart w:id="83" w:name="_Toc118630472"/>
      <w:r w:rsidRPr="00EF21E7">
        <w:rPr>
          <w:rFonts w:ascii="Tahoma" w:hAnsi="Tahoma" w:cs="Tahoma"/>
          <w:b/>
          <w:bCs/>
          <w:noProof w:val="0"/>
          <w:color w:val="000000" w:themeColor="text1"/>
        </w:rPr>
        <w:t>Spôsob výberu školiteľov záverečných a dizertačných prác</w:t>
      </w:r>
      <w:bookmarkEnd w:id="83"/>
    </w:p>
    <w:p w14:paraId="57514F3A" w14:textId="6F905A68" w:rsidR="00AD386E" w:rsidRPr="00EF21E7" w:rsidRDefault="00AD386E" w:rsidP="00AD386E">
      <w:pPr>
        <w:rPr>
          <w:rFonts w:ascii="Tahoma" w:hAnsi="Tahoma" w:cs="Tahoma"/>
          <w:noProof w:val="0"/>
        </w:rPr>
      </w:pPr>
    </w:p>
    <w:p w14:paraId="078171A7" w14:textId="0FE535C7" w:rsidR="00FC219B" w:rsidRPr="00EF21E7" w:rsidRDefault="006D4EBE" w:rsidP="006D4EBE">
      <w:pPr>
        <w:jc w:val="both"/>
        <w:rPr>
          <w:rFonts w:ascii="Tahoma" w:hAnsi="Tahoma" w:cs="Tahoma"/>
          <w:noProof w:val="0"/>
          <w:color w:val="000000" w:themeColor="text1"/>
        </w:rPr>
      </w:pPr>
      <w:r w:rsidRPr="00EF21E7">
        <w:rPr>
          <w:rFonts w:ascii="Tahoma" w:hAnsi="Tahoma" w:cs="Tahoma"/>
          <w:noProof w:val="0"/>
          <w:color w:val="000000" w:themeColor="text1"/>
        </w:rPr>
        <w:t xml:space="preserve">Výber školiteľov záverečných a dizertačných prác je uskutočňovaný </w:t>
      </w:r>
      <w:r w:rsidR="00E846A3" w:rsidRPr="00EF21E7">
        <w:rPr>
          <w:rFonts w:ascii="Tahoma" w:hAnsi="Tahoma" w:cs="Tahoma"/>
          <w:noProof w:val="0"/>
          <w:color w:val="000000" w:themeColor="text1"/>
        </w:rPr>
        <w:t xml:space="preserve">plánovacím aktom </w:t>
      </w:r>
      <w:r w:rsidR="00FC219B" w:rsidRPr="00EF21E7">
        <w:rPr>
          <w:rFonts w:ascii="Tahoma" w:hAnsi="Tahoma" w:cs="Tahoma"/>
          <w:noProof w:val="0"/>
          <w:color w:val="000000" w:themeColor="text1"/>
        </w:rPr>
        <w:t>procesu H3_Realizácia výučby</w:t>
      </w:r>
      <w:r w:rsidR="00E846A3" w:rsidRPr="00EF21E7">
        <w:rPr>
          <w:rFonts w:ascii="Tahoma" w:hAnsi="Tahoma" w:cs="Tahoma"/>
          <w:noProof w:val="0"/>
          <w:color w:val="000000" w:themeColor="text1"/>
        </w:rPr>
        <w:t xml:space="preserve"> v priebehu predposledn</w:t>
      </w:r>
      <w:r w:rsidR="00FC219B" w:rsidRPr="00EF21E7">
        <w:rPr>
          <w:rFonts w:ascii="Tahoma" w:hAnsi="Tahoma" w:cs="Tahoma"/>
          <w:noProof w:val="0"/>
          <w:color w:val="000000" w:themeColor="text1"/>
        </w:rPr>
        <w:t>ého</w:t>
      </w:r>
      <w:r w:rsidR="00E846A3" w:rsidRPr="00EF21E7">
        <w:rPr>
          <w:rFonts w:ascii="Tahoma" w:hAnsi="Tahoma" w:cs="Tahoma"/>
          <w:noProof w:val="0"/>
          <w:color w:val="000000" w:themeColor="text1"/>
        </w:rPr>
        <w:t xml:space="preserve"> </w:t>
      </w:r>
      <w:r w:rsidR="00CD6856" w:rsidRPr="00EF21E7">
        <w:rPr>
          <w:rFonts w:ascii="Tahoma" w:hAnsi="Tahoma" w:cs="Tahoma"/>
          <w:noProof w:val="0"/>
          <w:color w:val="000000" w:themeColor="text1"/>
        </w:rPr>
        <w:t>semestra</w:t>
      </w:r>
      <w:r w:rsidR="00E846A3" w:rsidRPr="00EF21E7">
        <w:rPr>
          <w:rFonts w:ascii="Tahoma" w:hAnsi="Tahoma" w:cs="Tahoma"/>
          <w:noProof w:val="0"/>
          <w:color w:val="000000" w:themeColor="text1"/>
        </w:rPr>
        <w:t xml:space="preserve"> štúdia v danom ŠP. </w:t>
      </w:r>
    </w:p>
    <w:p w14:paraId="04FB1748" w14:textId="0BF1DA8E" w:rsidR="006D4EBE" w:rsidRPr="00EF21E7" w:rsidRDefault="00E846A3" w:rsidP="006D4EBE">
      <w:pPr>
        <w:jc w:val="both"/>
        <w:rPr>
          <w:rFonts w:ascii="Tahoma" w:hAnsi="Tahoma" w:cs="Tahoma"/>
          <w:noProof w:val="0"/>
          <w:color w:val="000000" w:themeColor="text1"/>
        </w:rPr>
      </w:pPr>
      <w:r w:rsidRPr="00EF21E7">
        <w:rPr>
          <w:rFonts w:ascii="Tahoma" w:hAnsi="Tahoma" w:cs="Tahoma"/>
          <w:noProof w:val="0"/>
          <w:color w:val="000000" w:themeColor="text1"/>
        </w:rPr>
        <w:t xml:space="preserve">Výber vykonáva vedúci školiaceho pracoviska (riaditeľ ústavu VŠBM) </w:t>
      </w:r>
      <w:r w:rsidR="006D4EBE" w:rsidRPr="00EF21E7">
        <w:rPr>
          <w:rFonts w:ascii="Tahoma" w:hAnsi="Tahoma" w:cs="Tahoma"/>
          <w:noProof w:val="0"/>
          <w:color w:val="000000" w:themeColor="text1"/>
        </w:rPr>
        <w:t xml:space="preserve">z databázy zamestnancov školy – učiteľov, ktorých úroveň vzdelania je minimálne o jeden stupeň vyššia než úroveň dosahovaná ukončením študijného programu. </w:t>
      </w:r>
    </w:p>
    <w:p w14:paraId="585A269E" w14:textId="23A8B259" w:rsidR="00FC219B" w:rsidRPr="00EF21E7" w:rsidRDefault="00FC219B" w:rsidP="006D4EBE">
      <w:pPr>
        <w:jc w:val="both"/>
        <w:rPr>
          <w:rFonts w:ascii="Tahoma" w:hAnsi="Tahoma" w:cs="Tahoma"/>
          <w:noProof w:val="0"/>
          <w:color w:val="000000" w:themeColor="text1"/>
        </w:rPr>
      </w:pPr>
      <w:r w:rsidRPr="00EF21E7">
        <w:rPr>
          <w:rFonts w:ascii="Tahoma" w:hAnsi="Tahoma" w:cs="Tahoma"/>
          <w:noProof w:val="0"/>
          <w:color w:val="000000" w:themeColor="text1"/>
        </w:rPr>
        <w:t xml:space="preserve">Výber školiteľov dizertačných prác je uskutočňovaný </w:t>
      </w:r>
      <w:r w:rsidR="007B68C8" w:rsidRPr="00195621">
        <w:rPr>
          <w:rFonts w:ascii="Tahoma" w:hAnsi="Tahoma" w:cs="Tahoma"/>
          <w:noProof w:val="0"/>
          <w:color w:val="000000" w:themeColor="text1"/>
        </w:rPr>
        <w:t xml:space="preserve">z pravidla </w:t>
      </w:r>
      <w:r w:rsidRPr="00EF21E7">
        <w:rPr>
          <w:rFonts w:ascii="Tahoma" w:hAnsi="Tahoma" w:cs="Tahoma"/>
          <w:noProof w:val="0"/>
          <w:color w:val="000000" w:themeColor="text1"/>
        </w:rPr>
        <w:t>z databázy učiteľov VŠBM, ktorí sú vo funkcii profesor alebo docent.</w:t>
      </w:r>
    </w:p>
    <w:p w14:paraId="4ECFEB08" w14:textId="140CAF74" w:rsidR="00EB6455" w:rsidRPr="00EF21E7" w:rsidRDefault="006D4EBE" w:rsidP="006D4EBE">
      <w:pPr>
        <w:jc w:val="both"/>
        <w:rPr>
          <w:rFonts w:ascii="Tahoma" w:hAnsi="Tahoma" w:cs="Tahoma"/>
          <w:noProof w:val="0"/>
          <w:color w:val="000000" w:themeColor="text1"/>
        </w:rPr>
      </w:pPr>
      <w:r w:rsidRPr="00EF21E7">
        <w:rPr>
          <w:rFonts w:ascii="Tahoma" w:hAnsi="Tahoma" w:cs="Tahoma"/>
          <w:noProof w:val="0"/>
          <w:color w:val="000000" w:themeColor="text1"/>
        </w:rPr>
        <w:t xml:space="preserve">Okrem úrovne vzdelania školiteľa, </w:t>
      </w:r>
      <w:r w:rsidR="007B68C8" w:rsidRPr="00EF21E7">
        <w:rPr>
          <w:rFonts w:ascii="Tahoma" w:hAnsi="Tahoma" w:cs="Tahoma"/>
          <w:noProof w:val="0"/>
          <w:color w:val="000000" w:themeColor="text1"/>
        </w:rPr>
        <w:t>významným</w:t>
      </w:r>
      <w:r w:rsidRPr="00EF21E7">
        <w:rPr>
          <w:rFonts w:ascii="Tahoma" w:hAnsi="Tahoma" w:cs="Tahoma"/>
          <w:noProof w:val="0"/>
          <w:color w:val="000000" w:themeColor="text1"/>
        </w:rPr>
        <w:t xml:space="preserve"> faktorom jeho voľby ako školiteľa je aj jeho časová kapacita nasadenia tak, aby </w:t>
      </w:r>
      <w:r w:rsidR="002B0301" w:rsidRPr="00EF21E7">
        <w:rPr>
          <w:rFonts w:ascii="Tahoma" w:hAnsi="Tahoma" w:cs="Tahoma"/>
          <w:noProof w:val="0"/>
          <w:color w:val="000000" w:themeColor="text1"/>
        </w:rPr>
        <w:t xml:space="preserve">jeho zaťaženosť </w:t>
      </w:r>
      <w:r w:rsidR="00E0235B" w:rsidRPr="00EF21E7">
        <w:rPr>
          <w:rFonts w:ascii="Tahoma" w:hAnsi="Tahoma" w:cs="Tahoma"/>
          <w:noProof w:val="0"/>
          <w:color w:val="000000" w:themeColor="text1"/>
        </w:rPr>
        <w:t xml:space="preserve">v danom akademickom roku </w:t>
      </w:r>
      <w:r w:rsidR="002B0301" w:rsidRPr="00EF21E7">
        <w:rPr>
          <w:rFonts w:ascii="Tahoma" w:hAnsi="Tahoma" w:cs="Tahoma"/>
          <w:noProof w:val="0"/>
          <w:color w:val="000000" w:themeColor="text1"/>
        </w:rPr>
        <w:t>bola primeraná</w:t>
      </w:r>
      <w:r w:rsidR="00EB6455" w:rsidRPr="00EF21E7">
        <w:rPr>
          <w:rFonts w:ascii="Tahoma" w:hAnsi="Tahoma" w:cs="Tahoma"/>
          <w:noProof w:val="0"/>
          <w:color w:val="000000" w:themeColor="text1"/>
        </w:rPr>
        <w:t xml:space="preserve">. </w:t>
      </w:r>
      <w:r w:rsidR="002B0301" w:rsidRPr="00EF21E7">
        <w:rPr>
          <w:rFonts w:ascii="Tahoma" w:hAnsi="Tahoma" w:cs="Tahoma"/>
          <w:noProof w:val="0"/>
          <w:color w:val="000000" w:themeColor="text1"/>
        </w:rPr>
        <w:t xml:space="preserve">V súlade s článkom </w:t>
      </w:r>
      <w:r w:rsidR="002B0301" w:rsidRPr="00EF21E7">
        <w:rPr>
          <w:rFonts w:ascii="Tahoma" w:hAnsi="Tahoma" w:cs="Tahoma"/>
          <w:noProof w:val="0"/>
          <w:color w:val="000000" w:themeColor="text1"/>
          <w:szCs w:val="22"/>
        </w:rPr>
        <w:t xml:space="preserve">7.6 </w:t>
      </w:r>
      <w:r w:rsidR="00E0235B" w:rsidRPr="00EF21E7">
        <w:rPr>
          <w:rFonts w:ascii="Tahoma" w:hAnsi="Tahoma" w:cs="Tahoma"/>
          <w:noProof w:val="0"/>
          <w:color w:val="000000" w:themeColor="text1"/>
          <w:szCs w:val="22"/>
        </w:rPr>
        <w:t xml:space="preserve">dokumentovaného postupu </w:t>
      </w:r>
      <w:hyperlink r:id="rId95" w:history="1">
        <w:r w:rsidR="00E0235B" w:rsidRPr="007B68C8">
          <w:rPr>
            <w:rStyle w:val="Hypertextovprepojenie"/>
            <w:rFonts w:ascii="Tahoma" w:hAnsi="Tahoma" w:cs="Tahoma"/>
            <w:i/>
            <w:iCs/>
            <w:noProof w:val="0"/>
            <w:szCs w:val="22"/>
          </w:rPr>
          <w:t>SM06_Zadávanie a registrácia záverečných prác</w:t>
        </w:r>
      </w:hyperlink>
      <w:r w:rsidR="00E0235B" w:rsidRPr="00EF21E7">
        <w:rPr>
          <w:rFonts w:ascii="Tahoma" w:hAnsi="Tahoma" w:cs="Tahoma"/>
          <w:noProof w:val="0"/>
          <w:color w:val="000000" w:themeColor="text1"/>
          <w:szCs w:val="22"/>
        </w:rPr>
        <w:t xml:space="preserve"> je s</w:t>
      </w:r>
      <w:r w:rsidR="002B0301" w:rsidRPr="00EF21E7">
        <w:rPr>
          <w:rFonts w:ascii="Tahoma" w:hAnsi="Tahoma" w:cs="Tahoma"/>
          <w:noProof w:val="0"/>
          <w:color w:val="000000" w:themeColor="text1"/>
          <w:szCs w:val="22"/>
        </w:rPr>
        <w:t>účet</w:t>
      </w:r>
      <w:r w:rsidR="002B0301" w:rsidRPr="00EF21E7">
        <w:rPr>
          <w:rStyle w:val="apple-converted-space"/>
          <w:rFonts w:ascii="Tahoma" w:hAnsi="Tahoma" w:cs="Tahoma"/>
          <w:noProof w:val="0"/>
          <w:color w:val="000000" w:themeColor="text1"/>
          <w:szCs w:val="22"/>
        </w:rPr>
        <w:t> </w:t>
      </w:r>
      <w:r w:rsidR="002B0301" w:rsidRPr="00EF21E7">
        <w:rPr>
          <w:rStyle w:val="highlight"/>
          <w:rFonts w:ascii="Tahoma" w:hAnsi="Tahoma" w:cs="Tahoma"/>
          <w:noProof w:val="0"/>
          <w:color w:val="000000" w:themeColor="text1"/>
          <w:szCs w:val="22"/>
        </w:rPr>
        <w:t>záverečných</w:t>
      </w:r>
      <w:r w:rsidR="002B0301" w:rsidRPr="00EF21E7">
        <w:rPr>
          <w:rStyle w:val="apple-converted-space"/>
          <w:rFonts w:ascii="Tahoma" w:hAnsi="Tahoma" w:cs="Tahoma"/>
          <w:noProof w:val="0"/>
          <w:color w:val="000000" w:themeColor="text1"/>
          <w:szCs w:val="22"/>
        </w:rPr>
        <w:t> </w:t>
      </w:r>
      <w:r w:rsidR="002B0301" w:rsidRPr="00EF21E7">
        <w:rPr>
          <w:rFonts w:ascii="Tahoma" w:hAnsi="Tahoma" w:cs="Tahoma"/>
          <w:noProof w:val="0"/>
          <w:color w:val="000000" w:themeColor="text1"/>
          <w:szCs w:val="22"/>
        </w:rPr>
        <w:t>prác študentov na prvom a na druhom stupni štúdia, vedených</w:t>
      </w:r>
      <w:r w:rsidR="00E0235B" w:rsidRPr="00EF21E7">
        <w:rPr>
          <w:rFonts w:ascii="Tahoma" w:hAnsi="Tahoma" w:cs="Tahoma"/>
          <w:noProof w:val="0"/>
          <w:color w:val="000000" w:themeColor="text1"/>
          <w:szCs w:val="22"/>
        </w:rPr>
        <w:t xml:space="preserve"> </w:t>
      </w:r>
      <w:r w:rsidR="002B0301" w:rsidRPr="00EF21E7">
        <w:rPr>
          <w:rFonts w:ascii="Tahoma" w:hAnsi="Tahoma" w:cs="Tahoma"/>
          <w:noProof w:val="0"/>
          <w:color w:val="000000" w:themeColor="text1"/>
          <w:szCs w:val="22"/>
        </w:rPr>
        <w:t>jedným</w:t>
      </w:r>
      <w:r w:rsidR="00E0235B" w:rsidRPr="00EF21E7">
        <w:rPr>
          <w:rFonts w:ascii="Tahoma" w:hAnsi="Tahoma" w:cs="Tahoma"/>
          <w:noProof w:val="0"/>
          <w:color w:val="000000" w:themeColor="text1"/>
          <w:szCs w:val="22"/>
        </w:rPr>
        <w:t xml:space="preserve"> </w:t>
      </w:r>
      <w:r w:rsidR="002B0301" w:rsidRPr="00EF21E7">
        <w:rPr>
          <w:rFonts w:ascii="Tahoma" w:hAnsi="Tahoma" w:cs="Tahoma"/>
          <w:noProof w:val="0"/>
          <w:color w:val="000000" w:themeColor="text1"/>
          <w:szCs w:val="22"/>
        </w:rPr>
        <w:t xml:space="preserve">zamestnancom vysokej školy v jednom akademickom roku </w:t>
      </w:r>
      <w:r w:rsidR="00E0235B" w:rsidRPr="00EF21E7">
        <w:rPr>
          <w:rFonts w:ascii="Tahoma" w:hAnsi="Tahoma" w:cs="Tahoma"/>
          <w:noProof w:val="0"/>
          <w:color w:val="000000" w:themeColor="text1"/>
          <w:szCs w:val="22"/>
        </w:rPr>
        <w:t>menej ako 10 (</w:t>
      </w:r>
      <w:r w:rsidR="002B0301" w:rsidRPr="00EF21E7">
        <w:rPr>
          <w:rFonts w:ascii="Tahoma" w:hAnsi="Tahoma" w:cs="Tahoma"/>
          <w:noProof w:val="0"/>
          <w:color w:val="000000" w:themeColor="text1"/>
          <w:szCs w:val="22"/>
        </w:rPr>
        <w:t>desať</w:t>
      </w:r>
      <w:r w:rsidR="00E0235B" w:rsidRPr="00EF21E7">
        <w:rPr>
          <w:rFonts w:ascii="Tahoma" w:hAnsi="Tahoma" w:cs="Tahoma"/>
          <w:noProof w:val="0"/>
          <w:color w:val="000000" w:themeColor="text1"/>
          <w:szCs w:val="22"/>
        </w:rPr>
        <w:t>)</w:t>
      </w:r>
      <w:r w:rsidR="002B0301" w:rsidRPr="00EF21E7">
        <w:rPr>
          <w:rFonts w:ascii="Tahoma" w:hAnsi="Tahoma" w:cs="Tahoma"/>
          <w:noProof w:val="0"/>
          <w:color w:val="000000" w:themeColor="text1"/>
          <w:szCs w:val="22"/>
        </w:rPr>
        <w:t>.</w:t>
      </w:r>
    </w:p>
    <w:p w14:paraId="2E596B32" w14:textId="36CDAA1B" w:rsidR="00EB6455" w:rsidRPr="00EF21E7" w:rsidRDefault="00EB6455" w:rsidP="006D4EBE">
      <w:pPr>
        <w:jc w:val="both"/>
        <w:rPr>
          <w:rFonts w:ascii="Tahoma" w:hAnsi="Tahoma" w:cs="Tahoma"/>
          <w:noProof w:val="0"/>
          <w:color w:val="000000" w:themeColor="text1"/>
        </w:rPr>
      </w:pPr>
      <w:r w:rsidRPr="00EF21E7">
        <w:rPr>
          <w:rFonts w:ascii="Tahoma" w:hAnsi="Tahoma" w:cs="Tahoma"/>
          <w:noProof w:val="0"/>
          <w:color w:val="000000" w:themeColor="text1"/>
        </w:rPr>
        <w:t>Povinností školiteľa záverečnej práce stanovuje študijný poriadok školy (</w:t>
      </w:r>
      <w:hyperlink r:id="rId96" w:history="1">
        <w:r w:rsidRPr="007B68C8">
          <w:rPr>
            <w:rStyle w:val="Hypertextovprepojenie"/>
            <w:rFonts w:ascii="Tahoma" w:hAnsi="Tahoma" w:cs="Tahoma"/>
            <w:i/>
            <w:iCs/>
            <w:noProof w:val="0"/>
          </w:rPr>
          <w:t>POR_05_Študijný poriadok</w:t>
        </w:r>
      </w:hyperlink>
      <w:r w:rsidRPr="00EF21E7">
        <w:rPr>
          <w:rFonts w:ascii="Tahoma" w:hAnsi="Tahoma" w:cs="Tahoma"/>
          <w:noProof w:val="0"/>
          <w:color w:val="000000" w:themeColor="text1"/>
        </w:rPr>
        <w:t>)</w:t>
      </w:r>
      <w:r w:rsidR="00E846A3" w:rsidRPr="00EF21E7">
        <w:rPr>
          <w:rFonts w:ascii="Tahoma" w:hAnsi="Tahoma" w:cs="Tahoma"/>
          <w:noProof w:val="0"/>
          <w:color w:val="000000" w:themeColor="text1"/>
        </w:rPr>
        <w:t xml:space="preserve">, ktorý má samostatnú časť, týkajúcu sa doktorandského štúdia. </w:t>
      </w:r>
    </w:p>
    <w:p w14:paraId="47A7A0CC" w14:textId="179E75B1" w:rsidR="00880A32" w:rsidRPr="00EF21E7" w:rsidRDefault="00E846A3" w:rsidP="006D4EBE">
      <w:pPr>
        <w:jc w:val="both"/>
        <w:rPr>
          <w:rFonts w:ascii="Tahoma" w:hAnsi="Tahoma" w:cs="Tahoma"/>
          <w:noProof w:val="0"/>
          <w:color w:val="000000" w:themeColor="text1"/>
        </w:rPr>
      </w:pPr>
      <w:r w:rsidRPr="00EF21E7">
        <w:rPr>
          <w:rFonts w:ascii="Tahoma" w:hAnsi="Tahoma" w:cs="Tahoma"/>
          <w:noProof w:val="0"/>
          <w:color w:val="000000" w:themeColor="text1"/>
        </w:rPr>
        <w:t xml:space="preserve">Proces zadávania záverečných prác </w:t>
      </w:r>
      <w:r w:rsidR="00FC219B" w:rsidRPr="00EF21E7">
        <w:rPr>
          <w:rFonts w:ascii="Tahoma" w:hAnsi="Tahoma" w:cs="Tahoma"/>
          <w:noProof w:val="0"/>
          <w:color w:val="000000" w:themeColor="text1"/>
        </w:rPr>
        <w:t>je procesom H3_Realizácia výučby prebiehajúci  dokumentovaným postupom (</w:t>
      </w:r>
      <w:hyperlink r:id="rId97" w:history="1">
        <w:r w:rsidR="00880A32" w:rsidRPr="007B68C8">
          <w:rPr>
            <w:rStyle w:val="Hypertextovprepojenie"/>
            <w:rFonts w:ascii="Tahoma" w:hAnsi="Tahoma" w:cs="Tahoma"/>
            <w:i/>
            <w:iCs/>
            <w:noProof w:val="0"/>
          </w:rPr>
          <w:t>SM06_Zadávanie a registrácia ZP</w:t>
        </w:r>
      </w:hyperlink>
      <w:r w:rsidR="00FC219B" w:rsidRPr="00EF21E7">
        <w:rPr>
          <w:rFonts w:ascii="Tahoma" w:hAnsi="Tahoma" w:cs="Tahoma"/>
          <w:noProof w:val="0"/>
          <w:color w:val="000000" w:themeColor="text1"/>
        </w:rPr>
        <w:t>).</w:t>
      </w:r>
    </w:p>
    <w:p w14:paraId="7776F955" w14:textId="77777777" w:rsidR="003D330C" w:rsidRPr="00EF21E7" w:rsidRDefault="003D330C" w:rsidP="006D4EBE">
      <w:pPr>
        <w:jc w:val="both"/>
        <w:rPr>
          <w:rFonts w:ascii="Tahoma" w:hAnsi="Tahoma" w:cs="Tahoma"/>
          <w:noProof w:val="0"/>
          <w:color w:val="000000" w:themeColor="text1"/>
        </w:rPr>
      </w:pPr>
    </w:p>
    <w:p w14:paraId="64598B0E" w14:textId="35115548" w:rsidR="00546D14" w:rsidRPr="00EF21E7" w:rsidRDefault="00546D14" w:rsidP="003D330C">
      <w:pPr>
        <w:pStyle w:val="Nadpis3"/>
        <w:numPr>
          <w:ilvl w:val="2"/>
          <w:numId w:val="1"/>
        </w:numPr>
        <w:rPr>
          <w:rFonts w:ascii="Tahoma" w:hAnsi="Tahoma" w:cs="Tahoma"/>
          <w:b/>
          <w:bCs/>
          <w:noProof w:val="0"/>
          <w:color w:val="000000" w:themeColor="text1"/>
        </w:rPr>
      </w:pPr>
      <w:bookmarkStart w:id="84" w:name="_Toc118630473"/>
      <w:r w:rsidRPr="00EF21E7">
        <w:rPr>
          <w:rFonts w:ascii="Tahoma" w:hAnsi="Tahoma" w:cs="Tahoma"/>
          <w:b/>
          <w:bCs/>
          <w:noProof w:val="0"/>
          <w:color w:val="000000" w:themeColor="text1"/>
        </w:rPr>
        <w:lastRenderedPageBreak/>
        <w:t>Kvalifikačná úroveň učiteľov a kvalifikačná úroveň vzdelávania</w:t>
      </w:r>
      <w:bookmarkEnd w:id="84"/>
    </w:p>
    <w:p w14:paraId="2B0D375B" w14:textId="0E8CE524" w:rsidR="003D330C" w:rsidRPr="00EF21E7" w:rsidRDefault="003D330C" w:rsidP="003D330C">
      <w:pPr>
        <w:rPr>
          <w:rFonts w:ascii="Tahoma" w:hAnsi="Tahoma" w:cs="Tahoma"/>
          <w:noProof w:val="0"/>
        </w:rPr>
      </w:pPr>
    </w:p>
    <w:p w14:paraId="4E3F4BE0" w14:textId="3515C2DF" w:rsidR="003D330C" w:rsidRPr="00EF21E7" w:rsidRDefault="003D330C" w:rsidP="003D330C">
      <w:pPr>
        <w:jc w:val="both"/>
        <w:rPr>
          <w:rFonts w:ascii="Tahoma" w:hAnsi="Tahoma" w:cs="Tahoma"/>
          <w:noProof w:val="0"/>
        </w:rPr>
      </w:pPr>
      <w:r w:rsidRPr="00EF21E7">
        <w:rPr>
          <w:rFonts w:ascii="Tahoma" w:hAnsi="Tahoma" w:cs="Tahoma"/>
          <w:noProof w:val="0"/>
        </w:rPr>
        <w:t>Určujúcim pravidlom voľby učiteľov jednotlivých predmetov ŠP je, že odborná kvalifikácia učiteľa predmetu je vždy vyššia než kvalifikácia dosahovaná ukončením ŠP. Výnimk</w:t>
      </w:r>
      <w:r w:rsidR="00E278DA" w:rsidRPr="00EF21E7">
        <w:rPr>
          <w:rFonts w:ascii="Tahoma" w:hAnsi="Tahoma" w:cs="Tahoma"/>
          <w:noProof w:val="0"/>
        </w:rPr>
        <w:t>a</w:t>
      </w:r>
      <w:r w:rsidRPr="00EF21E7">
        <w:rPr>
          <w:rFonts w:ascii="Tahoma" w:hAnsi="Tahoma" w:cs="Tahoma"/>
          <w:noProof w:val="0"/>
        </w:rPr>
        <w:t>, ktorú schvaľuje rektor školy s</w:t>
      </w:r>
      <w:r w:rsidR="00E278DA" w:rsidRPr="00EF21E7">
        <w:rPr>
          <w:rFonts w:ascii="Tahoma" w:hAnsi="Tahoma" w:cs="Tahoma"/>
          <w:noProof w:val="0"/>
        </w:rPr>
        <w:t xml:space="preserve">a vzťahuje na </w:t>
      </w:r>
      <w:r w:rsidRPr="00EF21E7">
        <w:rPr>
          <w:rFonts w:ascii="Tahoma" w:hAnsi="Tahoma" w:cs="Tahoma"/>
          <w:noProof w:val="0"/>
        </w:rPr>
        <w:t>odborní</w:t>
      </w:r>
      <w:r w:rsidR="00E278DA" w:rsidRPr="00EF21E7">
        <w:rPr>
          <w:rFonts w:ascii="Tahoma" w:hAnsi="Tahoma" w:cs="Tahoma"/>
          <w:noProof w:val="0"/>
        </w:rPr>
        <w:t>kov</w:t>
      </w:r>
      <w:r w:rsidRPr="00EF21E7">
        <w:rPr>
          <w:rFonts w:ascii="Tahoma" w:hAnsi="Tahoma" w:cs="Tahoma"/>
          <w:noProof w:val="0"/>
        </w:rPr>
        <w:t xml:space="preserve"> z praxe a</w:t>
      </w:r>
      <w:r w:rsidR="00E278DA" w:rsidRPr="00EF21E7">
        <w:rPr>
          <w:rFonts w:ascii="Tahoma" w:hAnsi="Tahoma" w:cs="Tahoma"/>
          <w:noProof w:val="0"/>
        </w:rPr>
        <w:t> </w:t>
      </w:r>
      <w:r w:rsidRPr="00EF21E7">
        <w:rPr>
          <w:rFonts w:ascii="Tahoma" w:hAnsi="Tahoma" w:cs="Tahoma"/>
          <w:noProof w:val="0"/>
        </w:rPr>
        <w:t>doktorand</w:t>
      </w:r>
      <w:r w:rsidR="00E278DA" w:rsidRPr="00EF21E7">
        <w:rPr>
          <w:rFonts w:ascii="Tahoma" w:hAnsi="Tahoma" w:cs="Tahoma"/>
          <w:noProof w:val="0"/>
        </w:rPr>
        <w:t>ov.</w:t>
      </w:r>
    </w:p>
    <w:p w14:paraId="5530683D" w14:textId="77777777" w:rsidR="00E278DA" w:rsidRPr="00EF21E7" w:rsidRDefault="00E278DA" w:rsidP="003D330C">
      <w:pPr>
        <w:jc w:val="both"/>
        <w:rPr>
          <w:rFonts w:ascii="Tahoma" w:hAnsi="Tahoma" w:cs="Tahoma"/>
          <w:noProof w:val="0"/>
        </w:rPr>
      </w:pPr>
    </w:p>
    <w:p w14:paraId="5C324DC9" w14:textId="34C6D238" w:rsidR="00E278DA" w:rsidRPr="00EF21E7" w:rsidRDefault="004D690A" w:rsidP="00E278DA">
      <w:pPr>
        <w:pStyle w:val="Nadpis2"/>
        <w:rPr>
          <w:rFonts w:ascii="Tahoma" w:hAnsi="Tahoma" w:cs="Tahoma"/>
          <w:b/>
          <w:bCs/>
          <w:i w:val="0"/>
          <w:iCs w:val="0"/>
          <w:noProof w:val="0"/>
          <w:color w:val="000000" w:themeColor="text1"/>
          <w:sz w:val="28"/>
          <w:szCs w:val="28"/>
        </w:rPr>
      </w:pPr>
      <w:bookmarkStart w:id="85" w:name="_Toc118630474"/>
      <w:r w:rsidRPr="00EF21E7">
        <w:rPr>
          <w:rFonts w:ascii="Tahoma" w:hAnsi="Tahoma" w:cs="Tahoma"/>
          <w:b/>
          <w:bCs/>
          <w:i w:val="0"/>
          <w:iCs w:val="0"/>
          <w:noProof w:val="0"/>
          <w:color w:val="000000" w:themeColor="text1"/>
          <w:sz w:val="28"/>
          <w:szCs w:val="28"/>
        </w:rPr>
        <w:t>Rozvrhnutie pracovnej záťaže učiteľov</w:t>
      </w:r>
      <w:bookmarkEnd w:id="85"/>
    </w:p>
    <w:p w14:paraId="4A7B7FA4" w14:textId="77777777" w:rsidR="001E7B6C" w:rsidRPr="00EF21E7" w:rsidRDefault="001E7B6C" w:rsidP="001E7B6C">
      <w:pPr>
        <w:rPr>
          <w:rFonts w:ascii="Tahoma" w:hAnsi="Tahoma" w:cs="Tahoma"/>
          <w:noProof w:val="0"/>
        </w:rPr>
      </w:pPr>
    </w:p>
    <w:p w14:paraId="71CFB801" w14:textId="626BAB1C" w:rsidR="002B0301" w:rsidRPr="00EF21E7" w:rsidRDefault="00E278DA" w:rsidP="00E278DA">
      <w:pPr>
        <w:jc w:val="both"/>
        <w:rPr>
          <w:rFonts w:ascii="Tahoma" w:hAnsi="Tahoma" w:cs="Tahoma"/>
          <w:noProof w:val="0"/>
        </w:rPr>
      </w:pPr>
      <w:r w:rsidRPr="00EF21E7">
        <w:rPr>
          <w:rFonts w:ascii="Tahoma" w:hAnsi="Tahoma" w:cs="Tahoma"/>
          <w:noProof w:val="0"/>
        </w:rPr>
        <w:t xml:space="preserve">Výstupom plánovania výučby procesom H1 vnútorného systému zabezpečovania kvality, ktorý sa uskutočňuje dokumentovanými postupmi </w:t>
      </w:r>
      <w:hyperlink r:id="rId98" w:history="1">
        <w:r w:rsidRPr="007B68C8">
          <w:rPr>
            <w:rStyle w:val="Hypertextovprepojenie"/>
            <w:rFonts w:ascii="Tahoma" w:hAnsi="Tahoma" w:cs="Tahoma"/>
            <w:i/>
            <w:iCs/>
            <w:noProof w:val="0"/>
          </w:rPr>
          <w:t>SM02_Zabezpečovanie kvality vzdelávania v ŠP</w:t>
        </w:r>
      </w:hyperlink>
      <w:r w:rsidRPr="00EF21E7">
        <w:rPr>
          <w:rFonts w:ascii="Tahoma" w:hAnsi="Tahoma" w:cs="Tahoma"/>
          <w:noProof w:val="0"/>
          <w:color w:val="4472C4" w:themeColor="accent1"/>
        </w:rPr>
        <w:t xml:space="preserve"> </w:t>
      </w:r>
      <w:r w:rsidRPr="00EF21E7">
        <w:rPr>
          <w:rFonts w:ascii="Tahoma" w:hAnsi="Tahoma" w:cs="Tahoma"/>
          <w:noProof w:val="0"/>
        </w:rPr>
        <w:t>a </w:t>
      </w:r>
      <w:hyperlink r:id="rId99" w:history="1">
        <w:r w:rsidRPr="00F55F0C">
          <w:rPr>
            <w:rStyle w:val="Hypertextovprepojenie"/>
            <w:rFonts w:ascii="Tahoma" w:hAnsi="Tahoma" w:cs="Tahoma"/>
            <w:i/>
            <w:iCs/>
            <w:noProof w:val="0"/>
          </w:rPr>
          <w:t>POR05_Študijný poriadok</w:t>
        </w:r>
      </w:hyperlink>
      <w:r w:rsidRPr="00EF21E7">
        <w:rPr>
          <w:rFonts w:ascii="Tahoma" w:hAnsi="Tahoma" w:cs="Tahoma"/>
          <w:noProof w:val="0"/>
        </w:rPr>
        <w:t>, je rozvrh štúdia príslušného semestra, tematické plány jednotlivých predmetov a</w:t>
      </w:r>
      <w:r w:rsidR="002B0301" w:rsidRPr="00EF21E7">
        <w:rPr>
          <w:rFonts w:ascii="Tahoma" w:hAnsi="Tahoma" w:cs="Tahoma"/>
          <w:noProof w:val="0"/>
        </w:rPr>
        <w:t xml:space="preserve"> ďalšia sprievodná dokumentácia, ktorú každý učiteľ vkladá do informačného systému Moodle a MAIS. </w:t>
      </w:r>
    </w:p>
    <w:p w14:paraId="24114F47" w14:textId="77777777" w:rsidR="008F55EA" w:rsidRPr="00EF21E7" w:rsidRDefault="008F55EA" w:rsidP="00E278DA">
      <w:pPr>
        <w:jc w:val="both"/>
        <w:rPr>
          <w:rFonts w:ascii="Tahoma" w:hAnsi="Tahoma" w:cs="Tahoma"/>
          <w:noProof w:val="0"/>
        </w:rPr>
      </w:pPr>
    </w:p>
    <w:p w14:paraId="7655F762" w14:textId="6486D7CA" w:rsidR="002B0301" w:rsidRPr="00EF21E7" w:rsidRDefault="002B0301" w:rsidP="00E278DA">
      <w:pPr>
        <w:jc w:val="both"/>
        <w:rPr>
          <w:rFonts w:ascii="Tahoma" w:hAnsi="Tahoma" w:cs="Tahoma"/>
          <w:noProof w:val="0"/>
        </w:rPr>
      </w:pPr>
      <w:r w:rsidRPr="00EF21E7">
        <w:rPr>
          <w:rFonts w:ascii="Tahoma" w:hAnsi="Tahoma" w:cs="Tahoma"/>
          <w:noProof w:val="0"/>
        </w:rPr>
        <w:t xml:space="preserve">Rozvrh štúdia </w:t>
      </w:r>
      <w:r w:rsidR="00E0235B" w:rsidRPr="00EF21E7">
        <w:rPr>
          <w:rFonts w:ascii="Tahoma" w:hAnsi="Tahoma" w:cs="Tahoma"/>
          <w:noProof w:val="0"/>
        </w:rPr>
        <w:t xml:space="preserve">a časová záťaž učiteľov </w:t>
      </w:r>
      <w:r w:rsidR="004C4802" w:rsidRPr="00EF21E7">
        <w:rPr>
          <w:rFonts w:ascii="Tahoma" w:hAnsi="Tahoma" w:cs="Tahoma"/>
          <w:noProof w:val="0"/>
        </w:rPr>
        <w:t xml:space="preserve">vo vzdelávacom procese </w:t>
      </w:r>
      <w:r w:rsidR="00E0235B" w:rsidRPr="00EF21E7">
        <w:rPr>
          <w:rFonts w:ascii="Tahoma" w:hAnsi="Tahoma" w:cs="Tahoma"/>
          <w:noProof w:val="0"/>
        </w:rPr>
        <w:t xml:space="preserve">vychádza </w:t>
      </w:r>
      <w:r w:rsidRPr="00EF21E7">
        <w:rPr>
          <w:rFonts w:ascii="Tahoma" w:hAnsi="Tahoma" w:cs="Tahoma"/>
          <w:noProof w:val="0"/>
        </w:rPr>
        <w:t>z</w:t>
      </w:r>
      <w:r w:rsidR="00E0235B" w:rsidRPr="00EF21E7">
        <w:rPr>
          <w:rFonts w:ascii="Tahoma" w:hAnsi="Tahoma" w:cs="Tahoma"/>
          <w:noProof w:val="0"/>
        </w:rPr>
        <w:t> časovej záťaže študenta</w:t>
      </w:r>
      <w:r w:rsidR="009943AE" w:rsidRPr="00EF21E7">
        <w:rPr>
          <w:rFonts w:ascii="Tahoma" w:hAnsi="Tahoma" w:cs="Tahoma"/>
          <w:noProof w:val="0"/>
        </w:rPr>
        <w:t xml:space="preserve"> v danom ŠP vyjadrenej počtom kreditov</w:t>
      </w:r>
      <w:r w:rsidR="00913711" w:rsidRPr="00EF21E7">
        <w:rPr>
          <w:rFonts w:ascii="Tahoma" w:hAnsi="Tahoma" w:cs="Tahoma"/>
          <w:noProof w:val="0"/>
        </w:rPr>
        <w:t xml:space="preserve">, ďalej z tematických plánov špecifikujúcich rozvrhnutie celkovej záťaže na práce v škole a na samoštúdium, </w:t>
      </w:r>
      <w:r w:rsidR="002E29E7" w:rsidRPr="00EF21E7">
        <w:rPr>
          <w:rFonts w:ascii="Tahoma" w:hAnsi="Tahoma" w:cs="Tahoma"/>
          <w:noProof w:val="0"/>
        </w:rPr>
        <w:t>skúšanie a testovanie, prípravu a hodnotenie záverečných prác a iných aktivít spojených so vzdelávaním</w:t>
      </w:r>
      <w:r w:rsidR="008F55EA" w:rsidRPr="00EF21E7">
        <w:rPr>
          <w:rFonts w:ascii="Tahoma" w:hAnsi="Tahoma" w:cs="Tahoma"/>
          <w:noProof w:val="0"/>
        </w:rPr>
        <w:t xml:space="preserve">. Okrem toho sa berú do úvahy </w:t>
      </w:r>
      <w:r w:rsidR="00913711" w:rsidRPr="00EF21E7">
        <w:rPr>
          <w:rFonts w:ascii="Tahoma" w:hAnsi="Tahoma" w:cs="Tahoma"/>
          <w:noProof w:val="0"/>
        </w:rPr>
        <w:t>aj organizačn</w:t>
      </w:r>
      <w:r w:rsidR="008F55EA" w:rsidRPr="00EF21E7">
        <w:rPr>
          <w:rFonts w:ascii="Tahoma" w:hAnsi="Tahoma" w:cs="Tahoma"/>
          <w:noProof w:val="0"/>
        </w:rPr>
        <w:t>é</w:t>
      </w:r>
      <w:r w:rsidR="00913711" w:rsidRPr="00EF21E7">
        <w:rPr>
          <w:rFonts w:ascii="Tahoma" w:hAnsi="Tahoma" w:cs="Tahoma"/>
          <w:noProof w:val="0"/>
        </w:rPr>
        <w:t xml:space="preserve"> a zdrojov</w:t>
      </w:r>
      <w:r w:rsidR="008F55EA" w:rsidRPr="00EF21E7">
        <w:rPr>
          <w:rFonts w:ascii="Tahoma" w:hAnsi="Tahoma" w:cs="Tahoma"/>
          <w:noProof w:val="0"/>
        </w:rPr>
        <w:t>é</w:t>
      </w:r>
      <w:r w:rsidR="00913711" w:rsidRPr="00EF21E7">
        <w:rPr>
          <w:rFonts w:ascii="Tahoma" w:hAnsi="Tahoma" w:cs="Tahoma"/>
          <w:noProof w:val="0"/>
        </w:rPr>
        <w:t xml:space="preserve"> záležitosti VSZK (kapacity priestorov, logistika procesov, dopravné možnosti študentov a pod). </w:t>
      </w:r>
    </w:p>
    <w:p w14:paraId="593E7071" w14:textId="458D9472" w:rsidR="00E278DA" w:rsidRPr="00EF21E7" w:rsidRDefault="002B0301" w:rsidP="00E278DA">
      <w:pPr>
        <w:jc w:val="both"/>
        <w:rPr>
          <w:rFonts w:ascii="Tahoma" w:hAnsi="Tahoma" w:cs="Tahoma"/>
          <w:noProof w:val="0"/>
        </w:rPr>
      </w:pPr>
      <w:r w:rsidRPr="00EF21E7">
        <w:rPr>
          <w:rFonts w:ascii="Tahoma" w:hAnsi="Tahoma" w:cs="Tahoma"/>
          <w:noProof w:val="0"/>
        </w:rPr>
        <w:t>Rozvrh štúdia  a informačné listy sú zverejňované na stránke školy</w:t>
      </w:r>
      <w:r w:rsidR="00913711" w:rsidRPr="00EF21E7">
        <w:rPr>
          <w:rFonts w:ascii="Tahoma" w:hAnsi="Tahoma" w:cs="Tahoma"/>
          <w:noProof w:val="0"/>
        </w:rPr>
        <w:t xml:space="preserve"> (</w:t>
      </w:r>
      <w:hyperlink r:id="rId100" w:history="1">
        <w:r w:rsidR="00F55F0C" w:rsidRPr="001C1C08">
          <w:rPr>
            <w:rStyle w:val="Hypertextovprepojenie"/>
            <w:rFonts w:ascii="Tahoma" w:hAnsi="Tahoma" w:cs="Tahoma"/>
            <w:i/>
            <w:iCs/>
            <w:noProof w:val="0"/>
          </w:rPr>
          <w:t>www.vsbm.sk</w:t>
        </w:r>
      </w:hyperlink>
      <w:r w:rsidR="00F55F0C">
        <w:rPr>
          <w:rFonts w:ascii="Tahoma" w:hAnsi="Tahoma" w:cs="Tahoma"/>
          <w:i/>
          <w:iCs/>
          <w:noProof w:val="0"/>
          <w:color w:val="4472C4" w:themeColor="accent1"/>
        </w:rPr>
        <w:t xml:space="preserve"> </w:t>
      </w:r>
      <w:r w:rsidR="00913711" w:rsidRPr="00EF21E7">
        <w:rPr>
          <w:rFonts w:ascii="Tahoma" w:hAnsi="Tahoma" w:cs="Tahoma"/>
          <w:noProof w:val="0"/>
        </w:rPr>
        <w:t>)</w:t>
      </w:r>
      <w:r w:rsidRPr="00EF21E7">
        <w:rPr>
          <w:rFonts w:ascii="Tahoma" w:hAnsi="Tahoma" w:cs="Tahoma"/>
          <w:noProof w:val="0"/>
        </w:rPr>
        <w:t>.</w:t>
      </w:r>
    </w:p>
    <w:p w14:paraId="2F72DCA1" w14:textId="77777777" w:rsidR="008F55EA" w:rsidRPr="00EF21E7" w:rsidRDefault="008F55EA" w:rsidP="00E278DA">
      <w:pPr>
        <w:jc w:val="both"/>
        <w:rPr>
          <w:rFonts w:ascii="Tahoma" w:hAnsi="Tahoma" w:cs="Tahoma"/>
          <w:noProof w:val="0"/>
        </w:rPr>
      </w:pPr>
    </w:p>
    <w:p w14:paraId="1F925F23" w14:textId="138B4FE3" w:rsidR="004C4802" w:rsidRPr="00EF21E7" w:rsidRDefault="004C4802" w:rsidP="00E278DA">
      <w:pPr>
        <w:jc w:val="both"/>
        <w:rPr>
          <w:rFonts w:ascii="Tahoma" w:hAnsi="Tahoma" w:cs="Tahoma"/>
          <w:noProof w:val="0"/>
        </w:rPr>
      </w:pPr>
      <w:r w:rsidRPr="00EF21E7">
        <w:rPr>
          <w:rFonts w:ascii="Tahoma" w:hAnsi="Tahoma" w:cs="Tahoma"/>
          <w:noProof w:val="0"/>
        </w:rPr>
        <w:t>Ďalšia časová záťaž učiteľ</w:t>
      </w:r>
      <w:r w:rsidR="002E29E7" w:rsidRPr="00EF21E7">
        <w:rPr>
          <w:rFonts w:ascii="Tahoma" w:hAnsi="Tahoma" w:cs="Tahoma"/>
          <w:noProof w:val="0"/>
        </w:rPr>
        <w:t>ov</w:t>
      </w:r>
      <w:r w:rsidRPr="00EF21E7">
        <w:rPr>
          <w:rFonts w:ascii="Tahoma" w:hAnsi="Tahoma" w:cs="Tahoma"/>
          <w:noProof w:val="0"/>
        </w:rPr>
        <w:t xml:space="preserve"> týkajúca sa realizácie úloh vedy a</w:t>
      </w:r>
      <w:r w:rsidR="002E29E7" w:rsidRPr="00EF21E7">
        <w:rPr>
          <w:rFonts w:ascii="Tahoma" w:hAnsi="Tahoma" w:cs="Tahoma"/>
          <w:noProof w:val="0"/>
        </w:rPr>
        <w:t> </w:t>
      </w:r>
      <w:r w:rsidRPr="00EF21E7">
        <w:rPr>
          <w:rFonts w:ascii="Tahoma" w:hAnsi="Tahoma" w:cs="Tahoma"/>
          <w:noProof w:val="0"/>
        </w:rPr>
        <w:t>výskumu</w:t>
      </w:r>
      <w:r w:rsidR="002E29E7" w:rsidRPr="00EF21E7">
        <w:rPr>
          <w:rFonts w:ascii="Tahoma" w:hAnsi="Tahoma" w:cs="Tahoma"/>
          <w:noProof w:val="0"/>
        </w:rPr>
        <w:t>, rozvoja študijných programov</w:t>
      </w:r>
      <w:r w:rsidR="008F55EA" w:rsidRPr="00EF21E7">
        <w:rPr>
          <w:rFonts w:ascii="Tahoma" w:hAnsi="Tahoma" w:cs="Tahoma"/>
          <w:noProof w:val="0"/>
        </w:rPr>
        <w:t>, úloh týkajúcich sa rozvoja a poslania školy, vychádza z časového fondu učiteľa podľa pracovného úväzku a pozície, ktorú v organizácii školy zastáva.</w:t>
      </w:r>
    </w:p>
    <w:p w14:paraId="65D59F07" w14:textId="77777777" w:rsidR="00913711" w:rsidRPr="00EF21E7" w:rsidRDefault="00913711" w:rsidP="00E278DA">
      <w:pPr>
        <w:jc w:val="both"/>
        <w:rPr>
          <w:rFonts w:ascii="Tahoma" w:hAnsi="Tahoma" w:cs="Tahoma"/>
          <w:noProof w:val="0"/>
        </w:rPr>
      </w:pPr>
    </w:p>
    <w:p w14:paraId="1C38DD60" w14:textId="21F1A34A" w:rsidR="00546D14" w:rsidRPr="00EF21E7" w:rsidRDefault="00546D14" w:rsidP="00DC337A">
      <w:pPr>
        <w:pStyle w:val="Nadpis1"/>
        <w:pBdr>
          <w:bottom w:val="none" w:sz="0" w:space="0" w:color="auto"/>
        </w:pBdr>
        <w:rPr>
          <w:rFonts w:ascii="Tahoma" w:hAnsi="Tahoma" w:cs="Tahoma"/>
          <w:noProof w:val="0"/>
          <w:color w:val="000000" w:themeColor="text1"/>
          <w:sz w:val="32"/>
          <w:szCs w:val="32"/>
        </w:rPr>
      </w:pPr>
      <w:bookmarkStart w:id="86" w:name="_Toc118630475"/>
      <w:r w:rsidRPr="00EF21E7">
        <w:rPr>
          <w:rFonts w:ascii="Tahoma" w:hAnsi="Tahoma" w:cs="Tahoma"/>
          <w:noProof w:val="0"/>
          <w:color w:val="000000" w:themeColor="text1"/>
          <w:sz w:val="32"/>
          <w:szCs w:val="32"/>
        </w:rPr>
        <w:t>Zdroje na zabezpečenie štúdia a podporu študentov</w:t>
      </w:r>
      <w:bookmarkEnd w:id="86"/>
    </w:p>
    <w:p w14:paraId="1449EC85" w14:textId="70EAE2AC" w:rsidR="00913711" w:rsidRPr="00EF21E7" w:rsidRDefault="00731C26" w:rsidP="00913711">
      <w:pPr>
        <w:pStyle w:val="Nadpis2"/>
        <w:rPr>
          <w:rFonts w:ascii="Tahoma" w:hAnsi="Tahoma" w:cs="Tahoma"/>
          <w:b/>
          <w:bCs/>
          <w:i w:val="0"/>
          <w:iCs w:val="0"/>
          <w:noProof w:val="0"/>
          <w:color w:val="000000" w:themeColor="text1"/>
          <w:sz w:val="28"/>
          <w:szCs w:val="28"/>
        </w:rPr>
      </w:pPr>
      <w:bookmarkStart w:id="87" w:name="_Toc118630476"/>
      <w:r w:rsidRPr="00EF21E7">
        <w:rPr>
          <w:rFonts w:ascii="Tahoma" w:hAnsi="Tahoma" w:cs="Tahoma"/>
          <w:b/>
          <w:bCs/>
          <w:i w:val="0"/>
          <w:iCs w:val="0"/>
          <w:noProof w:val="0"/>
          <w:color w:val="000000" w:themeColor="text1"/>
          <w:sz w:val="28"/>
          <w:szCs w:val="28"/>
        </w:rPr>
        <w:t>Alokácia finančných zdrojov na zabezpečenie ŠP</w:t>
      </w:r>
      <w:bookmarkEnd w:id="87"/>
    </w:p>
    <w:p w14:paraId="7E06CB7A" w14:textId="77777777" w:rsidR="006971A7" w:rsidRPr="00EF21E7" w:rsidRDefault="006971A7" w:rsidP="006971A7">
      <w:pPr>
        <w:rPr>
          <w:noProof w:val="0"/>
        </w:rPr>
      </w:pPr>
    </w:p>
    <w:p w14:paraId="2343640D" w14:textId="3434A0F5" w:rsidR="00CB21C7" w:rsidRPr="00EF21E7" w:rsidRDefault="006971A7" w:rsidP="00CB21C7">
      <w:pPr>
        <w:jc w:val="both"/>
        <w:rPr>
          <w:rFonts w:ascii="Tahoma" w:hAnsi="Tahoma" w:cs="Tahoma"/>
          <w:noProof w:val="0"/>
        </w:rPr>
      </w:pPr>
      <w:r w:rsidRPr="00EF21E7">
        <w:rPr>
          <w:rFonts w:ascii="Tahoma" w:hAnsi="Tahoma" w:cs="Tahoma"/>
          <w:noProof w:val="0"/>
        </w:rPr>
        <w:t>Prideľovanie finančných zdrojov na zabezpečenie ŠP</w:t>
      </w:r>
      <w:r w:rsidR="009A0331" w:rsidRPr="00EF21E7">
        <w:rPr>
          <w:rFonts w:ascii="Tahoma" w:hAnsi="Tahoma" w:cs="Tahoma"/>
          <w:noProof w:val="0"/>
        </w:rPr>
        <w:t xml:space="preserve"> je činnosť manažérskeho procesu M2_Plánovanie VSZK v interakcii s</w:t>
      </w:r>
      <w:r w:rsidR="00CB21C7" w:rsidRPr="00EF21E7">
        <w:rPr>
          <w:rFonts w:ascii="Tahoma" w:hAnsi="Tahoma" w:cs="Tahoma"/>
          <w:noProof w:val="0"/>
        </w:rPr>
        <w:t> </w:t>
      </w:r>
      <w:r w:rsidR="009A0331" w:rsidRPr="00EF21E7">
        <w:rPr>
          <w:rFonts w:ascii="Tahoma" w:hAnsi="Tahoma" w:cs="Tahoma"/>
          <w:noProof w:val="0"/>
        </w:rPr>
        <w:t>procesm</w:t>
      </w:r>
      <w:r w:rsidR="00CB21C7" w:rsidRPr="00EF21E7">
        <w:rPr>
          <w:rFonts w:ascii="Tahoma" w:hAnsi="Tahoma" w:cs="Tahoma"/>
          <w:noProof w:val="0"/>
        </w:rPr>
        <w:t>i klastra 7_Podpora</w:t>
      </w:r>
      <w:r w:rsidR="001E7B6C" w:rsidRPr="00EF21E7">
        <w:rPr>
          <w:rFonts w:ascii="Tahoma" w:hAnsi="Tahoma" w:cs="Tahoma"/>
          <w:noProof w:val="0"/>
        </w:rPr>
        <w:t xml:space="preserve">, </w:t>
      </w:r>
      <w:r w:rsidR="00CB21C7" w:rsidRPr="00EF21E7">
        <w:rPr>
          <w:rFonts w:ascii="Tahoma" w:hAnsi="Tahoma" w:cs="Tahoma"/>
          <w:noProof w:val="0"/>
          <w:color w:val="000000" w:themeColor="text1"/>
        </w:rPr>
        <w:t>4.1.13_Príručka VSK</w:t>
      </w:r>
      <w:r w:rsidR="001E7B6C" w:rsidRPr="00EF21E7">
        <w:rPr>
          <w:rFonts w:ascii="Tahoma" w:hAnsi="Tahoma" w:cs="Tahoma"/>
          <w:i/>
          <w:iCs/>
          <w:noProof w:val="0"/>
          <w:color w:val="000000" w:themeColor="text1"/>
        </w:rPr>
        <w:t xml:space="preserve"> </w:t>
      </w:r>
      <w:r w:rsidR="001E7B6C" w:rsidRPr="00EF21E7">
        <w:rPr>
          <w:rFonts w:ascii="Tahoma" w:hAnsi="Tahoma" w:cs="Tahoma"/>
          <w:i/>
          <w:iCs/>
          <w:noProof w:val="0"/>
          <w:color w:val="4472C4" w:themeColor="accent1"/>
        </w:rPr>
        <w:t>(</w:t>
      </w:r>
      <w:r w:rsidR="001E7B6C" w:rsidRPr="00195621">
        <w:rPr>
          <w:rFonts w:ascii="Tahoma" w:hAnsi="Tahoma" w:cs="Tahoma"/>
          <w:noProof w:val="0"/>
          <w:color w:val="000000" w:themeColor="text1"/>
        </w:rPr>
        <w:t>4.1_VNÚTORN</w:t>
      </w:r>
      <w:r w:rsidR="00E64B6D" w:rsidRPr="00195621">
        <w:rPr>
          <w:rFonts w:ascii="Tahoma" w:hAnsi="Tahoma" w:cs="Tahoma"/>
          <w:noProof w:val="0"/>
          <w:color w:val="000000" w:themeColor="text1"/>
        </w:rPr>
        <w:t>Ý SYSTÉM KVALITY</w:t>
      </w:r>
      <w:r w:rsidR="00CB21C7" w:rsidRPr="00EF21E7">
        <w:rPr>
          <w:rFonts w:ascii="Tahoma" w:hAnsi="Tahoma" w:cs="Tahoma"/>
          <w:noProof w:val="0"/>
        </w:rPr>
        <w:t xml:space="preserve">). </w:t>
      </w:r>
    </w:p>
    <w:p w14:paraId="0C487F71" w14:textId="77777777" w:rsidR="00E64B6D" w:rsidRPr="00EF21E7" w:rsidRDefault="00E64B6D" w:rsidP="00CB21C7">
      <w:pPr>
        <w:jc w:val="both"/>
        <w:rPr>
          <w:rFonts w:ascii="Tahoma" w:hAnsi="Tahoma" w:cs="Tahoma"/>
          <w:noProof w:val="0"/>
        </w:rPr>
      </w:pPr>
    </w:p>
    <w:p w14:paraId="38EB18EF" w14:textId="5D01F7A4" w:rsidR="004C4802" w:rsidRPr="00EF21E7" w:rsidRDefault="00CB21C7" w:rsidP="00CB21C7">
      <w:pPr>
        <w:jc w:val="both"/>
        <w:rPr>
          <w:rFonts w:ascii="Tahoma" w:hAnsi="Tahoma" w:cs="Tahoma"/>
          <w:noProof w:val="0"/>
        </w:rPr>
      </w:pPr>
      <w:r w:rsidRPr="00EF21E7">
        <w:rPr>
          <w:rFonts w:ascii="Tahoma" w:hAnsi="Tahoma" w:cs="Tahoma"/>
          <w:noProof w:val="0"/>
        </w:rPr>
        <w:t xml:space="preserve">Objem alokovaných finančných prostriedkov vychádza zo schváleného finančného rozpočtu príslušného </w:t>
      </w:r>
      <w:r w:rsidR="000B686C" w:rsidRPr="00EF21E7">
        <w:rPr>
          <w:rFonts w:ascii="Tahoma" w:hAnsi="Tahoma" w:cs="Tahoma"/>
          <w:noProof w:val="0"/>
        </w:rPr>
        <w:t>fiškálneho</w:t>
      </w:r>
      <w:r w:rsidRPr="00EF21E7">
        <w:rPr>
          <w:rFonts w:ascii="Tahoma" w:hAnsi="Tahoma" w:cs="Tahoma"/>
          <w:noProof w:val="0"/>
        </w:rPr>
        <w:t xml:space="preserve"> roka tak, aby prednostne pokryli potreby zabezpečenia výučby  </w:t>
      </w:r>
      <w:r w:rsidR="00675104" w:rsidRPr="00EF21E7">
        <w:rPr>
          <w:rFonts w:ascii="Tahoma" w:hAnsi="Tahoma" w:cs="Tahoma"/>
          <w:noProof w:val="0"/>
        </w:rPr>
        <w:t xml:space="preserve">v </w:t>
      </w:r>
      <w:r w:rsidRPr="00EF21E7">
        <w:rPr>
          <w:rFonts w:ascii="Tahoma" w:hAnsi="Tahoma" w:cs="Tahoma"/>
          <w:noProof w:val="0"/>
        </w:rPr>
        <w:t>oboch semestro</w:t>
      </w:r>
      <w:r w:rsidR="00675104" w:rsidRPr="00EF21E7">
        <w:rPr>
          <w:rFonts w:ascii="Tahoma" w:hAnsi="Tahoma" w:cs="Tahoma"/>
          <w:noProof w:val="0"/>
        </w:rPr>
        <w:t>ch</w:t>
      </w:r>
      <w:r w:rsidRPr="00EF21E7">
        <w:rPr>
          <w:rFonts w:ascii="Tahoma" w:hAnsi="Tahoma" w:cs="Tahoma"/>
          <w:noProof w:val="0"/>
        </w:rPr>
        <w:t xml:space="preserve"> akademického roka</w:t>
      </w:r>
      <w:r w:rsidR="00675104" w:rsidRPr="00EF21E7">
        <w:rPr>
          <w:rFonts w:ascii="Tahoma" w:hAnsi="Tahoma" w:cs="Tahoma"/>
          <w:noProof w:val="0"/>
        </w:rPr>
        <w:t xml:space="preserve">. Ďalej aby pokryli potreby </w:t>
      </w:r>
      <w:r w:rsidR="000B686C" w:rsidRPr="00EF21E7">
        <w:rPr>
          <w:rFonts w:ascii="Tahoma" w:hAnsi="Tahoma" w:cs="Tahoma"/>
          <w:noProof w:val="0"/>
        </w:rPr>
        <w:t>súvisiacich</w:t>
      </w:r>
      <w:r w:rsidR="00675104" w:rsidRPr="00EF21E7">
        <w:rPr>
          <w:rFonts w:ascii="Tahoma" w:hAnsi="Tahoma" w:cs="Tahoma"/>
          <w:noProof w:val="0"/>
        </w:rPr>
        <w:t xml:space="preserve"> tvorivých a podporných činností, zodpovedajúcich poslaniu školy, vyjadreného plánom činnosti školy na príslušný fiškálny rok.</w:t>
      </w:r>
    </w:p>
    <w:p w14:paraId="46889EC0" w14:textId="77777777" w:rsidR="00E64B6D" w:rsidRPr="00EF21E7" w:rsidRDefault="00E64B6D" w:rsidP="00CB21C7">
      <w:pPr>
        <w:jc w:val="both"/>
        <w:rPr>
          <w:rFonts w:ascii="Tahoma" w:hAnsi="Tahoma" w:cs="Tahoma"/>
          <w:noProof w:val="0"/>
        </w:rPr>
      </w:pPr>
    </w:p>
    <w:p w14:paraId="7FA14A75" w14:textId="2F864890" w:rsidR="00F35F33" w:rsidRPr="00EF21E7" w:rsidRDefault="008D5863" w:rsidP="00CB21C7">
      <w:pPr>
        <w:jc w:val="both"/>
        <w:rPr>
          <w:rFonts w:ascii="Tahoma" w:hAnsi="Tahoma" w:cs="Tahoma"/>
          <w:noProof w:val="0"/>
        </w:rPr>
      </w:pPr>
      <w:r w:rsidRPr="00EF21E7">
        <w:rPr>
          <w:rFonts w:ascii="Tahoma" w:hAnsi="Tahoma" w:cs="Tahoma"/>
          <w:noProof w:val="0"/>
        </w:rPr>
        <w:t>Hospodársku činnosť kvestorátu školy zabezpečuje</w:t>
      </w:r>
      <w:r w:rsidR="00F35F33" w:rsidRPr="00EF21E7">
        <w:rPr>
          <w:rFonts w:ascii="Tahoma" w:hAnsi="Tahoma" w:cs="Tahoma"/>
          <w:noProof w:val="0"/>
        </w:rPr>
        <w:t xml:space="preserve">, podľa schémy financovania, </w:t>
      </w:r>
      <w:r w:rsidRPr="00EF21E7">
        <w:rPr>
          <w:rFonts w:ascii="Tahoma" w:hAnsi="Tahoma" w:cs="Tahoma"/>
          <w:noProof w:val="0"/>
        </w:rPr>
        <w:t xml:space="preserve">spoločnosť Vysoká škola bezpečnostného manažérstva v Košiciach M.M., n.o., ktorej jediným spoločníkom je prof. Ing. </w:t>
      </w:r>
      <w:r w:rsidRPr="00EF21E7">
        <w:rPr>
          <w:rFonts w:ascii="Tahoma" w:hAnsi="Tahoma" w:cs="Tahoma"/>
          <w:b/>
          <w:bCs/>
          <w:noProof w:val="0"/>
        </w:rPr>
        <w:t>Marián Mesároš</w:t>
      </w:r>
      <w:r w:rsidRPr="00EF21E7">
        <w:rPr>
          <w:rFonts w:ascii="Tahoma" w:hAnsi="Tahoma" w:cs="Tahoma"/>
          <w:noProof w:val="0"/>
        </w:rPr>
        <w:t>, DrSc., prezident a štatutár Vysokej školy bezpečnostného manažérstva v Košiciach, s.r.o., vysokej školy poskytujúcej vysokoškolské vzdelávanie.</w:t>
      </w:r>
    </w:p>
    <w:p w14:paraId="4C5F3ABA" w14:textId="77777777" w:rsidR="00891F4F" w:rsidRPr="00EF21E7" w:rsidRDefault="00891F4F" w:rsidP="00CB21C7">
      <w:pPr>
        <w:jc w:val="both"/>
        <w:rPr>
          <w:rFonts w:ascii="Tahoma" w:hAnsi="Tahoma" w:cs="Tahoma"/>
          <w:noProof w:val="0"/>
        </w:rPr>
      </w:pPr>
    </w:p>
    <w:p w14:paraId="13706758" w14:textId="4A2018AB" w:rsidR="0045420B" w:rsidRPr="00EF21E7" w:rsidRDefault="00F35F33" w:rsidP="00CB21C7">
      <w:pPr>
        <w:jc w:val="both"/>
        <w:rPr>
          <w:rFonts w:ascii="Tahoma" w:hAnsi="Tahoma" w:cs="Tahoma"/>
          <w:noProof w:val="0"/>
        </w:rPr>
      </w:pPr>
      <w:r w:rsidRPr="00EF21E7">
        <w:rPr>
          <w:rFonts w:ascii="Tahoma" w:hAnsi="Tahoma" w:cs="Tahoma"/>
          <w:noProof w:val="0"/>
        </w:rPr>
        <w:lastRenderedPageBreak/>
        <w:t xml:space="preserve">Výsledky hospodárenia oboch spoločností sú k dispozícii na kontrolu na mieste. </w:t>
      </w:r>
    </w:p>
    <w:p w14:paraId="0F2DCA3C" w14:textId="77777777" w:rsidR="00891F4F" w:rsidRPr="00EF21E7" w:rsidRDefault="00891F4F" w:rsidP="00CB21C7">
      <w:pPr>
        <w:jc w:val="both"/>
        <w:rPr>
          <w:rFonts w:ascii="Tahoma" w:hAnsi="Tahoma" w:cs="Tahoma"/>
          <w:noProof w:val="0"/>
        </w:rPr>
      </w:pPr>
    </w:p>
    <w:p w14:paraId="653B204D" w14:textId="7C5CCCE8" w:rsidR="0045420B" w:rsidRPr="00EF21E7" w:rsidRDefault="008D5863" w:rsidP="00CB21C7">
      <w:pPr>
        <w:jc w:val="both"/>
        <w:rPr>
          <w:rFonts w:ascii="Tahoma" w:hAnsi="Tahoma" w:cs="Tahoma"/>
          <w:noProof w:val="0"/>
        </w:rPr>
      </w:pPr>
      <w:r w:rsidRPr="00EF21E7">
        <w:rPr>
          <w:rFonts w:ascii="Tahoma" w:hAnsi="Tahoma" w:cs="Tahoma"/>
          <w:noProof w:val="0"/>
        </w:rPr>
        <w:t>Účtovníctvo VŠBM M.M., n.o.</w:t>
      </w:r>
      <w:r w:rsidR="0045420B" w:rsidRPr="00EF21E7">
        <w:rPr>
          <w:rFonts w:ascii="Tahoma" w:hAnsi="Tahoma" w:cs="Tahoma"/>
          <w:noProof w:val="0"/>
        </w:rPr>
        <w:t>, cez ktoré prebiehajú všetky finančné toky VŠ,</w:t>
      </w:r>
      <w:r w:rsidRPr="00EF21E7">
        <w:rPr>
          <w:rFonts w:ascii="Tahoma" w:hAnsi="Tahoma" w:cs="Tahoma"/>
          <w:noProof w:val="0"/>
        </w:rPr>
        <w:t xml:space="preserve"> podlieha každor</w:t>
      </w:r>
      <w:r w:rsidR="00F35F33" w:rsidRPr="00EF21E7">
        <w:rPr>
          <w:rFonts w:ascii="Tahoma" w:hAnsi="Tahoma" w:cs="Tahoma"/>
          <w:noProof w:val="0"/>
        </w:rPr>
        <w:t>oč</w:t>
      </w:r>
      <w:r w:rsidRPr="00EF21E7">
        <w:rPr>
          <w:rFonts w:ascii="Tahoma" w:hAnsi="Tahoma" w:cs="Tahoma"/>
          <w:noProof w:val="0"/>
        </w:rPr>
        <w:t>ne ekonomickému auditu podľa zákona</w:t>
      </w:r>
      <w:r w:rsidR="00F35F33" w:rsidRPr="00EF21E7">
        <w:rPr>
          <w:rFonts w:ascii="Tahoma" w:hAnsi="Tahoma" w:cs="Tahoma"/>
          <w:noProof w:val="0"/>
        </w:rPr>
        <w:t xml:space="preserve"> č. 357/2015 Z.z. o finančnej kontrole a audite a o zmene a doplnení niektorých zákonov v znení neskorších predpisov. </w:t>
      </w:r>
    </w:p>
    <w:p w14:paraId="186E4073" w14:textId="77777777" w:rsidR="00891F4F" w:rsidRPr="00EF21E7" w:rsidRDefault="00891F4F" w:rsidP="00CB21C7">
      <w:pPr>
        <w:jc w:val="both"/>
        <w:rPr>
          <w:rFonts w:ascii="Tahoma" w:hAnsi="Tahoma" w:cs="Tahoma"/>
          <w:noProof w:val="0"/>
        </w:rPr>
      </w:pPr>
    </w:p>
    <w:p w14:paraId="2223BFC0" w14:textId="1EF2B5D5" w:rsidR="008D5863" w:rsidRPr="00EF21E7" w:rsidRDefault="0045420B" w:rsidP="00CB21C7">
      <w:pPr>
        <w:jc w:val="both"/>
        <w:rPr>
          <w:rFonts w:ascii="Tahoma" w:hAnsi="Tahoma" w:cs="Tahoma"/>
          <w:noProof w:val="0"/>
        </w:rPr>
      </w:pPr>
      <w:r w:rsidRPr="00EF21E7">
        <w:rPr>
          <w:rFonts w:ascii="Tahoma" w:hAnsi="Tahoma" w:cs="Tahoma"/>
          <w:noProof w:val="0"/>
        </w:rPr>
        <w:t>Majetok VŠBM, s.r.o. podlieha podvojnému účtovníctvu avšak jeho veľkosť je iba na úrovni základného imania vo výške 6</w:t>
      </w:r>
      <w:r w:rsidR="001C5A72">
        <w:rPr>
          <w:rFonts w:ascii="Tahoma" w:hAnsi="Tahoma" w:cs="Tahoma"/>
          <w:noProof w:val="0"/>
        </w:rPr>
        <w:t xml:space="preserve"> </w:t>
      </w:r>
      <w:r w:rsidRPr="00EF21E7">
        <w:rPr>
          <w:rFonts w:ascii="Tahoma" w:hAnsi="Tahoma" w:cs="Tahoma"/>
          <w:noProof w:val="0"/>
        </w:rPr>
        <w:t>700 €.</w:t>
      </w:r>
    </w:p>
    <w:p w14:paraId="70F0D62C" w14:textId="77777777" w:rsidR="00193C5F" w:rsidRPr="00EF21E7" w:rsidRDefault="00193C5F" w:rsidP="00CB21C7">
      <w:pPr>
        <w:jc w:val="both"/>
        <w:rPr>
          <w:rFonts w:ascii="Tahoma" w:hAnsi="Tahoma" w:cs="Tahoma"/>
          <w:noProof w:val="0"/>
        </w:rPr>
      </w:pPr>
    </w:p>
    <w:p w14:paraId="68568480" w14:textId="3A8F15D8" w:rsidR="00731C26" w:rsidRPr="00EF21E7" w:rsidRDefault="00731C26" w:rsidP="00DC337A">
      <w:pPr>
        <w:pStyle w:val="Nadpis2"/>
        <w:rPr>
          <w:rFonts w:ascii="Tahoma" w:hAnsi="Tahoma" w:cs="Tahoma"/>
          <w:b/>
          <w:bCs/>
          <w:i w:val="0"/>
          <w:iCs w:val="0"/>
          <w:noProof w:val="0"/>
          <w:color w:val="000000" w:themeColor="text1"/>
          <w:sz w:val="28"/>
          <w:szCs w:val="28"/>
        </w:rPr>
      </w:pPr>
      <w:bookmarkStart w:id="88" w:name="_Toc118630477"/>
      <w:r w:rsidRPr="00EF21E7">
        <w:rPr>
          <w:rFonts w:ascii="Tahoma" w:hAnsi="Tahoma" w:cs="Tahoma"/>
          <w:b/>
          <w:bCs/>
          <w:i w:val="0"/>
          <w:iCs w:val="0"/>
          <w:noProof w:val="0"/>
          <w:color w:val="000000" w:themeColor="text1"/>
          <w:sz w:val="28"/>
          <w:szCs w:val="28"/>
        </w:rPr>
        <w:t>Materiálno-technické zabezpečenie ŠP</w:t>
      </w:r>
      <w:bookmarkEnd w:id="88"/>
    </w:p>
    <w:p w14:paraId="1E45DF9B" w14:textId="799FF281" w:rsidR="0045420B" w:rsidRPr="00EF21E7" w:rsidRDefault="0045420B" w:rsidP="0045420B">
      <w:pPr>
        <w:rPr>
          <w:rFonts w:ascii="Tahoma" w:hAnsi="Tahoma" w:cs="Tahoma"/>
          <w:noProof w:val="0"/>
        </w:rPr>
      </w:pPr>
    </w:p>
    <w:p w14:paraId="01479C8C" w14:textId="158F172C" w:rsidR="00D32B6F" w:rsidRPr="00EF21E7" w:rsidRDefault="00193C5F" w:rsidP="00D32B6F">
      <w:pPr>
        <w:jc w:val="both"/>
        <w:rPr>
          <w:rFonts w:ascii="Tahoma" w:hAnsi="Tahoma" w:cs="Tahoma"/>
          <w:i/>
          <w:iCs/>
          <w:noProof w:val="0"/>
          <w:color w:val="4472C4" w:themeColor="accent1"/>
          <w:szCs w:val="22"/>
          <w:lang w:eastAsia="sk-SK"/>
        </w:rPr>
      </w:pPr>
      <w:r w:rsidRPr="00EF21E7">
        <w:rPr>
          <w:rFonts w:ascii="Tahoma" w:hAnsi="Tahoma" w:cs="Tahoma"/>
          <w:noProof w:val="0"/>
        </w:rPr>
        <w:t>Priestorové, materiálne, technické, infraštruktúrne a inštitucioná</w:t>
      </w:r>
      <w:r w:rsidR="00AD21FA" w:rsidRPr="00EF21E7">
        <w:rPr>
          <w:rFonts w:ascii="Tahoma" w:hAnsi="Tahoma" w:cs="Tahoma"/>
          <w:noProof w:val="0"/>
        </w:rPr>
        <w:t>l</w:t>
      </w:r>
      <w:r w:rsidRPr="00EF21E7">
        <w:rPr>
          <w:rFonts w:ascii="Tahoma" w:hAnsi="Tahoma" w:cs="Tahoma"/>
          <w:noProof w:val="0"/>
        </w:rPr>
        <w:t xml:space="preserve">ne zabezpečenie vzdelávacích, tvorivých a iných </w:t>
      </w:r>
      <w:r w:rsidR="007C7F30" w:rsidRPr="00EF21E7">
        <w:rPr>
          <w:rFonts w:ascii="Tahoma" w:hAnsi="Tahoma" w:cs="Tahoma"/>
          <w:noProof w:val="0"/>
        </w:rPr>
        <w:t>súvisiacich</w:t>
      </w:r>
      <w:r w:rsidRPr="00EF21E7">
        <w:rPr>
          <w:rFonts w:ascii="Tahoma" w:hAnsi="Tahoma" w:cs="Tahoma"/>
          <w:noProof w:val="0"/>
        </w:rPr>
        <w:t xml:space="preserve"> činností zodpovedajúcich výstupom vzdelávania, počtu študentov a ich špecifický</w:t>
      </w:r>
      <w:r w:rsidR="00AD21FA" w:rsidRPr="00EF21E7">
        <w:rPr>
          <w:rFonts w:ascii="Tahoma" w:hAnsi="Tahoma" w:cs="Tahoma"/>
          <w:noProof w:val="0"/>
        </w:rPr>
        <w:t>ch</w:t>
      </w:r>
      <w:r w:rsidRPr="00EF21E7">
        <w:rPr>
          <w:rFonts w:ascii="Tahoma" w:hAnsi="Tahoma" w:cs="Tahoma"/>
          <w:noProof w:val="0"/>
        </w:rPr>
        <w:t xml:space="preserve"> potr</w:t>
      </w:r>
      <w:r w:rsidR="00AD21FA" w:rsidRPr="00EF21E7">
        <w:rPr>
          <w:rFonts w:ascii="Tahoma" w:hAnsi="Tahoma" w:cs="Tahoma"/>
          <w:noProof w:val="0"/>
        </w:rPr>
        <w:t>ieb,</w:t>
      </w:r>
      <w:r w:rsidRPr="00EF21E7">
        <w:rPr>
          <w:rFonts w:ascii="Tahoma" w:hAnsi="Tahoma" w:cs="Tahoma"/>
          <w:noProof w:val="0"/>
        </w:rPr>
        <w:t xml:space="preserve"> sa uskutočňuje </w:t>
      </w:r>
      <w:r w:rsidR="00D32B6F" w:rsidRPr="00EF21E7">
        <w:rPr>
          <w:rFonts w:ascii="Tahoma" w:hAnsi="Tahoma" w:cs="Tahoma"/>
          <w:noProof w:val="0"/>
        </w:rPr>
        <w:t>podľa klastra 7_Podpora VSZK</w:t>
      </w:r>
      <w:r w:rsidR="00E64B6D" w:rsidRPr="00EF21E7">
        <w:rPr>
          <w:rFonts w:ascii="Tahoma" w:hAnsi="Tahoma" w:cs="Tahoma"/>
          <w:noProof w:val="0"/>
        </w:rPr>
        <w:t xml:space="preserve">, </w:t>
      </w:r>
      <w:r w:rsidR="00AD21FA" w:rsidRPr="00EF21E7">
        <w:rPr>
          <w:rFonts w:ascii="Tahoma" w:hAnsi="Tahoma" w:cs="Tahoma"/>
          <w:noProof w:val="0"/>
          <w:color w:val="000000" w:themeColor="text1"/>
        </w:rPr>
        <w:t>4.1.13_Príručka VSZK</w:t>
      </w:r>
      <w:r w:rsidR="00D32B6F" w:rsidRPr="00EF21E7">
        <w:rPr>
          <w:rFonts w:ascii="Tahoma" w:hAnsi="Tahoma" w:cs="Tahoma"/>
          <w:noProof w:val="0"/>
        </w:rPr>
        <w:t xml:space="preserve">, </w:t>
      </w:r>
      <w:r w:rsidRPr="00EF21E7">
        <w:rPr>
          <w:rFonts w:ascii="Tahoma" w:hAnsi="Tahoma" w:cs="Tahoma"/>
          <w:noProof w:val="0"/>
        </w:rPr>
        <w:t>proces</w:t>
      </w:r>
      <w:r w:rsidR="00D32B6F" w:rsidRPr="00EF21E7">
        <w:rPr>
          <w:rFonts w:ascii="Tahoma" w:hAnsi="Tahoma" w:cs="Tahoma"/>
          <w:noProof w:val="0"/>
        </w:rPr>
        <w:t>m</w:t>
      </w:r>
      <w:r w:rsidR="00AD21FA" w:rsidRPr="00EF21E7">
        <w:rPr>
          <w:rFonts w:ascii="Tahoma" w:hAnsi="Tahoma" w:cs="Tahoma"/>
          <w:noProof w:val="0"/>
        </w:rPr>
        <w:t>i</w:t>
      </w:r>
      <w:r w:rsidR="00D32B6F" w:rsidRPr="00EF21E7">
        <w:rPr>
          <w:rFonts w:ascii="Tahoma" w:hAnsi="Tahoma" w:cs="Tahoma"/>
          <w:noProof w:val="0"/>
        </w:rPr>
        <w:t xml:space="preserve"> P2_</w:t>
      </w:r>
      <w:r w:rsidR="00D32B6F" w:rsidRPr="00EF21E7">
        <w:rPr>
          <w:rFonts w:ascii="Tahoma" w:hAnsi="Tahoma" w:cs="Tahoma"/>
          <w:noProof w:val="0"/>
          <w:color w:val="000000"/>
          <w:szCs w:val="22"/>
          <w:lang w:eastAsia="sk-SK"/>
        </w:rPr>
        <w:t>Riadenie pracovných a kontrolných prostriedkov, infraštruktúry, prostredia a procesov,</w:t>
      </w:r>
      <w:r w:rsidR="00834D56">
        <w:rPr>
          <w:rFonts w:ascii="Tahoma" w:hAnsi="Tahoma" w:cs="Tahoma"/>
          <w:noProof w:val="0"/>
          <w:color w:val="000000"/>
          <w:szCs w:val="22"/>
          <w:lang w:eastAsia="sk-SK"/>
        </w:rPr>
        <w:t xml:space="preserve"> </w:t>
      </w:r>
      <w:r w:rsidR="00D32B6F" w:rsidRPr="00EF21E7">
        <w:rPr>
          <w:rFonts w:ascii="Tahoma" w:hAnsi="Tahoma" w:cs="Tahoma"/>
          <w:noProof w:val="0"/>
          <w:color w:val="000000"/>
          <w:szCs w:val="22"/>
          <w:lang w:eastAsia="sk-SK"/>
        </w:rPr>
        <w:t>v interakcii s procesmi H2, H3, H4, H5, dokumentovanými postupm</w:t>
      </w:r>
      <w:r w:rsidR="00AD21FA" w:rsidRPr="00EF21E7">
        <w:rPr>
          <w:rFonts w:ascii="Tahoma" w:hAnsi="Tahoma" w:cs="Tahoma"/>
          <w:noProof w:val="0"/>
          <w:color w:val="000000"/>
          <w:szCs w:val="22"/>
          <w:lang w:eastAsia="sk-SK"/>
        </w:rPr>
        <w:t>i</w:t>
      </w:r>
      <w:r w:rsidR="00D32B6F" w:rsidRPr="00EF21E7">
        <w:rPr>
          <w:rFonts w:ascii="Tahoma" w:hAnsi="Tahoma" w:cs="Tahoma"/>
          <w:noProof w:val="0"/>
          <w:color w:val="000000"/>
          <w:szCs w:val="22"/>
          <w:lang w:eastAsia="sk-SK"/>
        </w:rPr>
        <w:t xml:space="preserve"> </w:t>
      </w:r>
      <w:hyperlink r:id="rId101" w:history="1">
        <w:r w:rsidR="00D32B6F" w:rsidRPr="00834D56">
          <w:rPr>
            <w:rStyle w:val="Hypertextovprepojenie"/>
            <w:rFonts w:ascii="Tahoma" w:hAnsi="Tahoma" w:cs="Tahoma"/>
            <w:i/>
            <w:iCs/>
            <w:noProof w:val="0"/>
            <w:szCs w:val="22"/>
            <w:lang w:eastAsia="sk-SK"/>
          </w:rPr>
          <w:t>SM02</w:t>
        </w:r>
        <w:r w:rsidR="00AD21FA" w:rsidRPr="00834D56">
          <w:rPr>
            <w:rStyle w:val="Hypertextovprepojenie"/>
            <w:rFonts w:ascii="Tahoma" w:hAnsi="Tahoma" w:cs="Tahoma"/>
            <w:i/>
            <w:iCs/>
            <w:noProof w:val="0"/>
            <w:szCs w:val="22"/>
            <w:lang w:eastAsia="sk-SK"/>
          </w:rPr>
          <w:t>_Zabezpečovanie kvality vzdelávania v ŠP</w:t>
        </w:r>
      </w:hyperlink>
      <w:r w:rsidR="00AD21FA" w:rsidRPr="00EF21E7">
        <w:rPr>
          <w:rFonts w:ascii="Tahoma" w:hAnsi="Tahoma" w:cs="Tahoma"/>
          <w:noProof w:val="0"/>
          <w:color w:val="000000"/>
          <w:szCs w:val="22"/>
          <w:lang w:eastAsia="sk-SK"/>
        </w:rPr>
        <w:t xml:space="preserve">, </w:t>
      </w:r>
      <w:hyperlink r:id="rId102" w:history="1">
        <w:r w:rsidR="00AD21FA" w:rsidRPr="00834D56">
          <w:rPr>
            <w:rStyle w:val="Hypertextovprepojenie"/>
            <w:rFonts w:ascii="Tahoma" w:hAnsi="Tahoma" w:cs="Tahoma"/>
            <w:i/>
            <w:iCs/>
            <w:noProof w:val="0"/>
            <w:szCs w:val="22"/>
            <w:lang w:eastAsia="sk-SK"/>
          </w:rPr>
          <w:t>SM03_Riadenie vedy a výskumu</w:t>
        </w:r>
      </w:hyperlink>
      <w:r w:rsidR="00AD21FA" w:rsidRPr="00EF21E7">
        <w:rPr>
          <w:rFonts w:ascii="Tahoma" w:hAnsi="Tahoma" w:cs="Tahoma"/>
          <w:noProof w:val="0"/>
          <w:color w:val="000000"/>
          <w:szCs w:val="22"/>
          <w:lang w:eastAsia="sk-SK"/>
        </w:rPr>
        <w:t xml:space="preserve">, </w:t>
      </w:r>
      <w:hyperlink r:id="rId103" w:history="1">
        <w:r w:rsidR="00AD21FA" w:rsidRPr="00834D56">
          <w:rPr>
            <w:rStyle w:val="Hypertextovprepojenie"/>
            <w:rFonts w:ascii="Tahoma" w:hAnsi="Tahoma" w:cs="Tahoma"/>
            <w:i/>
            <w:iCs/>
            <w:noProof w:val="0"/>
            <w:szCs w:val="22"/>
            <w:lang w:eastAsia="sk-SK"/>
          </w:rPr>
          <w:t>SM07_Riadenie zdrojov prevádzky školy</w:t>
        </w:r>
      </w:hyperlink>
      <w:r w:rsidR="00AD21FA" w:rsidRPr="00EF21E7">
        <w:rPr>
          <w:rFonts w:ascii="Tahoma" w:hAnsi="Tahoma" w:cs="Tahoma"/>
          <w:noProof w:val="0"/>
          <w:color w:val="4472C4" w:themeColor="accent1"/>
          <w:szCs w:val="22"/>
          <w:lang w:eastAsia="sk-SK"/>
        </w:rPr>
        <w:t xml:space="preserve"> </w:t>
      </w:r>
      <w:r w:rsidR="00AD21FA" w:rsidRPr="00EF21E7">
        <w:rPr>
          <w:rFonts w:ascii="Tahoma" w:hAnsi="Tahoma" w:cs="Tahoma"/>
          <w:noProof w:val="0"/>
          <w:color w:val="000000"/>
          <w:szCs w:val="22"/>
          <w:lang w:eastAsia="sk-SK"/>
        </w:rPr>
        <w:t>a </w:t>
      </w:r>
      <w:hyperlink r:id="rId104" w:history="1">
        <w:r w:rsidR="00AD21FA" w:rsidRPr="00834D56">
          <w:rPr>
            <w:rStyle w:val="Hypertextovprepojenie"/>
            <w:rFonts w:ascii="Tahoma" w:hAnsi="Tahoma" w:cs="Tahoma"/>
            <w:i/>
            <w:iCs/>
            <w:noProof w:val="0"/>
            <w:szCs w:val="22"/>
            <w:lang w:eastAsia="sk-SK"/>
          </w:rPr>
          <w:t>SM12_</w:t>
        </w:r>
        <w:r w:rsidR="00834D56">
          <w:rPr>
            <w:rStyle w:val="Hypertextovprepojenie"/>
            <w:rFonts w:ascii="Tahoma" w:hAnsi="Tahoma" w:cs="Tahoma"/>
            <w:i/>
            <w:iCs/>
            <w:noProof w:val="0"/>
            <w:szCs w:val="22"/>
            <w:lang w:eastAsia="sk-SK"/>
          </w:rPr>
          <w:t>Prevádzka</w:t>
        </w:r>
        <w:r w:rsidR="00AD21FA" w:rsidRPr="00834D56">
          <w:rPr>
            <w:rStyle w:val="Hypertextovprepojenie"/>
            <w:rFonts w:ascii="Tahoma" w:hAnsi="Tahoma" w:cs="Tahoma"/>
            <w:i/>
            <w:iCs/>
            <w:noProof w:val="0"/>
            <w:szCs w:val="22"/>
            <w:lang w:eastAsia="sk-SK"/>
          </w:rPr>
          <w:t xml:space="preserve"> informačných systémov</w:t>
        </w:r>
      </w:hyperlink>
      <w:r w:rsidR="00AD21FA" w:rsidRPr="00EF21E7">
        <w:rPr>
          <w:rFonts w:ascii="Tahoma" w:hAnsi="Tahoma" w:cs="Tahoma"/>
          <w:i/>
          <w:iCs/>
          <w:noProof w:val="0"/>
          <w:color w:val="4472C4" w:themeColor="accent1"/>
          <w:szCs w:val="22"/>
          <w:lang w:eastAsia="sk-SK"/>
        </w:rPr>
        <w:t>.</w:t>
      </w:r>
    </w:p>
    <w:p w14:paraId="7F641104" w14:textId="3CEDB19A" w:rsidR="00AD21FA" w:rsidRPr="00EF21E7" w:rsidRDefault="00AD21FA" w:rsidP="00D32B6F">
      <w:pPr>
        <w:jc w:val="both"/>
        <w:rPr>
          <w:rFonts w:ascii="Tahoma" w:hAnsi="Tahoma" w:cs="Tahoma"/>
          <w:noProof w:val="0"/>
          <w:color w:val="000000" w:themeColor="text1"/>
          <w:szCs w:val="22"/>
          <w:lang w:eastAsia="sk-SK"/>
        </w:rPr>
      </w:pPr>
    </w:p>
    <w:p w14:paraId="05EFD507" w14:textId="2D78BB24" w:rsidR="00D242B5" w:rsidRPr="00EF21E7" w:rsidRDefault="00AD21FA" w:rsidP="00D242B5">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 xml:space="preserve">Škola zabezpečuje svoje ŠP </w:t>
      </w:r>
      <w:r w:rsidR="000B6E40" w:rsidRPr="00EF21E7">
        <w:rPr>
          <w:rFonts w:ascii="Tahoma" w:hAnsi="Tahoma" w:cs="Tahoma"/>
          <w:noProof w:val="0"/>
          <w:color w:val="000000" w:themeColor="text1"/>
          <w:szCs w:val="22"/>
          <w:lang w:eastAsia="sk-SK"/>
        </w:rPr>
        <w:t xml:space="preserve">v troch stupňoch vzdelávania </w:t>
      </w:r>
      <w:r w:rsidRPr="00EF21E7">
        <w:rPr>
          <w:rFonts w:ascii="Tahoma" w:hAnsi="Tahoma" w:cs="Tahoma"/>
          <w:noProof w:val="0"/>
          <w:color w:val="000000" w:themeColor="text1"/>
          <w:szCs w:val="22"/>
          <w:lang w:eastAsia="sk-SK"/>
        </w:rPr>
        <w:t xml:space="preserve">vo vlastnej </w:t>
      </w:r>
      <w:r w:rsidR="00DF097D" w:rsidRPr="00EF21E7">
        <w:rPr>
          <w:rFonts w:ascii="Tahoma" w:hAnsi="Tahoma" w:cs="Tahoma"/>
          <w:noProof w:val="0"/>
          <w:color w:val="000000" w:themeColor="text1"/>
          <w:szCs w:val="22"/>
          <w:lang w:eastAsia="sk-SK"/>
        </w:rPr>
        <w:t>4</w:t>
      </w:r>
      <w:r w:rsidR="000B6E40" w:rsidRPr="00EF21E7">
        <w:rPr>
          <w:rFonts w:ascii="Tahoma" w:hAnsi="Tahoma" w:cs="Tahoma"/>
          <w:noProof w:val="0"/>
          <w:color w:val="000000" w:themeColor="text1"/>
          <w:szCs w:val="22"/>
          <w:lang w:eastAsia="sk-SK"/>
        </w:rPr>
        <w:t xml:space="preserve">-podlažnej </w:t>
      </w:r>
      <w:r w:rsidRPr="00EF21E7">
        <w:rPr>
          <w:rFonts w:ascii="Tahoma" w:hAnsi="Tahoma" w:cs="Tahoma"/>
          <w:noProof w:val="0"/>
          <w:color w:val="000000" w:themeColor="text1"/>
          <w:szCs w:val="22"/>
          <w:lang w:eastAsia="sk-SK"/>
        </w:rPr>
        <w:t>budove v Košiciach na ul. Košťova 1</w:t>
      </w:r>
      <w:r w:rsidR="00DF097D" w:rsidRPr="00EF21E7">
        <w:rPr>
          <w:rFonts w:ascii="Tahoma" w:hAnsi="Tahoma" w:cs="Tahoma"/>
          <w:noProof w:val="0"/>
          <w:color w:val="000000" w:themeColor="text1"/>
          <w:szCs w:val="22"/>
          <w:lang w:eastAsia="sk-SK"/>
        </w:rPr>
        <w:t xml:space="preserve"> s 11 posluchárňami, s celkovou kapacitou 1045 miest.</w:t>
      </w:r>
    </w:p>
    <w:p w14:paraId="61E6BE93" w14:textId="00688759" w:rsidR="0093432F" w:rsidRPr="00EF21E7" w:rsidRDefault="00D242B5" w:rsidP="00D242B5">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V areály školy je vybudovaných 5 laboratórií príslušných k profiláciám základného ŠP, parkovisko pre 40 aut</w:t>
      </w:r>
      <w:r w:rsidR="0093432F" w:rsidRPr="00EF21E7">
        <w:rPr>
          <w:rFonts w:ascii="Tahoma" w:hAnsi="Tahoma" w:cs="Tahoma"/>
          <w:noProof w:val="0"/>
          <w:color w:val="000000" w:themeColor="text1"/>
          <w:szCs w:val="22"/>
          <w:lang w:eastAsia="sk-SK"/>
        </w:rPr>
        <w:t xml:space="preserve"> a</w:t>
      </w:r>
      <w:r w:rsidRPr="00EF21E7">
        <w:rPr>
          <w:rFonts w:ascii="Tahoma" w:hAnsi="Tahoma" w:cs="Tahoma"/>
          <w:noProof w:val="0"/>
          <w:color w:val="000000" w:themeColor="text1"/>
          <w:szCs w:val="22"/>
          <w:lang w:eastAsia="sk-SK"/>
        </w:rPr>
        <w:t xml:space="preserve"> relaxačná ploch</w:t>
      </w:r>
      <w:r w:rsidR="0093432F" w:rsidRPr="00EF21E7">
        <w:rPr>
          <w:rFonts w:ascii="Tahoma" w:hAnsi="Tahoma" w:cs="Tahoma"/>
          <w:noProof w:val="0"/>
          <w:color w:val="000000" w:themeColor="text1"/>
          <w:szCs w:val="22"/>
          <w:lang w:eastAsia="sk-SK"/>
        </w:rPr>
        <w:t>a</w:t>
      </w:r>
      <w:r w:rsidRPr="00EF21E7">
        <w:rPr>
          <w:rFonts w:ascii="Tahoma" w:hAnsi="Tahoma" w:cs="Tahoma"/>
          <w:noProof w:val="0"/>
          <w:color w:val="000000" w:themeColor="text1"/>
          <w:szCs w:val="22"/>
          <w:lang w:eastAsia="sk-SK"/>
        </w:rPr>
        <w:t xml:space="preserve"> s fontánou. V budove je umiestnená Sieň Vedeckej rady </w:t>
      </w:r>
      <w:r w:rsidR="0093432F" w:rsidRPr="00EF21E7">
        <w:rPr>
          <w:rFonts w:ascii="Tahoma" w:hAnsi="Tahoma" w:cs="Tahoma"/>
          <w:noProof w:val="0"/>
          <w:color w:val="000000" w:themeColor="text1"/>
          <w:szCs w:val="22"/>
          <w:lang w:eastAsia="sk-SK"/>
        </w:rPr>
        <w:t xml:space="preserve">s kapacitou 15 miest </w:t>
      </w:r>
      <w:r w:rsidRPr="00EF21E7">
        <w:rPr>
          <w:rFonts w:ascii="Tahoma" w:hAnsi="Tahoma" w:cs="Tahoma"/>
          <w:noProof w:val="0"/>
          <w:color w:val="000000" w:themeColor="text1"/>
          <w:szCs w:val="22"/>
          <w:lang w:eastAsia="sk-SK"/>
        </w:rPr>
        <w:t>a Aula Akademika Milana Čiča</w:t>
      </w:r>
      <w:r w:rsidR="0093432F" w:rsidRPr="00EF21E7">
        <w:rPr>
          <w:rFonts w:ascii="Tahoma" w:hAnsi="Tahoma" w:cs="Tahoma"/>
          <w:noProof w:val="0"/>
          <w:color w:val="000000" w:themeColor="text1"/>
          <w:szCs w:val="22"/>
          <w:lang w:eastAsia="sk-SK"/>
        </w:rPr>
        <w:t xml:space="preserve"> s kapacitou </w:t>
      </w:r>
      <w:r w:rsidR="00DF097D" w:rsidRPr="00EF21E7">
        <w:rPr>
          <w:rFonts w:ascii="Tahoma" w:hAnsi="Tahoma" w:cs="Tahoma"/>
          <w:noProof w:val="0"/>
          <w:color w:val="000000" w:themeColor="text1"/>
          <w:szCs w:val="22"/>
          <w:lang w:eastAsia="sk-SK"/>
        </w:rPr>
        <w:t>374</w:t>
      </w:r>
      <w:r w:rsidR="0093432F" w:rsidRPr="00EF21E7">
        <w:rPr>
          <w:rFonts w:ascii="Tahoma" w:hAnsi="Tahoma" w:cs="Tahoma"/>
          <w:noProof w:val="0"/>
          <w:color w:val="000000" w:themeColor="text1"/>
          <w:szCs w:val="22"/>
          <w:lang w:eastAsia="sk-SK"/>
        </w:rPr>
        <w:t xml:space="preserve"> miest. </w:t>
      </w:r>
    </w:p>
    <w:p w14:paraId="32647642" w14:textId="68F8B738" w:rsidR="00D242B5" w:rsidRPr="00EF21E7" w:rsidRDefault="0093432F" w:rsidP="00D242B5">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V Aule Akademika Milana Čiča</w:t>
      </w:r>
      <w:r w:rsidR="00D242B5" w:rsidRPr="00EF21E7">
        <w:rPr>
          <w:rFonts w:ascii="Tahoma" w:hAnsi="Tahoma" w:cs="Tahoma"/>
          <w:noProof w:val="0"/>
          <w:color w:val="000000" w:themeColor="text1"/>
          <w:szCs w:val="22"/>
          <w:lang w:eastAsia="sk-SK"/>
        </w:rPr>
        <w:t>, sa okrem prednášok uskutočňujú promócie absolventov.</w:t>
      </w:r>
    </w:p>
    <w:p w14:paraId="2899CB78" w14:textId="2F1F7231" w:rsidR="00DF097D" w:rsidRPr="00EF21E7" w:rsidRDefault="00DF097D" w:rsidP="00D242B5">
      <w:pPr>
        <w:jc w:val="both"/>
        <w:rPr>
          <w:rFonts w:ascii="Tahoma" w:hAnsi="Tahoma" w:cs="Tahoma"/>
          <w:noProof w:val="0"/>
          <w:color w:val="000000" w:themeColor="text1"/>
          <w:szCs w:val="22"/>
          <w:lang w:eastAsia="sk-SK"/>
        </w:rPr>
      </w:pPr>
    </w:p>
    <w:p w14:paraId="646C9319" w14:textId="455CA86C" w:rsidR="00DF097D" w:rsidRPr="00195621" w:rsidRDefault="00951480" w:rsidP="00D242B5">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 xml:space="preserve">Škola využíva </w:t>
      </w:r>
      <w:r w:rsidRPr="00195621">
        <w:rPr>
          <w:rFonts w:ascii="Tahoma" w:hAnsi="Tahoma" w:cs="Tahoma"/>
          <w:noProof w:val="0"/>
          <w:color w:val="000000" w:themeColor="text1"/>
          <w:szCs w:val="22"/>
          <w:lang w:eastAsia="sk-SK"/>
        </w:rPr>
        <w:t>21</w:t>
      </w:r>
      <w:r w:rsidRPr="00EF21E7">
        <w:rPr>
          <w:rFonts w:ascii="Tahoma" w:hAnsi="Tahoma" w:cs="Tahoma"/>
          <w:noProof w:val="0"/>
          <w:color w:val="000000" w:themeColor="text1"/>
          <w:szCs w:val="22"/>
          <w:lang w:eastAsia="sk-SK"/>
        </w:rPr>
        <w:t xml:space="preserve"> informačných systémov, predovšetkým vzdelávacie systému Moodle</w:t>
      </w:r>
      <w:r w:rsidR="00BF7835">
        <w:rPr>
          <w:rFonts w:ascii="Tahoma" w:hAnsi="Tahoma" w:cs="Tahoma"/>
          <w:noProof w:val="0"/>
          <w:color w:val="000000" w:themeColor="text1"/>
          <w:szCs w:val="22"/>
          <w:lang w:eastAsia="sk-SK"/>
        </w:rPr>
        <w:t xml:space="preserve">, </w:t>
      </w:r>
      <w:r w:rsidR="00BF7835" w:rsidRPr="00195621">
        <w:rPr>
          <w:rFonts w:ascii="Tahoma" w:hAnsi="Tahoma" w:cs="Tahoma"/>
          <w:noProof w:val="0"/>
          <w:color w:val="000000" w:themeColor="text1"/>
          <w:szCs w:val="22"/>
          <w:lang w:eastAsia="sk-SK"/>
        </w:rPr>
        <w:t>Office 365</w:t>
      </w:r>
      <w:r w:rsidRPr="00195621">
        <w:rPr>
          <w:rFonts w:ascii="Tahoma" w:hAnsi="Tahoma" w:cs="Tahoma"/>
          <w:noProof w:val="0"/>
          <w:color w:val="000000" w:themeColor="text1"/>
          <w:szCs w:val="22"/>
          <w:lang w:eastAsia="sk-SK"/>
        </w:rPr>
        <w:t xml:space="preserve"> a MAIS. </w:t>
      </w:r>
      <w:r w:rsidR="00DF097D" w:rsidRPr="00195621">
        <w:rPr>
          <w:rFonts w:ascii="Tahoma" w:hAnsi="Tahoma" w:cs="Tahoma"/>
          <w:noProof w:val="0"/>
          <w:color w:val="000000" w:themeColor="text1"/>
          <w:szCs w:val="22"/>
          <w:lang w:eastAsia="sk-SK"/>
        </w:rPr>
        <w:t>V celej budove školy je zabezpečené WiFi</w:t>
      </w:r>
      <w:r w:rsidR="00834D56" w:rsidRPr="00195621">
        <w:rPr>
          <w:rFonts w:ascii="Tahoma" w:hAnsi="Tahoma" w:cs="Tahoma"/>
          <w:noProof w:val="0"/>
          <w:color w:val="000000" w:themeColor="text1"/>
          <w:szCs w:val="22"/>
          <w:lang w:eastAsia="sk-SK"/>
        </w:rPr>
        <w:t xml:space="preserve"> pre študentov, výučbu a administratívu v osobitných sieťach.</w:t>
      </w:r>
    </w:p>
    <w:p w14:paraId="4E7CC14B" w14:textId="5319A2A2" w:rsidR="000B6E40" w:rsidRPr="00EF21E7" w:rsidRDefault="000B6E40" w:rsidP="00D32B6F">
      <w:pPr>
        <w:jc w:val="both"/>
        <w:rPr>
          <w:rFonts w:ascii="Tahoma" w:hAnsi="Tahoma" w:cs="Tahoma"/>
          <w:noProof w:val="0"/>
          <w:color w:val="000000" w:themeColor="text1"/>
          <w:szCs w:val="22"/>
          <w:lang w:eastAsia="sk-SK"/>
        </w:rPr>
      </w:pPr>
    </w:p>
    <w:p w14:paraId="05C33133" w14:textId="336FC6C0" w:rsidR="00AD21FA" w:rsidRPr="00EF21E7" w:rsidRDefault="000B6E40" w:rsidP="00D32B6F">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V</w:t>
      </w:r>
      <w:r w:rsidR="00AD21FA" w:rsidRPr="00EF21E7">
        <w:rPr>
          <w:rFonts w:ascii="Tahoma" w:hAnsi="Tahoma" w:cs="Tahoma"/>
          <w:noProof w:val="0"/>
          <w:color w:val="000000" w:themeColor="text1"/>
          <w:szCs w:val="22"/>
          <w:lang w:eastAsia="sk-SK"/>
        </w:rPr>
        <w:t>ýcvik v </w:t>
      </w:r>
      <w:r w:rsidR="00B946A9" w:rsidRPr="00EF21E7">
        <w:rPr>
          <w:rFonts w:ascii="Tahoma" w:hAnsi="Tahoma" w:cs="Tahoma"/>
          <w:noProof w:val="0"/>
          <w:color w:val="000000" w:themeColor="text1"/>
          <w:szCs w:val="22"/>
          <w:lang w:eastAsia="sk-SK"/>
        </w:rPr>
        <w:t>s</w:t>
      </w:r>
      <w:r w:rsidR="00AD21FA" w:rsidRPr="00EF21E7">
        <w:rPr>
          <w:rFonts w:ascii="Tahoma" w:hAnsi="Tahoma" w:cs="Tahoma"/>
          <w:noProof w:val="0"/>
          <w:color w:val="000000" w:themeColor="text1"/>
          <w:szCs w:val="22"/>
          <w:lang w:eastAsia="sk-SK"/>
        </w:rPr>
        <w:t xml:space="preserve">ťažených podmienkach </w:t>
      </w:r>
      <w:r w:rsidRPr="00EF21E7">
        <w:rPr>
          <w:rFonts w:ascii="Tahoma" w:hAnsi="Tahoma" w:cs="Tahoma"/>
          <w:noProof w:val="0"/>
          <w:color w:val="000000" w:themeColor="text1"/>
          <w:szCs w:val="22"/>
          <w:lang w:eastAsia="sk-SK"/>
        </w:rPr>
        <w:t xml:space="preserve">zabezpečuje </w:t>
      </w:r>
      <w:r w:rsidR="00AD21FA" w:rsidRPr="00EF21E7">
        <w:rPr>
          <w:rFonts w:ascii="Tahoma" w:hAnsi="Tahoma" w:cs="Tahoma"/>
          <w:noProof w:val="0"/>
          <w:color w:val="000000" w:themeColor="text1"/>
          <w:szCs w:val="22"/>
          <w:lang w:eastAsia="sk-SK"/>
        </w:rPr>
        <w:t>v</w:t>
      </w:r>
      <w:r w:rsidR="00B946A9" w:rsidRPr="00EF21E7">
        <w:rPr>
          <w:rFonts w:ascii="Tahoma" w:hAnsi="Tahoma" w:cs="Tahoma"/>
          <w:noProof w:val="0"/>
          <w:color w:val="000000" w:themeColor="text1"/>
          <w:szCs w:val="22"/>
          <w:lang w:eastAsia="sk-SK"/>
        </w:rPr>
        <w:t>o Výcvikovom stredisku v</w:t>
      </w:r>
      <w:r w:rsidR="00D242B5" w:rsidRPr="00EF21E7">
        <w:rPr>
          <w:rFonts w:ascii="Tahoma" w:hAnsi="Tahoma" w:cs="Tahoma"/>
          <w:noProof w:val="0"/>
          <w:color w:val="000000" w:themeColor="text1"/>
          <w:szCs w:val="22"/>
          <w:lang w:eastAsia="sk-SK"/>
        </w:rPr>
        <w:t> </w:t>
      </w:r>
      <w:r w:rsidR="00B946A9" w:rsidRPr="00EF21E7">
        <w:rPr>
          <w:rFonts w:ascii="Tahoma" w:hAnsi="Tahoma" w:cs="Tahoma"/>
          <w:noProof w:val="0"/>
          <w:color w:val="000000" w:themeColor="text1"/>
          <w:szCs w:val="22"/>
          <w:lang w:eastAsia="sk-SK"/>
        </w:rPr>
        <w:t>Kysaku</w:t>
      </w:r>
      <w:r w:rsidR="00D242B5" w:rsidRPr="00EF21E7">
        <w:rPr>
          <w:rFonts w:ascii="Tahoma" w:hAnsi="Tahoma" w:cs="Tahoma"/>
          <w:noProof w:val="0"/>
          <w:color w:val="000000" w:themeColor="text1"/>
          <w:szCs w:val="22"/>
          <w:lang w:eastAsia="sk-SK"/>
        </w:rPr>
        <w:t xml:space="preserve">, v ktorom sú ubytovacie chatky </w:t>
      </w:r>
      <w:r w:rsidR="0093432F" w:rsidRPr="00EF21E7">
        <w:rPr>
          <w:rFonts w:ascii="Tahoma" w:hAnsi="Tahoma" w:cs="Tahoma"/>
          <w:noProof w:val="0"/>
          <w:color w:val="000000" w:themeColor="text1"/>
          <w:szCs w:val="22"/>
          <w:lang w:eastAsia="sk-SK"/>
        </w:rPr>
        <w:t xml:space="preserve">pre </w:t>
      </w:r>
      <w:r w:rsidR="00BF7835" w:rsidRPr="00BF7835">
        <w:rPr>
          <w:rFonts w:ascii="Tahoma" w:hAnsi="Tahoma" w:cs="Tahoma"/>
          <w:noProof w:val="0"/>
          <w:color w:val="00B050"/>
          <w:szCs w:val="22"/>
          <w:lang w:eastAsia="sk-SK"/>
        </w:rPr>
        <w:t xml:space="preserve"> </w:t>
      </w:r>
      <w:r w:rsidR="00BF7835" w:rsidRPr="00195621">
        <w:rPr>
          <w:rFonts w:ascii="Tahoma" w:hAnsi="Tahoma" w:cs="Tahoma"/>
          <w:noProof w:val="0"/>
          <w:color w:val="000000" w:themeColor="text1"/>
          <w:szCs w:val="22"/>
          <w:lang w:eastAsia="sk-SK"/>
        </w:rPr>
        <w:t>32</w:t>
      </w:r>
      <w:r w:rsidR="00A0191C" w:rsidRPr="00195621">
        <w:rPr>
          <w:rFonts w:ascii="Tahoma" w:hAnsi="Tahoma" w:cs="Tahoma"/>
          <w:noProof w:val="0"/>
          <w:color w:val="000000" w:themeColor="text1"/>
          <w:szCs w:val="22"/>
          <w:lang w:eastAsia="sk-SK"/>
        </w:rPr>
        <w:t xml:space="preserve"> účastníkov </w:t>
      </w:r>
      <w:r w:rsidR="00D242B5" w:rsidRPr="00EF21E7">
        <w:rPr>
          <w:rFonts w:ascii="Tahoma" w:hAnsi="Tahoma" w:cs="Tahoma"/>
          <w:noProof w:val="0"/>
          <w:color w:val="000000" w:themeColor="text1"/>
          <w:szCs w:val="22"/>
          <w:lang w:eastAsia="sk-SK"/>
        </w:rPr>
        <w:t>a príslušenstvo k výcviku</w:t>
      </w:r>
      <w:r w:rsidR="00B946A9" w:rsidRPr="00EF21E7">
        <w:rPr>
          <w:rFonts w:ascii="Tahoma" w:hAnsi="Tahoma" w:cs="Tahoma"/>
          <w:noProof w:val="0"/>
          <w:color w:val="000000" w:themeColor="text1"/>
          <w:szCs w:val="22"/>
          <w:lang w:eastAsia="sk-SK"/>
        </w:rPr>
        <w:t>.</w:t>
      </w:r>
    </w:p>
    <w:p w14:paraId="10A1FE87" w14:textId="31AE4215" w:rsidR="00951480" w:rsidRPr="00EF21E7" w:rsidRDefault="00951480" w:rsidP="00D32B6F">
      <w:pPr>
        <w:jc w:val="both"/>
        <w:rPr>
          <w:rFonts w:ascii="Tahoma" w:hAnsi="Tahoma" w:cs="Tahoma"/>
          <w:noProof w:val="0"/>
          <w:color w:val="000000" w:themeColor="text1"/>
          <w:szCs w:val="22"/>
          <w:lang w:eastAsia="sk-SK"/>
        </w:rPr>
      </w:pPr>
    </w:p>
    <w:p w14:paraId="0529EC96" w14:textId="4DEC7CD0" w:rsidR="00951480" w:rsidRPr="00EF21E7" w:rsidRDefault="00951480" w:rsidP="00D32B6F">
      <w:pPr>
        <w:jc w:val="both"/>
        <w:rPr>
          <w:rFonts w:ascii="Tahoma" w:hAnsi="Tahoma" w:cs="Tahoma"/>
          <w:noProof w:val="0"/>
          <w:color w:val="000000" w:themeColor="text1"/>
          <w:szCs w:val="22"/>
          <w:lang w:eastAsia="sk-SK"/>
        </w:rPr>
      </w:pPr>
      <w:r w:rsidRPr="00EF21E7">
        <w:rPr>
          <w:rFonts w:ascii="Tahoma" w:hAnsi="Tahoma" w:cs="Tahoma"/>
          <w:noProof w:val="0"/>
          <w:color w:val="000000" w:themeColor="text1"/>
          <w:szCs w:val="22"/>
          <w:lang w:eastAsia="sk-SK"/>
        </w:rPr>
        <w:t>Podrobnosti materiálno-technického zabezpečenia popisujú jednotlivé charakteristiky opisu ŠP</w:t>
      </w:r>
      <w:r w:rsidR="00195621">
        <w:rPr>
          <w:rFonts w:ascii="Tahoma" w:hAnsi="Tahoma" w:cs="Tahoma"/>
          <w:noProof w:val="0"/>
          <w:color w:val="000000" w:themeColor="text1"/>
          <w:szCs w:val="22"/>
          <w:lang w:eastAsia="sk-SK"/>
        </w:rPr>
        <w:t>.</w:t>
      </w:r>
    </w:p>
    <w:p w14:paraId="08273DB8" w14:textId="1CB04C1B" w:rsidR="0045420B" w:rsidRPr="00EF21E7" w:rsidRDefault="0045420B" w:rsidP="00193C5F">
      <w:pPr>
        <w:jc w:val="both"/>
        <w:rPr>
          <w:rFonts w:ascii="Tahoma" w:hAnsi="Tahoma" w:cs="Tahoma"/>
          <w:noProof w:val="0"/>
        </w:rPr>
      </w:pPr>
    </w:p>
    <w:p w14:paraId="4CE40253" w14:textId="1EA7A91C" w:rsidR="003D5422" w:rsidRPr="00EF21E7" w:rsidRDefault="003D5422" w:rsidP="00DC337A">
      <w:pPr>
        <w:pStyle w:val="Nadpis2"/>
        <w:rPr>
          <w:rFonts w:ascii="Tahoma" w:hAnsi="Tahoma" w:cs="Tahoma"/>
          <w:b/>
          <w:bCs/>
          <w:i w:val="0"/>
          <w:iCs w:val="0"/>
          <w:noProof w:val="0"/>
          <w:color w:val="000000" w:themeColor="text1"/>
          <w:sz w:val="28"/>
          <w:szCs w:val="28"/>
        </w:rPr>
      </w:pPr>
      <w:bookmarkStart w:id="89" w:name="_Toc118630478"/>
      <w:r w:rsidRPr="00EF21E7">
        <w:rPr>
          <w:rFonts w:ascii="Tahoma" w:hAnsi="Tahoma" w:cs="Tahoma"/>
          <w:b/>
          <w:bCs/>
          <w:i w:val="0"/>
          <w:iCs w:val="0"/>
          <w:noProof w:val="0"/>
          <w:color w:val="000000" w:themeColor="text1"/>
          <w:sz w:val="28"/>
          <w:szCs w:val="28"/>
        </w:rPr>
        <w:t>Kooperácia vo výučbe v</w:t>
      </w:r>
      <w:r w:rsidR="00D242B5" w:rsidRPr="00EF21E7">
        <w:rPr>
          <w:rFonts w:ascii="Tahoma" w:hAnsi="Tahoma" w:cs="Tahoma"/>
          <w:b/>
          <w:bCs/>
          <w:i w:val="0"/>
          <w:iCs w:val="0"/>
          <w:noProof w:val="0"/>
          <w:color w:val="000000" w:themeColor="text1"/>
          <w:sz w:val="28"/>
          <w:szCs w:val="28"/>
        </w:rPr>
        <w:t> </w:t>
      </w:r>
      <w:r w:rsidRPr="00EF21E7">
        <w:rPr>
          <w:rFonts w:ascii="Tahoma" w:hAnsi="Tahoma" w:cs="Tahoma"/>
          <w:b/>
          <w:bCs/>
          <w:i w:val="0"/>
          <w:iCs w:val="0"/>
          <w:noProof w:val="0"/>
          <w:color w:val="000000" w:themeColor="text1"/>
          <w:sz w:val="28"/>
          <w:szCs w:val="28"/>
        </w:rPr>
        <w:t>ŠP</w:t>
      </w:r>
      <w:bookmarkEnd w:id="89"/>
    </w:p>
    <w:p w14:paraId="52BDDAF5" w14:textId="210F4F98" w:rsidR="00D242B5" w:rsidRPr="00EF21E7" w:rsidRDefault="00D242B5" w:rsidP="00D242B5">
      <w:pPr>
        <w:rPr>
          <w:rFonts w:ascii="Tahoma" w:hAnsi="Tahoma" w:cs="Tahoma"/>
          <w:noProof w:val="0"/>
        </w:rPr>
      </w:pPr>
    </w:p>
    <w:p w14:paraId="636D4B70" w14:textId="67D23B73" w:rsidR="00D242B5" w:rsidRDefault="00D242B5" w:rsidP="00D242B5">
      <w:pPr>
        <w:jc w:val="both"/>
        <w:rPr>
          <w:rFonts w:ascii="Tahoma" w:hAnsi="Tahoma" w:cs="Tahoma"/>
          <w:noProof w:val="0"/>
        </w:rPr>
      </w:pPr>
      <w:r w:rsidRPr="00EF21E7">
        <w:rPr>
          <w:rFonts w:ascii="Tahoma" w:hAnsi="Tahoma" w:cs="Tahoma"/>
          <w:noProof w:val="0"/>
        </w:rPr>
        <w:t xml:space="preserve">Vysoká škola bezpečnostného manažérstva v Košiciach </w:t>
      </w:r>
      <w:r w:rsidR="00722929" w:rsidRPr="00EF21E7">
        <w:rPr>
          <w:rFonts w:ascii="Tahoma" w:hAnsi="Tahoma" w:cs="Tahoma"/>
          <w:noProof w:val="0"/>
        </w:rPr>
        <w:t>má široko</w:t>
      </w:r>
      <w:r w:rsidR="00834D56">
        <w:rPr>
          <w:rFonts w:ascii="Tahoma" w:hAnsi="Tahoma" w:cs="Tahoma"/>
          <w:noProof w:val="0"/>
        </w:rPr>
        <w:t xml:space="preserve"> </w:t>
      </w:r>
      <w:r w:rsidR="00722929" w:rsidRPr="00EF21E7">
        <w:rPr>
          <w:rFonts w:ascii="Tahoma" w:hAnsi="Tahoma" w:cs="Tahoma"/>
          <w:noProof w:val="0"/>
        </w:rPr>
        <w:t xml:space="preserve">rozvetvenú sieť spolupráce na národnej i medzinárodnej úrovni, avšak </w:t>
      </w:r>
      <w:r w:rsidRPr="00EF21E7">
        <w:rPr>
          <w:rFonts w:ascii="Tahoma" w:hAnsi="Tahoma" w:cs="Tahoma"/>
          <w:noProof w:val="0"/>
        </w:rPr>
        <w:t xml:space="preserve">svoje ŠP </w:t>
      </w:r>
      <w:r w:rsidR="00722929" w:rsidRPr="00EF21E7">
        <w:rPr>
          <w:rFonts w:ascii="Tahoma" w:hAnsi="Tahoma" w:cs="Tahoma"/>
          <w:noProof w:val="0"/>
        </w:rPr>
        <w:t xml:space="preserve">zabezpečuje </w:t>
      </w:r>
      <w:r w:rsidRPr="00EF21E7">
        <w:rPr>
          <w:rFonts w:ascii="Tahoma" w:hAnsi="Tahoma" w:cs="Tahoma"/>
          <w:noProof w:val="0"/>
        </w:rPr>
        <w:t>vlastnými kapacitami a pri výučbe v ŠP nevyužíva cudzie kapacity nákupom vzdelávacích služieb</w:t>
      </w:r>
      <w:r w:rsidR="00E64B6D" w:rsidRPr="00EF21E7">
        <w:rPr>
          <w:rFonts w:ascii="Tahoma" w:hAnsi="Tahoma" w:cs="Tahoma"/>
          <w:noProof w:val="0"/>
        </w:rPr>
        <w:t xml:space="preserve"> (N/A),  okrem prípadov zmluvy o dielo, uzavretej s konkrétnym učiteľom ad hoc.</w:t>
      </w:r>
      <w:r w:rsidR="00722929" w:rsidRPr="00EF21E7">
        <w:rPr>
          <w:rFonts w:ascii="Tahoma" w:hAnsi="Tahoma" w:cs="Tahoma"/>
          <w:noProof w:val="0"/>
        </w:rPr>
        <w:t xml:space="preserve"> </w:t>
      </w:r>
    </w:p>
    <w:p w14:paraId="073F8957" w14:textId="488D4DB6" w:rsidR="008B5C73" w:rsidRPr="00195621" w:rsidRDefault="008B5C73" w:rsidP="00D242B5">
      <w:pPr>
        <w:jc w:val="both"/>
        <w:rPr>
          <w:rFonts w:ascii="Tahoma" w:hAnsi="Tahoma" w:cs="Tahoma"/>
          <w:noProof w:val="0"/>
          <w:color w:val="000000" w:themeColor="text1"/>
        </w:rPr>
      </w:pPr>
      <w:r w:rsidRPr="00195621">
        <w:rPr>
          <w:rFonts w:ascii="Tahoma" w:hAnsi="Tahoma" w:cs="Tahoma"/>
          <w:noProof w:val="0"/>
          <w:color w:val="000000" w:themeColor="text1"/>
        </w:rPr>
        <w:t>VŠBM však v</w:t>
      </w:r>
      <w:r w:rsidR="002413D0" w:rsidRPr="00195621">
        <w:rPr>
          <w:rFonts w:ascii="Tahoma" w:hAnsi="Tahoma" w:cs="Tahoma"/>
          <w:noProof w:val="0"/>
          <w:color w:val="000000" w:themeColor="text1"/>
        </w:rPr>
        <w:t xml:space="preserve"> </w:t>
      </w:r>
      <w:r w:rsidRPr="00195621">
        <w:rPr>
          <w:rFonts w:ascii="Tahoma" w:hAnsi="Tahoma" w:cs="Tahoma"/>
          <w:noProof w:val="0"/>
          <w:color w:val="000000" w:themeColor="text1"/>
        </w:rPr>
        <w:t xml:space="preserve">rámci výučby </w:t>
      </w:r>
      <w:r w:rsidR="002413D0" w:rsidRPr="00195621">
        <w:rPr>
          <w:rFonts w:ascii="Tahoma" w:hAnsi="Tahoma" w:cs="Tahoma"/>
          <w:noProof w:val="0"/>
          <w:color w:val="000000" w:themeColor="text1"/>
        </w:rPr>
        <w:t>zapája</w:t>
      </w:r>
      <w:r w:rsidRPr="00195621">
        <w:rPr>
          <w:rFonts w:ascii="Tahoma" w:hAnsi="Tahoma" w:cs="Tahoma"/>
          <w:noProof w:val="0"/>
          <w:color w:val="000000" w:themeColor="text1"/>
        </w:rPr>
        <w:t xml:space="preserve"> </w:t>
      </w:r>
      <w:r w:rsidR="002413D0" w:rsidRPr="00195621">
        <w:rPr>
          <w:rFonts w:ascii="Tahoma" w:hAnsi="Tahoma" w:cs="Tahoma"/>
          <w:noProof w:val="0"/>
          <w:color w:val="000000" w:themeColor="text1"/>
        </w:rPr>
        <w:t xml:space="preserve">do vzdelávacieho procesu hosťujúcich odborníkov z praxe aktívnych v tematicky príbuzných profesiách. Tieto aktivity podpisuje bilaterálna zmluva s Ministerstvo vnútra SR o spolupráci (Policajný zbor SR, Hasičský a záchranný zbor). Na </w:t>
      </w:r>
      <w:r w:rsidR="002413D0" w:rsidRPr="00195621">
        <w:rPr>
          <w:rFonts w:ascii="Tahoma" w:hAnsi="Tahoma" w:cs="Tahoma"/>
          <w:noProof w:val="0"/>
          <w:color w:val="000000" w:themeColor="text1"/>
        </w:rPr>
        <w:lastRenderedPageBreak/>
        <w:t xml:space="preserve">základe aktívnych kontaktov </w:t>
      </w:r>
      <w:r w:rsidR="00F935EF" w:rsidRPr="00195621">
        <w:rPr>
          <w:rFonts w:ascii="Tahoma" w:hAnsi="Tahoma" w:cs="Tahoma"/>
          <w:noProof w:val="0"/>
          <w:color w:val="000000" w:themeColor="text1"/>
        </w:rPr>
        <w:t xml:space="preserve">škola </w:t>
      </w:r>
      <w:r w:rsidR="002413D0" w:rsidRPr="00195621">
        <w:rPr>
          <w:rFonts w:ascii="Tahoma" w:hAnsi="Tahoma" w:cs="Tahoma"/>
          <w:noProof w:val="0"/>
          <w:color w:val="000000" w:themeColor="text1"/>
        </w:rPr>
        <w:t xml:space="preserve">v podobnom duchu kooptuje aj </w:t>
      </w:r>
      <w:r w:rsidR="00F935EF" w:rsidRPr="00195621">
        <w:rPr>
          <w:rFonts w:ascii="Tahoma" w:hAnsi="Tahoma" w:cs="Tahoma"/>
          <w:noProof w:val="0"/>
          <w:color w:val="000000" w:themeColor="text1"/>
        </w:rPr>
        <w:t xml:space="preserve">s </w:t>
      </w:r>
      <w:r w:rsidR="002413D0" w:rsidRPr="00195621">
        <w:rPr>
          <w:rFonts w:ascii="Tahoma" w:hAnsi="Tahoma" w:cs="Tahoma"/>
          <w:noProof w:val="0"/>
          <w:color w:val="000000" w:themeColor="text1"/>
        </w:rPr>
        <w:t>iný</w:t>
      </w:r>
      <w:r w:rsidR="00F935EF" w:rsidRPr="00195621">
        <w:rPr>
          <w:rFonts w:ascii="Tahoma" w:hAnsi="Tahoma" w:cs="Tahoma"/>
          <w:noProof w:val="0"/>
          <w:color w:val="000000" w:themeColor="text1"/>
        </w:rPr>
        <w:t>mi</w:t>
      </w:r>
      <w:r w:rsidR="002413D0" w:rsidRPr="00195621">
        <w:rPr>
          <w:rFonts w:ascii="Tahoma" w:hAnsi="Tahoma" w:cs="Tahoma"/>
          <w:noProof w:val="0"/>
          <w:color w:val="000000" w:themeColor="text1"/>
        </w:rPr>
        <w:t xml:space="preserve"> ministerstvami a samosprávami cestou ich ozbrojených zborov (Finančná správa SR – Colné úrady, Zbor väzenskej a justičnej stráže SR, Záchranné služby, Mestské polície</w:t>
      </w:r>
      <w:r w:rsidR="00F935EF" w:rsidRPr="00195621">
        <w:rPr>
          <w:rFonts w:ascii="Tahoma" w:hAnsi="Tahoma" w:cs="Tahoma"/>
          <w:noProof w:val="0"/>
          <w:color w:val="000000" w:themeColor="text1"/>
        </w:rPr>
        <w:t xml:space="preserve"> viacerých miest a obcí</w:t>
      </w:r>
      <w:r w:rsidR="002413D0" w:rsidRPr="00195621">
        <w:rPr>
          <w:rFonts w:ascii="Tahoma" w:hAnsi="Tahoma" w:cs="Tahoma"/>
          <w:noProof w:val="0"/>
          <w:color w:val="000000" w:themeColor="text1"/>
        </w:rPr>
        <w:t>, Dobrovoľná požiarna ochrana a iné bezpečnostné organizácie)</w:t>
      </w:r>
    </w:p>
    <w:p w14:paraId="10783BAB" w14:textId="77777777" w:rsidR="00722929" w:rsidRPr="00195621" w:rsidRDefault="00722929" w:rsidP="00D242B5">
      <w:pPr>
        <w:jc w:val="both"/>
        <w:rPr>
          <w:rFonts w:ascii="Tahoma" w:hAnsi="Tahoma" w:cs="Tahoma"/>
          <w:noProof w:val="0"/>
          <w:color w:val="000000" w:themeColor="text1"/>
        </w:rPr>
      </w:pPr>
    </w:p>
    <w:p w14:paraId="02326996" w14:textId="6023B707" w:rsidR="003D5422" w:rsidRPr="00EF21E7" w:rsidRDefault="003D5422" w:rsidP="00DC337A">
      <w:pPr>
        <w:pStyle w:val="Nadpis2"/>
        <w:rPr>
          <w:rFonts w:ascii="Tahoma" w:hAnsi="Tahoma" w:cs="Tahoma"/>
          <w:b/>
          <w:bCs/>
          <w:i w:val="0"/>
          <w:iCs w:val="0"/>
          <w:noProof w:val="0"/>
          <w:color w:val="000000" w:themeColor="text1"/>
          <w:sz w:val="28"/>
          <w:szCs w:val="28"/>
        </w:rPr>
      </w:pPr>
      <w:bookmarkStart w:id="90" w:name="_Toc118630479"/>
      <w:r w:rsidRPr="00EF21E7">
        <w:rPr>
          <w:rFonts w:ascii="Tahoma" w:hAnsi="Tahoma" w:cs="Tahoma"/>
          <w:b/>
          <w:bCs/>
          <w:i w:val="0"/>
          <w:iCs w:val="0"/>
          <w:noProof w:val="0"/>
          <w:color w:val="000000" w:themeColor="text1"/>
          <w:sz w:val="28"/>
          <w:szCs w:val="28"/>
        </w:rPr>
        <w:t>Prístup k informačným zdrojom pre študentov a</w:t>
      </w:r>
      <w:r w:rsidR="00722929" w:rsidRPr="00EF21E7">
        <w:rPr>
          <w:rFonts w:ascii="Tahoma" w:hAnsi="Tahoma" w:cs="Tahoma"/>
          <w:b/>
          <w:bCs/>
          <w:i w:val="0"/>
          <w:iCs w:val="0"/>
          <w:noProof w:val="0"/>
          <w:color w:val="000000" w:themeColor="text1"/>
          <w:sz w:val="28"/>
          <w:szCs w:val="28"/>
        </w:rPr>
        <w:t> </w:t>
      </w:r>
      <w:r w:rsidRPr="00EF21E7">
        <w:rPr>
          <w:rFonts w:ascii="Tahoma" w:hAnsi="Tahoma" w:cs="Tahoma"/>
          <w:b/>
          <w:bCs/>
          <w:i w:val="0"/>
          <w:iCs w:val="0"/>
          <w:noProof w:val="0"/>
          <w:color w:val="000000" w:themeColor="text1"/>
          <w:sz w:val="28"/>
          <w:szCs w:val="28"/>
        </w:rPr>
        <w:t>učiteľov</w:t>
      </w:r>
      <w:bookmarkEnd w:id="90"/>
    </w:p>
    <w:p w14:paraId="0711A180" w14:textId="55316461" w:rsidR="00722929" w:rsidRPr="00EF21E7" w:rsidRDefault="00722929" w:rsidP="00722929">
      <w:pPr>
        <w:rPr>
          <w:rFonts w:ascii="Tahoma" w:hAnsi="Tahoma" w:cs="Tahoma"/>
          <w:noProof w:val="0"/>
        </w:rPr>
      </w:pPr>
    </w:p>
    <w:p w14:paraId="0848DE1C" w14:textId="047D0D5C" w:rsidR="0093432F" w:rsidRPr="00EF21E7" w:rsidRDefault="00722929" w:rsidP="00E60D0D">
      <w:pPr>
        <w:jc w:val="both"/>
        <w:rPr>
          <w:rFonts w:ascii="Tahoma" w:hAnsi="Tahoma" w:cs="Tahoma"/>
          <w:noProof w:val="0"/>
        </w:rPr>
      </w:pPr>
      <w:r w:rsidRPr="00EF21E7">
        <w:rPr>
          <w:rFonts w:ascii="Tahoma" w:hAnsi="Tahoma" w:cs="Tahoma"/>
          <w:noProof w:val="0"/>
        </w:rPr>
        <w:t xml:space="preserve">Vysoká škola bezpečnostného manažérstva v Košiciach má svoju vlastnú akademickú knižnicu s fondom </w:t>
      </w:r>
      <w:r w:rsidR="00D758AB" w:rsidRPr="00EF21E7">
        <w:rPr>
          <w:rFonts w:ascii="Tahoma" w:hAnsi="Tahoma" w:cs="Tahoma"/>
          <w:noProof w:val="0"/>
        </w:rPr>
        <w:t>39 808 knižničných jednotiek vlastného vydania v </w:t>
      </w:r>
      <w:r w:rsidR="00CA710F">
        <w:rPr>
          <w:rFonts w:ascii="Tahoma" w:hAnsi="Tahoma" w:cs="Tahoma"/>
          <w:noProof w:val="0"/>
        </w:rPr>
        <w:t> </w:t>
      </w:r>
      <w:r w:rsidR="00CA710F" w:rsidRPr="00195621">
        <w:rPr>
          <w:rFonts w:ascii="Tahoma" w:hAnsi="Tahoma" w:cs="Tahoma"/>
          <w:noProof w:val="0"/>
          <w:color w:val="000000" w:themeColor="text1"/>
        </w:rPr>
        <w:t xml:space="preserve">140 </w:t>
      </w:r>
      <w:r w:rsidR="00D758AB" w:rsidRPr="00EF21E7">
        <w:rPr>
          <w:rFonts w:ascii="Tahoma" w:hAnsi="Tahoma" w:cs="Tahoma"/>
          <w:noProof w:val="0"/>
        </w:rPr>
        <w:t xml:space="preserve">tituloch </w:t>
      </w:r>
      <w:r w:rsidR="00E60D0D" w:rsidRPr="00EF21E7">
        <w:rPr>
          <w:rFonts w:ascii="Tahoma" w:hAnsi="Tahoma" w:cs="Tahoma"/>
          <w:noProof w:val="0"/>
          <w:color w:val="000000" w:themeColor="text1"/>
        </w:rPr>
        <w:t>(</w:t>
      </w:r>
      <w:r w:rsidR="00E64B6D" w:rsidRPr="00195621">
        <w:rPr>
          <w:rFonts w:ascii="Tahoma" w:hAnsi="Tahoma" w:cs="Tahoma"/>
          <w:noProof w:val="0"/>
          <w:color w:val="000000" w:themeColor="text1"/>
        </w:rPr>
        <w:t>Z</w:t>
      </w:r>
      <w:r w:rsidR="00E60D0D" w:rsidRPr="00195621">
        <w:rPr>
          <w:rFonts w:ascii="Tahoma" w:hAnsi="Tahoma" w:cs="Tahoma"/>
          <w:noProof w:val="0"/>
          <w:color w:val="000000" w:themeColor="text1"/>
        </w:rPr>
        <w:t>oznam publikácií VŠBM</w:t>
      </w:r>
      <w:r w:rsidR="00E60D0D" w:rsidRPr="00EF21E7">
        <w:rPr>
          <w:rFonts w:ascii="Tahoma" w:hAnsi="Tahoma" w:cs="Tahoma"/>
          <w:noProof w:val="0"/>
          <w:color w:val="000000" w:themeColor="text1"/>
        </w:rPr>
        <w:t>)</w:t>
      </w:r>
      <w:r w:rsidRPr="00EF21E7">
        <w:rPr>
          <w:rFonts w:ascii="Tahoma" w:hAnsi="Tahoma" w:cs="Tahoma"/>
          <w:noProof w:val="0"/>
          <w:color w:val="000000" w:themeColor="text1"/>
        </w:rPr>
        <w:t xml:space="preserve">, </w:t>
      </w:r>
      <w:r w:rsidRPr="00EF21E7">
        <w:rPr>
          <w:rFonts w:ascii="Tahoma" w:hAnsi="Tahoma" w:cs="Tahoma"/>
          <w:noProof w:val="0"/>
        </w:rPr>
        <w:t xml:space="preserve">určených </w:t>
      </w:r>
      <w:r w:rsidR="00CA710F" w:rsidRPr="00EF21E7">
        <w:rPr>
          <w:rFonts w:ascii="Tahoma" w:hAnsi="Tahoma" w:cs="Tahoma"/>
          <w:noProof w:val="0"/>
        </w:rPr>
        <w:t>predovšetkým</w:t>
      </w:r>
      <w:r w:rsidRPr="00EF21E7">
        <w:rPr>
          <w:rFonts w:ascii="Tahoma" w:hAnsi="Tahoma" w:cs="Tahoma"/>
          <w:noProof w:val="0"/>
        </w:rPr>
        <w:t xml:space="preserve"> pre študentov ŠP vo všetkých troch stupňoch vzdelávania. </w:t>
      </w:r>
      <w:r w:rsidR="00D758AB" w:rsidRPr="00EF21E7">
        <w:rPr>
          <w:rFonts w:ascii="Tahoma" w:hAnsi="Tahoma" w:cs="Tahoma"/>
          <w:noProof w:val="0"/>
        </w:rPr>
        <w:t xml:space="preserve">Okrem toho knižnica disponuje 5701 knižničnými jednotkami z iných </w:t>
      </w:r>
      <w:r w:rsidR="00CA710F" w:rsidRPr="00EF21E7">
        <w:rPr>
          <w:rFonts w:ascii="Tahoma" w:hAnsi="Tahoma" w:cs="Tahoma"/>
          <w:noProof w:val="0"/>
        </w:rPr>
        <w:t>vydavateľstiev</w:t>
      </w:r>
      <w:r w:rsidR="00D758AB" w:rsidRPr="00EF21E7">
        <w:rPr>
          <w:rFonts w:ascii="Tahoma" w:hAnsi="Tahoma" w:cs="Tahoma"/>
          <w:noProof w:val="0"/>
        </w:rPr>
        <w:t>.</w:t>
      </w:r>
    </w:p>
    <w:p w14:paraId="62E4B919" w14:textId="4C76827A" w:rsidR="00722929" w:rsidRPr="00EF21E7" w:rsidRDefault="0093432F" w:rsidP="00E60D0D">
      <w:pPr>
        <w:jc w:val="both"/>
        <w:rPr>
          <w:rFonts w:ascii="Tahoma" w:hAnsi="Tahoma" w:cs="Tahoma"/>
          <w:noProof w:val="0"/>
          <w:color w:val="000000" w:themeColor="text1"/>
        </w:rPr>
      </w:pPr>
      <w:r w:rsidRPr="00EF21E7">
        <w:rPr>
          <w:rFonts w:ascii="Tahoma" w:hAnsi="Tahoma" w:cs="Tahoma"/>
          <w:noProof w:val="0"/>
        </w:rPr>
        <w:t>Veľkosť fondu zodpovedá so značnými rezervami počtu študentov</w:t>
      </w:r>
      <w:r w:rsidR="009B7F1E" w:rsidRPr="00EF21E7">
        <w:rPr>
          <w:rFonts w:ascii="Tahoma" w:hAnsi="Tahoma" w:cs="Tahoma"/>
          <w:noProof w:val="0"/>
        </w:rPr>
        <w:t xml:space="preserve">. </w:t>
      </w:r>
      <w:r w:rsidR="00722929" w:rsidRPr="00EF21E7">
        <w:rPr>
          <w:rFonts w:ascii="Tahoma" w:hAnsi="Tahoma" w:cs="Tahoma"/>
          <w:noProof w:val="0"/>
        </w:rPr>
        <w:t xml:space="preserve">Takmer </w:t>
      </w:r>
      <w:r w:rsidR="00722929" w:rsidRPr="00EF21E7">
        <w:rPr>
          <w:rFonts w:ascii="Tahoma" w:hAnsi="Tahoma" w:cs="Tahoma"/>
          <w:noProof w:val="0"/>
          <w:color w:val="000000" w:themeColor="text1"/>
        </w:rPr>
        <w:t>každý predmet má svoju základnú učebnicu, ktorú si študent</w:t>
      </w:r>
      <w:r w:rsidR="00E60D0D" w:rsidRPr="00EF21E7">
        <w:rPr>
          <w:rFonts w:ascii="Tahoma" w:hAnsi="Tahoma" w:cs="Tahoma"/>
          <w:noProof w:val="0"/>
          <w:color w:val="000000" w:themeColor="text1"/>
        </w:rPr>
        <w:t xml:space="preserve"> bezplatne vypožičiava a používa k prvotnej orientácii a k štúdiu daného predmetu. Prevažne ide o publikácie učiteľov VŠBM ako výstupy ich vedecko-pedagogických aktivít, prípadne ako </w:t>
      </w:r>
      <w:r w:rsidR="00CA710F" w:rsidRPr="00EF21E7">
        <w:rPr>
          <w:rFonts w:ascii="Tahoma" w:hAnsi="Tahoma" w:cs="Tahoma"/>
          <w:noProof w:val="0"/>
          <w:color w:val="000000" w:themeColor="text1"/>
        </w:rPr>
        <w:t>výsledok</w:t>
      </w:r>
      <w:r w:rsidR="00E60D0D" w:rsidRPr="00EF21E7">
        <w:rPr>
          <w:rFonts w:ascii="Tahoma" w:hAnsi="Tahoma" w:cs="Tahoma"/>
          <w:noProof w:val="0"/>
          <w:color w:val="000000" w:themeColor="text1"/>
        </w:rPr>
        <w:t xml:space="preserve"> spolupráce s externým pracovníkmi, prevažne s praxe.</w:t>
      </w:r>
    </w:p>
    <w:p w14:paraId="2B263BA5" w14:textId="546F6243" w:rsidR="00D758AB" w:rsidRPr="00EF21E7" w:rsidRDefault="00D758AB" w:rsidP="00E60D0D">
      <w:pPr>
        <w:jc w:val="both"/>
        <w:rPr>
          <w:rFonts w:ascii="Tahoma" w:hAnsi="Tahoma" w:cs="Tahoma"/>
          <w:noProof w:val="0"/>
          <w:color w:val="000000" w:themeColor="text1"/>
        </w:rPr>
      </w:pPr>
      <w:r w:rsidRPr="00EF21E7">
        <w:rPr>
          <w:rFonts w:ascii="Tahoma" w:hAnsi="Tahoma" w:cs="Tahoma"/>
          <w:noProof w:val="0"/>
          <w:color w:val="000000" w:themeColor="text1"/>
        </w:rPr>
        <w:t>Knižnica disponuje 30 elektronickými čítačkami, ktoré obsahujú kompletnú edíciu VŠBM</w:t>
      </w:r>
      <w:r w:rsidR="00DF097D" w:rsidRPr="00EF21E7">
        <w:rPr>
          <w:rFonts w:ascii="Tahoma" w:hAnsi="Tahoma" w:cs="Tahoma"/>
          <w:noProof w:val="0"/>
          <w:color w:val="000000" w:themeColor="text1"/>
        </w:rPr>
        <w:t xml:space="preserve"> v celkovom rozsahu 111 učebníc.</w:t>
      </w:r>
    </w:p>
    <w:p w14:paraId="52F0524F" w14:textId="2BFAA25F" w:rsidR="00E60D0D" w:rsidRPr="00EF21E7" w:rsidRDefault="00E60D0D" w:rsidP="00E60D0D">
      <w:pPr>
        <w:jc w:val="both"/>
        <w:rPr>
          <w:rFonts w:ascii="Tahoma" w:hAnsi="Tahoma" w:cs="Tahoma"/>
          <w:noProof w:val="0"/>
          <w:color w:val="000000" w:themeColor="text1"/>
        </w:rPr>
      </w:pPr>
      <w:r w:rsidRPr="00EF21E7">
        <w:rPr>
          <w:rFonts w:ascii="Tahoma" w:hAnsi="Tahoma" w:cs="Tahoma"/>
          <w:noProof w:val="0"/>
          <w:color w:val="000000" w:themeColor="text1"/>
        </w:rPr>
        <w:t xml:space="preserve">Akademická knižnica </w:t>
      </w:r>
      <w:r w:rsidR="00DF097D" w:rsidRPr="00EF21E7">
        <w:rPr>
          <w:rFonts w:ascii="Tahoma" w:hAnsi="Tahoma" w:cs="Tahoma"/>
          <w:noProof w:val="0"/>
          <w:color w:val="000000" w:themeColor="text1"/>
        </w:rPr>
        <w:t xml:space="preserve">má kapacitu 50 miest so základnou výbavou a poskytuje svoje služby </w:t>
      </w:r>
      <w:r w:rsidRPr="00EF21E7">
        <w:rPr>
          <w:rFonts w:ascii="Tahoma" w:hAnsi="Tahoma" w:cs="Tahoma"/>
          <w:noProof w:val="0"/>
          <w:color w:val="000000" w:themeColor="text1"/>
        </w:rPr>
        <w:t>v súlade so svojim štatútom (</w:t>
      </w:r>
      <w:hyperlink r:id="rId105" w:history="1">
        <w:r w:rsidRPr="00CA710F">
          <w:rPr>
            <w:rStyle w:val="Hypertextovprepojenie"/>
            <w:rFonts w:ascii="Tahoma" w:hAnsi="Tahoma" w:cs="Tahoma"/>
            <w:i/>
            <w:iCs/>
            <w:noProof w:val="0"/>
          </w:rPr>
          <w:t>Štatút AK</w:t>
        </w:r>
      </w:hyperlink>
      <w:r w:rsidRPr="00EF21E7">
        <w:rPr>
          <w:rFonts w:ascii="Tahoma" w:hAnsi="Tahoma" w:cs="Tahoma"/>
          <w:noProof w:val="0"/>
          <w:color w:val="000000" w:themeColor="text1"/>
        </w:rPr>
        <w:t>)</w:t>
      </w:r>
      <w:r w:rsidR="00DF097D" w:rsidRPr="00EF21E7">
        <w:rPr>
          <w:rFonts w:ascii="Tahoma" w:hAnsi="Tahoma" w:cs="Tahoma"/>
          <w:noProof w:val="0"/>
          <w:color w:val="000000" w:themeColor="text1"/>
        </w:rPr>
        <w:t>. P</w:t>
      </w:r>
      <w:r w:rsidRPr="00EF21E7">
        <w:rPr>
          <w:rFonts w:ascii="Tahoma" w:hAnsi="Tahoma" w:cs="Tahoma"/>
          <w:noProof w:val="0"/>
          <w:color w:val="000000" w:themeColor="text1"/>
        </w:rPr>
        <w:t xml:space="preserve">re všetkých </w:t>
      </w:r>
      <w:r w:rsidR="00CA710F" w:rsidRPr="00EF21E7">
        <w:rPr>
          <w:rFonts w:ascii="Tahoma" w:hAnsi="Tahoma" w:cs="Tahoma"/>
          <w:noProof w:val="0"/>
          <w:color w:val="000000" w:themeColor="text1"/>
        </w:rPr>
        <w:t>užívateľov</w:t>
      </w:r>
      <w:r w:rsidRPr="00EF21E7">
        <w:rPr>
          <w:rFonts w:ascii="Tahoma" w:hAnsi="Tahoma" w:cs="Tahoma"/>
          <w:noProof w:val="0"/>
          <w:color w:val="000000" w:themeColor="text1"/>
        </w:rPr>
        <w:t xml:space="preserve"> jej služieb platí  knižničný poriadok (</w:t>
      </w:r>
      <w:hyperlink r:id="rId106" w:history="1">
        <w:r w:rsidRPr="00CA710F">
          <w:rPr>
            <w:rStyle w:val="Hypertextovprepojenie"/>
            <w:rFonts w:ascii="Tahoma" w:hAnsi="Tahoma" w:cs="Tahoma"/>
            <w:i/>
            <w:iCs/>
            <w:noProof w:val="0"/>
          </w:rPr>
          <w:t>POR07_Knižničný poriadok</w:t>
        </w:r>
      </w:hyperlink>
      <w:r w:rsidRPr="00EF21E7">
        <w:rPr>
          <w:rFonts w:ascii="Tahoma" w:hAnsi="Tahoma" w:cs="Tahoma"/>
          <w:noProof w:val="0"/>
          <w:color w:val="000000" w:themeColor="text1"/>
        </w:rPr>
        <w:t>).</w:t>
      </w:r>
    </w:p>
    <w:p w14:paraId="3BF858BE" w14:textId="07A07A7D" w:rsidR="00AF7062" w:rsidRPr="00EF21E7" w:rsidRDefault="00AF7062" w:rsidP="00E60D0D">
      <w:pPr>
        <w:jc w:val="both"/>
        <w:rPr>
          <w:rFonts w:ascii="Tahoma" w:hAnsi="Tahoma" w:cs="Tahoma"/>
          <w:noProof w:val="0"/>
          <w:color w:val="000000" w:themeColor="text1"/>
        </w:rPr>
      </w:pPr>
      <w:r w:rsidRPr="00EF21E7">
        <w:rPr>
          <w:rFonts w:ascii="Tahoma" w:hAnsi="Tahoma" w:cs="Tahoma"/>
          <w:noProof w:val="0"/>
          <w:color w:val="000000" w:themeColor="text1"/>
        </w:rPr>
        <w:t xml:space="preserve">Služby, ktoré Akademická knižnica poskytuje študentom a učiteľom VŠBM vo všetkých stupňoch vzdelávania zodpovedajú základným potrebám pre dosahovanie výstupov vzdelávania a tvorivých činností počas štúdia na VŠBM. </w:t>
      </w:r>
      <w:r w:rsidR="00BD58CB" w:rsidRPr="00EF21E7">
        <w:rPr>
          <w:rFonts w:ascii="Tahoma" w:hAnsi="Tahoma" w:cs="Tahoma"/>
          <w:noProof w:val="0"/>
          <w:color w:val="000000" w:themeColor="text1"/>
        </w:rPr>
        <w:t>Medzi tieto služby o. i. patria rôzne administratívne služby, rozmnožovanie, tlačenie a viazanie publikácií a záverečných prác a pod.</w:t>
      </w:r>
    </w:p>
    <w:p w14:paraId="5DFCA77D" w14:textId="506A155C" w:rsidR="0093432F" w:rsidRPr="00EF21E7" w:rsidRDefault="0093432F" w:rsidP="00E60D0D">
      <w:pPr>
        <w:jc w:val="both"/>
        <w:rPr>
          <w:rFonts w:ascii="Tahoma" w:hAnsi="Tahoma" w:cs="Tahoma"/>
          <w:noProof w:val="0"/>
          <w:color w:val="000000" w:themeColor="text1"/>
        </w:rPr>
      </w:pPr>
      <w:r w:rsidRPr="00EF21E7">
        <w:rPr>
          <w:rFonts w:ascii="Tahoma" w:hAnsi="Tahoma" w:cs="Tahoma"/>
          <w:noProof w:val="0"/>
          <w:color w:val="000000" w:themeColor="text1"/>
        </w:rPr>
        <w:t>Študenti a učitelia VŠBM využívajú do značnej miery aj služby Vedeckej knižnice v Košiciach, predovšetkým na prehĺbenie vedomostí a</w:t>
      </w:r>
      <w:r w:rsidR="00A0191C" w:rsidRPr="00EF21E7">
        <w:rPr>
          <w:rFonts w:ascii="Tahoma" w:hAnsi="Tahoma" w:cs="Tahoma"/>
          <w:noProof w:val="0"/>
          <w:color w:val="000000" w:themeColor="text1"/>
        </w:rPr>
        <w:t xml:space="preserve"> na </w:t>
      </w:r>
      <w:r w:rsidRPr="00EF21E7">
        <w:rPr>
          <w:rFonts w:ascii="Tahoma" w:hAnsi="Tahoma" w:cs="Tahoma"/>
          <w:noProof w:val="0"/>
          <w:color w:val="000000" w:themeColor="text1"/>
        </w:rPr>
        <w:t>doktorandské štúdium.</w:t>
      </w:r>
    </w:p>
    <w:p w14:paraId="10C2385A" w14:textId="77777777" w:rsidR="00891F4F" w:rsidRPr="00EF21E7" w:rsidRDefault="00891F4F" w:rsidP="00E60D0D">
      <w:pPr>
        <w:jc w:val="both"/>
        <w:rPr>
          <w:rFonts w:ascii="Tahoma" w:hAnsi="Tahoma" w:cs="Tahoma"/>
          <w:noProof w:val="0"/>
        </w:rPr>
      </w:pPr>
    </w:p>
    <w:p w14:paraId="3F719E66" w14:textId="780DA63A" w:rsidR="003D5422" w:rsidRPr="00EF21E7" w:rsidRDefault="003D5422" w:rsidP="00DC337A">
      <w:pPr>
        <w:pStyle w:val="Nadpis2"/>
        <w:rPr>
          <w:rFonts w:ascii="Tahoma" w:hAnsi="Tahoma" w:cs="Tahoma"/>
          <w:b/>
          <w:bCs/>
          <w:i w:val="0"/>
          <w:iCs w:val="0"/>
          <w:noProof w:val="0"/>
          <w:color w:val="000000" w:themeColor="text1"/>
          <w:sz w:val="28"/>
          <w:szCs w:val="28"/>
        </w:rPr>
      </w:pPr>
      <w:bookmarkStart w:id="91" w:name="_Toc118630480"/>
      <w:r w:rsidRPr="00EF21E7">
        <w:rPr>
          <w:rFonts w:ascii="Tahoma" w:hAnsi="Tahoma" w:cs="Tahoma"/>
          <w:b/>
          <w:bCs/>
          <w:i w:val="0"/>
          <w:iCs w:val="0"/>
          <w:noProof w:val="0"/>
          <w:color w:val="000000" w:themeColor="text1"/>
          <w:sz w:val="28"/>
          <w:szCs w:val="28"/>
        </w:rPr>
        <w:t>Prístup k poradenským a podporným službám</w:t>
      </w:r>
      <w:bookmarkEnd w:id="91"/>
    </w:p>
    <w:p w14:paraId="3EAEF3CF" w14:textId="58CC2609" w:rsidR="00A0191C" w:rsidRPr="00EF21E7" w:rsidRDefault="00A0191C" w:rsidP="00A0191C">
      <w:pPr>
        <w:rPr>
          <w:rFonts w:ascii="Tahoma" w:hAnsi="Tahoma" w:cs="Tahoma"/>
          <w:noProof w:val="0"/>
        </w:rPr>
      </w:pPr>
    </w:p>
    <w:p w14:paraId="164FCDA7" w14:textId="713244E1" w:rsidR="00F31C76" w:rsidRPr="00EF21E7" w:rsidRDefault="00F31C76" w:rsidP="00A0191C">
      <w:pPr>
        <w:jc w:val="both"/>
        <w:rPr>
          <w:rFonts w:ascii="Tahoma" w:hAnsi="Tahoma" w:cs="Tahoma"/>
          <w:noProof w:val="0"/>
          <w:color w:val="000000"/>
          <w:szCs w:val="22"/>
        </w:rPr>
      </w:pPr>
      <w:r w:rsidRPr="00EF21E7">
        <w:rPr>
          <w:rFonts w:ascii="Tahoma" w:hAnsi="Tahoma" w:cs="Tahoma"/>
          <w:noProof w:val="0"/>
        </w:rPr>
        <w:t xml:space="preserve">Poradenské a podporné služby študentom sú poskytované študentom </w:t>
      </w:r>
      <w:r w:rsidR="00E32EC2" w:rsidRPr="00EF21E7">
        <w:rPr>
          <w:rFonts w:ascii="Tahoma" w:hAnsi="Tahoma" w:cs="Tahoma"/>
          <w:noProof w:val="0"/>
        </w:rPr>
        <w:t xml:space="preserve">podľa 4.1.13_Príručka VSK </w:t>
      </w:r>
      <w:r w:rsidRPr="00EF21E7">
        <w:rPr>
          <w:rFonts w:ascii="Tahoma" w:hAnsi="Tahoma" w:cs="Tahoma"/>
          <w:noProof w:val="0"/>
        </w:rPr>
        <w:t xml:space="preserve">na účely zlepšovania ich duševného zdravia, ich motivácie k štúdiu, pomoci pri problémoch, ktoré by mohli ohroziť riadne skončenie štúdia, pomoci pri uplatnení sa na trhu práce a pod. V zásade ide o pomoc v súlade </w:t>
      </w:r>
      <w:r w:rsidRPr="00EF21E7">
        <w:rPr>
          <w:rFonts w:ascii="Tahoma" w:hAnsi="Tahoma" w:cs="Tahoma"/>
          <w:noProof w:val="0"/>
          <w:color w:val="000000"/>
          <w:szCs w:val="22"/>
        </w:rPr>
        <w:t xml:space="preserve">§ 100 a § 100a Zákona č. 131/2002 Z. z. - Zákon o vysokých školách a o zmene a doplnení niektorých zákonov, ktorá v zmysle novely zákona ukladá povinnosť štátnym a verejno-právnym školám zabezpečovať pomoc a podporu študentov a uchádzačov o štúdium so špecifickými potrebami </w:t>
      </w:r>
      <w:r w:rsidR="00444E05" w:rsidRPr="00EF21E7">
        <w:rPr>
          <w:rFonts w:ascii="Tahoma" w:hAnsi="Tahoma" w:cs="Tahoma"/>
          <w:noProof w:val="0"/>
          <w:color w:val="000000"/>
          <w:szCs w:val="22"/>
        </w:rPr>
        <w:t>vyplývajúcimi</w:t>
      </w:r>
      <w:r w:rsidRPr="00EF21E7">
        <w:rPr>
          <w:rFonts w:ascii="Tahoma" w:hAnsi="Tahoma" w:cs="Tahoma"/>
          <w:noProof w:val="0"/>
          <w:color w:val="000000"/>
          <w:szCs w:val="22"/>
        </w:rPr>
        <w:t xml:space="preserve"> z mimoriadnych situácii a podmienok, ako je napr. zdravotné obmedzenie a pod. </w:t>
      </w:r>
    </w:p>
    <w:p w14:paraId="590D43A8" w14:textId="77777777" w:rsidR="00E32EC2" w:rsidRPr="00EF21E7" w:rsidRDefault="00E32EC2" w:rsidP="00A0191C">
      <w:pPr>
        <w:jc w:val="both"/>
        <w:rPr>
          <w:rFonts w:ascii="Tahoma" w:hAnsi="Tahoma" w:cs="Tahoma"/>
          <w:noProof w:val="0"/>
        </w:rPr>
      </w:pPr>
    </w:p>
    <w:p w14:paraId="7F286BC1" w14:textId="68E168F1" w:rsidR="00E32EC2" w:rsidRPr="00EF21E7" w:rsidRDefault="00F31C76" w:rsidP="00E32EC2">
      <w:pPr>
        <w:jc w:val="both"/>
        <w:rPr>
          <w:rFonts w:ascii="Tahoma" w:hAnsi="Tahoma" w:cs="Tahoma"/>
          <w:noProof w:val="0"/>
          <w:color w:val="000000"/>
          <w:szCs w:val="22"/>
          <w:lang w:eastAsia="sk-SK"/>
        </w:rPr>
      </w:pPr>
      <w:r w:rsidRPr="00EF21E7">
        <w:rPr>
          <w:rFonts w:ascii="Tahoma" w:hAnsi="Tahoma" w:cs="Tahoma"/>
          <w:noProof w:val="0"/>
        </w:rPr>
        <w:t>Napriek uvedenej skutočnosti VŠBM v</w:t>
      </w:r>
      <w:r w:rsidR="00923BD3" w:rsidRPr="00EF21E7">
        <w:rPr>
          <w:rFonts w:ascii="Tahoma" w:hAnsi="Tahoma" w:cs="Tahoma"/>
          <w:noProof w:val="0"/>
        </w:rPr>
        <w:t> </w:t>
      </w:r>
      <w:r w:rsidRPr="00EF21E7">
        <w:rPr>
          <w:rFonts w:ascii="Tahoma" w:hAnsi="Tahoma" w:cs="Tahoma"/>
          <w:noProof w:val="0"/>
        </w:rPr>
        <w:t>Košiciach</w:t>
      </w:r>
      <w:r w:rsidR="00923BD3" w:rsidRPr="00EF21E7">
        <w:rPr>
          <w:rFonts w:ascii="Tahoma" w:hAnsi="Tahoma" w:cs="Tahoma"/>
          <w:noProof w:val="0"/>
        </w:rPr>
        <w:t xml:space="preserve"> </w:t>
      </w:r>
      <w:r w:rsidR="00A0191C" w:rsidRPr="00EF21E7">
        <w:rPr>
          <w:rFonts w:ascii="Tahoma" w:hAnsi="Tahoma" w:cs="Tahoma"/>
          <w:noProof w:val="0"/>
          <w:color w:val="000000"/>
          <w:szCs w:val="22"/>
        </w:rPr>
        <w:t xml:space="preserve">sa </w:t>
      </w:r>
      <w:r w:rsidR="00923BD3" w:rsidRPr="00EF21E7">
        <w:rPr>
          <w:rFonts w:ascii="Tahoma" w:hAnsi="Tahoma" w:cs="Tahoma"/>
          <w:noProof w:val="0"/>
          <w:color w:val="000000"/>
          <w:szCs w:val="22"/>
        </w:rPr>
        <w:t>k takýmto službám hlási a</w:t>
      </w:r>
      <w:r w:rsidR="00A0191C" w:rsidRPr="00EF21E7">
        <w:rPr>
          <w:rFonts w:ascii="Tahoma" w:hAnsi="Tahoma" w:cs="Tahoma"/>
          <w:noProof w:val="0"/>
          <w:color w:val="000000"/>
          <w:szCs w:val="22"/>
        </w:rPr>
        <w:t xml:space="preserve"> k t</w:t>
      </w:r>
      <w:r w:rsidR="00923BD3" w:rsidRPr="00EF21E7">
        <w:rPr>
          <w:rFonts w:ascii="Tahoma" w:hAnsi="Tahoma" w:cs="Tahoma"/>
          <w:noProof w:val="0"/>
          <w:color w:val="000000"/>
          <w:szCs w:val="22"/>
        </w:rPr>
        <w:t>e</w:t>
      </w:r>
      <w:r w:rsidR="00A0191C" w:rsidRPr="00EF21E7">
        <w:rPr>
          <w:rFonts w:ascii="Tahoma" w:hAnsi="Tahoma" w:cs="Tahoma"/>
          <w:noProof w:val="0"/>
          <w:color w:val="000000"/>
          <w:szCs w:val="22"/>
        </w:rPr>
        <w:t xml:space="preserve">jto formy pomoci má </w:t>
      </w:r>
      <w:r w:rsidR="00923BD3" w:rsidRPr="00EF21E7">
        <w:rPr>
          <w:rFonts w:ascii="Tahoma" w:hAnsi="Tahoma" w:cs="Tahoma"/>
          <w:noProof w:val="0"/>
          <w:color w:val="000000"/>
          <w:szCs w:val="22"/>
        </w:rPr>
        <w:t xml:space="preserve">zriadené Centrum podpory študentov VŠBM a dlhodobo </w:t>
      </w:r>
      <w:r w:rsidR="00A0191C" w:rsidRPr="00EF21E7">
        <w:rPr>
          <w:rStyle w:val="Vrazn"/>
          <w:rFonts w:ascii="Tahoma" w:hAnsi="Tahoma" w:cs="Tahoma"/>
          <w:noProof w:val="0"/>
          <w:color w:val="000000"/>
          <w:szCs w:val="22"/>
        </w:rPr>
        <w:t xml:space="preserve">delegovanú kontaktnú osobu pre uchádzačov/študentov s </w:t>
      </w:r>
      <w:r w:rsidR="00444E05" w:rsidRPr="00EF21E7">
        <w:rPr>
          <w:rStyle w:val="Vrazn"/>
          <w:rFonts w:ascii="Tahoma" w:hAnsi="Tahoma" w:cs="Tahoma"/>
          <w:noProof w:val="0"/>
          <w:color w:val="000000"/>
          <w:szCs w:val="22"/>
        </w:rPr>
        <w:t>špecifickými</w:t>
      </w:r>
      <w:r w:rsidR="00A0191C" w:rsidRPr="00EF21E7">
        <w:rPr>
          <w:rStyle w:val="Vrazn"/>
          <w:rFonts w:ascii="Tahoma" w:hAnsi="Tahoma" w:cs="Tahoma"/>
          <w:noProof w:val="0"/>
          <w:color w:val="000000"/>
          <w:szCs w:val="22"/>
        </w:rPr>
        <w:t xml:space="preserve"> potrebami</w:t>
      </w:r>
      <w:r w:rsidR="00923BD3" w:rsidRPr="00EF21E7">
        <w:rPr>
          <w:rStyle w:val="Vrazn"/>
          <w:rFonts w:ascii="Tahoma" w:hAnsi="Tahoma" w:cs="Tahoma"/>
          <w:noProof w:val="0"/>
          <w:color w:val="000000"/>
          <w:szCs w:val="22"/>
        </w:rPr>
        <w:t xml:space="preserve">. </w:t>
      </w:r>
      <w:r w:rsidR="00E32EC2" w:rsidRPr="00EF21E7">
        <w:rPr>
          <w:rStyle w:val="Vrazn"/>
          <w:rFonts w:ascii="Tahoma" w:hAnsi="Tahoma" w:cs="Tahoma"/>
          <w:b w:val="0"/>
          <w:bCs w:val="0"/>
          <w:noProof w:val="0"/>
          <w:color w:val="000000"/>
          <w:szCs w:val="22"/>
        </w:rPr>
        <w:t xml:space="preserve">Škola má vytvorený </w:t>
      </w:r>
      <w:r w:rsidR="00E32EC2" w:rsidRPr="00EF21E7">
        <w:rPr>
          <w:rFonts w:ascii="Tahoma" w:hAnsi="Tahoma" w:cs="Tahoma"/>
          <w:noProof w:val="0"/>
          <w:color w:val="000000"/>
          <w:szCs w:val="22"/>
          <w:lang w:eastAsia="sk-SK"/>
        </w:rPr>
        <w:t>register potrieb podľa údajom špecifických potrieb získaných od študentov a interné a externé zabezpečenie podpory a</w:t>
      </w:r>
      <w:r w:rsidR="004D4A65" w:rsidRPr="00EF21E7">
        <w:rPr>
          <w:rFonts w:ascii="Tahoma" w:hAnsi="Tahoma" w:cs="Tahoma"/>
          <w:noProof w:val="0"/>
          <w:color w:val="000000"/>
          <w:szCs w:val="22"/>
          <w:lang w:eastAsia="sk-SK"/>
        </w:rPr>
        <w:t> </w:t>
      </w:r>
      <w:r w:rsidR="00E32EC2" w:rsidRPr="00EF21E7">
        <w:rPr>
          <w:rFonts w:ascii="Tahoma" w:hAnsi="Tahoma" w:cs="Tahoma"/>
          <w:noProof w:val="0"/>
          <w:color w:val="000000"/>
          <w:szCs w:val="22"/>
          <w:lang w:eastAsia="sk-SK"/>
        </w:rPr>
        <w:t>poradenstva</w:t>
      </w:r>
      <w:r w:rsidR="004D4A65" w:rsidRPr="00EF21E7">
        <w:rPr>
          <w:rFonts w:ascii="Tahoma" w:hAnsi="Tahoma" w:cs="Tahoma"/>
          <w:noProof w:val="0"/>
          <w:color w:val="000000"/>
          <w:szCs w:val="22"/>
          <w:lang w:eastAsia="sk-SK"/>
        </w:rPr>
        <w:t>.</w:t>
      </w:r>
    </w:p>
    <w:p w14:paraId="7BD4AFD7" w14:textId="4CBABE0E" w:rsidR="00923BD3" w:rsidRPr="00EF21E7" w:rsidRDefault="00923BD3" w:rsidP="00A0191C">
      <w:pPr>
        <w:jc w:val="both"/>
        <w:rPr>
          <w:rStyle w:val="Vrazn"/>
          <w:rFonts w:ascii="Tahoma" w:hAnsi="Tahoma" w:cs="Tahoma"/>
          <w:b w:val="0"/>
          <w:bCs w:val="0"/>
          <w:noProof w:val="0"/>
          <w:color w:val="000000"/>
          <w:szCs w:val="22"/>
        </w:rPr>
      </w:pPr>
    </w:p>
    <w:p w14:paraId="2ADC1F4E" w14:textId="601C620A" w:rsidR="00A0191C" w:rsidRPr="00EF21E7" w:rsidRDefault="00923BD3" w:rsidP="00A0191C">
      <w:pPr>
        <w:jc w:val="both"/>
        <w:rPr>
          <w:rStyle w:val="Vrazn"/>
          <w:rFonts w:ascii="Tahoma" w:hAnsi="Tahoma" w:cs="Tahoma"/>
          <w:i/>
          <w:iCs/>
          <w:noProof w:val="0"/>
          <w:color w:val="000000"/>
          <w:szCs w:val="22"/>
        </w:rPr>
      </w:pPr>
      <w:r w:rsidRPr="00EF21E7">
        <w:rPr>
          <w:rStyle w:val="Vrazn"/>
          <w:rFonts w:ascii="Tahoma" w:hAnsi="Tahoma" w:cs="Tahoma"/>
          <w:b w:val="0"/>
          <w:bCs w:val="0"/>
          <w:noProof w:val="0"/>
          <w:color w:val="000000"/>
          <w:szCs w:val="22"/>
        </w:rPr>
        <w:t>Prístup ku kontaktnej osobe je jednoduchý prostredníctvom kontaktných údajov na stránke školy</w:t>
      </w:r>
      <w:r w:rsidRPr="00EF21E7">
        <w:rPr>
          <w:rStyle w:val="Vrazn"/>
          <w:rFonts w:ascii="Tahoma" w:hAnsi="Tahoma" w:cs="Tahoma"/>
          <w:noProof w:val="0"/>
          <w:color w:val="000000"/>
          <w:szCs w:val="22"/>
        </w:rPr>
        <w:t xml:space="preserve"> </w:t>
      </w:r>
      <w:r w:rsidRPr="00444E05">
        <w:rPr>
          <w:rStyle w:val="Vrazn"/>
          <w:rFonts w:ascii="Tahoma" w:hAnsi="Tahoma" w:cs="Tahoma"/>
          <w:b w:val="0"/>
          <w:bCs w:val="0"/>
          <w:i/>
          <w:noProof w:val="0"/>
          <w:color w:val="000000"/>
          <w:szCs w:val="22"/>
        </w:rPr>
        <w:t>(</w:t>
      </w:r>
      <w:hyperlink r:id="rId107" w:history="1">
        <w:r w:rsidR="00444E05" w:rsidRPr="00444E05">
          <w:rPr>
            <w:rStyle w:val="Hypertextovprepojenie"/>
            <w:i/>
          </w:rPr>
          <w:t>https://www.vsbm.sk/centrum_podpory.html</w:t>
        </w:r>
      </w:hyperlink>
      <w:r w:rsidRPr="00EF21E7">
        <w:rPr>
          <w:rStyle w:val="Vrazn"/>
          <w:rFonts w:ascii="Tahoma" w:hAnsi="Tahoma" w:cs="Tahoma"/>
          <w:b w:val="0"/>
          <w:bCs w:val="0"/>
          <w:i/>
          <w:iCs/>
          <w:noProof w:val="0"/>
          <w:color w:val="000000"/>
          <w:szCs w:val="22"/>
        </w:rPr>
        <w:t>).</w:t>
      </w:r>
      <w:r w:rsidRPr="00EF21E7">
        <w:rPr>
          <w:rStyle w:val="Vrazn"/>
          <w:rFonts w:ascii="Tahoma" w:hAnsi="Tahoma" w:cs="Tahoma"/>
          <w:i/>
          <w:iCs/>
          <w:noProof w:val="0"/>
          <w:color w:val="000000"/>
          <w:szCs w:val="22"/>
        </w:rPr>
        <w:t xml:space="preserve"> </w:t>
      </w:r>
    </w:p>
    <w:p w14:paraId="40A2A401" w14:textId="4C763513" w:rsidR="00923BD3" w:rsidRPr="00EF21E7" w:rsidRDefault="00923BD3" w:rsidP="00A0191C">
      <w:pPr>
        <w:jc w:val="both"/>
        <w:rPr>
          <w:rStyle w:val="Vrazn"/>
          <w:rFonts w:ascii="Tahoma" w:hAnsi="Tahoma" w:cs="Tahoma"/>
          <w:b w:val="0"/>
          <w:bCs w:val="0"/>
          <w:noProof w:val="0"/>
          <w:color w:val="000000" w:themeColor="text1"/>
          <w:szCs w:val="22"/>
        </w:rPr>
      </w:pPr>
      <w:r w:rsidRPr="00EF21E7">
        <w:rPr>
          <w:rStyle w:val="Vrazn"/>
          <w:rFonts w:ascii="Tahoma" w:hAnsi="Tahoma" w:cs="Tahoma"/>
          <w:b w:val="0"/>
          <w:bCs w:val="0"/>
          <w:noProof w:val="0"/>
          <w:color w:val="000000"/>
          <w:szCs w:val="22"/>
        </w:rPr>
        <w:t xml:space="preserve">Centrum podpory študentov VŠBM je súčasťou organizačnej štruktúry VŠBM a pracuje v súlade so svojim štatútom </w:t>
      </w:r>
      <w:r w:rsidR="005D181F" w:rsidRPr="00EF21E7">
        <w:rPr>
          <w:rStyle w:val="Vrazn"/>
          <w:rFonts w:ascii="Tahoma" w:hAnsi="Tahoma" w:cs="Tahoma"/>
          <w:b w:val="0"/>
          <w:bCs w:val="0"/>
          <w:noProof w:val="0"/>
          <w:color w:val="000000" w:themeColor="text1"/>
          <w:szCs w:val="22"/>
        </w:rPr>
        <w:t>a v prípade potreby komplexnej služby zabezpečuje  jej rozšírenie na kooperujúce centrá, pracujúce podľa zákona o VŠ (Centrum podpory na Technickej univerzite v Košiciach).</w:t>
      </w:r>
    </w:p>
    <w:p w14:paraId="4DC36FB2" w14:textId="77777777" w:rsidR="005D181F" w:rsidRPr="00EF21E7" w:rsidRDefault="005D181F" w:rsidP="00A0191C">
      <w:pPr>
        <w:jc w:val="both"/>
        <w:rPr>
          <w:rFonts w:ascii="Tahoma" w:hAnsi="Tahoma" w:cs="Tahoma"/>
          <w:noProof w:val="0"/>
          <w:color w:val="4472C4" w:themeColor="accent1"/>
          <w:szCs w:val="22"/>
        </w:rPr>
      </w:pPr>
    </w:p>
    <w:p w14:paraId="57833023" w14:textId="52C9B09E" w:rsidR="003D5422" w:rsidRPr="00EF21E7" w:rsidRDefault="003D5422" w:rsidP="00DC337A">
      <w:pPr>
        <w:pStyle w:val="Nadpis2"/>
        <w:rPr>
          <w:rFonts w:ascii="Tahoma" w:hAnsi="Tahoma" w:cs="Tahoma"/>
          <w:b/>
          <w:bCs/>
          <w:i w:val="0"/>
          <w:iCs w:val="0"/>
          <w:noProof w:val="0"/>
          <w:color w:val="000000" w:themeColor="text1"/>
          <w:sz w:val="28"/>
          <w:szCs w:val="28"/>
        </w:rPr>
      </w:pPr>
      <w:bookmarkStart w:id="92" w:name="_Toc118630481"/>
      <w:r w:rsidRPr="00EF21E7">
        <w:rPr>
          <w:rFonts w:ascii="Tahoma" w:hAnsi="Tahoma" w:cs="Tahoma"/>
          <w:b/>
          <w:bCs/>
          <w:i w:val="0"/>
          <w:iCs w:val="0"/>
          <w:noProof w:val="0"/>
          <w:color w:val="000000" w:themeColor="text1"/>
          <w:sz w:val="28"/>
          <w:szCs w:val="28"/>
        </w:rPr>
        <w:t>Podporný personál tútorstva, poradenstva a</w:t>
      </w:r>
      <w:r w:rsidR="005D181F" w:rsidRPr="00EF21E7">
        <w:rPr>
          <w:rFonts w:ascii="Tahoma" w:hAnsi="Tahoma" w:cs="Tahoma"/>
          <w:b/>
          <w:bCs/>
          <w:i w:val="0"/>
          <w:iCs w:val="0"/>
          <w:noProof w:val="0"/>
          <w:color w:val="000000" w:themeColor="text1"/>
          <w:sz w:val="28"/>
          <w:szCs w:val="28"/>
        </w:rPr>
        <w:t> </w:t>
      </w:r>
      <w:r w:rsidRPr="00EF21E7">
        <w:rPr>
          <w:rFonts w:ascii="Tahoma" w:hAnsi="Tahoma" w:cs="Tahoma"/>
          <w:b/>
          <w:bCs/>
          <w:i w:val="0"/>
          <w:iCs w:val="0"/>
          <w:noProof w:val="0"/>
          <w:color w:val="000000" w:themeColor="text1"/>
          <w:sz w:val="28"/>
          <w:szCs w:val="28"/>
        </w:rPr>
        <w:t>služieb</w:t>
      </w:r>
      <w:bookmarkEnd w:id="92"/>
    </w:p>
    <w:p w14:paraId="31D5025E" w14:textId="1E898314" w:rsidR="005D181F" w:rsidRPr="00EF21E7" w:rsidRDefault="005D181F" w:rsidP="005D181F">
      <w:pPr>
        <w:rPr>
          <w:rFonts w:ascii="Tahoma" w:hAnsi="Tahoma" w:cs="Tahoma"/>
          <w:noProof w:val="0"/>
        </w:rPr>
      </w:pPr>
    </w:p>
    <w:p w14:paraId="1C765C67" w14:textId="6F5C56C6" w:rsidR="005D181F" w:rsidRPr="00EF21E7" w:rsidRDefault="007008D8" w:rsidP="007008D8">
      <w:pPr>
        <w:jc w:val="both"/>
        <w:rPr>
          <w:rFonts w:ascii="Tahoma" w:hAnsi="Tahoma" w:cs="Tahoma"/>
          <w:noProof w:val="0"/>
        </w:rPr>
      </w:pPr>
      <w:r w:rsidRPr="00EF21E7">
        <w:rPr>
          <w:rFonts w:ascii="Tahoma" w:hAnsi="Tahoma" w:cs="Tahoma"/>
          <w:noProof w:val="0"/>
        </w:rPr>
        <w:t>Vysoká škola bezpečnostného manažérstva v Košiciach má zriadený inštitút tútorstva od čias svojho vzniku.</w:t>
      </w:r>
    </w:p>
    <w:p w14:paraId="4479EBEE" w14:textId="1CEBDEEC" w:rsidR="007008D8" w:rsidRPr="00EF21E7" w:rsidRDefault="007008D8" w:rsidP="007008D8">
      <w:pPr>
        <w:jc w:val="both"/>
        <w:rPr>
          <w:rFonts w:ascii="Tahoma" w:hAnsi="Tahoma" w:cs="Tahoma"/>
          <w:noProof w:val="0"/>
        </w:rPr>
      </w:pPr>
      <w:r w:rsidRPr="00EF21E7">
        <w:rPr>
          <w:rFonts w:ascii="Tahoma" w:hAnsi="Tahoma" w:cs="Tahoma"/>
          <w:noProof w:val="0"/>
        </w:rPr>
        <w:t>Tútor je primárnou kontaktnou osobou medzi školou a študentom. Rieši a organizuje záležitosti týkajúce sa štúdia príslušného ročníka a študijnej skupiny. Je prvou kontaktnou osobou pri riešení akýchkoľvek problémov štúdia.</w:t>
      </w:r>
    </w:p>
    <w:p w14:paraId="28717240" w14:textId="1D022C6C" w:rsidR="004D4A65" w:rsidRPr="00EF21E7" w:rsidRDefault="007008D8" w:rsidP="007008D8">
      <w:pPr>
        <w:jc w:val="both"/>
        <w:rPr>
          <w:rFonts w:ascii="Tahoma" w:hAnsi="Tahoma" w:cs="Tahoma"/>
          <w:noProof w:val="0"/>
        </w:rPr>
      </w:pPr>
      <w:r w:rsidRPr="00EF21E7">
        <w:rPr>
          <w:rFonts w:ascii="Tahoma" w:hAnsi="Tahoma" w:cs="Tahoma"/>
          <w:noProof w:val="0"/>
        </w:rPr>
        <w:t xml:space="preserve">Tútorov pre jednotlivé ročníky  a formy štúdia menuje rektor školy na návrh garanta ŠP. </w:t>
      </w:r>
      <w:r w:rsidR="004D4A65" w:rsidRPr="00EF21E7">
        <w:rPr>
          <w:rFonts w:ascii="Tahoma" w:hAnsi="Tahoma" w:cs="Tahoma"/>
          <w:noProof w:val="0"/>
        </w:rPr>
        <w:t xml:space="preserve">Ide o odborne vyspelých a skúsených pedagógov, ktorí majú blízko k mentalite študenta, sú ochotní a k poslaniu školy mimoriadne </w:t>
      </w:r>
      <w:r w:rsidR="00827AE3" w:rsidRPr="00EF21E7">
        <w:rPr>
          <w:rFonts w:ascii="Tahoma" w:hAnsi="Tahoma" w:cs="Tahoma"/>
          <w:noProof w:val="0"/>
        </w:rPr>
        <w:t>lojálni</w:t>
      </w:r>
      <w:r w:rsidR="004D4A65" w:rsidRPr="00EF21E7">
        <w:rPr>
          <w:rFonts w:ascii="Tahoma" w:hAnsi="Tahoma" w:cs="Tahoma"/>
          <w:noProof w:val="0"/>
        </w:rPr>
        <w:t>.</w:t>
      </w:r>
    </w:p>
    <w:p w14:paraId="6D414633" w14:textId="62281E0F" w:rsidR="00E32EC2" w:rsidRPr="00EF21E7" w:rsidRDefault="007008D8" w:rsidP="007008D8">
      <w:pPr>
        <w:jc w:val="both"/>
        <w:rPr>
          <w:rFonts w:ascii="Tahoma" w:hAnsi="Tahoma" w:cs="Tahoma"/>
          <w:noProof w:val="0"/>
        </w:rPr>
      </w:pPr>
      <w:r w:rsidRPr="00EF21E7">
        <w:rPr>
          <w:rFonts w:ascii="Tahoma" w:hAnsi="Tahoma" w:cs="Tahoma"/>
          <w:noProof w:val="0"/>
        </w:rPr>
        <w:t xml:space="preserve">Zoznam tútorov a ich kontaktné údaje sú zverejnené na stránke školy </w:t>
      </w:r>
      <w:r w:rsidRPr="00827AE3">
        <w:rPr>
          <w:rFonts w:ascii="Tahoma" w:hAnsi="Tahoma" w:cs="Tahoma"/>
          <w:i/>
          <w:noProof w:val="0"/>
        </w:rPr>
        <w:t>(</w:t>
      </w:r>
      <w:hyperlink r:id="rId108" w:history="1">
        <w:r w:rsidR="00827AE3" w:rsidRPr="00827AE3">
          <w:rPr>
            <w:rStyle w:val="Hypertextovprepojenie"/>
            <w:rFonts w:ascii="Tahoma" w:hAnsi="Tahoma" w:cs="Tahoma"/>
            <w:i/>
          </w:rPr>
          <w:t>https://www.vsbm.sk/tutori.html</w:t>
        </w:r>
      </w:hyperlink>
      <w:r w:rsidR="00827AE3" w:rsidRPr="00827AE3">
        <w:rPr>
          <w:rFonts w:ascii="Tahoma" w:hAnsi="Tahoma" w:cs="Tahoma"/>
          <w:i/>
        </w:rPr>
        <w:t xml:space="preserve"> </w:t>
      </w:r>
      <w:r w:rsidR="00E32EC2" w:rsidRPr="00827AE3">
        <w:rPr>
          <w:rFonts w:ascii="Tahoma" w:hAnsi="Tahoma" w:cs="Tahoma"/>
          <w:i/>
          <w:noProof w:val="0"/>
        </w:rPr>
        <w:t>)</w:t>
      </w:r>
      <w:r w:rsidR="00E32EC2" w:rsidRPr="00EF21E7">
        <w:rPr>
          <w:rFonts w:ascii="Tahoma" w:hAnsi="Tahoma" w:cs="Tahoma"/>
          <w:noProof w:val="0"/>
        </w:rPr>
        <w:t xml:space="preserve">. </w:t>
      </w:r>
    </w:p>
    <w:p w14:paraId="7EBE8156" w14:textId="589E2337" w:rsidR="007008D8" w:rsidRPr="00EF21E7" w:rsidRDefault="00E32EC2" w:rsidP="007008D8">
      <w:pPr>
        <w:jc w:val="both"/>
        <w:rPr>
          <w:rFonts w:ascii="Tahoma" w:hAnsi="Tahoma" w:cs="Tahoma"/>
          <w:noProof w:val="0"/>
        </w:rPr>
      </w:pPr>
      <w:r w:rsidRPr="00EF21E7">
        <w:rPr>
          <w:rFonts w:ascii="Tahoma" w:hAnsi="Tahoma" w:cs="Tahoma"/>
          <w:noProof w:val="0"/>
        </w:rPr>
        <w:t>Tútor pomáha študentom aj pri podporných službách pre zdravotne znevýhodnených študentov, pri organizovaní ďalšej podpory a pomoci, ktorá prekračuje rámec štatútu tútora.</w:t>
      </w:r>
      <w:r w:rsidR="007008D8" w:rsidRPr="00EF21E7">
        <w:rPr>
          <w:rFonts w:ascii="Tahoma" w:hAnsi="Tahoma" w:cs="Tahoma"/>
          <w:noProof w:val="0"/>
        </w:rPr>
        <w:t xml:space="preserve"> </w:t>
      </w:r>
    </w:p>
    <w:p w14:paraId="45B9E0BA" w14:textId="77777777" w:rsidR="000F6784" w:rsidRPr="00EF21E7" w:rsidRDefault="000F6784" w:rsidP="007008D8">
      <w:pPr>
        <w:jc w:val="both"/>
        <w:rPr>
          <w:rFonts w:ascii="Tahoma" w:hAnsi="Tahoma" w:cs="Tahoma"/>
          <w:noProof w:val="0"/>
        </w:rPr>
      </w:pPr>
    </w:p>
    <w:p w14:paraId="3615B369" w14:textId="0781E4A8" w:rsidR="003D5422" w:rsidRPr="00EF21E7" w:rsidRDefault="003D5422" w:rsidP="00DC337A">
      <w:pPr>
        <w:pStyle w:val="Nadpis2"/>
        <w:rPr>
          <w:rFonts w:ascii="Tahoma" w:hAnsi="Tahoma" w:cs="Tahoma"/>
          <w:b/>
          <w:bCs/>
          <w:i w:val="0"/>
          <w:iCs w:val="0"/>
          <w:noProof w:val="0"/>
          <w:color w:val="000000" w:themeColor="text1"/>
          <w:sz w:val="28"/>
          <w:szCs w:val="28"/>
        </w:rPr>
      </w:pPr>
      <w:bookmarkStart w:id="93" w:name="_Toc118630482"/>
      <w:r w:rsidRPr="00EF21E7">
        <w:rPr>
          <w:rFonts w:ascii="Tahoma" w:hAnsi="Tahoma" w:cs="Tahoma"/>
          <w:b/>
          <w:bCs/>
          <w:i w:val="0"/>
          <w:iCs w:val="0"/>
          <w:noProof w:val="0"/>
          <w:color w:val="000000" w:themeColor="text1"/>
          <w:sz w:val="28"/>
          <w:szCs w:val="28"/>
        </w:rPr>
        <w:t>Sociálne, športové, kultúrne, duchovné a sociálne služby</w:t>
      </w:r>
      <w:bookmarkEnd w:id="93"/>
    </w:p>
    <w:p w14:paraId="1D2DAB98" w14:textId="7C1CA049" w:rsidR="000F6784" w:rsidRPr="00EF21E7" w:rsidRDefault="000F6784" w:rsidP="000F6784">
      <w:pPr>
        <w:rPr>
          <w:rFonts w:ascii="Tahoma" w:hAnsi="Tahoma" w:cs="Tahoma"/>
          <w:noProof w:val="0"/>
        </w:rPr>
      </w:pPr>
    </w:p>
    <w:p w14:paraId="436CA705" w14:textId="77777777" w:rsidR="00E90DF5" w:rsidRPr="00EF21E7" w:rsidRDefault="000F6784" w:rsidP="00D8625B">
      <w:pPr>
        <w:jc w:val="both"/>
        <w:rPr>
          <w:rFonts w:ascii="Tahoma" w:hAnsi="Tahoma" w:cs="Tahoma"/>
          <w:noProof w:val="0"/>
        </w:rPr>
      </w:pPr>
      <w:r w:rsidRPr="00EF21E7">
        <w:rPr>
          <w:rFonts w:ascii="Tahoma" w:hAnsi="Tahoma" w:cs="Tahoma"/>
          <w:noProof w:val="0"/>
        </w:rPr>
        <w:t>Vysoká škola bezpečnostného manažérstva v Košiciach sa okrem materiálno-technického zabezpečenia stará aj o sociálnu stránku štúdia. Predovš</w:t>
      </w:r>
      <w:r w:rsidR="00D8625B" w:rsidRPr="00EF21E7">
        <w:rPr>
          <w:rFonts w:ascii="Tahoma" w:hAnsi="Tahoma" w:cs="Tahoma"/>
          <w:noProof w:val="0"/>
        </w:rPr>
        <w:t>e</w:t>
      </w:r>
      <w:r w:rsidRPr="00EF21E7">
        <w:rPr>
          <w:rFonts w:ascii="Tahoma" w:hAnsi="Tahoma" w:cs="Tahoma"/>
          <w:noProof w:val="0"/>
        </w:rPr>
        <w:t xml:space="preserve">tkým ide o zabezpečenie sociálnych štipendií pre sociálne slabších študentov, avšak škola poskytuje celkom 5 (päť) druhov štipendií podľa </w:t>
      </w:r>
      <w:r w:rsidR="00E90DF5" w:rsidRPr="00EF21E7">
        <w:rPr>
          <w:rFonts w:ascii="Tahoma" w:hAnsi="Tahoma" w:cs="Tahoma"/>
          <w:noProof w:val="0"/>
        </w:rPr>
        <w:t xml:space="preserve">príslušného </w:t>
      </w:r>
      <w:r w:rsidR="00D8625B" w:rsidRPr="00EF21E7">
        <w:rPr>
          <w:rFonts w:ascii="Tahoma" w:hAnsi="Tahoma" w:cs="Tahoma"/>
          <w:noProof w:val="0"/>
        </w:rPr>
        <w:t xml:space="preserve">dokumentovaného postupu. </w:t>
      </w:r>
    </w:p>
    <w:p w14:paraId="07F69ADD" w14:textId="77777777" w:rsidR="003B4968" w:rsidRPr="00EF21E7" w:rsidRDefault="00D8625B" w:rsidP="003B4968">
      <w:pPr>
        <w:jc w:val="both"/>
        <w:rPr>
          <w:rFonts w:ascii="Tahoma" w:hAnsi="Tahoma" w:cs="Tahoma"/>
          <w:noProof w:val="0"/>
        </w:rPr>
      </w:pPr>
      <w:r w:rsidRPr="00EF21E7">
        <w:rPr>
          <w:rFonts w:ascii="Tahoma" w:hAnsi="Tahoma" w:cs="Tahoma"/>
          <w:noProof w:val="0"/>
        </w:rPr>
        <w:t>Ďalej je to poskytovanie a/alebo sprostredkovanie ďalších kultúrnych, duchovných a sociálnych služieb v rámci školy a mesta Košice.</w:t>
      </w:r>
      <w:r w:rsidR="00BD58CB" w:rsidRPr="00EF21E7">
        <w:rPr>
          <w:rFonts w:ascii="Tahoma" w:hAnsi="Tahoma" w:cs="Tahoma"/>
          <w:noProof w:val="0"/>
        </w:rPr>
        <w:t xml:space="preserve"> </w:t>
      </w:r>
    </w:p>
    <w:p w14:paraId="253D6DBB" w14:textId="77777777" w:rsidR="003B4968" w:rsidRPr="00EF21E7" w:rsidRDefault="003B4968" w:rsidP="003B4968">
      <w:pPr>
        <w:jc w:val="both"/>
        <w:rPr>
          <w:rFonts w:ascii="Tahoma" w:hAnsi="Tahoma" w:cs="Tahoma"/>
          <w:noProof w:val="0"/>
          <w:color w:val="000000" w:themeColor="text1"/>
        </w:rPr>
      </w:pPr>
      <w:r w:rsidRPr="00EF21E7">
        <w:rPr>
          <w:rFonts w:ascii="Tahoma" w:hAnsi="Tahoma" w:cs="Tahoma"/>
          <w:noProof w:val="0"/>
          <w:color w:val="000000" w:themeColor="text1"/>
        </w:rPr>
        <w:t xml:space="preserve">V priestoroch školy je klubovňa pre relaxačné posedenie študentov počas prestávok alebo pri organizovaní vlastných stretnutí mimo vyučovacích hodín. </w:t>
      </w:r>
    </w:p>
    <w:p w14:paraId="4BE0B645" w14:textId="2D3813AF" w:rsidR="003B4968" w:rsidRPr="00EF21E7" w:rsidRDefault="00BD58CB" w:rsidP="003B4968">
      <w:pPr>
        <w:jc w:val="both"/>
        <w:rPr>
          <w:rFonts w:ascii="Tahoma" w:hAnsi="Tahoma" w:cs="Tahoma"/>
          <w:noProof w:val="0"/>
          <w:color w:val="000000" w:themeColor="text1"/>
        </w:rPr>
      </w:pPr>
      <w:r w:rsidRPr="00EF21E7">
        <w:rPr>
          <w:rFonts w:ascii="Tahoma" w:hAnsi="Tahoma" w:cs="Tahoma"/>
          <w:noProof w:val="0"/>
        </w:rPr>
        <w:t xml:space="preserve">Medzi </w:t>
      </w:r>
      <w:r w:rsidR="003B4968" w:rsidRPr="00EF21E7">
        <w:rPr>
          <w:rFonts w:ascii="Tahoma" w:hAnsi="Tahoma" w:cs="Tahoma"/>
          <w:noProof w:val="0"/>
        </w:rPr>
        <w:t>komplexnejšie služby</w:t>
      </w:r>
      <w:r w:rsidRPr="00EF21E7">
        <w:rPr>
          <w:rFonts w:ascii="Tahoma" w:hAnsi="Tahoma" w:cs="Tahoma"/>
          <w:noProof w:val="0"/>
        </w:rPr>
        <w:t xml:space="preserve"> patrí o. i. </w:t>
      </w:r>
      <w:r w:rsidR="001301BC" w:rsidRPr="00EF21E7">
        <w:rPr>
          <w:rFonts w:ascii="Tahoma" w:hAnsi="Tahoma" w:cs="Tahoma"/>
          <w:noProof w:val="0"/>
        </w:rPr>
        <w:t>z</w:t>
      </w:r>
      <w:r w:rsidRPr="00EF21E7">
        <w:rPr>
          <w:rFonts w:ascii="Tahoma" w:hAnsi="Tahoma" w:cs="Tahoma"/>
          <w:noProof w:val="0"/>
        </w:rPr>
        <w:t xml:space="preserve">abezpečovanie </w:t>
      </w:r>
      <w:r w:rsidR="00A43373" w:rsidRPr="00EF21E7">
        <w:rPr>
          <w:rFonts w:ascii="Tahoma" w:hAnsi="Tahoma" w:cs="Tahoma"/>
          <w:noProof w:val="0"/>
        </w:rPr>
        <w:t>internátnych</w:t>
      </w:r>
      <w:r w:rsidRPr="00EF21E7">
        <w:rPr>
          <w:rFonts w:ascii="Tahoma" w:hAnsi="Tahoma" w:cs="Tahoma"/>
          <w:noProof w:val="0"/>
        </w:rPr>
        <w:t xml:space="preserve"> služieb a pomoc pri získaní ubytovania v súkromí.</w:t>
      </w:r>
      <w:r w:rsidR="003B4968" w:rsidRPr="00EF21E7">
        <w:rPr>
          <w:rFonts w:ascii="Tahoma" w:hAnsi="Tahoma" w:cs="Tahoma"/>
          <w:noProof w:val="0"/>
          <w:color w:val="000000" w:themeColor="text1"/>
        </w:rPr>
        <w:t xml:space="preserve"> </w:t>
      </w:r>
    </w:p>
    <w:p w14:paraId="713E07F4" w14:textId="06BD4432" w:rsidR="000F6784" w:rsidRPr="00EF21E7" w:rsidRDefault="000F6784" w:rsidP="00D8625B">
      <w:pPr>
        <w:jc w:val="both"/>
        <w:rPr>
          <w:rFonts w:ascii="Tahoma" w:hAnsi="Tahoma" w:cs="Tahoma"/>
          <w:noProof w:val="0"/>
        </w:rPr>
      </w:pPr>
    </w:p>
    <w:p w14:paraId="770349A9" w14:textId="1C031FAA" w:rsidR="00D8625B" w:rsidRPr="00EF21E7" w:rsidRDefault="00E90DF5" w:rsidP="00D8625B">
      <w:pPr>
        <w:jc w:val="both"/>
        <w:rPr>
          <w:rFonts w:ascii="Tahoma" w:hAnsi="Tahoma" w:cs="Tahoma"/>
          <w:noProof w:val="0"/>
          <w:color w:val="000000" w:themeColor="text1"/>
        </w:rPr>
      </w:pPr>
      <w:r w:rsidRPr="00EF21E7">
        <w:rPr>
          <w:rFonts w:ascii="Tahoma" w:hAnsi="Tahoma" w:cs="Tahoma"/>
          <w:noProof w:val="0"/>
        </w:rPr>
        <w:t xml:space="preserve">Pri poskytovaní </w:t>
      </w:r>
      <w:r w:rsidR="00974880" w:rsidRPr="00EF21E7">
        <w:rPr>
          <w:rFonts w:ascii="Tahoma" w:hAnsi="Tahoma" w:cs="Tahoma"/>
          <w:noProof w:val="0"/>
        </w:rPr>
        <w:t xml:space="preserve">sociálnych </w:t>
      </w:r>
      <w:r w:rsidRPr="00EF21E7">
        <w:rPr>
          <w:rFonts w:ascii="Tahoma" w:hAnsi="Tahoma" w:cs="Tahoma"/>
          <w:noProof w:val="0"/>
        </w:rPr>
        <w:t xml:space="preserve">služieb </w:t>
      </w:r>
      <w:r w:rsidR="00974880" w:rsidRPr="00EF21E7">
        <w:rPr>
          <w:rFonts w:ascii="Tahoma" w:hAnsi="Tahoma" w:cs="Tahoma"/>
          <w:noProof w:val="0"/>
        </w:rPr>
        <w:t xml:space="preserve">študentom a rôznych druhov štipendií študentom </w:t>
      </w:r>
      <w:r w:rsidRPr="00EF21E7">
        <w:rPr>
          <w:rFonts w:ascii="Tahoma" w:hAnsi="Tahoma" w:cs="Tahoma"/>
          <w:noProof w:val="0"/>
        </w:rPr>
        <w:t>ide v</w:t>
      </w:r>
      <w:r w:rsidR="00D8625B" w:rsidRPr="00EF21E7">
        <w:rPr>
          <w:rFonts w:ascii="Tahoma" w:hAnsi="Tahoma" w:cs="Tahoma"/>
          <w:noProof w:val="0"/>
        </w:rPr>
        <w:t> zásade o</w:t>
      </w:r>
      <w:r w:rsidR="00A4476E" w:rsidRPr="00EF21E7">
        <w:rPr>
          <w:rFonts w:ascii="Tahoma" w:hAnsi="Tahoma" w:cs="Tahoma"/>
          <w:noProof w:val="0"/>
        </w:rPr>
        <w:t xml:space="preserve"> interakciu </w:t>
      </w:r>
      <w:r w:rsidR="00D8625B" w:rsidRPr="00EF21E7">
        <w:rPr>
          <w:rFonts w:ascii="Tahoma" w:hAnsi="Tahoma" w:cs="Tahoma"/>
          <w:noProof w:val="0"/>
        </w:rPr>
        <w:t>proces</w:t>
      </w:r>
      <w:r w:rsidR="00A4476E" w:rsidRPr="00EF21E7">
        <w:rPr>
          <w:rFonts w:ascii="Tahoma" w:hAnsi="Tahoma" w:cs="Tahoma"/>
          <w:noProof w:val="0"/>
        </w:rPr>
        <w:t>u</w:t>
      </w:r>
      <w:r w:rsidR="00D8625B" w:rsidRPr="00EF21E7">
        <w:rPr>
          <w:rFonts w:ascii="Tahoma" w:hAnsi="Tahoma" w:cs="Tahoma"/>
          <w:noProof w:val="0"/>
        </w:rPr>
        <w:t xml:space="preserve"> VSZK M1_Manažérske rozhodovanie </w:t>
      </w:r>
      <w:r w:rsidR="00386BE1" w:rsidRPr="00EF21E7">
        <w:rPr>
          <w:rFonts w:ascii="Tahoma" w:hAnsi="Tahoma" w:cs="Tahoma"/>
          <w:noProof w:val="0"/>
          <w:color w:val="000000" w:themeColor="text1"/>
        </w:rPr>
        <w:t>s procesom V2_Meranie a monitorovanie výkonov a</w:t>
      </w:r>
      <w:r w:rsidR="00A4476E" w:rsidRPr="00EF21E7">
        <w:rPr>
          <w:rFonts w:ascii="Tahoma" w:hAnsi="Tahoma" w:cs="Tahoma"/>
          <w:noProof w:val="0"/>
          <w:color w:val="000000" w:themeColor="text1"/>
        </w:rPr>
        <w:t xml:space="preserve"> s </w:t>
      </w:r>
      <w:r w:rsidR="00386BE1" w:rsidRPr="00EF21E7">
        <w:rPr>
          <w:rFonts w:ascii="Tahoma" w:hAnsi="Tahoma" w:cs="Tahoma"/>
          <w:noProof w:val="0"/>
          <w:color w:val="000000" w:themeColor="text1"/>
        </w:rPr>
        <w:t>procesom V3_Zlepšovanie a trvalé zlepšovanie</w:t>
      </w:r>
      <w:r w:rsidR="00A4476E" w:rsidRPr="00EF21E7">
        <w:rPr>
          <w:rFonts w:ascii="Tahoma" w:hAnsi="Tahoma" w:cs="Tahoma"/>
          <w:noProof w:val="0"/>
          <w:color w:val="000000" w:themeColor="text1"/>
        </w:rPr>
        <w:t xml:space="preserve">, </w:t>
      </w:r>
      <w:r w:rsidR="00A4476E" w:rsidRPr="00EF21E7">
        <w:rPr>
          <w:rFonts w:ascii="Tahoma" w:hAnsi="Tahoma" w:cs="Tahoma"/>
          <w:noProof w:val="0"/>
        </w:rPr>
        <w:t>opierajúce sa o manuál vnútorného systému kvality (</w:t>
      </w:r>
      <w:r w:rsidR="00A4476E" w:rsidRPr="00195621">
        <w:rPr>
          <w:rFonts w:ascii="Tahoma" w:hAnsi="Tahoma" w:cs="Tahoma"/>
          <w:noProof w:val="0"/>
          <w:color w:val="000000" w:themeColor="text1"/>
        </w:rPr>
        <w:t>4.1.13_Príručka VSK</w:t>
      </w:r>
      <w:r w:rsidR="00A4476E" w:rsidRPr="00EF21E7">
        <w:rPr>
          <w:rFonts w:ascii="Tahoma" w:hAnsi="Tahoma" w:cs="Tahoma"/>
          <w:noProof w:val="0"/>
        </w:rPr>
        <w:t>), o internú a externú komunikáciu (</w:t>
      </w:r>
      <w:r w:rsidR="00A4476E" w:rsidRPr="00195621">
        <w:rPr>
          <w:rFonts w:ascii="Tahoma" w:hAnsi="Tahoma" w:cs="Tahoma"/>
          <w:noProof w:val="0"/>
          <w:color w:val="000000" w:themeColor="text1"/>
        </w:rPr>
        <w:t>Komunikačná matica VSZK</w:t>
      </w:r>
      <w:r w:rsidR="00A4476E" w:rsidRPr="00EF21E7">
        <w:rPr>
          <w:rFonts w:ascii="Tahoma" w:hAnsi="Tahoma" w:cs="Tahoma"/>
          <w:noProof w:val="0"/>
          <w:color w:val="000000" w:themeColor="text1"/>
        </w:rPr>
        <w:t xml:space="preserve">) a </w:t>
      </w:r>
      <w:r w:rsidR="00386BE1" w:rsidRPr="00EF21E7">
        <w:rPr>
          <w:rFonts w:ascii="Tahoma" w:hAnsi="Tahoma" w:cs="Tahoma"/>
          <w:noProof w:val="0"/>
          <w:color w:val="000000" w:themeColor="text1"/>
        </w:rPr>
        <w:t>dokumentovan</w:t>
      </w:r>
      <w:r w:rsidRPr="00EF21E7">
        <w:rPr>
          <w:rFonts w:ascii="Tahoma" w:hAnsi="Tahoma" w:cs="Tahoma"/>
          <w:noProof w:val="0"/>
          <w:color w:val="000000" w:themeColor="text1"/>
        </w:rPr>
        <w:t>é</w:t>
      </w:r>
      <w:r w:rsidR="00386BE1" w:rsidRPr="00EF21E7">
        <w:rPr>
          <w:rFonts w:ascii="Tahoma" w:hAnsi="Tahoma" w:cs="Tahoma"/>
          <w:noProof w:val="0"/>
          <w:color w:val="000000" w:themeColor="text1"/>
        </w:rPr>
        <w:t xml:space="preserve"> postup</w:t>
      </w:r>
      <w:r w:rsidRPr="00EF21E7">
        <w:rPr>
          <w:rFonts w:ascii="Tahoma" w:hAnsi="Tahoma" w:cs="Tahoma"/>
          <w:noProof w:val="0"/>
          <w:color w:val="000000" w:themeColor="text1"/>
        </w:rPr>
        <w:t>y</w:t>
      </w:r>
      <w:r w:rsidR="00386BE1" w:rsidRPr="00EF21E7">
        <w:rPr>
          <w:rFonts w:ascii="Tahoma" w:hAnsi="Tahoma" w:cs="Tahoma"/>
          <w:noProof w:val="0"/>
          <w:color w:val="000000" w:themeColor="text1"/>
        </w:rPr>
        <w:t xml:space="preserve"> </w:t>
      </w:r>
      <w:r w:rsidR="00195621" w:rsidRPr="00EF21E7">
        <w:rPr>
          <w:rFonts w:ascii="Tahoma" w:hAnsi="Tahoma" w:cs="Tahoma"/>
          <w:noProof w:val="0"/>
          <w:color w:val="000000" w:themeColor="text1"/>
        </w:rPr>
        <w:t>súvisiacich</w:t>
      </w:r>
      <w:r w:rsidRPr="00EF21E7">
        <w:rPr>
          <w:rFonts w:ascii="Tahoma" w:hAnsi="Tahoma" w:cs="Tahoma"/>
          <w:noProof w:val="0"/>
          <w:color w:val="000000" w:themeColor="text1"/>
        </w:rPr>
        <w:t xml:space="preserve"> činností (</w:t>
      </w:r>
      <w:hyperlink r:id="rId109" w:history="1">
        <w:r w:rsidR="00386BE1" w:rsidRPr="00971AC3">
          <w:rPr>
            <w:rStyle w:val="Hypertextovprepojenie"/>
            <w:rFonts w:ascii="Tahoma" w:hAnsi="Tahoma" w:cs="Tahoma"/>
            <w:i/>
            <w:iCs/>
            <w:noProof w:val="0"/>
          </w:rPr>
          <w:t>SM</w:t>
        </w:r>
        <w:r w:rsidR="00A4476E" w:rsidRPr="00971AC3">
          <w:rPr>
            <w:rStyle w:val="Hypertextovprepojenie"/>
            <w:rFonts w:ascii="Tahoma" w:hAnsi="Tahoma" w:cs="Tahoma"/>
            <w:i/>
            <w:iCs/>
            <w:noProof w:val="0"/>
          </w:rPr>
          <w:t>08_Štipendijný poriadok</w:t>
        </w:r>
      </w:hyperlink>
      <w:r w:rsidR="00BF7835">
        <w:rPr>
          <w:rStyle w:val="Hypertextovprepojenie"/>
          <w:rFonts w:ascii="Tahoma" w:hAnsi="Tahoma" w:cs="Tahoma"/>
          <w:i/>
          <w:iCs/>
          <w:noProof w:val="0"/>
        </w:rPr>
        <w:t xml:space="preserve"> </w:t>
      </w:r>
      <w:r w:rsidRPr="00EF21E7">
        <w:rPr>
          <w:rFonts w:ascii="Tahoma" w:hAnsi="Tahoma" w:cs="Tahoma"/>
          <w:noProof w:val="0"/>
          <w:color w:val="000000" w:themeColor="text1"/>
        </w:rPr>
        <w:t xml:space="preserve"> a </w:t>
      </w:r>
      <w:hyperlink r:id="rId110" w:history="1">
        <w:r w:rsidRPr="00BF7835">
          <w:rPr>
            <w:rStyle w:val="Hypertextovprepojenie"/>
            <w:rFonts w:ascii="Tahoma" w:hAnsi="Tahoma" w:cs="Tahoma"/>
            <w:i/>
            <w:iCs/>
            <w:noProof w:val="0"/>
          </w:rPr>
          <w:t>SM09_Monitorovanie spokojnosti zainteresovaných strán</w:t>
        </w:r>
      </w:hyperlink>
      <w:r w:rsidRPr="00EF21E7">
        <w:rPr>
          <w:rFonts w:ascii="Tahoma" w:hAnsi="Tahoma" w:cs="Tahoma"/>
          <w:noProof w:val="0"/>
          <w:color w:val="000000" w:themeColor="text1"/>
        </w:rPr>
        <w:t>).</w:t>
      </w:r>
    </w:p>
    <w:p w14:paraId="6EFE998C" w14:textId="38559011" w:rsidR="00E90DF5" w:rsidRPr="00EF21E7" w:rsidRDefault="00E90DF5" w:rsidP="00D8625B">
      <w:pPr>
        <w:jc w:val="both"/>
        <w:rPr>
          <w:rFonts w:ascii="Tahoma" w:hAnsi="Tahoma" w:cs="Tahoma"/>
          <w:noProof w:val="0"/>
          <w:color w:val="000000" w:themeColor="text1"/>
        </w:rPr>
      </w:pPr>
    </w:p>
    <w:p w14:paraId="45849E7D" w14:textId="3EE28703" w:rsidR="00E90DF5" w:rsidRPr="00971AC3" w:rsidRDefault="001301BC" w:rsidP="00D8625B">
      <w:pPr>
        <w:jc w:val="both"/>
        <w:rPr>
          <w:rFonts w:ascii="Tahoma" w:hAnsi="Tahoma" w:cs="Tahoma"/>
          <w:strike/>
          <w:noProof w:val="0"/>
          <w:color w:val="FF0000"/>
        </w:rPr>
      </w:pPr>
      <w:r w:rsidRPr="00EF21E7">
        <w:rPr>
          <w:rFonts w:ascii="Tahoma" w:hAnsi="Tahoma" w:cs="Tahoma"/>
          <w:noProof w:val="0"/>
          <w:color w:val="000000" w:themeColor="text1"/>
        </w:rPr>
        <w:lastRenderedPageBreak/>
        <w:t>Vysoká škola bezpečnostného manažérstva v Košiciach</w:t>
      </w:r>
      <w:r w:rsidR="00E90DF5" w:rsidRPr="00EF21E7">
        <w:rPr>
          <w:rFonts w:ascii="Tahoma" w:hAnsi="Tahoma" w:cs="Tahoma"/>
          <w:noProof w:val="0"/>
          <w:color w:val="000000" w:themeColor="text1"/>
        </w:rPr>
        <w:t xml:space="preserve"> poskytuje i priame športové vyžitie vo vlastnej telocvični </w:t>
      </w:r>
      <w:r w:rsidR="00971AC3">
        <w:rPr>
          <w:rFonts w:ascii="Tahoma" w:hAnsi="Tahoma" w:cs="Tahoma"/>
          <w:noProof w:val="0"/>
          <w:color w:val="000000" w:themeColor="text1"/>
        </w:rPr>
        <w:t xml:space="preserve"> a posilňovni </w:t>
      </w:r>
      <w:r w:rsidR="00E90DF5" w:rsidRPr="00EF21E7">
        <w:rPr>
          <w:rFonts w:ascii="Tahoma" w:hAnsi="Tahoma" w:cs="Tahoma"/>
          <w:noProof w:val="0"/>
          <w:color w:val="000000" w:themeColor="text1"/>
        </w:rPr>
        <w:t>s dobrou výbavou prostriedkov a náčinia, ktorá sa nachádza priamo v budove školy</w:t>
      </w:r>
      <w:r w:rsidR="007D1170">
        <w:rPr>
          <w:rFonts w:ascii="Tahoma" w:hAnsi="Tahoma" w:cs="Tahoma"/>
          <w:noProof w:val="0"/>
          <w:color w:val="000000" w:themeColor="text1"/>
        </w:rPr>
        <w:t>.</w:t>
      </w:r>
      <w:r w:rsidR="00E90DF5" w:rsidRPr="00EF21E7">
        <w:rPr>
          <w:rFonts w:ascii="Tahoma" w:hAnsi="Tahoma" w:cs="Tahoma"/>
          <w:noProof w:val="0"/>
          <w:color w:val="000000" w:themeColor="text1"/>
        </w:rPr>
        <w:t xml:space="preserve"> </w:t>
      </w:r>
    </w:p>
    <w:p w14:paraId="35754FB5" w14:textId="77777777" w:rsidR="00117702" w:rsidRPr="00EF21E7" w:rsidRDefault="00117702" w:rsidP="00D8625B">
      <w:pPr>
        <w:jc w:val="both"/>
        <w:rPr>
          <w:rFonts w:ascii="Tahoma" w:hAnsi="Tahoma" w:cs="Tahoma"/>
          <w:noProof w:val="0"/>
          <w:color w:val="000000" w:themeColor="text1"/>
        </w:rPr>
      </w:pPr>
    </w:p>
    <w:p w14:paraId="0F69097B" w14:textId="48918BC4" w:rsidR="003B4968" w:rsidRPr="00195621" w:rsidRDefault="003B4968" w:rsidP="00D8625B">
      <w:pPr>
        <w:jc w:val="both"/>
        <w:rPr>
          <w:rFonts w:ascii="Tahoma" w:hAnsi="Tahoma" w:cs="Tahoma"/>
          <w:noProof w:val="0"/>
          <w:color w:val="000000" w:themeColor="text1"/>
        </w:rPr>
      </w:pPr>
      <w:r w:rsidRPr="00EF21E7">
        <w:rPr>
          <w:rFonts w:ascii="Tahoma" w:hAnsi="Tahoma" w:cs="Tahoma"/>
          <w:noProof w:val="0"/>
          <w:color w:val="000000" w:themeColor="text1"/>
        </w:rPr>
        <w:t xml:space="preserve">Študenti VŠBM sa podľa miery záujmov zúčastňujú </w:t>
      </w:r>
      <w:r w:rsidR="00971AC3" w:rsidRPr="00EF21E7">
        <w:rPr>
          <w:rFonts w:ascii="Tahoma" w:hAnsi="Tahoma" w:cs="Tahoma"/>
          <w:noProof w:val="0"/>
          <w:color w:val="000000" w:themeColor="text1"/>
        </w:rPr>
        <w:t>rožných</w:t>
      </w:r>
      <w:r w:rsidRPr="00EF21E7">
        <w:rPr>
          <w:rFonts w:ascii="Tahoma" w:hAnsi="Tahoma" w:cs="Tahoma"/>
          <w:noProof w:val="0"/>
          <w:color w:val="000000" w:themeColor="text1"/>
        </w:rPr>
        <w:t xml:space="preserve"> športových podujatí v meste Košice a blízkom okolí a/alebo sami sú členmi rôznych </w:t>
      </w:r>
      <w:r w:rsidRPr="00195621">
        <w:rPr>
          <w:rFonts w:ascii="Tahoma" w:hAnsi="Tahoma" w:cs="Tahoma"/>
          <w:noProof w:val="0"/>
          <w:color w:val="000000" w:themeColor="text1"/>
        </w:rPr>
        <w:t>športových klubov, kde prezentujú svoju príslušnosť k VŠBM a ku ktorej sa s hrdosťou hlásia.</w:t>
      </w:r>
      <w:r w:rsidR="00971AC3" w:rsidRPr="00195621">
        <w:rPr>
          <w:rFonts w:ascii="Tahoma" w:hAnsi="Tahoma" w:cs="Tahoma"/>
          <w:noProof w:val="0"/>
          <w:color w:val="000000" w:themeColor="text1"/>
        </w:rPr>
        <w:t xml:space="preserve"> Škola podporuje finančne a materiálne svojich športovo nadaných študentov pri ich ďalšom rozvoji. </w:t>
      </w:r>
    </w:p>
    <w:p w14:paraId="590E5215" w14:textId="156FDB02" w:rsidR="001301BC" w:rsidRPr="00EF21E7" w:rsidRDefault="001301BC" w:rsidP="00D8625B">
      <w:pPr>
        <w:jc w:val="both"/>
        <w:rPr>
          <w:rFonts w:ascii="Tahoma" w:hAnsi="Tahoma" w:cs="Tahoma"/>
          <w:noProof w:val="0"/>
          <w:color w:val="000000" w:themeColor="text1"/>
        </w:rPr>
      </w:pPr>
    </w:p>
    <w:p w14:paraId="7F318B01" w14:textId="13625828" w:rsidR="001301BC" w:rsidRPr="00EF21E7" w:rsidRDefault="001301BC" w:rsidP="00D8625B">
      <w:pPr>
        <w:jc w:val="both"/>
        <w:rPr>
          <w:rFonts w:ascii="Tahoma" w:hAnsi="Tahoma" w:cs="Tahoma"/>
          <w:noProof w:val="0"/>
          <w:color w:val="000000" w:themeColor="text1"/>
        </w:rPr>
      </w:pPr>
      <w:r w:rsidRPr="00EF21E7">
        <w:rPr>
          <w:rFonts w:ascii="Tahoma" w:hAnsi="Tahoma" w:cs="Tahoma"/>
          <w:noProof w:val="0"/>
          <w:color w:val="000000" w:themeColor="text1"/>
        </w:rPr>
        <w:t>Vysoká škola bezpečnostného manažérstva v Košiciach je situovaná prakticky v </w:t>
      </w:r>
      <w:r w:rsidR="007D1170" w:rsidRPr="00EF21E7">
        <w:rPr>
          <w:rFonts w:ascii="Tahoma" w:hAnsi="Tahoma" w:cs="Tahoma"/>
          <w:noProof w:val="0"/>
          <w:color w:val="000000" w:themeColor="text1"/>
        </w:rPr>
        <w:t>centrálnej</w:t>
      </w:r>
      <w:r w:rsidRPr="00EF21E7">
        <w:rPr>
          <w:rFonts w:ascii="Tahoma" w:hAnsi="Tahoma" w:cs="Tahoma"/>
          <w:noProof w:val="0"/>
          <w:color w:val="000000" w:themeColor="text1"/>
        </w:rPr>
        <w:t xml:space="preserve"> časti mesta Košice, ktoré poskytuje širokú paletu </w:t>
      </w:r>
      <w:r w:rsidR="007D1170" w:rsidRPr="00EF21E7">
        <w:rPr>
          <w:rFonts w:ascii="Tahoma" w:hAnsi="Tahoma" w:cs="Tahoma"/>
          <w:noProof w:val="0"/>
          <w:color w:val="000000" w:themeColor="text1"/>
        </w:rPr>
        <w:t>kultúrneho</w:t>
      </w:r>
      <w:r w:rsidRPr="00EF21E7">
        <w:rPr>
          <w:rFonts w:ascii="Tahoma" w:hAnsi="Tahoma" w:cs="Tahoma"/>
          <w:noProof w:val="0"/>
          <w:color w:val="000000" w:themeColor="text1"/>
        </w:rPr>
        <w:t xml:space="preserve"> vyžit</w:t>
      </w:r>
      <w:r w:rsidR="007D1170">
        <w:rPr>
          <w:rFonts w:ascii="Tahoma" w:hAnsi="Tahoma" w:cs="Tahoma"/>
          <w:noProof w:val="0"/>
          <w:color w:val="000000" w:themeColor="text1"/>
        </w:rPr>
        <w:t>i</w:t>
      </w:r>
      <w:r w:rsidRPr="00EF21E7">
        <w:rPr>
          <w:rFonts w:ascii="Tahoma" w:hAnsi="Tahoma" w:cs="Tahoma"/>
          <w:noProof w:val="0"/>
          <w:color w:val="000000" w:themeColor="text1"/>
        </w:rPr>
        <w:t>a, ako sú kina, divadlá, koncertné podujatia, výstavy</w:t>
      </w:r>
      <w:r w:rsidRPr="007D1170">
        <w:rPr>
          <w:rFonts w:ascii="Tahoma" w:hAnsi="Tahoma" w:cs="Tahoma"/>
          <w:noProof w:val="0"/>
          <w:color w:val="FF0000"/>
        </w:rPr>
        <w:t xml:space="preserve"> </w:t>
      </w:r>
      <w:r w:rsidRPr="00EF21E7">
        <w:rPr>
          <w:rFonts w:ascii="Tahoma" w:hAnsi="Tahoma" w:cs="Tahoma"/>
          <w:noProof w:val="0"/>
          <w:color w:val="000000" w:themeColor="text1"/>
        </w:rPr>
        <w:t>a pod.</w:t>
      </w:r>
    </w:p>
    <w:p w14:paraId="548046BE" w14:textId="536A8CDB" w:rsidR="001301BC" w:rsidRPr="00EF21E7" w:rsidRDefault="001301BC" w:rsidP="00D8625B">
      <w:pPr>
        <w:jc w:val="both"/>
        <w:rPr>
          <w:rFonts w:ascii="Tahoma" w:hAnsi="Tahoma" w:cs="Tahoma"/>
          <w:noProof w:val="0"/>
          <w:color w:val="000000" w:themeColor="text1"/>
        </w:rPr>
      </w:pPr>
      <w:r w:rsidRPr="00EF21E7">
        <w:rPr>
          <w:rFonts w:ascii="Tahoma" w:hAnsi="Tahoma" w:cs="Tahoma"/>
          <w:noProof w:val="0"/>
          <w:color w:val="000000" w:themeColor="text1"/>
        </w:rPr>
        <w:t xml:space="preserve">Na poli duchovnom mesto poskytuje množstvo </w:t>
      </w:r>
      <w:proofErr w:type="spellStart"/>
      <w:r w:rsidRPr="00EF21E7">
        <w:rPr>
          <w:rFonts w:ascii="Tahoma" w:hAnsi="Tahoma" w:cs="Tahoma"/>
          <w:noProof w:val="0"/>
          <w:color w:val="000000" w:themeColor="text1"/>
        </w:rPr>
        <w:t>konfesijného</w:t>
      </w:r>
      <w:proofErr w:type="spellEnd"/>
      <w:r w:rsidRPr="00EF21E7">
        <w:rPr>
          <w:rFonts w:ascii="Tahoma" w:hAnsi="Tahoma" w:cs="Tahoma"/>
          <w:noProof w:val="0"/>
          <w:color w:val="000000" w:themeColor="text1"/>
        </w:rPr>
        <w:t xml:space="preserve"> zázemia všetkých, štátom uznávaných cirkví a konfesií.</w:t>
      </w:r>
    </w:p>
    <w:p w14:paraId="3EB374AE" w14:textId="05900FEE" w:rsidR="001301BC" w:rsidRPr="00EF21E7" w:rsidRDefault="001301BC" w:rsidP="00D8625B">
      <w:pPr>
        <w:jc w:val="both"/>
        <w:rPr>
          <w:rFonts w:ascii="Tahoma" w:hAnsi="Tahoma" w:cs="Tahoma"/>
          <w:noProof w:val="0"/>
          <w:color w:val="000000" w:themeColor="text1"/>
        </w:rPr>
      </w:pPr>
    </w:p>
    <w:p w14:paraId="02BFD357" w14:textId="3EDCB6BF" w:rsidR="001301BC" w:rsidRPr="00EF21E7" w:rsidRDefault="001301BC" w:rsidP="00D8625B">
      <w:pPr>
        <w:jc w:val="both"/>
        <w:rPr>
          <w:rFonts w:ascii="Tahoma" w:hAnsi="Tahoma" w:cs="Tahoma"/>
          <w:noProof w:val="0"/>
          <w:color w:val="000000" w:themeColor="text1"/>
        </w:rPr>
      </w:pPr>
      <w:r w:rsidRPr="00EF21E7">
        <w:rPr>
          <w:rFonts w:ascii="Tahoma" w:hAnsi="Tahoma" w:cs="Tahoma"/>
          <w:noProof w:val="0"/>
          <w:color w:val="000000" w:themeColor="text1"/>
        </w:rPr>
        <w:t xml:space="preserve">Vysoká škola bezpečnostného manažérstva v Košiciach vybavuje svojich študentov preukazom študenta VŠ (Index) a medzinárodnou identifikačnou </w:t>
      </w:r>
      <w:r w:rsidR="00A01F5A" w:rsidRPr="00EF21E7">
        <w:rPr>
          <w:rFonts w:ascii="Tahoma" w:hAnsi="Tahoma" w:cs="Tahoma"/>
          <w:noProof w:val="0"/>
          <w:color w:val="000000" w:themeColor="text1"/>
        </w:rPr>
        <w:t xml:space="preserve">ISIC </w:t>
      </w:r>
      <w:r w:rsidRPr="00EF21E7">
        <w:rPr>
          <w:rFonts w:ascii="Tahoma" w:hAnsi="Tahoma" w:cs="Tahoma"/>
          <w:noProof w:val="0"/>
          <w:color w:val="000000" w:themeColor="text1"/>
        </w:rPr>
        <w:t xml:space="preserve">kartou študenta, pomocou ktorých študenti môžu získať úľavy poplatkov na </w:t>
      </w:r>
      <w:r w:rsidR="007D1170" w:rsidRPr="00EF21E7">
        <w:rPr>
          <w:rFonts w:ascii="Tahoma" w:hAnsi="Tahoma" w:cs="Tahoma"/>
          <w:noProof w:val="0"/>
          <w:color w:val="000000" w:themeColor="text1"/>
        </w:rPr>
        <w:t>vstupenky</w:t>
      </w:r>
      <w:r w:rsidRPr="00EF21E7">
        <w:rPr>
          <w:rFonts w:ascii="Tahoma" w:hAnsi="Tahoma" w:cs="Tahoma"/>
          <w:noProof w:val="0"/>
          <w:color w:val="000000" w:themeColor="text1"/>
        </w:rPr>
        <w:t xml:space="preserve"> a pod. </w:t>
      </w:r>
    </w:p>
    <w:p w14:paraId="1A8BDA6A" w14:textId="083EE2FA" w:rsidR="00BD58CB" w:rsidRPr="00EF21E7" w:rsidRDefault="00BD58CB" w:rsidP="00D8625B">
      <w:pPr>
        <w:jc w:val="both"/>
        <w:rPr>
          <w:rFonts w:ascii="Tahoma" w:hAnsi="Tahoma" w:cs="Tahoma"/>
          <w:noProof w:val="0"/>
          <w:color w:val="000000" w:themeColor="text1"/>
        </w:rPr>
      </w:pPr>
    </w:p>
    <w:p w14:paraId="523F4148" w14:textId="6E5EC66D" w:rsidR="003D5422" w:rsidRPr="00EF21E7" w:rsidRDefault="003D5422" w:rsidP="00DC337A">
      <w:pPr>
        <w:pStyle w:val="Nadpis2"/>
        <w:rPr>
          <w:rFonts w:ascii="Tahoma" w:hAnsi="Tahoma" w:cs="Tahoma"/>
          <w:b/>
          <w:bCs/>
          <w:i w:val="0"/>
          <w:iCs w:val="0"/>
          <w:noProof w:val="0"/>
          <w:color w:val="000000" w:themeColor="text1"/>
          <w:sz w:val="28"/>
          <w:szCs w:val="28"/>
        </w:rPr>
      </w:pPr>
      <w:bookmarkStart w:id="94" w:name="_Toc118630483"/>
      <w:r w:rsidRPr="00EF21E7">
        <w:rPr>
          <w:rFonts w:ascii="Tahoma" w:hAnsi="Tahoma" w:cs="Tahoma"/>
          <w:b/>
          <w:bCs/>
          <w:i w:val="0"/>
          <w:iCs w:val="0"/>
          <w:noProof w:val="0"/>
          <w:color w:val="000000" w:themeColor="text1"/>
          <w:sz w:val="28"/>
          <w:szCs w:val="28"/>
        </w:rPr>
        <w:t>Zdroje štúdia mimo sídla vysokej školy</w:t>
      </w:r>
      <w:bookmarkEnd w:id="94"/>
    </w:p>
    <w:p w14:paraId="44EF350A" w14:textId="27D29AC6" w:rsidR="00974880" w:rsidRPr="00EF21E7" w:rsidRDefault="00974880" w:rsidP="00974880">
      <w:pPr>
        <w:rPr>
          <w:rFonts w:ascii="Tahoma" w:hAnsi="Tahoma" w:cs="Tahoma"/>
          <w:noProof w:val="0"/>
        </w:rPr>
      </w:pPr>
    </w:p>
    <w:p w14:paraId="5588651C" w14:textId="39AA8DC4" w:rsidR="00974880" w:rsidRDefault="00974880" w:rsidP="00974880">
      <w:pPr>
        <w:jc w:val="both"/>
        <w:rPr>
          <w:rFonts w:ascii="Tahoma" w:hAnsi="Tahoma" w:cs="Tahoma"/>
          <w:noProof w:val="0"/>
        </w:rPr>
      </w:pPr>
      <w:r w:rsidRPr="00EF21E7">
        <w:rPr>
          <w:rFonts w:ascii="Tahoma" w:hAnsi="Tahoma" w:cs="Tahoma"/>
          <w:noProof w:val="0"/>
        </w:rPr>
        <w:t>Vysoká škola bezpečnostného manažérstva v Košiciach poskytuje vzdelávanie iba v mieste sídla školy.  Výcvik prežitia v sťažených podmienkach vo Výcvikovom stredisku v Kysaku je vecne, zdrojmi a podmienkami späté s organizáciou v Košiciach, nakoľko samo nedisponuje samostatnosťou a je iba súčasťou školy v Košiciach na ul. Košťova 1.</w:t>
      </w:r>
      <w:r w:rsidR="00A12974">
        <w:rPr>
          <w:rFonts w:ascii="Tahoma" w:hAnsi="Tahoma" w:cs="Tahoma"/>
          <w:noProof w:val="0"/>
        </w:rPr>
        <w:t xml:space="preserve"> </w:t>
      </w:r>
    </w:p>
    <w:p w14:paraId="5F0D7ABB" w14:textId="57A5D116" w:rsidR="00B31D83" w:rsidRPr="00195621" w:rsidRDefault="00B31D83" w:rsidP="00974880">
      <w:pPr>
        <w:jc w:val="both"/>
        <w:rPr>
          <w:rFonts w:ascii="Tahoma" w:hAnsi="Tahoma" w:cs="Tahoma"/>
          <w:noProof w:val="0"/>
          <w:color w:val="000000" w:themeColor="text1"/>
        </w:rPr>
      </w:pPr>
      <w:r w:rsidRPr="00195621">
        <w:rPr>
          <w:rFonts w:ascii="Tahoma" w:hAnsi="Tahoma" w:cs="Tahoma"/>
          <w:noProof w:val="0"/>
          <w:color w:val="000000" w:themeColor="text1"/>
        </w:rPr>
        <w:t xml:space="preserve">Z pohľadu personálnych a materiálnych zdrojov mimo sídla sem môžeme zaradiť participáciu zainteresovaných strán na vzdelávacích aktivitách (zväčša bez nároku na honorár), napr. súčinnostné cvičenia IZS v centre Kysak, ukážky výkonu služby bezpečnostných a záchranných zložiek, pozvané odborné prednášky k témam predmetov, exkurzie, stáže, participácia študentov ako tzv. „nezúčastnených osôb“ na procesných úkonoch objasňovania trestnej činnosti a pod. </w:t>
      </w:r>
    </w:p>
    <w:p w14:paraId="74429E81" w14:textId="2C5B8F2F" w:rsidR="00A01F5A" w:rsidRPr="00EF21E7" w:rsidRDefault="00A01F5A" w:rsidP="00974880">
      <w:pPr>
        <w:jc w:val="both"/>
        <w:rPr>
          <w:rFonts w:ascii="Tahoma" w:hAnsi="Tahoma" w:cs="Tahoma"/>
          <w:noProof w:val="0"/>
        </w:rPr>
      </w:pPr>
    </w:p>
    <w:p w14:paraId="20111E9D" w14:textId="1DDB60BA" w:rsidR="003D5422" w:rsidRPr="00EF21E7" w:rsidRDefault="003D5422" w:rsidP="00DC337A">
      <w:pPr>
        <w:pStyle w:val="Nadpis2"/>
        <w:rPr>
          <w:rFonts w:ascii="Tahoma" w:hAnsi="Tahoma" w:cs="Tahoma"/>
          <w:b/>
          <w:bCs/>
          <w:i w:val="0"/>
          <w:iCs w:val="0"/>
          <w:noProof w:val="0"/>
          <w:color w:val="000000" w:themeColor="text1"/>
          <w:sz w:val="28"/>
          <w:szCs w:val="28"/>
        </w:rPr>
      </w:pPr>
      <w:bookmarkStart w:id="95" w:name="_Toc118630484"/>
      <w:r w:rsidRPr="00EF21E7">
        <w:rPr>
          <w:rFonts w:ascii="Tahoma" w:hAnsi="Tahoma" w:cs="Tahoma"/>
          <w:b/>
          <w:bCs/>
          <w:i w:val="0"/>
          <w:iCs w:val="0"/>
          <w:noProof w:val="0"/>
          <w:color w:val="000000" w:themeColor="text1"/>
          <w:sz w:val="28"/>
          <w:szCs w:val="28"/>
        </w:rPr>
        <w:t>Prístupnosť zdrojov a informovanosť o</w:t>
      </w:r>
      <w:r w:rsidR="00BE6A44" w:rsidRPr="00EF21E7">
        <w:rPr>
          <w:rFonts w:ascii="Tahoma" w:hAnsi="Tahoma" w:cs="Tahoma"/>
          <w:b/>
          <w:bCs/>
          <w:i w:val="0"/>
          <w:iCs w:val="0"/>
          <w:noProof w:val="0"/>
          <w:color w:val="000000" w:themeColor="text1"/>
          <w:sz w:val="28"/>
          <w:szCs w:val="28"/>
        </w:rPr>
        <w:t> </w:t>
      </w:r>
      <w:r w:rsidRPr="00EF21E7">
        <w:rPr>
          <w:rFonts w:ascii="Tahoma" w:hAnsi="Tahoma" w:cs="Tahoma"/>
          <w:b/>
          <w:bCs/>
          <w:i w:val="0"/>
          <w:iCs w:val="0"/>
          <w:noProof w:val="0"/>
          <w:color w:val="000000" w:themeColor="text1"/>
          <w:sz w:val="28"/>
          <w:szCs w:val="28"/>
        </w:rPr>
        <w:t>prístupnosti</w:t>
      </w:r>
      <w:bookmarkEnd w:id="95"/>
    </w:p>
    <w:p w14:paraId="4E813EF3" w14:textId="041A7958" w:rsidR="00BE6A44" w:rsidRPr="00EF21E7" w:rsidRDefault="00BE6A44" w:rsidP="00BE6A44">
      <w:pPr>
        <w:rPr>
          <w:rFonts w:ascii="Tahoma" w:hAnsi="Tahoma" w:cs="Tahoma"/>
          <w:noProof w:val="0"/>
        </w:rPr>
      </w:pPr>
    </w:p>
    <w:p w14:paraId="06ADDA2C" w14:textId="27239AE8" w:rsidR="00BE6A44" w:rsidRPr="00EF21E7" w:rsidRDefault="00BE6A44" w:rsidP="00BE6A44">
      <w:pPr>
        <w:jc w:val="both"/>
        <w:rPr>
          <w:rFonts w:ascii="Tahoma" w:hAnsi="Tahoma" w:cs="Tahoma"/>
          <w:noProof w:val="0"/>
        </w:rPr>
      </w:pPr>
      <w:r w:rsidRPr="00EF21E7">
        <w:rPr>
          <w:rFonts w:ascii="Tahoma" w:hAnsi="Tahoma" w:cs="Tahoma"/>
          <w:noProof w:val="0"/>
        </w:rPr>
        <w:t xml:space="preserve">Medzi zdroje zabezpečovania vzdelávania v ŠP podľa 4.1.13_Príručka VSK </w:t>
      </w:r>
      <w:r w:rsidRPr="00EF21E7">
        <w:rPr>
          <w:rFonts w:ascii="Tahoma" w:hAnsi="Tahoma" w:cs="Tahoma"/>
          <w:noProof w:val="0"/>
          <w:color w:val="000000" w:themeColor="text1"/>
        </w:rPr>
        <w:t>(Kap. 7_Podpora)</w:t>
      </w:r>
      <w:r w:rsidRPr="00EF21E7">
        <w:rPr>
          <w:rFonts w:ascii="Tahoma" w:hAnsi="Tahoma" w:cs="Tahoma"/>
          <w:i/>
          <w:iCs/>
          <w:noProof w:val="0"/>
          <w:color w:val="000000" w:themeColor="text1"/>
        </w:rPr>
        <w:t xml:space="preserve"> </w:t>
      </w:r>
      <w:r w:rsidRPr="00EF21E7">
        <w:rPr>
          <w:rFonts w:ascii="Tahoma" w:hAnsi="Tahoma" w:cs="Tahoma"/>
          <w:noProof w:val="0"/>
        </w:rPr>
        <w:t>patria zdroje finančné, materiálno-technické, vrátane infraštruktúry a zdroje ľudské.</w:t>
      </w:r>
    </w:p>
    <w:p w14:paraId="1BFA8DF3" w14:textId="57DB0974" w:rsidR="00BE6A44" w:rsidRPr="00EF21E7" w:rsidRDefault="00BE6A44" w:rsidP="00BE6A44">
      <w:pPr>
        <w:jc w:val="both"/>
        <w:rPr>
          <w:rFonts w:ascii="Tahoma" w:hAnsi="Tahoma" w:cs="Tahoma"/>
          <w:noProof w:val="0"/>
        </w:rPr>
      </w:pPr>
      <w:r w:rsidRPr="00EF21E7">
        <w:rPr>
          <w:rFonts w:ascii="Tahoma" w:hAnsi="Tahoma" w:cs="Tahoma"/>
          <w:noProof w:val="0"/>
        </w:rPr>
        <w:t xml:space="preserve">Študenti majú prístup okrem finančných zdrojov a ľudských zdrojov ku všetkým </w:t>
      </w:r>
      <w:proofErr w:type="spellStart"/>
      <w:r w:rsidRPr="00EF21E7">
        <w:rPr>
          <w:rFonts w:ascii="Tahoma" w:hAnsi="Tahoma" w:cs="Tahoma"/>
          <w:noProof w:val="0"/>
        </w:rPr>
        <w:t>meteriálno</w:t>
      </w:r>
      <w:proofErr w:type="spellEnd"/>
      <w:r w:rsidRPr="00EF21E7">
        <w:rPr>
          <w:rFonts w:ascii="Tahoma" w:hAnsi="Tahoma" w:cs="Tahoma"/>
          <w:noProof w:val="0"/>
        </w:rPr>
        <w:t>-technickým zdrojom vzdelávania, vrátane všetkej potrebnej relevantnej infraštruktúry vo forme hardvéru a softvéru.</w:t>
      </w:r>
    </w:p>
    <w:p w14:paraId="09067E83" w14:textId="3AC7ABA2" w:rsidR="00BE6A44" w:rsidRPr="00EF21E7" w:rsidRDefault="00BE6A44" w:rsidP="00BE6A44">
      <w:pPr>
        <w:jc w:val="both"/>
        <w:rPr>
          <w:rFonts w:ascii="Tahoma" w:hAnsi="Tahoma" w:cs="Tahoma"/>
          <w:noProof w:val="0"/>
        </w:rPr>
      </w:pPr>
      <w:r w:rsidRPr="00EF21E7">
        <w:rPr>
          <w:rFonts w:ascii="Tahoma" w:hAnsi="Tahoma" w:cs="Tahoma"/>
          <w:noProof w:val="0"/>
        </w:rPr>
        <w:t>Vstup do budovy školy je zabezpečovaný službou SBS a od študentov môže byť požadovaná identifikácia indexom alebo IS</w:t>
      </w:r>
      <w:r w:rsidR="00A01F5A" w:rsidRPr="00EF21E7">
        <w:rPr>
          <w:rFonts w:ascii="Tahoma" w:hAnsi="Tahoma" w:cs="Tahoma"/>
          <w:noProof w:val="0"/>
        </w:rPr>
        <w:t>IC kartou.</w:t>
      </w:r>
    </w:p>
    <w:p w14:paraId="362ACE8D" w14:textId="6B9A4592" w:rsidR="00A01F5A" w:rsidRPr="00EF21E7" w:rsidRDefault="00A01F5A" w:rsidP="00BE6A44">
      <w:pPr>
        <w:jc w:val="both"/>
        <w:rPr>
          <w:rFonts w:ascii="Tahoma" w:hAnsi="Tahoma" w:cs="Tahoma"/>
          <w:noProof w:val="0"/>
        </w:rPr>
      </w:pPr>
      <w:r w:rsidRPr="00EF21E7">
        <w:rPr>
          <w:rFonts w:ascii="Tahoma" w:hAnsi="Tahoma" w:cs="Tahoma"/>
          <w:noProof w:val="0"/>
        </w:rPr>
        <w:t>Prístup k hardvéru a softvéru potrebnému k výučbe, je voľn</w:t>
      </w:r>
      <w:r w:rsidR="00117702" w:rsidRPr="00EF21E7">
        <w:rPr>
          <w:rFonts w:ascii="Tahoma" w:hAnsi="Tahoma" w:cs="Tahoma"/>
          <w:noProof w:val="0"/>
        </w:rPr>
        <w:t>ý</w:t>
      </w:r>
      <w:r w:rsidRPr="00EF21E7">
        <w:rPr>
          <w:rFonts w:ascii="Tahoma" w:hAnsi="Tahoma" w:cs="Tahoma"/>
          <w:noProof w:val="0"/>
        </w:rPr>
        <w:t xml:space="preserve"> na základe osobnej prezentácie študenta na výučbe alebo prístupovými údajmi, pokiaľ si to daná technika vyžaduje. </w:t>
      </w:r>
    </w:p>
    <w:p w14:paraId="19102791" w14:textId="2ADA4930" w:rsidR="00A01F5A" w:rsidRPr="00EF21E7" w:rsidRDefault="00A01F5A" w:rsidP="00BE6A44">
      <w:pPr>
        <w:jc w:val="both"/>
        <w:rPr>
          <w:rFonts w:ascii="Tahoma" w:hAnsi="Tahoma" w:cs="Tahoma"/>
          <w:noProof w:val="0"/>
        </w:rPr>
      </w:pPr>
      <w:r w:rsidRPr="00EF21E7">
        <w:rPr>
          <w:rFonts w:ascii="Tahoma" w:hAnsi="Tahoma" w:cs="Tahoma"/>
          <w:noProof w:val="0"/>
        </w:rPr>
        <w:lastRenderedPageBreak/>
        <w:t>Všetky prístupy týkajúce sa organizácie výučby spätej s informačným systémom Moodle</w:t>
      </w:r>
      <w:r w:rsidR="00233112">
        <w:rPr>
          <w:rFonts w:ascii="Tahoma" w:hAnsi="Tahoma" w:cs="Tahoma"/>
          <w:noProof w:val="0"/>
        </w:rPr>
        <w:t xml:space="preserve">, </w:t>
      </w:r>
      <w:r w:rsidR="00233112" w:rsidRPr="00195621">
        <w:rPr>
          <w:rFonts w:ascii="Tahoma" w:hAnsi="Tahoma" w:cs="Tahoma"/>
          <w:noProof w:val="0"/>
          <w:color w:val="000000" w:themeColor="text1"/>
        </w:rPr>
        <w:t>Office 365, EZP</w:t>
      </w:r>
      <w:r w:rsidRPr="00195621">
        <w:rPr>
          <w:rFonts w:ascii="Tahoma" w:hAnsi="Tahoma" w:cs="Tahoma"/>
          <w:noProof w:val="0"/>
          <w:color w:val="000000" w:themeColor="text1"/>
        </w:rPr>
        <w:t xml:space="preserve"> a/alebo MAIS sú kódované prístupovými heslami, ktorými disponuje iba tí štu</w:t>
      </w:r>
      <w:r w:rsidRPr="00EF21E7">
        <w:rPr>
          <w:rFonts w:ascii="Tahoma" w:hAnsi="Tahoma" w:cs="Tahoma"/>
          <w:noProof w:val="0"/>
        </w:rPr>
        <w:t xml:space="preserve">denti a učitelia, ktorým boli prístupové </w:t>
      </w:r>
      <w:r w:rsidR="007E00CE" w:rsidRPr="00EF21E7">
        <w:rPr>
          <w:rFonts w:ascii="Tahoma" w:hAnsi="Tahoma" w:cs="Tahoma"/>
          <w:noProof w:val="0"/>
        </w:rPr>
        <w:t>heslá</w:t>
      </w:r>
      <w:r w:rsidRPr="00EF21E7">
        <w:rPr>
          <w:rFonts w:ascii="Tahoma" w:hAnsi="Tahoma" w:cs="Tahoma"/>
          <w:noProof w:val="0"/>
        </w:rPr>
        <w:t xml:space="preserve"> poskytnuté.</w:t>
      </w:r>
    </w:p>
    <w:p w14:paraId="3CC42616" w14:textId="4BF5EAFD" w:rsidR="00A01F5A" w:rsidRPr="00EF21E7" w:rsidRDefault="00A01F5A" w:rsidP="00BE6A44">
      <w:pPr>
        <w:jc w:val="both"/>
        <w:rPr>
          <w:rFonts w:ascii="Tahoma" w:hAnsi="Tahoma" w:cs="Tahoma"/>
          <w:noProof w:val="0"/>
        </w:rPr>
      </w:pPr>
    </w:p>
    <w:p w14:paraId="3444D350" w14:textId="42C77616" w:rsidR="00A01F5A" w:rsidRPr="00EF21E7" w:rsidRDefault="00A01F5A" w:rsidP="00BE6A44">
      <w:pPr>
        <w:jc w:val="both"/>
        <w:rPr>
          <w:rFonts w:ascii="Tahoma" w:hAnsi="Tahoma" w:cs="Tahoma"/>
          <w:noProof w:val="0"/>
        </w:rPr>
      </w:pPr>
      <w:r w:rsidRPr="00EF21E7">
        <w:rPr>
          <w:rFonts w:ascii="Tahoma" w:hAnsi="Tahoma" w:cs="Tahoma"/>
          <w:noProof w:val="0"/>
        </w:rPr>
        <w:t>Študenti a </w:t>
      </w:r>
      <w:r w:rsidR="007E00CE" w:rsidRPr="00EF21E7">
        <w:rPr>
          <w:rFonts w:ascii="Tahoma" w:hAnsi="Tahoma" w:cs="Tahoma"/>
          <w:noProof w:val="0"/>
        </w:rPr>
        <w:t>učitelia</w:t>
      </w:r>
      <w:r w:rsidRPr="00EF21E7">
        <w:rPr>
          <w:rFonts w:ascii="Tahoma" w:hAnsi="Tahoma" w:cs="Tahoma"/>
          <w:noProof w:val="0"/>
        </w:rPr>
        <w:t xml:space="preserve"> sú v rámci vzdelávacích procesov informovaní a školení o práci s prístupovými kódmi a</w:t>
      </w:r>
      <w:r w:rsidR="00277968" w:rsidRPr="00EF21E7">
        <w:rPr>
          <w:rFonts w:ascii="Tahoma" w:hAnsi="Tahoma" w:cs="Tahoma"/>
          <w:noProof w:val="0"/>
        </w:rPr>
        <w:t xml:space="preserve"> s obsluhou hardvéru a/alebo softvéru. </w:t>
      </w:r>
    </w:p>
    <w:p w14:paraId="571104B6" w14:textId="26CDE218" w:rsidR="00277968" w:rsidRPr="00233112" w:rsidRDefault="00277968" w:rsidP="00BE6A44">
      <w:pPr>
        <w:jc w:val="both"/>
        <w:rPr>
          <w:rFonts w:ascii="Tahoma" w:hAnsi="Tahoma" w:cs="Tahoma"/>
          <w:noProof w:val="0"/>
          <w:color w:val="00B050"/>
        </w:rPr>
      </w:pPr>
      <w:r w:rsidRPr="00EF21E7">
        <w:rPr>
          <w:rFonts w:ascii="Tahoma" w:hAnsi="Tahoma" w:cs="Tahoma"/>
          <w:noProof w:val="0"/>
        </w:rPr>
        <w:t>V prípade akýchkoľvek problémov s prístupom k zdrojom vzdelávania, študent má možnosť riešiť priamo s učiteľom, tútorom a/alebo administrátorom</w:t>
      </w:r>
      <w:r w:rsidR="00233112">
        <w:rPr>
          <w:rFonts w:ascii="Tahoma" w:hAnsi="Tahoma" w:cs="Tahoma"/>
          <w:noProof w:val="0"/>
        </w:rPr>
        <w:t xml:space="preserve"> </w:t>
      </w:r>
      <w:r w:rsidR="00233112" w:rsidRPr="00195621">
        <w:rPr>
          <w:rFonts w:ascii="Tahoma" w:hAnsi="Tahoma" w:cs="Tahoma"/>
          <w:noProof w:val="0"/>
          <w:color w:val="000000" w:themeColor="text1"/>
        </w:rPr>
        <w:t xml:space="preserve">na podpornom e-maily </w:t>
      </w:r>
      <w:hyperlink r:id="rId111" w:history="1">
        <w:r w:rsidR="00233112" w:rsidRPr="001C1C08">
          <w:rPr>
            <w:rStyle w:val="Hypertextovprepojenie"/>
            <w:rFonts w:ascii="Tahoma" w:hAnsi="Tahoma" w:cs="Tahoma"/>
            <w:noProof w:val="0"/>
          </w:rPr>
          <w:t>podpora@vsbm.sk</w:t>
        </w:r>
      </w:hyperlink>
      <w:r w:rsidR="00233112">
        <w:rPr>
          <w:rFonts w:ascii="Tahoma" w:hAnsi="Tahoma" w:cs="Tahoma"/>
          <w:noProof w:val="0"/>
          <w:color w:val="00B050"/>
        </w:rPr>
        <w:t xml:space="preserve"> </w:t>
      </w:r>
      <w:r w:rsidRPr="00233112">
        <w:rPr>
          <w:rFonts w:ascii="Tahoma" w:hAnsi="Tahoma" w:cs="Tahoma"/>
          <w:noProof w:val="0"/>
          <w:color w:val="00B050"/>
        </w:rPr>
        <w:t>.</w:t>
      </w:r>
    </w:p>
    <w:p w14:paraId="4255136E" w14:textId="77777777" w:rsidR="00F85ADE" w:rsidRPr="00EF21E7" w:rsidRDefault="00F85ADE" w:rsidP="00BE6A44">
      <w:pPr>
        <w:jc w:val="both"/>
        <w:rPr>
          <w:rFonts w:ascii="Tahoma" w:hAnsi="Tahoma" w:cs="Tahoma"/>
          <w:noProof w:val="0"/>
        </w:rPr>
      </w:pPr>
    </w:p>
    <w:p w14:paraId="13159F4C" w14:textId="74958E44" w:rsidR="003D5422" w:rsidRPr="00EF21E7" w:rsidRDefault="003D5422" w:rsidP="00DC337A">
      <w:pPr>
        <w:pStyle w:val="Nadpis2"/>
        <w:rPr>
          <w:rFonts w:ascii="Tahoma" w:hAnsi="Tahoma" w:cs="Tahoma"/>
          <w:b/>
          <w:bCs/>
          <w:i w:val="0"/>
          <w:iCs w:val="0"/>
          <w:noProof w:val="0"/>
          <w:color w:val="000000" w:themeColor="text1"/>
          <w:sz w:val="28"/>
          <w:szCs w:val="28"/>
        </w:rPr>
      </w:pPr>
      <w:bookmarkStart w:id="96" w:name="_Toc118630485"/>
      <w:r w:rsidRPr="00EF21E7">
        <w:rPr>
          <w:rFonts w:ascii="Tahoma" w:hAnsi="Tahoma" w:cs="Tahoma"/>
          <w:b/>
          <w:bCs/>
          <w:i w:val="0"/>
          <w:iCs w:val="0"/>
          <w:noProof w:val="0"/>
          <w:color w:val="000000" w:themeColor="text1"/>
          <w:sz w:val="28"/>
          <w:szCs w:val="28"/>
        </w:rPr>
        <w:t>Účelnosť a efektívnosť poskytovaných zdrojov</w:t>
      </w:r>
      <w:bookmarkEnd w:id="96"/>
    </w:p>
    <w:p w14:paraId="287FB0BA" w14:textId="45ABAA4F" w:rsidR="00277968" w:rsidRPr="00EF21E7" w:rsidRDefault="00277968" w:rsidP="00277968">
      <w:pPr>
        <w:rPr>
          <w:rFonts w:ascii="Tahoma" w:hAnsi="Tahoma" w:cs="Tahoma"/>
          <w:noProof w:val="0"/>
        </w:rPr>
      </w:pPr>
    </w:p>
    <w:p w14:paraId="65B17143" w14:textId="5C2E61E8" w:rsidR="00277968" w:rsidRPr="00EF21E7" w:rsidRDefault="00277968" w:rsidP="00C02758">
      <w:pPr>
        <w:jc w:val="both"/>
        <w:rPr>
          <w:rFonts w:ascii="Tahoma" w:hAnsi="Tahoma" w:cs="Tahoma"/>
          <w:noProof w:val="0"/>
        </w:rPr>
      </w:pPr>
      <w:r w:rsidRPr="00EF21E7">
        <w:rPr>
          <w:rFonts w:ascii="Tahoma" w:hAnsi="Tahoma" w:cs="Tahoma"/>
          <w:noProof w:val="0"/>
        </w:rPr>
        <w:t>Zdroje potrebné na realizáciu procesov vzdelávania sú definované plánovacím aktom procesu H2_Plánovanie vzdelávacích procesov</w:t>
      </w:r>
      <w:r w:rsidR="00C02758" w:rsidRPr="00EF21E7">
        <w:rPr>
          <w:rFonts w:ascii="Tahoma" w:hAnsi="Tahoma" w:cs="Tahoma"/>
          <w:noProof w:val="0"/>
        </w:rPr>
        <w:t>, pričom sa opierajú o strategické plánovanie založené na plánoch dlhodobého rozvoja školy (</w:t>
      </w:r>
      <w:r w:rsidR="00117702" w:rsidRPr="00195621">
        <w:rPr>
          <w:rFonts w:ascii="Tahoma" w:hAnsi="Tahoma" w:cs="Tahoma"/>
          <w:noProof w:val="0"/>
          <w:color w:val="000000" w:themeColor="text1"/>
        </w:rPr>
        <w:t>4.4_DLHODOBÝ ZÁMER ROZVOJA VŠBM</w:t>
      </w:r>
      <w:r w:rsidR="00C02758" w:rsidRPr="00EF21E7">
        <w:rPr>
          <w:rFonts w:ascii="Tahoma" w:hAnsi="Tahoma" w:cs="Tahoma"/>
          <w:noProof w:val="0"/>
          <w:color w:val="000000" w:themeColor="text1"/>
        </w:rPr>
        <w:t>)</w:t>
      </w:r>
      <w:r w:rsidR="00F85ADE" w:rsidRPr="00EF21E7">
        <w:rPr>
          <w:rFonts w:ascii="Tahoma" w:hAnsi="Tahoma" w:cs="Tahoma"/>
          <w:noProof w:val="0"/>
          <w:color w:val="000000" w:themeColor="text1"/>
        </w:rPr>
        <w:t>,</w:t>
      </w:r>
      <w:r w:rsidR="00C02758" w:rsidRPr="00EF21E7">
        <w:rPr>
          <w:rFonts w:ascii="Tahoma" w:hAnsi="Tahoma" w:cs="Tahoma"/>
          <w:noProof w:val="0"/>
          <w:color w:val="000000" w:themeColor="text1"/>
        </w:rPr>
        <w:t xml:space="preserve"> o posúdenie rizík v kontexte organizácie</w:t>
      </w:r>
      <w:r w:rsidR="00117702" w:rsidRPr="00EF21E7">
        <w:rPr>
          <w:rFonts w:ascii="Tahoma" w:hAnsi="Tahoma" w:cs="Tahoma"/>
          <w:noProof w:val="0"/>
          <w:color w:val="000000" w:themeColor="text1"/>
        </w:rPr>
        <w:t>, 4.2.4_Matica rizík organizácie</w:t>
      </w:r>
      <w:r w:rsidR="00C02758" w:rsidRPr="00EF21E7">
        <w:rPr>
          <w:rFonts w:ascii="Tahoma" w:hAnsi="Tahoma" w:cs="Tahoma"/>
          <w:noProof w:val="0"/>
          <w:color w:val="000000" w:themeColor="text1"/>
        </w:rPr>
        <w:t xml:space="preserve"> (</w:t>
      </w:r>
      <w:r w:rsidR="00117702" w:rsidRPr="00195621">
        <w:rPr>
          <w:rFonts w:ascii="Tahoma" w:hAnsi="Tahoma" w:cs="Tahoma"/>
          <w:noProof w:val="0"/>
          <w:color w:val="000000" w:themeColor="text1"/>
        </w:rPr>
        <w:t>4.2_STRATEGICKÉ PLÁNOVANIE V KONTEXTE ORGANIZÁCIE</w:t>
      </w:r>
      <w:r w:rsidR="00117702" w:rsidRPr="00EF21E7">
        <w:rPr>
          <w:rFonts w:ascii="Tahoma" w:hAnsi="Tahoma" w:cs="Tahoma"/>
          <w:noProof w:val="0"/>
          <w:color w:val="000000" w:themeColor="text1"/>
        </w:rPr>
        <w:t>)</w:t>
      </w:r>
      <w:r w:rsidR="00C02758" w:rsidRPr="00EF21E7">
        <w:rPr>
          <w:rFonts w:ascii="Tahoma" w:hAnsi="Tahoma" w:cs="Tahoma"/>
          <w:noProof w:val="0"/>
          <w:color w:val="000000" w:themeColor="text1"/>
        </w:rPr>
        <w:t xml:space="preserve"> a vstupy operatívneho plánovania</w:t>
      </w:r>
      <w:r w:rsidR="00C02758" w:rsidRPr="00EF21E7">
        <w:rPr>
          <w:rFonts w:ascii="Tahoma" w:hAnsi="Tahoma" w:cs="Tahoma"/>
          <w:noProof w:val="0"/>
        </w:rPr>
        <w:t xml:space="preserve">, </w:t>
      </w:r>
      <w:r w:rsidRPr="00EF21E7">
        <w:rPr>
          <w:rFonts w:ascii="Tahoma" w:hAnsi="Tahoma" w:cs="Tahoma"/>
          <w:noProof w:val="0"/>
        </w:rPr>
        <w:t>vychádzaj</w:t>
      </w:r>
      <w:r w:rsidR="00C02758" w:rsidRPr="00EF21E7">
        <w:rPr>
          <w:rFonts w:ascii="Tahoma" w:hAnsi="Tahoma" w:cs="Tahoma"/>
          <w:noProof w:val="0"/>
        </w:rPr>
        <w:t>úce</w:t>
      </w:r>
      <w:r w:rsidRPr="00EF21E7">
        <w:rPr>
          <w:rFonts w:ascii="Tahoma" w:hAnsi="Tahoma" w:cs="Tahoma"/>
          <w:noProof w:val="0"/>
        </w:rPr>
        <w:t> </w:t>
      </w:r>
      <w:r w:rsidR="00C02758" w:rsidRPr="00EF21E7">
        <w:rPr>
          <w:rFonts w:ascii="Tahoma" w:hAnsi="Tahoma" w:cs="Tahoma"/>
          <w:noProof w:val="0"/>
        </w:rPr>
        <w:t xml:space="preserve">z </w:t>
      </w:r>
      <w:r w:rsidRPr="00EF21E7">
        <w:rPr>
          <w:rFonts w:ascii="Tahoma" w:hAnsi="Tahoma" w:cs="Tahoma"/>
          <w:noProof w:val="0"/>
        </w:rPr>
        <w:t>opis</w:t>
      </w:r>
      <w:r w:rsidR="00C02758" w:rsidRPr="00EF21E7">
        <w:rPr>
          <w:rFonts w:ascii="Tahoma" w:hAnsi="Tahoma" w:cs="Tahoma"/>
          <w:noProof w:val="0"/>
        </w:rPr>
        <w:t>u</w:t>
      </w:r>
      <w:r w:rsidRPr="00EF21E7">
        <w:rPr>
          <w:rFonts w:ascii="Tahoma" w:hAnsi="Tahoma" w:cs="Tahoma"/>
          <w:noProof w:val="0"/>
        </w:rPr>
        <w:t xml:space="preserve"> ŠP, </w:t>
      </w:r>
      <w:r w:rsidR="00C02758" w:rsidRPr="00EF21E7">
        <w:rPr>
          <w:rFonts w:ascii="Tahoma" w:hAnsi="Tahoma" w:cs="Tahoma"/>
          <w:noProof w:val="0"/>
        </w:rPr>
        <w:t xml:space="preserve">z </w:t>
      </w:r>
      <w:r w:rsidRPr="00EF21E7">
        <w:rPr>
          <w:rFonts w:ascii="Tahoma" w:hAnsi="Tahoma" w:cs="Tahoma"/>
          <w:noProof w:val="0"/>
        </w:rPr>
        <w:t>informačných listo</w:t>
      </w:r>
      <w:r w:rsidR="00C02758" w:rsidRPr="00EF21E7">
        <w:rPr>
          <w:rFonts w:ascii="Tahoma" w:hAnsi="Tahoma" w:cs="Tahoma"/>
          <w:noProof w:val="0"/>
        </w:rPr>
        <w:t>v</w:t>
      </w:r>
      <w:r w:rsidRPr="00EF21E7">
        <w:rPr>
          <w:rFonts w:ascii="Tahoma" w:hAnsi="Tahoma" w:cs="Tahoma"/>
          <w:noProof w:val="0"/>
        </w:rPr>
        <w:t xml:space="preserve"> predmetov, prípadne i tematických pláno</w:t>
      </w:r>
      <w:r w:rsidR="00C02758" w:rsidRPr="00EF21E7">
        <w:rPr>
          <w:rFonts w:ascii="Tahoma" w:hAnsi="Tahoma" w:cs="Tahoma"/>
          <w:noProof w:val="0"/>
        </w:rPr>
        <w:t>v</w:t>
      </w:r>
      <w:r w:rsidRPr="00EF21E7">
        <w:rPr>
          <w:rFonts w:ascii="Tahoma" w:hAnsi="Tahoma" w:cs="Tahoma"/>
          <w:noProof w:val="0"/>
        </w:rPr>
        <w:t xml:space="preserve"> rozvrhu</w:t>
      </w:r>
      <w:r w:rsidR="00C02758" w:rsidRPr="00EF21E7">
        <w:rPr>
          <w:rFonts w:ascii="Tahoma" w:hAnsi="Tahoma" w:cs="Tahoma"/>
          <w:noProof w:val="0"/>
        </w:rPr>
        <w:t>, počtu študentov a ich potrieb z hľadiska</w:t>
      </w:r>
      <w:r w:rsidR="0003450C" w:rsidRPr="00EF21E7">
        <w:rPr>
          <w:rFonts w:ascii="Tahoma" w:hAnsi="Tahoma" w:cs="Tahoma"/>
          <w:noProof w:val="0"/>
        </w:rPr>
        <w:t xml:space="preserve"> hardvéru a softvéru pre výučbu</w:t>
      </w:r>
      <w:r w:rsidR="00C02758" w:rsidRPr="00EF21E7">
        <w:rPr>
          <w:rFonts w:ascii="Tahoma" w:hAnsi="Tahoma" w:cs="Tahoma"/>
          <w:noProof w:val="0"/>
        </w:rPr>
        <w:t xml:space="preserve">. </w:t>
      </w:r>
    </w:p>
    <w:p w14:paraId="610E882F" w14:textId="77777777" w:rsidR="0003450C" w:rsidRPr="00EF21E7" w:rsidRDefault="0003450C" w:rsidP="0003450C">
      <w:pPr>
        <w:jc w:val="both"/>
        <w:rPr>
          <w:rFonts w:ascii="Tahoma" w:hAnsi="Tahoma" w:cs="Tahoma"/>
          <w:noProof w:val="0"/>
        </w:rPr>
      </w:pPr>
    </w:p>
    <w:p w14:paraId="591FA959" w14:textId="56275CA1" w:rsidR="0003450C" w:rsidRPr="00EF21E7" w:rsidRDefault="0003450C" w:rsidP="0003450C">
      <w:pPr>
        <w:jc w:val="both"/>
        <w:rPr>
          <w:rFonts w:ascii="Tahoma" w:hAnsi="Tahoma" w:cs="Tahoma"/>
          <w:b/>
          <w:bCs/>
          <w:noProof w:val="0"/>
          <w:color w:val="000000"/>
          <w:szCs w:val="22"/>
          <w:lang w:eastAsia="sk-SK"/>
        </w:rPr>
      </w:pPr>
      <w:r w:rsidRPr="00EF21E7">
        <w:rPr>
          <w:rFonts w:ascii="Tahoma" w:hAnsi="Tahoma" w:cs="Tahoma"/>
          <w:noProof w:val="0"/>
        </w:rPr>
        <w:t xml:space="preserve">Vstupy operatívneho plánovania zdrojov sú posudzované z hľadiska ich </w:t>
      </w:r>
      <w:r w:rsidRPr="00EF21E7">
        <w:rPr>
          <w:rFonts w:ascii="Tahoma" w:hAnsi="Tahoma" w:cs="Tahoma"/>
          <w:b/>
          <w:bCs/>
          <w:noProof w:val="0"/>
        </w:rPr>
        <w:t>účelnosti a dostupnosti</w:t>
      </w:r>
      <w:r w:rsidRPr="00EF21E7">
        <w:rPr>
          <w:rFonts w:ascii="Tahoma" w:hAnsi="Tahoma" w:cs="Tahoma"/>
          <w:noProof w:val="0"/>
        </w:rPr>
        <w:t xml:space="preserve"> procesom P2_</w:t>
      </w:r>
      <w:r w:rsidRPr="00EF21E7">
        <w:rPr>
          <w:rFonts w:ascii="Tahoma" w:hAnsi="Tahoma" w:cs="Tahoma"/>
          <w:noProof w:val="0"/>
          <w:color w:val="000000"/>
          <w:szCs w:val="22"/>
          <w:lang w:eastAsia="sk-SK"/>
        </w:rPr>
        <w:t>Riadenie pracovných a kontrolných prostriedkov, infraštruktúry, prostredia a procesov, dokumentovaným postupom (</w:t>
      </w:r>
      <w:hyperlink r:id="rId112" w:history="1">
        <w:r w:rsidRPr="00233112">
          <w:rPr>
            <w:rStyle w:val="Hypertextovprepojenie"/>
            <w:rFonts w:ascii="Tahoma" w:hAnsi="Tahoma" w:cs="Tahoma"/>
            <w:i/>
            <w:iCs/>
            <w:noProof w:val="0"/>
            <w:szCs w:val="22"/>
            <w:lang w:eastAsia="sk-SK"/>
          </w:rPr>
          <w:t xml:space="preserve">SM07_Riadenie zdrojov </w:t>
        </w:r>
        <w:r w:rsidR="00233112" w:rsidRPr="00233112">
          <w:rPr>
            <w:rStyle w:val="Hypertextovprepojenie"/>
            <w:rFonts w:ascii="Tahoma" w:hAnsi="Tahoma" w:cs="Tahoma"/>
            <w:i/>
            <w:iCs/>
            <w:noProof w:val="0"/>
            <w:szCs w:val="22"/>
            <w:lang w:eastAsia="sk-SK"/>
          </w:rPr>
          <w:t>prostredia a infraštruktúry</w:t>
        </w:r>
      </w:hyperlink>
      <w:r w:rsidRPr="00EF21E7">
        <w:rPr>
          <w:rFonts w:ascii="Tahoma" w:hAnsi="Tahoma" w:cs="Tahoma"/>
          <w:noProof w:val="0"/>
          <w:color w:val="000000"/>
          <w:szCs w:val="22"/>
          <w:lang w:eastAsia="sk-SK"/>
        </w:rPr>
        <w:t xml:space="preserve">). </w:t>
      </w:r>
    </w:p>
    <w:p w14:paraId="39F703BB" w14:textId="016D0897" w:rsidR="0003450C" w:rsidRPr="00EF21E7" w:rsidRDefault="0003450C" w:rsidP="00C02758">
      <w:pPr>
        <w:jc w:val="both"/>
        <w:rPr>
          <w:rFonts w:ascii="Tahoma" w:hAnsi="Tahoma" w:cs="Tahoma"/>
          <w:noProof w:val="0"/>
          <w:color w:val="000000" w:themeColor="text1"/>
        </w:rPr>
      </w:pPr>
      <w:r w:rsidRPr="00EF21E7">
        <w:rPr>
          <w:rFonts w:ascii="Tahoma" w:hAnsi="Tahoma" w:cs="Tahoma"/>
          <w:noProof w:val="0"/>
        </w:rPr>
        <w:t>Využívanie zdrojov a ich posudzovanie z hľadiska</w:t>
      </w:r>
      <w:r w:rsidRPr="00EF21E7">
        <w:rPr>
          <w:rFonts w:ascii="Tahoma" w:hAnsi="Tahoma" w:cs="Tahoma"/>
          <w:b/>
          <w:bCs/>
          <w:noProof w:val="0"/>
        </w:rPr>
        <w:t xml:space="preserve"> efektívnosti</w:t>
      </w:r>
      <w:r w:rsidRPr="00EF21E7">
        <w:rPr>
          <w:rFonts w:ascii="Tahoma" w:hAnsi="Tahoma" w:cs="Tahoma"/>
          <w:noProof w:val="0"/>
        </w:rPr>
        <w:t xml:space="preserve"> </w:t>
      </w:r>
      <w:r w:rsidR="00315558" w:rsidRPr="00EF21E7">
        <w:rPr>
          <w:rFonts w:ascii="Tahoma" w:hAnsi="Tahoma" w:cs="Tahoma"/>
          <w:noProof w:val="0"/>
        </w:rPr>
        <w:t>sa uskutočňuje procesom H3_Realizácia výučby v ŠP formou objektívnych kontrol na pracoviskách výučby (</w:t>
      </w:r>
      <w:r w:rsidR="00315558" w:rsidRPr="00EF21E7">
        <w:rPr>
          <w:rFonts w:ascii="Tahoma" w:hAnsi="Tahoma" w:cs="Tahoma"/>
          <w:noProof w:val="0"/>
          <w:color w:val="000000" w:themeColor="text1"/>
        </w:rPr>
        <w:t>Záznam kontroly na pracovisku) a prieskumom spokojnosti študentov dokumentovaným postupom (</w:t>
      </w:r>
      <w:r w:rsidR="00315558" w:rsidRPr="00195621">
        <w:rPr>
          <w:rFonts w:ascii="Tahoma" w:hAnsi="Tahoma" w:cs="Tahoma"/>
          <w:noProof w:val="0"/>
          <w:color w:val="000000" w:themeColor="text1"/>
        </w:rPr>
        <w:t>SM09_Monitorovanie spokojnosti zainteresovaných strán</w:t>
      </w:r>
      <w:r w:rsidR="00315558" w:rsidRPr="00EF21E7">
        <w:rPr>
          <w:rFonts w:ascii="Tahoma" w:hAnsi="Tahoma" w:cs="Tahoma"/>
          <w:noProof w:val="0"/>
          <w:color w:val="000000" w:themeColor="text1"/>
        </w:rPr>
        <w:t>), v interakcii s manažérskym procesom M1_Manažérske rozhodovanie. Hodnotenie efektívnosti</w:t>
      </w:r>
      <w:r w:rsidR="00F85ADE" w:rsidRPr="00EF21E7">
        <w:rPr>
          <w:rFonts w:ascii="Tahoma" w:hAnsi="Tahoma" w:cs="Tahoma"/>
          <w:noProof w:val="0"/>
          <w:color w:val="000000" w:themeColor="text1"/>
        </w:rPr>
        <w:t xml:space="preserve"> manažérskym procesom M1 je vykonávané na pozadí stanoveného rozpočtu na </w:t>
      </w:r>
      <w:r w:rsidR="00233112" w:rsidRPr="00EF21E7">
        <w:rPr>
          <w:rFonts w:ascii="Tahoma" w:hAnsi="Tahoma" w:cs="Tahoma"/>
          <w:noProof w:val="0"/>
          <w:color w:val="000000" w:themeColor="text1"/>
        </w:rPr>
        <w:t>príslušný</w:t>
      </w:r>
      <w:r w:rsidR="00F85ADE" w:rsidRPr="00EF21E7">
        <w:rPr>
          <w:rFonts w:ascii="Tahoma" w:hAnsi="Tahoma" w:cs="Tahoma"/>
          <w:noProof w:val="0"/>
          <w:color w:val="000000" w:themeColor="text1"/>
        </w:rPr>
        <w:t xml:space="preserve"> </w:t>
      </w:r>
      <w:r w:rsidR="00233112" w:rsidRPr="00EF21E7">
        <w:rPr>
          <w:rFonts w:ascii="Tahoma" w:hAnsi="Tahoma" w:cs="Tahoma"/>
          <w:noProof w:val="0"/>
          <w:color w:val="000000" w:themeColor="text1"/>
        </w:rPr>
        <w:t>fiškálny</w:t>
      </w:r>
      <w:r w:rsidR="00F85ADE" w:rsidRPr="00EF21E7">
        <w:rPr>
          <w:rFonts w:ascii="Tahoma" w:hAnsi="Tahoma" w:cs="Tahoma"/>
          <w:noProof w:val="0"/>
          <w:color w:val="000000" w:themeColor="text1"/>
        </w:rPr>
        <w:t xml:space="preserve"> rok, ktorý prek</w:t>
      </w:r>
      <w:r w:rsidR="008C45E0" w:rsidRPr="00EF21E7">
        <w:rPr>
          <w:rFonts w:ascii="Tahoma" w:hAnsi="Tahoma" w:cs="Tahoma"/>
          <w:noProof w:val="0"/>
          <w:color w:val="000000" w:themeColor="text1"/>
        </w:rPr>
        <w:t>r</w:t>
      </w:r>
      <w:r w:rsidR="00F85ADE" w:rsidRPr="00EF21E7">
        <w:rPr>
          <w:rFonts w:ascii="Tahoma" w:hAnsi="Tahoma" w:cs="Tahoma"/>
          <w:noProof w:val="0"/>
          <w:color w:val="000000" w:themeColor="text1"/>
        </w:rPr>
        <w:t xml:space="preserve">ýva dva semestre akademického roka vzdelávania. Efektívnosť vynaložených zdrojov je predmetom preskúmania manažmentom v procese M3_Preskúmanie manažmentom ako </w:t>
      </w:r>
      <w:r w:rsidR="00F85ADE" w:rsidRPr="00EF21E7">
        <w:rPr>
          <w:rFonts w:ascii="Tahoma" w:hAnsi="Tahoma" w:cs="Tahoma"/>
          <w:b/>
          <w:bCs/>
          <w:noProof w:val="0"/>
          <w:color w:val="000000" w:themeColor="text1"/>
        </w:rPr>
        <w:t xml:space="preserve">efektívnosť </w:t>
      </w:r>
      <w:r w:rsidR="00F85ADE" w:rsidRPr="00EF21E7">
        <w:rPr>
          <w:rFonts w:ascii="Tahoma" w:hAnsi="Tahoma" w:cs="Tahoma"/>
          <w:noProof w:val="0"/>
          <w:color w:val="000000" w:themeColor="text1"/>
        </w:rPr>
        <w:t xml:space="preserve">celého </w:t>
      </w:r>
      <w:r w:rsidR="00F85ADE" w:rsidRPr="00EF21E7">
        <w:rPr>
          <w:rFonts w:ascii="Tahoma" w:hAnsi="Tahoma" w:cs="Tahoma"/>
          <w:b/>
          <w:bCs/>
          <w:noProof w:val="0"/>
          <w:color w:val="000000" w:themeColor="text1"/>
        </w:rPr>
        <w:t>VSZK</w:t>
      </w:r>
      <w:r w:rsidR="00F85ADE" w:rsidRPr="00EF21E7">
        <w:rPr>
          <w:rFonts w:ascii="Tahoma" w:hAnsi="Tahoma" w:cs="Tahoma"/>
          <w:noProof w:val="0"/>
          <w:color w:val="000000" w:themeColor="text1"/>
        </w:rPr>
        <w:t xml:space="preserve"> v intenci</w:t>
      </w:r>
      <w:r w:rsidR="00E27242" w:rsidRPr="00EF21E7">
        <w:rPr>
          <w:rFonts w:ascii="Tahoma" w:hAnsi="Tahoma" w:cs="Tahoma"/>
          <w:noProof w:val="0"/>
          <w:color w:val="000000" w:themeColor="text1"/>
        </w:rPr>
        <w:t>á</w:t>
      </w:r>
      <w:r w:rsidR="00F85ADE" w:rsidRPr="00EF21E7">
        <w:rPr>
          <w:rFonts w:ascii="Tahoma" w:hAnsi="Tahoma" w:cs="Tahoma"/>
          <w:noProof w:val="0"/>
          <w:color w:val="000000" w:themeColor="text1"/>
        </w:rPr>
        <w:t>ch poslania školy a jej dlhodobého rozvoja (Správa z preskúmania manažmentom).</w:t>
      </w:r>
    </w:p>
    <w:p w14:paraId="6470206F" w14:textId="77777777" w:rsidR="00C02758" w:rsidRPr="00EF21E7" w:rsidRDefault="00C02758" w:rsidP="00C02758">
      <w:pPr>
        <w:jc w:val="both"/>
        <w:rPr>
          <w:rFonts w:ascii="Tahoma" w:hAnsi="Tahoma" w:cs="Tahoma"/>
          <w:noProof w:val="0"/>
        </w:rPr>
      </w:pPr>
    </w:p>
    <w:p w14:paraId="012AE9E4" w14:textId="0AEAFED5" w:rsidR="005D3564" w:rsidRPr="00EF21E7" w:rsidRDefault="005D3564" w:rsidP="00DC337A">
      <w:pPr>
        <w:pStyle w:val="Nadpis1"/>
        <w:pBdr>
          <w:bottom w:val="none" w:sz="0" w:space="0" w:color="auto"/>
        </w:pBdr>
        <w:rPr>
          <w:rFonts w:ascii="Tahoma" w:hAnsi="Tahoma" w:cs="Tahoma"/>
          <w:noProof w:val="0"/>
          <w:color w:val="000000" w:themeColor="text1"/>
          <w:sz w:val="32"/>
          <w:szCs w:val="32"/>
        </w:rPr>
      </w:pPr>
      <w:bookmarkStart w:id="97" w:name="_Toc118630486"/>
      <w:r w:rsidRPr="00EF21E7">
        <w:rPr>
          <w:rFonts w:ascii="Tahoma" w:hAnsi="Tahoma" w:cs="Tahoma"/>
          <w:noProof w:val="0"/>
          <w:color w:val="000000" w:themeColor="text1"/>
          <w:sz w:val="32"/>
          <w:szCs w:val="32"/>
        </w:rPr>
        <w:t>Zhromažďovanie a spracovanie informácií</w:t>
      </w:r>
      <w:bookmarkEnd w:id="97"/>
    </w:p>
    <w:p w14:paraId="2C25A638" w14:textId="1975F4BA" w:rsidR="005D3564" w:rsidRPr="00EF21E7" w:rsidRDefault="00CA477B" w:rsidP="00DC337A">
      <w:pPr>
        <w:pStyle w:val="Nadpis2"/>
        <w:rPr>
          <w:rFonts w:ascii="Tahoma" w:hAnsi="Tahoma" w:cs="Tahoma"/>
          <w:b/>
          <w:bCs/>
          <w:i w:val="0"/>
          <w:iCs w:val="0"/>
          <w:noProof w:val="0"/>
          <w:color w:val="000000" w:themeColor="text1"/>
          <w:sz w:val="28"/>
          <w:szCs w:val="28"/>
        </w:rPr>
      </w:pPr>
      <w:bookmarkStart w:id="98" w:name="_Toc118630487"/>
      <w:r w:rsidRPr="00EF21E7">
        <w:rPr>
          <w:rFonts w:ascii="Tahoma" w:hAnsi="Tahoma" w:cs="Tahoma"/>
          <w:b/>
          <w:bCs/>
          <w:i w:val="0"/>
          <w:iCs w:val="0"/>
          <w:noProof w:val="0"/>
          <w:color w:val="000000" w:themeColor="text1"/>
          <w:sz w:val="28"/>
          <w:szCs w:val="28"/>
        </w:rPr>
        <w:t>Manažérstvo</w:t>
      </w:r>
      <w:r w:rsidR="005D3564" w:rsidRPr="00EF21E7">
        <w:rPr>
          <w:rFonts w:ascii="Tahoma" w:hAnsi="Tahoma" w:cs="Tahoma"/>
          <w:b/>
          <w:bCs/>
          <w:i w:val="0"/>
          <w:iCs w:val="0"/>
          <w:noProof w:val="0"/>
          <w:color w:val="000000" w:themeColor="text1"/>
          <w:sz w:val="28"/>
          <w:szCs w:val="28"/>
        </w:rPr>
        <w:t xml:space="preserve"> informácií</w:t>
      </w:r>
      <w:bookmarkEnd w:id="98"/>
    </w:p>
    <w:p w14:paraId="5D3A4D39" w14:textId="20B172C1" w:rsidR="00F85ADE" w:rsidRPr="00EF21E7" w:rsidRDefault="00F85ADE" w:rsidP="00F85ADE">
      <w:pPr>
        <w:rPr>
          <w:rFonts w:ascii="Tahoma" w:hAnsi="Tahoma" w:cs="Tahoma"/>
          <w:noProof w:val="0"/>
        </w:rPr>
      </w:pPr>
    </w:p>
    <w:p w14:paraId="78FE1298" w14:textId="0EC55EF5" w:rsidR="00053548" w:rsidRPr="00EF21E7" w:rsidRDefault="00E27242" w:rsidP="00E27242">
      <w:pPr>
        <w:jc w:val="both"/>
        <w:rPr>
          <w:rFonts w:ascii="Tahoma" w:hAnsi="Tahoma" w:cs="Tahoma"/>
          <w:noProof w:val="0"/>
        </w:rPr>
      </w:pPr>
      <w:r w:rsidRPr="00EF21E7">
        <w:rPr>
          <w:rFonts w:ascii="Tahoma" w:hAnsi="Tahoma" w:cs="Tahoma"/>
          <w:noProof w:val="0"/>
        </w:rPr>
        <w:t>Vnútorný systém zabezpečovania kvality (VSZK), jeho priebeh, výsledky a vývoj je</w:t>
      </w:r>
      <w:r w:rsidR="00CC37B8" w:rsidRPr="00EF21E7">
        <w:rPr>
          <w:rFonts w:ascii="Tahoma" w:hAnsi="Tahoma" w:cs="Tahoma"/>
          <w:noProof w:val="0"/>
        </w:rPr>
        <w:t xml:space="preserve"> charakterizovaný informáciami s ktorými je spojený a ktoré sám </w:t>
      </w:r>
      <w:r w:rsidR="00C84F2F" w:rsidRPr="00EF21E7">
        <w:rPr>
          <w:rFonts w:ascii="Tahoma" w:hAnsi="Tahoma" w:cs="Tahoma"/>
          <w:noProof w:val="0"/>
        </w:rPr>
        <w:t>riadi</w:t>
      </w:r>
      <w:r w:rsidR="00CC37B8" w:rsidRPr="00EF21E7">
        <w:rPr>
          <w:rFonts w:ascii="Tahoma" w:hAnsi="Tahoma" w:cs="Tahoma"/>
          <w:noProof w:val="0"/>
        </w:rPr>
        <w:t xml:space="preserve">, t.j. zhromažďuje, spracováva, analyzuje a ďalej používa v procesoch zlepšovania. Medzinárodná norma manažérstva kvality </w:t>
      </w:r>
      <w:r w:rsidR="00CC37B8" w:rsidRPr="00195621">
        <w:rPr>
          <w:rFonts w:ascii="Tahoma" w:hAnsi="Tahoma" w:cs="Tahoma"/>
          <w:noProof w:val="0"/>
          <w:color w:val="000000" w:themeColor="text1"/>
        </w:rPr>
        <w:t>ISO 9000+</w:t>
      </w:r>
      <w:r w:rsidR="008C45E0" w:rsidRPr="00195621">
        <w:rPr>
          <w:rFonts w:ascii="Tahoma" w:hAnsi="Tahoma" w:cs="Tahoma"/>
          <w:noProof w:val="0"/>
          <w:color w:val="000000" w:themeColor="text1"/>
        </w:rPr>
        <w:t xml:space="preserve"> </w:t>
      </w:r>
      <w:r w:rsidR="00CC37B8" w:rsidRPr="00EF21E7">
        <w:rPr>
          <w:rFonts w:ascii="Tahoma" w:hAnsi="Tahoma" w:cs="Tahoma"/>
          <w:noProof w:val="0"/>
        </w:rPr>
        <w:t xml:space="preserve">ich pomenúva ako </w:t>
      </w:r>
      <w:r w:rsidR="00CC37B8" w:rsidRPr="00EF21E7">
        <w:rPr>
          <w:rFonts w:ascii="Tahoma" w:hAnsi="Tahoma" w:cs="Tahoma"/>
          <w:b/>
          <w:bCs/>
          <w:noProof w:val="0"/>
        </w:rPr>
        <w:t>dokumentované informácie</w:t>
      </w:r>
      <w:r w:rsidR="00CC37B8" w:rsidRPr="00EF21E7">
        <w:rPr>
          <w:rFonts w:ascii="Tahoma" w:hAnsi="Tahoma" w:cs="Tahoma"/>
          <w:noProof w:val="0"/>
        </w:rPr>
        <w:t xml:space="preserve">. </w:t>
      </w:r>
      <w:r w:rsidRPr="00EF21E7">
        <w:rPr>
          <w:rFonts w:ascii="Tahoma" w:hAnsi="Tahoma" w:cs="Tahoma"/>
          <w:noProof w:val="0"/>
        </w:rPr>
        <w:t xml:space="preserve"> </w:t>
      </w:r>
    </w:p>
    <w:p w14:paraId="1F39B2A7" w14:textId="3A650E51" w:rsidR="00E27242" w:rsidRPr="00EF21E7" w:rsidRDefault="00053548" w:rsidP="00E27242">
      <w:pPr>
        <w:jc w:val="both"/>
        <w:rPr>
          <w:rFonts w:ascii="Tahoma" w:hAnsi="Tahoma" w:cs="Tahoma"/>
          <w:noProof w:val="0"/>
          <w:color w:val="000000"/>
          <w:szCs w:val="22"/>
          <w:lang w:eastAsia="sk-SK"/>
        </w:rPr>
      </w:pPr>
      <w:r w:rsidRPr="00EF21E7">
        <w:rPr>
          <w:rFonts w:ascii="Tahoma" w:hAnsi="Tahoma" w:cs="Tahoma"/>
          <w:noProof w:val="0"/>
        </w:rPr>
        <w:lastRenderedPageBreak/>
        <w:t xml:space="preserve">Manažérstvo dokumentovaných informácií VSZK prebieha manažérskym  procesom </w:t>
      </w:r>
      <w:r w:rsidR="00E27242" w:rsidRPr="00EF21E7">
        <w:rPr>
          <w:rFonts w:ascii="Tahoma" w:hAnsi="Tahoma" w:cs="Tahoma"/>
          <w:noProof w:val="0"/>
        </w:rPr>
        <w:t>M4_</w:t>
      </w:r>
      <w:r w:rsidR="00E27242" w:rsidRPr="00EF21E7">
        <w:rPr>
          <w:rFonts w:ascii="Tahoma" w:hAnsi="Tahoma" w:cs="Tahoma"/>
          <w:noProof w:val="0"/>
          <w:color w:val="000000"/>
          <w:szCs w:val="22"/>
          <w:lang w:eastAsia="sk-SK"/>
        </w:rPr>
        <w:t>Riadenie dokumentácie a dokumentovaných informácií</w:t>
      </w:r>
      <w:r w:rsidRPr="00EF21E7">
        <w:rPr>
          <w:rFonts w:ascii="Tahoma" w:hAnsi="Tahoma" w:cs="Tahoma"/>
          <w:noProof w:val="0"/>
          <w:color w:val="000000"/>
          <w:szCs w:val="22"/>
          <w:lang w:eastAsia="sk-SK"/>
        </w:rPr>
        <w:t xml:space="preserve"> v klastre podpory VSZK (</w:t>
      </w:r>
      <w:r w:rsidRPr="00EF21E7">
        <w:rPr>
          <w:rFonts w:ascii="Tahoma" w:hAnsi="Tahoma" w:cs="Tahoma"/>
          <w:noProof w:val="0"/>
          <w:color w:val="000000" w:themeColor="text1"/>
          <w:szCs w:val="22"/>
          <w:lang w:eastAsia="sk-SK"/>
        </w:rPr>
        <w:t>4.1.13_Príručka VSK, kap.7_Podpora</w:t>
      </w:r>
      <w:r w:rsidRPr="00EF21E7">
        <w:rPr>
          <w:rFonts w:ascii="Tahoma" w:hAnsi="Tahoma" w:cs="Tahoma"/>
          <w:noProof w:val="0"/>
          <w:color w:val="000000"/>
          <w:szCs w:val="22"/>
          <w:lang w:eastAsia="sk-SK"/>
        </w:rPr>
        <w:t>).</w:t>
      </w:r>
    </w:p>
    <w:p w14:paraId="6AA6B3DF" w14:textId="4CB4B30C" w:rsidR="00B83265" w:rsidRPr="00EF21E7" w:rsidRDefault="00AE04E1" w:rsidP="00E27242">
      <w:pPr>
        <w:jc w:val="both"/>
        <w:rPr>
          <w:rFonts w:ascii="Tahoma" w:hAnsi="Tahoma" w:cs="Tahoma"/>
          <w:noProof w:val="0"/>
          <w:color w:val="000000" w:themeColor="text1"/>
          <w:szCs w:val="22"/>
          <w:lang w:eastAsia="sk-SK"/>
        </w:rPr>
      </w:pPr>
      <w:r w:rsidRPr="00EF21E7">
        <w:rPr>
          <w:rFonts w:ascii="Tahoma" w:hAnsi="Tahoma" w:cs="Tahoma"/>
          <w:noProof w:val="0"/>
          <w:color w:val="000000"/>
          <w:szCs w:val="22"/>
          <w:lang w:eastAsia="sk-SK"/>
        </w:rPr>
        <w:t xml:space="preserve">Dokumentované informácie VSZK vznikajú v celom spektre procesov VSZK, zoskupených do mapy procesov </w:t>
      </w:r>
      <w:r w:rsidRPr="00EF21E7">
        <w:rPr>
          <w:rFonts w:ascii="Tahoma" w:hAnsi="Tahoma" w:cs="Tahoma"/>
          <w:noProof w:val="0"/>
          <w:color w:val="000000" w:themeColor="text1"/>
          <w:szCs w:val="22"/>
          <w:lang w:eastAsia="sk-SK"/>
        </w:rPr>
        <w:t xml:space="preserve">4.1.3_Mapa procesov </w:t>
      </w:r>
      <w:r w:rsidRPr="00EF21E7">
        <w:rPr>
          <w:rFonts w:ascii="Tahoma" w:hAnsi="Tahoma" w:cs="Tahoma"/>
          <w:noProof w:val="0"/>
          <w:color w:val="000000"/>
          <w:szCs w:val="22"/>
          <w:lang w:eastAsia="sk-SK"/>
        </w:rPr>
        <w:t>ich realizáciou dokumentovanými postupmi, smernicami a poriadkami (</w:t>
      </w:r>
      <w:r w:rsidRPr="00EF21E7">
        <w:rPr>
          <w:rFonts w:ascii="Tahoma" w:hAnsi="Tahoma" w:cs="Tahoma"/>
          <w:noProof w:val="0"/>
          <w:color w:val="000000" w:themeColor="text1"/>
          <w:szCs w:val="22"/>
          <w:lang w:eastAsia="sk-SK"/>
        </w:rPr>
        <w:t>4.1.19_Register smerníc</w:t>
      </w:r>
      <w:r w:rsidRPr="00EF21E7">
        <w:rPr>
          <w:rFonts w:ascii="Tahoma" w:hAnsi="Tahoma" w:cs="Tahoma"/>
          <w:noProof w:val="0"/>
          <w:color w:val="000000"/>
          <w:szCs w:val="22"/>
          <w:lang w:eastAsia="sk-SK"/>
        </w:rPr>
        <w:t>), ktoré používajú príslušné formuláre (</w:t>
      </w:r>
      <w:r w:rsidRPr="00EF21E7">
        <w:rPr>
          <w:rFonts w:ascii="Tahoma" w:hAnsi="Tahoma" w:cs="Tahoma"/>
          <w:noProof w:val="0"/>
          <w:color w:val="000000" w:themeColor="text1"/>
          <w:szCs w:val="22"/>
          <w:lang w:eastAsia="sk-SK"/>
        </w:rPr>
        <w:t xml:space="preserve">4.1.20_Register formulárov). </w:t>
      </w:r>
    </w:p>
    <w:p w14:paraId="51E31C68" w14:textId="184F5E96" w:rsidR="00053548" w:rsidRPr="00EF21E7" w:rsidRDefault="00AE04E1" w:rsidP="00E27242">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Vyplnený formulár v priebehu a/alebo na konci procesu vytvára dokumentovanú informáciu daného procesu</w:t>
      </w:r>
      <w:r w:rsidR="00B83265" w:rsidRPr="00EF21E7">
        <w:rPr>
          <w:rFonts w:ascii="Tahoma" w:hAnsi="Tahoma" w:cs="Tahoma"/>
          <w:noProof w:val="0"/>
          <w:color w:val="000000"/>
          <w:szCs w:val="22"/>
          <w:lang w:eastAsia="sk-SK"/>
        </w:rPr>
        <w:t xml:space="preserve"> a v klastri procesov dokumentovanú informáciu systému.</w:t>
      </w:r>
    </w:p>
    <w:p w14:paraId="37EC5B89" w14:textId="1D955644" w:rsidR="00B83265" w:rsidRPr="00EF21E7" w:rsidRDefault="00B83265" w:rsidP="00E27242">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Spracované a analyzované dokumentované informácie slúžia na zlepšovanie procesov a/alebo celého systému prostredníctvom ich indikátorov (</w:t>
      </w:r>
      <w:r w:rsidRPr="00EF21E7">
        <w:rPr>
          <w:rFonts w:ascii="Tahoma" w:hAnsi="Tahoma" w:cs="Tahoma"/>
          <w:b/>
          <w:bCs/>
          <w:noProof w:val="0"/>
          <w:color w:val="000000"/>
          <w:szCs w:val="22"/>
          <w:lang w:eastAsia="sk-SK"/>
        </w:rPr>
        <w:t>ukazovateľov</w:t>
      </w:r>
      <w:r w:rsidRPr="00EF21E7">
        <w:rPr>
          <w:rFonts w:ascii="Tahoma" w:hAnsi="Tahoma" w:cs="Tahoma"/>
          <w:noProof w:val="0"/>
          <w:color w:val="000000"/>
          <w:szCs w:val="22"/>
          <w:lang w:eastAsia="sk-SK"/>
        </w:rPr>
        <w:t xml:space="preserve">). </w:t>
      </w:r>
    </w:p>
    <w:p w14:paraId="051B32D1" w14:textId="557227B2" w:rsidR="00B83265" w:rsidRPr="00EF21E7" w:rsidRDefault="00B83265" w:rsidP="00E27242">
      <w:pPr>
        <w:jc w:val="both"/>
        <w:rPr>
          <w:rFonts w:ascii="Tahoma" w:hAnsi="Tahoma" w:cs="Tahoma"/>
          <w:noProof w:val="0"/>
          <w:color w:val="000000"/>
          <w:szCs w:val="22"/>
          <w:lang w:eastAsia="sk-SK"/>
        </w:rPr>
      </w:pPr>
      <w:r w:rsidRPr="00EF21E7">
        <w:rPr>
          <w:rFonts w:ascii="Tahoma" w:hAnsi="Tahoma" w:cs="Tahoma"/>
          <w:b/>
          <w:bCs/>
          <w:noProof w:val="0"/>
          <w:color w:val="000000"/>
          <w:szCs w:val="22"/>
          <w:lang w:eastAsia="sk-SK"/>
        </w:rPr>
        <w:t xml:space="preserve">Ukazovatele </w:t>
      </w:r>
      <w:r w:rsidR="008710D0" w:rsidRPr="00EF21E7">
        <w:rPr>
          <w:rFonts w:ascii="Tahoma" w:hAnsi="Tahoma" w:cs="Tahoma"/>
          <w:b/>
          <w:bCs/>
          <w:noProof w:val="0"/>
          <w:color w:val="000000"/>
          <w:szCs w:val="22"/>
          <w:lang w:eastAsia="sk-SK"/>
        </w:rPr>
        <w:t xml:space="preserve">pre riadenie </w:t>
      </w:r>
      <w:r w:rsidR="00290F48" w:rsidRPr="00EF21E7">
        <w:rPr>
          <w:rFonts w:ascii="Tahoma" w:hAnsi="Tahoma" w:cs="Tahoma"/>
          <w:b/>
          <w:bCs/>
          <w:noProof w:val="0"/>
          <w:color w:val="000000"/>
          <w:szCs w:val="22"/>
          <w:lang w:eastAsia="sk-SK"/>
        </w:rPr>
        <w:t>účinného a efektívneho VSZK</w:t>
      </w:r>
      <w:r w:rsidR="00290F48" w:rsidRPr="00EF21E7">
        <w:rPr>
          <w:rFonts w:ascii="Tahoma" w:hAnsi="Tahoma" w:cs="Tahoma"/>
          <w:noProof w:val="0"/>
          <w:color w:val="000000"/>
          <w:szCs w:val="22"/>
          <w:lang w:eastAsia="sk-SK"/>
        </w:rPr>
        <w:t xml:space="preserve"> sú sériou ukazovateľov jeho procesov, pričom každému procesu mapy procesov VSZK je pridelený jeden alebo viac kľúčových ukazovateľov jeho funkčnosti a účinnosti, (KPI_Key Performance Indicator).</w:t>
      </w:r>
      <w:r w:rsidR="008710D0" w:rsidRPr="00EF21E7">
        <w:rPr>
          <w:rFonts w:ascii="Tahoma" w:hAnsi="Tahoma" w:cs="Tahoma"/>
          <w:noProof w:val="0"/>
          <w:color w:val="000000"/>
          <w:szCs w:val="22"/>
          <w:lang w:eastAsia="sk-SK"/>
        </w:rPr>
        <w:t xml:space="preserve"> Účinnosť a efektívnosť VSZK je predmetom preskúmania manažmentom vo výsledkoch KPI.</w:t>
      </w:r>
    </w:p>
    <w:p w14:paraId="41DAC11F" w14:textId="002F9F8D" w:rsidR="008710D0" w:rsidRPr="00EF21E7" w:rsidRDefault="008710D0" w:rsidP="00E27242">
      <w:pPr>
        <w:jc w:val="both"/>
        <w:rPr>
          <w:rFonts w:ascii="Tahoma" w:hAnsi="Tahoma" w:cs="Tahoma"/>
          <w:noProof w:val="0"/>
          <w:color w:val="000000"/>
          <w:szCs w:val="22"/>
          <w:lang w:eastAsia="sk-SK"/>
        </w:rPr>
      </w:pPr>
    </w:p>
    <w:p w14:paraId="00CAB6C8" w14:textId="77777777" w:rsidR="000B0A5F" w:rsidRPr="00EF21E7" w:rsidRDefault="008710D0" w:rsidP="00E27242">
      <w:pPr>
        <w:jc w:val="both"/>
        <w:rPr>
          <w:rFonts w:ascii="Tahoma" w:hAnsi="Tahoma" w:cs="Tahoma"/>
          <w:noProof w:val="0"/>
          <w:color w:val="000000"/>
          <w:szCs w:val="22"/>
          <w:lang w:eastAsia="sk-SK"/>
        </w:rPr>
      </w:pPr>
      <w:r w:rsidRPr="00EF21E7">
        <w:rPr>
          <w:rFonts w:ascii="Tahoma" w:hAnsi="Tahoma" w:cs="Tahoma"/>
          <w:b/>
          <w:bCs/>
          <w:noProof w:val="0"/>
          <w:color w:val="000000"/>
          <w:szCs w:val="22"/>
          <w:lang w:eastAsia="sk-SK"/>
        </w:rPr>
        <w:t>Ukazovatele pre riadenie ŠP</w:t>
      </w:r>
      <w:r w:rsidRPr="00EF21E7">
        <w:rPr>
          <w:rFonts w:ascii="Tahoma" w:hAnsi="Tahoma" w:cs="Tahoma"/>
          <w:noProof w:val="0"/>
          <w:color w:val="000000"/>
          <w:szCs w:val="22"/>
          <w:lang w:eastAsia="sk-SK"/>
        </w:rPr>
        <w:t xml:space="preserve"> sú ukazovateľmi, ktoré škola považuje z hľadiska  riadenia účinnosti procesov vzdelávania za kľúčové z pohľadu plnenia kritérií štandardov SAAVŠ</w:t>
      </w:r>
      <w:r w:rsidR="000B0A5F" w:rsidRPr="00EF21E7">
        <w:rPr>
          <w:rFonts w:ascii="Tahoma" w:hAnsi="Tahoma" w:cs="Tahoma"/>
          <w:noProof w:val="0"/>
          <w:color w:val="000000"/>
          <w:szCs w:val="22"/>
          <w:lang w:eastAsia="sk-SK"/>
        </w:rPr>
        <w:t xml:space="preserve">. Škola používa stanovené ukazovatele za </w:t>
      </w:r>
      <w:r w:rsidRPr="00EF21E7">
        <w:rPr>
          <w:rFonts w:ascii="Tahoma" w:hAnsi="Tahoma" w:cs="Tahoma"/>
          <w:noProof w:val="0"/>
          <w:color w:val="000000"/>
          <w:szCs w:val="22"/>
          <w:lang w:eastAsia="sk-SK"/>
        </w:rPr>
        <w:t xml:space="preserve"> účel</w:t>
      </w:r>
      <w:r w:rsidR="000B0A5F" w:rsidRPr="00EF21E7">
        <w:rPr>
          <w:rFonts w:ascii="Tahoma" w:hAnsi="Tahoma" w:cs="Tahoma"/>
          <w:noProof w:val="0"/>
          <w:color w:val="000000"/>
          <w:szCs w:val="22"/>
          <w:lang w:eastAsia="sk-SK"/>
        </w:rPr>
        <w:t>om</w:t>
      </w:r>
      <w:r w:rsidRPr="00EF21E7">
        <w:rPr>
          <w:rFonts w:ascii="Tahoma" w:hAnsi="Tahoma" w:cs="Tahoma"/>
          <w:noProof w:val="0"/>
          <w:color w:val="000000"/>
          <w:szCs w:val="22"/>
          <w:lang w:eastAsia="sk-SK"/>
        </w:rPr>
        <w:t xml:space="preserve"> </w:t>
      </w:r>
      <w:r w:rsidR="000B0A5F" w:rsidRPr="00EF21E7">
        <w:rPr>
          <w:rFonts w:ascii="Tahoma" w:hAnsi="Tahoma" w:cs="Tahoma"/>
          <w:noProof w:val="0"/>
          <w:color w:val="000000"/>
          <w:szCs w:val="22"/>
          <w:lang w:eastAsia="sk-SK"/>
        </w:rPr>
        <w:t xml:space="preserve">externej a neskôr vnútornej akreditácie </w:t>
      </w:r>
      <w:r w:rsidRPr="00EF21E7">
        <w:rPr>
          <w:rFonts w:ascii="Tahoma" w:hAnsi="Tahoma" w:cs="Tahoma"/>
          <w:noProof w:val="0"/>
          <w:color w:val="000000"/>
          <w:szCs w:val="22"/>
          <w:lang w:eastAsia="sk-SK"/>
        </w:rPr>
        <w:t xml:space="preserve">ŠP, t.j. </w:t>
      </w:r>
      <w:r w:rsidR="000B0A5F" w:rsidRPr="00EF21E7">
        <w:rPr>
          <w:rFonts w:ascii="Tahoma" w:hAnsi="Tahoma" w:cs="Tahoma"/>
          <w:noProof w:val="0"/>
          <w:color w:val="000000"/>
          <w:szCs w:val="22"/>
          <w:lang w:eastAsia="sk-SK"/>
        </w:rPr>
        <w:t xml:space="preserve">za účelom </w:t>
      </w:r>
      <w:r w:rsidRPr="00EF21E7">
        <w:rPr>
          <w:rFonts w:ascii="Tahoma" w:hAnsi="Tahoma" w:cs="Tahoma"/>
          <w:noProof w:val="0"/>
          <w:color w:val="000000"/>
          <w:szCs w:val="22"/>
          <w:lang w:eastAsia="sk-SK"/>
        </w:rPr>
        <w:t>preukazovania spôsobilosti poskytovať kvalitné vysokoškolské vzdelávanie v zhode s kritériami štandardov</w:t>
      </w:r>
      <w:r w:rsidR="000B0A5F" w:rsidRPr="00EF21E7">
        <w:rPr>
          <w:rFonts w:ascii="Tahoma" w:hAnsi="Tahoma" w:cs="Tahoma"/>
          <w:noProof w:val="0"/>
          <w:color w:val="000000"/>
          <w:szCs w:val="22"/>
          <w:lang w:eastAsia="sk-SK"/>
        </w:rPr>
        <w:t xml:space="preserve"> SAAVŠ</w:t>
      </w:r>
      <w:r w:rsidRPr="00EF21E7">
        <w:rPr>
          <w:rFonts w:ascii="Tahoma" w:hAnsi="Tahoma" w:cs="Tahoma"/>
          <w:noProof w:val="0"/>
          <w:color w:val="000000"/>
          <w:szCs w:val="22"/>
          <w:lang w:eastAsia="sk-SK"/>
        </w:rPr>
        <w:t>.</w:t>
      </w:r>
      <w:r w:rsidR="008A5D93" w:rsidRPr="00EF21E7">
        <w:rPr>
          <w:rFonts w:ascii="Tahoma" w:hAnsi="Tahoma" w:cs="Tahoma"/>
          <w:noProof w:val="0"/>
          <w:color w:val="000000"/>
          <w:szCs w:val="22"/>
          <w:lang w:eastAsia="sk-SK"/>
        </w:rPr>
        <w:t xml:space="preserve"> </w:t>
      </w:r>
    </w:p>
    <w:p w14:paraId="1835B8BF" w14:textId="77777777" w:rsidR="00F048F2" w:rsidRPr="00EF21E7" w:rsidRDefault="00F048F2" w:rsidP="00F048F2">
      <w:pPr>
        <w:jc w:val="both"/>
        <w:rPr>
          <w:rFonts w:ascii="Tahoma" w:hAnsi="Tahoma" w:cs="Tahoma"/>
          <w:noProof w:val="0"/>
          <w:color w:val="000000"/>
          <w:szCs w:val="22"/>
          <w:lang w:eastAsia="sk-SK"/>
        </w:rPr>
      </w:pPr>
    </w:p>
    <w:p w14:paraId="3B666F43" w14:textId="6428CEA1" w:rsidR="005D3564" w:rsidRPr="00EF21E7" w:rsidRDefault="005D3564" w:rsidP="00DC337A">
      <w:pPr>
        <w:pStyle w:val="Nadpis2"/>
        <w:rPr>
          <w:rFonts w:ascii="Tahoma" w:hAnsi="Tahoma" w:cs="Tahoma"/>
          <w:b/>
          <w:bCs/>
          <w:i w:val="0"/>
          <w:iCs w:val="0"/>
          <w:noProof w:val="0"/>
          <w:color w:val="000000" w:themeColor="text1"/>
          <w:sz w:val="28"/>
          <w:szCs w:val="28"/>
        </w:rPr>
      </w:pPr>
      <w:bookmarkStart w:id="99" w:name="_Toc118630488"/>
      <w:r w:rsidRPr="00EF21E7">
        <w:rPr>
          <w:rFonts w:ascii="Tahoma" w:hAnsi="Tahoma" w:cs="Tahoma"/>
          <w:b/>
          <w:bCs/>
          <w:i w:val="0"/>
          <w:iCs w:val="0"/>
          <w:noProof w:val="0"/>
          <w:color w:val="000000" w:themeColor="text1"/>
          <w:sz w:val="28"/>
          <w:szCs w:val="28"/>
        </w:rPr>
        <w:t>Ukazovatele používané pre riadenie ŠP</w:t>
      </w:r>
      <w:bookmarkEnd w:id="99"/>
    </w:p>
    <w:p w14:paraId="0C8BE35D" w14:textId="6D9E1756" w:rsidR="008A5D93" w:rsidRPr="00EF21E7" w:rsidRDefault="008A5D93" w:rsidP="008A5D93">
      <w:pPr>
        <w:rPr>
          <w:rFonts w:ascii="Tahoma" w:hAnsi="Tahoma" w:cs="Tahoma"/>
          <w:noProof w:val="0"/>
        </w:rPr>
      </w:pPr>
    </w:p>
    <w:p w14:paraId="153AAB68" w14:textId="377451BD"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Vnútorný systém zabezpečovania kvality (VSZK) VŠBM v Košiciach je založený na procesnom prístupe, v zhode s medzinárodnou normou manažérstva kvality podľa ISO 9001, rešpektujúci požiadavky </w:t>
      </w:r>
      <w:r w:rsidR="00D376D4" w:rsidRPr="00EF21E7">
        <w:rPr>
          <w:rFonts w:ascii="Tahoma" w:hAnsi="Tahoma" w:cs="Tahoma"/>
          <w:noProof w:val="0"/>
          <w:color w:val="000000" w:themeColor="text1"/>
        </w:rPr>
        <w:t>štandardov</w:t>
      </w:r>
      <w:r w:rsidRPr="00EF21E7">
        <w:rPr>
          <w:rFonts w:ascii="Tahoma" w:hAnsi="Tahoma" w:cs="Tahoma"/>
          <w:noProof w:val="0"/>
          <w:color w:val="000000" w:themeColor="text1"/>
        </w:rPr>
        <w:t xml:space="preserve"> SAAVŠ ako jeho nové aspekty.  </w:t>
      </w:r>
    </w:p>
    <w:p w14:paraId="63B7FBD7" w14:textId="77777777" w:rsidR="000B0A5F" w:rsidRPr="00EF21E7" w:rsidRDefault="000B0A5F" w:rsidP="00557AAD">
      <w:pPr>
        <w:jc w:val="both"/>
        <w:rPr>
          <w:rFonts w:ascii="Tahoma" w:hAnsi="Tahoma" w:cs="Tahoma"/>
          <w:noProof w:val="0"/>
          <w:color w:val="000000" w:themeColor="text1"/>
        </w:rPr>
      </w:pPr>
    </w:p>
    <w:p w14:paraId="10914D50" w14:textId="77777777"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Vysokoškolské vzdelávanie v študijnom programe (ŠP) je realizované hlavnými procesmi (H1-H3) VSZK, ktoré na seba nadväzujú od prijímacieho konania až po ukončenie štúdia štátnou skúškou. </w:t>
      </w:r>
    </w:p>
    <w:p w14:paraId="5A59DD7E" w14:textId="5064523E"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Ďalšie hlavné procesy (H4-H5) VSZK sa týkajú vedy a výskumu (VaV), orientovaných na oblasť ŠP pričom prienik výsledkov VaV do </w:t>
      </w:r>
      <w:r w:rsidR="007619A4" w:rsidRPr="00EF21E7">
        <w:rPr>
          <w:rFonts w:ascii="Tahoma" w:hAnsi="Tahoma" w:cs="Tahoma"/>
          <w:noProof w:val="0"/>
          <w:color w:val="000000" w:themeColor="text1"/>
        </w:rPr>
        <w:t>vzdelávacích</w:t>
      </w:r>
      <w:r w:rsidRPr="00EF21E7">
        <w:rPr>
          <w:rFonts w:ascii="Tahoma" w:hAnsi="Tahoma" w:cs="Tahoma"/>
          <w:noProof w:val="0"/>
          <w:color w:val="000000" w:themeColor="text1"/>
        </w:rPr>
        <w:t xml:space="preserve"> procesov je zabezpečovaný interakciou procesov VaV a procesov vzdelávania, ako hlavný proces H6 VSZK, pričom dochádza aj k návrhu, úprave a k schvaľovaniu nového ŠP. </w:t>
      </w:r>
    </w:p>
    <w:p w14:paraId="0424E248" w14:textId="179005B0" w:rsidR="000B0A5F" w:rsidRPr="00EF21E7" w:rsidRDefault="000B0A5F" w:rsidP="00557AAD">
      <w:pPr>
        <w:jc w:val="both"/>
        <w:rPr>
          <w:rFonts w:ascii="Tahoma" w:hAnsi="Tahoma" w:cs="Tahoma"/>
          <w:noProof w:val="0"/>
          <w:color w:val="FF0000"/>
        </w:rPr>
      </w:pPr>
      <w:r w:rsidRPr="00EF21E7">
        <w:rPr>
          <w:rFonts w:ascii="Tahoma" w:hAnsi="Tahoma" w:cs="Tahoma"/>
          <w:noProof w:val="0"/>
          <w:color w:val="000000" w:themeColor="text1"/>
        </w:rPr>
        <w:t>Podporné procesy (P1-P4) predstavujú zdroje hlavných procesov (H1-H6) pre realizáciu študijných programov. Manažérske procesy (M1-M4) zabezpečujú fungovanie všetkých procesov systému, pričom prebiehajú buď samostatne alebo v interakcii s </w:t>
      </w:r>
      <w:r w:rsidR="007619A4" w:rsidRPr="00EF21E7">
        <w:rPr>
          <w:rFonts w:ascii="Tahoma" w:hAnsi="Tahoma" w:cs="Tahoma"/>
          <w:noProof w:val="0"/>
          <w:color w:val="000000" w:themeColor="text1"/>
        </w:rPr>
        <w:t>ďalšími</w:t>
      </w:r>
      <w:r w:rsidRPr="00EF21E7">
        <w:rPr>
          <w:rFonts w:ascii="Tahoma" w:hAnsi="Tahoma" w:cs="Tahoma"/>
          <w:noProof w:val="0"/>
          <w:color w:val="000000" w:themeColor="text1"/>
        </w:rPr>
        <w:t xml:space="preserve"> procesmi realizácie ŠP.</w:t>
      </w:r>
      <w:r w:rsidRPr="00EF21E7">
        <w:rPr>
          <w:rFonts w:ascii="Tahoma" w:hAnsi="Tahoma" w:cs="Tahoma"/>
          <w:noProof w:val="0"/>
          <w:color w:val="FF0000"/>
        </w:rPr>
        <w:t xml:space="preserve"> </w:t>
      </w:r>
    </w:p>
    <w:p w14:paraId="23420300" w14:textId="3679CD53" w:rsidR="000B0A5F" w:rsidRPr="00EF21E7" w:rsidRDefault="000B0A5F" w:rsidP="00557AAD">
      <w:pPr>
        <w:jc w:val="both"/>
        <w:rPr>
          <w:rFonts w:ascii="Tahoma" w:hAnsi="Tahoma" w:cs="Tahoma"/>
          <w:noProof w:val="0"/>
          <w:color w:val="000000" w:themeColor="text1"/>
        </w:rPr>
      </w:pPr>
    </w:p>
    <w:p w14:paraId="79C6B713" w14:textId="0E7835BC"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Vysoká škola bezpečnostného manažérstva v Košiciach má mapou procesov zadefinovaných 17 procesov VSZK, z ktorých každý má svojho systémového ukazovateľa výkonnosti (KPI_Key Performance Indicator). </w:t>
      </w:r>
    </w:p>
    <w:p w14:paraId="34B22B6A" w14:textId="50B43028"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Uvedených 17 systémových ukazovateľov KPI (</w:t>
      </w:r>
      <w:r w:rsidRPr="00195621">
        <w:rPr>
          <w:rFonts w:ascii="Tahoma" w:hAnsi="Tahoma" w:cs="Tahoma"/>
          <w:noProof w:val="0"/>
          <w:color w:val="000000" w:themeColor="text1"/>
        </w:rPr>
        <w:t>4.5.14_Systémové ukazovatele VSZK</w:t>
      </w:r>
      <w:r w:rsidRPr="00EF21E7">
        <w:rPr>
          <w:rFonts w:ascii="Tahoma" w:hAnsi="Tahoma" w:cs="Tahoma"/>
          <w:noProof w:val="0"/>
          <w:color w:val="000000" w:themeColor="text1"/>
        </w:rPr>
        <w:t xml:space="preserve">) je monitorovaných priebežne a 1x ročne interným auditom VSZK, pričom každý ukazovateľ prejde systémom v priemere 20-tími otázkami kontrolnej listiny interného auditu. Interný audit tak </w:t>
      </w:r>
      <w:r w:rsidRPr="00EF21E7">
        <w:rPr>
          <w:rFonts w:ascii="Tahoma" w:hAnsi="Tahoma" w:cs="Tahoma"/>
          <w:noProof w:val="0"/>
          <w:color w:val="000000" w:themeColor="text1"/>
        </w:rPr>
        <w:lastRenderedPageBreak/>
        <w:t>preverí funkčnosť VSZK celkom 342 otázkami kontrolnej listiny (</w:t>
      </w:r>
      <w:r w:rsidRPr="00195621">
        <w:rPr>
          <w:rFonts w:ascii="Tahoma" w:hAnsi="Tahoma" w:cs="Tahoma"/>
          <w:noProof w:val="0"/>
          <w:color w:val="000000" w:themeColor="text1"/>
        </w:rPr>
        <w:t>4.5.8_Checklist IA_Procesy VSZK</w:t>
      </w:r>
      <w:r w:rsidRPr="00EF21E7">
        <w:rPr>
          <w:rFonts w:ascii="Tahoma" w:hAnsi="Tahoma" w:cs="Tahoma"/>
          <w:noProof w:val="0"/>
          <w:color w:val="000000" w:themeColor="text1"/>
        </w:rPr>
        <w:t xml:space="preserve">). </w:t>
      </w:r>
    </w:p>
    <w:p w14:paraId="2BA85329" w14:textId="738B238F" w:rsidR="000B0A5F" w:rsidRPr="00EF21E7" w:rsidRDefault="000B0A5F" w:rsidP="00557AAD">
      <w:pPr>
        <w:jc w:val="both"/>
        <w:rPr>
          <w:rFonts w:ascii="Tahoma" w:hAnsi="Tahoma" w:cs="Tahoma"/>
          <w:noProof w:val="0"/>
          <w:color w:val="000000" w:themeColor="text1"/>
        </w:rPr>
      </w:pPr>
    </w:p>
    <w:p w14:paraId="4441DE53" w14:textId="52C6151D"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Vysoká škola bezpečnostného manažérstva v Košiciach má </w:t>
      </w:r>
      <w:r w:rsidR="00465912" w:rsidRPr="00EF21E7">
        <w:rPr>
          <w:rFonts w:ascii="Tahoma" w:hAnsi="Tahoma" w:cs="Tahoma"/>
          <w:noProof w:val="0"/>
          <w:color w:val="000000" w:themeColor="text1"/>
        </w:rPr>
        <w:t xml:space="preserve">ďalej </w:t>
      </w:r>
      <w:r w:rsidR="007619A4" w:rsidRPr="00EF21E7">
        <w:rPr>
          <w:rFonts w:ascii="Tahoma" w:hAnsi="Tahoma" w:cs="Tahoma"/>
          <w:noProof w:val="0"/>
          <w:color w:val="000000" w:themeColor="text1"/>
        </w:rPr>
        <w:t>zadefinovaných</w:t>
      </w:r>
      <w:r w:rsidRPr="00EF21E7">
        <w:rPr>
          <w:rFonts w:ascii="Tahoma" w:hAnsi="Tahoma" w:cs="Tahoma"/>
          <w:noProof w:val="0"/>
          <w:color w:val="000000" w:themeColor="text1"/>
        </w:rPr>
        <w:t xml:space="preserve"> 7 okruhov, ktoré charakterizujú priamo alebo nepriamo </w:t>
      </w:r>
      <w:r w:rsidR="008B10D3" w:rsidRPr="00EF21E7">
        <w:rPr>
          <w:rFonts w:ascii="Tahoma" w:hAnsi="Tahoma" w:cs="Tahoma"/>
          <w:noProof w:val="0"/>
          <w:color w:val="000000" w:themeColor="text1"/>
        </w:rPr>
        <w:t xml:space="preserve">úspešnosť </w:t>
      </w:r>
      <w:r w:rsidRPr="00EF21E7">
        <w:rPr>
          <w:rFonts w:ascii="Tahoma" w:hAnsi="Tahoma" w:cs="Tahoma"/>
          <w:noProof w:val="0"/>
          <w:color w:val="000000" w:themeColor="text1"/>
        </w:rPr>
        <w:t>študijn</w:t>
      </w:r>
      <w:r w:rsidR="008B10D3" w:rsidRPr="00EF21E7">
        <w:rPr>
          <w:rFonts w:ascii="Tahoma" w:hAnsi="Tahoma" w:cs="Tahoma"/>
          <w:noProof w:val="0"/>
          <w:color w:val="000000" w:themeColor="text1"/>
        </w:rPr>
        <w:t>ého</w:t>
      </w:r>
      <w:r w:rsidRPr="00EF21E7">
        <w:rPr>
          <w:rFonts w:ascii="Tahoma" w:hAnsi="Tahoma" w:cs="Tahoma"/>
          <w:noProof w:val="0"/>
          <w:color w:val="000000" w:themeColor="text1"/>
        </w:rPr>
        <w:t xml:space="preserve"> program</w:t>
      </w:r>
      <w:r w:rsidR="008B10D3" w:rsidRPr="00EF21E7">
        <w:rPr>
          <w:rFonts w:ascii="Tahoma" w:hAnsi="Tahoma" w:cs="Tahoma"/>
          <w:noProof w:val="0"/>
          <w:color w:val="000000" w:themeColor="text1"/>
        </w:rPr>
        <w:t>u</w:t>
      </w:r>
      <w:r w:rsidRPr="00EF21E7">
        <w:rPr>
          <w:rFonts w:ascii="Tahoma" w:hAnsi="Tahoma" w:cs="Tahoma"/>
          <w:noProof w:val="0"/>
          <w:color w:val="000000" w:themeColor="text1"/>
        </w:rPr>
        <w:t xml:space="preserve"> (ŠP)</w:t>
      </w:r>
      <w:r w:rsidR="008B10D3" w:rsidRPr="00EF21E7">
        <w:rPr>
          <w:rFonts w:ascii="Tahoma" w:hAnsi="Tahoma" w:cs="Tahoma"/>
          <w:noProof w:val="0"/>
          <w:color w:val="000000" w:themeColor="text1"/>
        </w:rPr>
        <w:t>,</w:t>
      </w:r>
      <w:r w:rsidR="00672A1E" w:rsidRPr="00EF21E7">
        <w:rPr>
          <w:rFonts w:ascii="Tahoma" w:hAnsi="Tahoma" w:cs="Tahoma"/>
          <w:noProof w:val="0"/>
          <w:color w:val="000000" w:themeColor="text1"/>
        </w:rPr>
        <w:t xml:space="preserve"> realizovan</w:t>
      </w:r>
      <w:r w:rsidR="008B10D3" w:rsidRPr="00EF21E7">
        <w:rPr>
          <w:rFonts w:ascii="Tahoma" w:hAnsi="Tahoma" w:cs="Tahoma"/>
          <w:noProof w:val="0"/>
          <w:color w:val="000000" w:themeColor="text1"/>
        </w:rPr>
        <w:t xml:space="preserve">ého </w:t>
      </w:r>
      <w:r w:rsidR="00672A1E" w:rsidRPr="00EF21E7">
        <w:rPr>
          <w:rFonts w:ascii="Tahoma" w:hAnsi="Tahoma" w:cs="Tahoma"/>
          <w:noProof w:val="0"/>
          <w:color w:val="000000" w:themeColor="text1"/>
        </w:rPr>
        <w:t>vo VSZK</w:t>
      </w:r>
      <w:r w:rsidRPr="00EF21E7">
        <w:rPr>
          <w:rFonts w:ascii="Tahoma" w:hAnsi="Tahoma" w:cs="Tahoma"/>
          <w:noProof w:val="0"/>
          <w:color w:val="000000" w:themeColor="text1"/>
        </w:rPr>
        <w:t xml:space="preserve">. </w:t>
      </w:r>
      <w:r w:rsidR="00465912" w:rsidRPr="00EF21E7">
        <w:rPr>
          <w:rFonts w:ascii="Tahoma" w:hAnsi="Tahoma" w:cs="Tahoma"/>
          <w:noProof w:val="0"/>
          <w:color w:val="000000" w:themeColor="text1"/>
        </w:rPr>
        <w:t>Ide o tieto okruhy:</w:t>
      </w:r>
    </w:p>
    <w:p w14:paraId="291EC939" w14:textId="1D1A4AD4" w:rsidR="00465912" w:rsidRPr="00EF21E7" w:rsidRDefault="00465912" w:rsidP="00557AAD">
      <w:pPr>
        <w:jc w:val="both"/>
        <w:rPr>
          <w:rFonts w:ascii="Tahoma" w:hAnsi="Tahoma" w:cs="Tahoma"/>
          <w:noProof w:val="0"/>
          <w:color w:val="000000" w:themeColor="text1"/>
        </w:rPr>
      </w:pPr>
    </w:p>
    <w:p w14:paraId="14B5668F" w14:textId="1376D31B" w:rsidR="00465912" w:rsidRPr="00EF21E7" w:rsidRDefault="0046591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 xml:space="preserve">Profil uchádzačov o štúdium </w:t>
      </w:r>
      <w:r w:rsidR="008B10D3" w:rsidRPr="00EF21E7">
        <w:rPr>
          <w:rFonts w:ascii="Tahoma" w:hAnsi="Tahoma" w:cs="Tahoma"/>
          <w:noProof w:val="0"/>
          <w:color w:val="000000" w:themeColor="text1"/>
        </w:rPr>
        <w:t>(</w:t>
      </w:r>
      <w:r w:rsidR="00F048F2" w:rsidRPr="00EF21E7">
        <w:rPr>
          <w:rFonts w:ascii="Tahoma" w:hAnsi="Tahoma" w:cs="Tahoma"/>
          <w:noProof w:val="0"/>
          <w:color w:val="000000" w:themeColor="text1"/>
        </w:rPr>
        <w:t xml:space="preserve">v ŠP </w:t>
      </w:r>
      <w:r w:rsidRPr="00EF21E7">
        <w:rPr>
          <w:rFonts w:ascii="Tahoma" w:hAnsi="Tahoma" w:cs="Tahoma"/>
          <w:noProof w:val="0"/>
          <w:color w:val="000000" w:themeColor="text1"/>
        </w:rPr>
        <w:t>VŠBM</w:t>
      </w:r>
      <w:r w:rsidR="008B10D3" w:rsidRPr="00EF21E7">
        <w:rPr>
          <w:rFonts w:ascii="Tahoma" w:hAnsi="Tahoma" w:cs="Tahoma"/>
          <w:noProof w:val="0"/>
          <w:color w:val="000000" w:themeColor="text1"/>
        </w:rPr>
        <w:t>)</w:t>
      </w:r>
    </w:p>
    <w:p w14:paraId="1DC1B907" w14:textId="40EAF0F4" w:rsidR="00465912" w:rsidRPr="00EF21E7" w:rsidRDefault="0046591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 xml:space="preserve">Profil študujúcich </w:t>
      </w:r>
      <w:r w:rsidR="008B10D3" w:rsidRPr="00EF21E7">
        <w:rPr>
          <w:rFonts w:ascii="Tahoma" w:hAnsi="Tahoma" w:cs="Tahoma"/>
          <w:noProof w:val="0"/>
          <w:color w:val="000000" w:themeColor="text1"/>
        </w:rPr>
        <w:t>v jednotlivých formách a stupňoch štúdia (</w:t>
      </w:r>
      <w:r w:rsidRPr="00EF21E7">
        <w:rPr>
          <w:rFonts w:ascii="Tahoma" w:hAnsi="Tahoma" w:cs="Tahoma"/>
          <w:noProof w:val="0"/>
          <w:color w:val="000000" w:themeColor="text1"/>
        </w:rPr>
        <w:t>v ŠP VŠBM</w:t>
      </w:r>
      <w:r w:rsidR="008B10D3" w:rsidRPr="00EF21E7">
        <w:rPr>
          <w:rFonts w:ascii="Tahoma" w:hAnsi="Tahoma" w:cs="Tahoma"/>
          <w:noProof w:val="0"/>
          <w:color w:val="000000" w:themeColor="text1"/>
        </w:rPr>
        <w:t>)</w:t>
      </w:r>
    </w:p>
    <w:p w14:paraId="1EDA8C35" w14:textId="740AF17C" w:rsidR="00465912" w:rsidRPr="00EF21E7" w:rsidRDefault="0046591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Profil končiacich študentov</w:t>
      </w:r>
      <w:r w:rsidR="008B10D3" w:rsidRPr="00EF21E7">
        <w:rPr>
          <w:rFonts w:ascii="Tahoma" w:hAnsi="Tahoma" w:cs="Tahoma"/>
          <w:noProof w:val="0"/>
          <w:color w:val="000000" w:themeColor="text1"/>
        </w:rPr>
        <w:t xml:space="preserve"> v jednotlivých formách a stupňoch štúdia (</w:t>
      </w:r>
      <w:r w:rsidRPr="00EF21E7">
        <w:rPr>
          <w:rFonts w:ascii="Tahoma" w:hAnsi="Tahoma" w:cs="Tahoma"/>
          <w:noProof w:val="0"/>
          <w:color w:val="000000" w:themeColor="text1"/>
        </w:rPr>
        <w:t>v ŠP VŠBM</w:t>
      </w:r>
      <w:r w:rsidR="008B10D3" w:rsidRPr="00EF21E7">
        <w:rPr>
          <w:rFonts w:ascii="Tahoma" w:hAnsi="Tahoma" w:cs="Tahoma"/>
          <w:noProof w:val="0"/>
          <w:color w:val="000000" w:themeColor="text1"/>
        </w:rPr>
        <w:t>)</w:t>
      </w:r>
    </w:p>
    <w:p w14:paraId="4BE76D79" w14:textId="5AB14261" w:rsidR="00465912" w:rsidRPr="00EF21E7" w:rsidRDefault="0046591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Plnenie plánu rozvoja vedy a výskumu VŠBM</w:t>
      </w:r>
      <w:r w:rsidR="008B10D3" w:rsidRPr="00EF21E7">
        <w:rPr>
          <w:rFonts w:ascii="Tahoma" w:hAnsi="Tahoma" w:cs="Tahoma"/>
          <w:noProof w:val="0"/>
          <w:color w:val="000000" w:themeColor="text1"/>
        </w:rPr>
        <w:t xml:space="preserve"> (vo vzťahu k ŠP VŠBM)</w:t>
      </w:r>
    </w:p>
    <w:p w14:paraId="4C7848CE" w14:textId="28E7C580" w:rsidR="00465912" w:rsidRPr="00EF21E7" w:rsidRDefault="00F048F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 xml:space="preserve">Plnenie plánu internacionalizácie </w:t>
      </w:r>
      <w:proofErr w:type="spellStart"/>
      <w:r w:rsidRPr="00EF21E7">
        <w:rPr>
          <w:rFonts w:ascii="Tahoma" w:hAnsi="Tahoma" w:cs="Tahoma"/>
          <w:noProof w:val="0"/>
          <w:color w:val="000000" w:themeColor="text1"/>
        </w:rPr>
        <w:t>VaV</w:t>
      </w:r>
      <w:proofErr w:type="spellEnd"/>
      <w:r w:rsidRPr="00EF21E7">
        <w:rPr>
          <w:rFonts w:ascii="Tahoma" w:hAnsi="Tahoma" w:cs="Tahoma"/>
          <w:noProof w:val="0"/>
          <w:color w:val="000000" w:themeColor="text1"/>
        </w:rPr>
        <w:t xml:space="preserve"> VŠBM</w:t>
      </w:r>
      <w:r w:rsidR="008B10D3" w:rsidRPr="00EF21E7">
        <w:rPr>
          <w:rFonts w:ascii="Tahoma" w:hAnsi="Tahoma" w:cs="Tahoma"/>
          <w:noProof w:val="0"/>
          <w:color w:val="000000" w:themeColor="text1"/>
        </w:rPr>
        <w:t xml:space="preserve"> (vo vzťahu k ŠP VŠBM)</w:t>
      </w:r>
    </w:p>
    <w:p w14:paraId="4C63AA6E" w14:textId="48C760A4" w:rsidR="00F048F2" w:rsidRPr="00EF21E7" w:rsidRDefault="00F048F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 xml:space="preserve">Koordinácia prieniku </w:t>
      </w:r>
      <w:proofErr w:type="spellStart"/>
      <w:r w:rsidRPr="00EF21E7">
        <w:rPr>
          <w:rFonts w:ascii="Tahoma" w:hAnsi="Tahoma" w:cs="Tahoma"/>
          <w:noProof w:val="0"/>
          <w:color w:val="000000" w:themeColor="text1"/>
        </w:rPr>
        <w:t>VaV</w:t>
      </w:r>
      <w:proofErr w:type="spellEnd"/>
      <w:r w:rsidRPr="00EF21E7">
        <w:rPr>
          <w:rFonts w:ascii="Tahoma" w:hAnsi="Tahoma" w:cs="Tahoma"/>
          <w:noProof w:val="0"/>
          <w:color w:val="000000" w:themeColor="text1"/>
        </w:rPr>
        <w:t xml:space="preserve"> do procesov vzdelávania</w:t>
      </w:r>
      <w:r w:rsidR="008B10D3" w:rsidRPr="00EF21E7">
        <w:rPr>
          <w:rFonts w:ascii="Tahoma" w:hAnsi="Tahoma" w:cs="Tahoma"/>
          <w:noProof w:val="0"/>
          <w:color w:val="000000" w:themeColor="text1"/>
        </w:rPr>
        <w:t xml:space="preserve"> (v ŠP VŠBM)</w:t>
      </w:r>
    </w:p>
    <w:p w14:paraId="0AAA95B3" w14:textId="4D0AA080" w:rsidR="00F048F2" w:rsidRPr="00EF21E7" w:rsidRDefault="00F048F2" w:rsidP="00465912">
      <w:pPr>
        <w:pStyle w:val="Odsekzoznamu"/>
        <w:numPr>
          <w:ilvl w:val="0"/>
          <w:numId w:val="44"/>
        </w:numPr>
        <w:jc w:val="both"/>
        <w:rPr>
          <w:rFonts w:ascii="Tahoma" w:hAnsi="Tahoma" w:cs="Tahoma"/>
          <w:noProof w:val="0"/>
          <w:color w:val="000000" w:themeColor="text1"/>
        </w:rPr>
      </w:pPr>
      <w:r w:rsidRPr="00EF21E7">
        <w:rPr>
          <w:rFonts w:ascii="Tahoma" w:hAnsi="Tahoma" w:cs="Tahoma"/>
          <w:noProof w:val="0"/>
          <w:color w:val="000000" w:themeColor="text1"/>
        </w:rPr>
        <w:t xml:space="preserve">Monitorovanie a meranie výkonov VSK </w:t>
      </w:r>
      <w:r w:rsidR="00CB5E28" w:rsidRPr="00EF21E7">
        <w:rPr>
          <w:rFonts w:ascii="Tahoma" w:hAnsi="Tahoma" w:cs="Tahoma"/>
          <w:noProof w:val="0"/>
          <w:color w:val="000000" w:themeColor="text1"/>
        </w:rPr>
        <w:t>(v</w:t>
      </w:r>
      <w:r w:rsidRPr="00EF21E7">
        <w:rPr>
          <w:rFonts w:ascii="Tahoma" w:hAnsi="Tahoma" w:cs="Tahoma"/>
          <w:noProof w:val="0"/>
          <w:color w:val="000000" w:themeColor="text1"/>
        </w:rPr>
        <w:t xml:space="preserve"> ŠP</w:t>
      </w:r>
      <w:r w:rsidR="00CB5E28" w:rsidRPr="00EF21E7">
        <w:rPr>
          <w:rFonts w:ascii="Tahoma" w:hAnsi="Tahoma" w:cs="Tahoma"/>
          <w:noProof w:val="0"/>
          <w:color w:val="000000" w:themeColor="text1"/>
        </w:rPr>
        <w:t xml:space="preserve"> VŠBM)</w:t>
      </w:r>
    </w:p>
    <w:p w14:paraId="2ACA6AA6" w14:textId="77777777" w:rsidR="00F048F2" w:rsidRPr="00EF21E7" w:rsidRDefault="00F048F2" w:rsidP="00557AAD">
      <w:pPr>
        <w:jc w:val="both"/>
        <w:rPr>
          <w:rFonts w:ascii="Tahoma" w:hAnsi="Tahoma" w:cs="Tahoma"/>
          <w:noProof w:val="0"/>
          <w:color w:val="000000" w:themeColor="text1"/>
        </w:rPr>
      </w:pPr>
    </w:p>
    <w:p w14:paraId="3BE012B8" w14:textId="2BBC2724" w:rsidR="000B0A5F" w:rsidRPr="00EF21E7" w:rsidRDefault="000B0A5F" w:rsidP="00557AAD">
      <w:pPr>
        <w:jc w:val="both"/>
        <w:rPr>
          <w:rFonts w:ascii="Tahoma" w:hAnsi="Tahoma" w:cs="Tahoma"/>
          <w:noProof w:val="0"/>
          <w:color w:val="000000" w:themeColor="text1"/>
        </w:rPr>
      </w:pPr>
      <w:r w:rsidRPr="00EF21E7">
        <w:rPr>
          <w:rFonts w:ascii="Tahoma" w:hAnsi="Tahoma" w:cs="Tahoma"/>
          <w:noProof w:val="0"/>
          <w:color w:val="000000" w:themeColor="text1"/>
        </w:rPr>
        <w:t xml:space="preserve">Pre riadenie ŠP v daných </w:t>
      </w:r>
      <w:r w:rsidR="00465912" w:rsidRPr="00EF21E7">
        <w:rPr>
          <w:rFonts w:ascii="Tahoma" w:hAnsi="Tahoma" w:cs="Tahoma"/>
          <w:noProof w:val="0"/>
          <w:color w:val="000000" w:themeColor="text1"/>
        </w:rPr>
        <w:t xml:space="preserve">7 </w:t>
      </w:r>
      <w:r w:rsidRPr="00EF21E7">
        <w:rPr>
          <w:rFonts w:ascii="Tahoma" w:hAnsi="Tahoma" w:cs="Tahoma"/>
          <w:noProof w:val="0"/>
          <w:color w:val="000000" w:themeColor="text1"/>
        </w:rPr>
        <w:t>okruhoch jeho charakteristiky, škola má zadefinované procesné ukazovatele VSZK (</w:t>
      </w:r>
      <w:r w:rsidRPr="00195621">
        <w:rPr>
          <w:rFonts w:ascii="Tahoma" w:hAnsi="Tahoma" w:cs="Tahoma"/>
          <w:noProof w:val="0"/>
          <w:color w:val="000000" w:themeColor="text1"/>
        </w:rPr>
        <w:t>4.5.15_Procesné ukazovatele VSZK</w:t>
      </w:r>
      <w:r w:rsidRPr="00EF21E7">
        <w:rPr>
          <w:rFonts w:ascii="Tahoma" w:hAnsi="Tahoma" w:cs="Tahoma"/>
          <w:noProof w:val="0"/>
          <w:color w:val="000000" w:themeColor="text1"/>
        </w:rPr>
        <w:t>), pričom monitoruje a hodnotí celkom 29 ukazovateľov</w:t>
      </w:r>
      <w:r w:rsidR="00F048F2" w:rsidRPr="00EF21E7">
        <w:rPr>
          <w:rFonts w:ascii="Tahoma" w:hAnsi="Tahoma" w:cs="Tahoma"/>
          <w:noProof w:val="0"/>
          <w:color w:val="000000" w:themeColor="text1"/>
        </w:rPr>
        <w:t xml:space="preserve"> v daných okruhoch</w:t>
      </w:r>
      <w:r w:rsidRPr="00EF21E7">
        <w:rPr>
          <w:rFonts w:ascii="Tahoma" w:hAnsi="Tahoma" w:cs="Tahoma"/>
          <w:noProof w:val="0"/>
          <w:color w:val="000000" w:themeColor="text1"/>
        </w:rPr>
        <w:t>.</w:t>
      </w:r>
    </w:p>
    <w:p w14:paraId="6C366558" w14:textId="77777777" w:rsidR="00CB5E28" w:rsidRPr="00EF21E7" w:rsidRDefault="00CB5E28" w:rsidP="00557AAD">
      <w:pPr>
        <w:jc w:val="both"/>
        <w:rPr>
          <w:rFonts w:ascii="Tahoma" w:hAnsi="Tahoma" w:cs="Tahoma"/>
          <w:noProof w:val="0"/>
          <w:color w:val="000000" w:themeColor="text1"/>
        </w:rPr>
      </w:pPr>
    </w:p>
    <w:p w14:paraId="61F0183F" w14:textId="58A2387F" w:rsidR="008B10D3" w:rsidRPr="00EF21E7" w:rsidRDefault="008B10D3" w:rsidP="008B10D3">
      <w:pPr>
        <w:jc w:val="both"/>
        <w:rPr>
          <w:rFonts w:ascii="Tahoma" w:hAnsi="Tahoma" w:cs="Tahoma"/>
          <w:noProof w:val="0"/>
        </w:rPr>
      </w:pPr>
      <w:r w:rsidRPr="00EF21E7">
        <w:rPr>
          <w:rFonts w:ascii="Tahoma" w:hAnsi="Tahoma" w:cs="Tahoma"/>
          <w:noProof w:val="0"/>
        </w:rPr>
        <w:t xml:space="preserve">Vysoká škola bezpečnostného manažérstva v Košiciach </w:t>
      </w:r>
      <w:r w:rsidR="00CB5E28" w:rsidRPr="00EF21E7">
        <w:rPr>
          <w:rFonts w:ascii="Tahoma" w:hAnsi="Tahoma" w:cs="Tahoma"/>
          <w:noProof w:val="0"/>
        </w:rPr>
        <w:t xml:space="preserve">tak </w:t>
      </w:r>
      <w:r w:rsidRPr="00EF21E7">
        <w:rPr>
          <w:rFonts w:ascii="Tahoma" w:hAnsi="Tahoma" w:cs="Tahoma"/>
          <w:noProof w:val="0"/>
        </w:rPr>
        <w:t xml:space="preserve">hodnotí realizáciu ŠP v procesoch a v systéme celkom 46 ukazovateľmi určenými na riadenie očakávaných a definovaných výsledkov </w:t>
      </w:r>
      <w:r w:rsidR="00CB5E28" w:rsidRPr="00EF21E7">
        <w:rPr>
          <w:rFonts w:ascii="Tahoma" w:hAnsi="Tahoma" w:cs="Tahoma"/>
          <w:noProof w:val="0"/>
        </w:rPr>
        <w:t xml:space="preserve">v </w:t>
      </w:r>
      <w:r w:rsidRPr="00EF21E7">
        <w:rPr>
          <w:rFonts w:ascii="Tahoma" w:hAnsi="Tahoma" w:cs="Tahoma"/>
          <w:noProof w:val="0"/>
        </w:rPr>
        <w:t xml:space="preserve">ŠP </w:t>
      </w:r>
      <w:r w:rsidR="00CB5E28" w:rsidRPr="00EF21E7">
        <w:rPr>
          <w:rFonts w:ascii="Tahoma" w:hAnsi="Tahoma" w:cs="Tahoma"/>
          <w:noProof w:val="0"/>
        </w:rPr>
        <w:t xml:space="preserve">VŠBM </w:t>
      </w:r>
      <w:r w:rsidRPr="00EF21E7">
        <w:rPr>
          <w:rFonts w:ascii="Tahoma" w:hAnsi="Tahoma" w:cs="Tahoma"/>
          <w:noProof w:val="0"/>
        </w:rPr>
        <w:t>(17 systémových ukazovateľov a 29 procesných ukazovateľov).</w:t>
      </w:r>
    </w:p>
    <w:p w14:paraId="52DF13CF" w14:textId="1FF77D91" w:rsidR="008B10D3" w:rsidRPr="00EF21E7" w:rsidRDefault="008B10D3" w:rsidP="008B10D3">
      <w:pPr>
        <w:jc w:val="both"/>
        <w:rPr>
          <w:rFonts w:ascii="Tahoma" w:hAnsi="Tahoma" w:cs="Tahoma"/>
          <w:noProof w:val="0"/>
        </w:rPr>
      </w:pPr>
      <w:r w:rsidRPr="00EF21E7">
        <w:rPr>
          <w:rFonts w:ascii="Tahoma" w:hAnsi="Tahoma" w:cs="Tahoma"/>
          <w:noProof w:val="0"/>
        </w:rPr>
        <w:t>V prílohe č. 3 VHSVS je predstavený uvedený systém ukazovateľov, ktoré VŠBM v Košiciach používa na monitorovanie, periodické hodnotenie a zlepšovanie realizácie ŠP</w:t>
      </w:r>
      <w:r w:rsidR="00CB5E28" w:rsidRPr="00EF21E7">
        <w:rPr>
          <w:rFonts w:ascii="Tahoma" w:hAnsi="Tahoma" w:cs="Tahoma"/>
          <w:noProof w:val="0"/>
        </w:rPr>
        <w:t xml:space="preserve"> VŠBM</w:t>
      </w:r>
      <w:r w:rsidRPr="00EF21E7">
        <w:rPr>
          <w:rFonts w:ascii="Tahoma" w:hAnsi="Tahoma" w:cs="Tahoma"/>
          <w:noProof w:val="0"/>
        </w:rPr>
        <w:t>, schválený Radou pre Š</w:t>
      </w:r>
      <w:r w:rsidR="008C45E0" w:rsidRPr="00EF21E7">
        <w:rPr>
          <w:rFonts w:ascii="Tahoma" w:hAnsi="Tahoma" w:cs="Tahoma"/>
          <w:noProof w:val="0"/>
        </w:rPr>
        <w:t>P</w:t>
      </w:r>
      <w:r w:rsidRPr="00EF21E7">
        <w:rPr>
          <w:rFonts w:ascii="Tahoma" w:hAnsi="Tahoma" w:cs="Tahoma"/>
          <w:noProof w:val="0"/>
        </w:rPr>
        <w:t>.</w:t>
      </w:r>
    </w:p>
    <w:p w14:paraId="039DD2FB" w14:textId="77777777" w:rsidR="000B0A5F" w:rsidRPr="00EF21E7" w:rsidRDefault="000B0A5F" w:rsidP="00557AAD">
      <w:pPr>
        <w:jc w:val="both"/>
        <w:rPr>
          <w:rFonts w:ascii="Tahoma" w:hAnsi="Tahoma" w:cs="Tahoma"/>
          <w:noProof w:val="0"/>
        </w:rPr>
      </w:pPr>
    </w:p>
    <w:p w14:paraId="39927A6C" w14:textId="15A1F262" w:rsidR="002A0315" w:rsidRPr="00EF21E7" w:rsidRDefault="0080408D" w:rsidP="00557AAD">
      <w:pPr>
        <w:jc w:val="both"/>
        <w:rPr>
          <w:rFonts w:ascii="Tahoma" w:hAnsi="Tahoma" w:cs="Tahoma"/>
          <w:noProof w:val="0"/>
        </w:rPr>
      </w:pPr>
      <w:r w:rsidRPr="00EF21E7">
        <w:rPr>
          <w:rFonts w:ascii="Tahoma" w:hAnsi="Tahoma" w:cs="Tahoma"/>
          <w:noProof w:val="0"/>
        </w:rPr>
        <w:t xml:space="preserve">Ukazovatele pre riadenie ŠP </w:t>
      </w:r>
      <w:r w:rsidR="00CB5E28" w:rsidRPr="00EF21E7">
        <w:rPr>
          <w:rFonts w:ascii="Tahoma" w:hAnsi="Tahoma" w:cs="Tahoma"/>
          <w:noProof w:val="0"/>
        </w:rPr>
        <w:t xml:space="preserve">VŠBM </w:t>
      </w:r>
      <w:r w:rsidR="000B0A5F" w:rsidRPr="00EF21E7">
        <w:rPr>
          <w:rFonts w:ascii="Tahoma" w:hAnsi="Tahoma" w:cs="Tahoma"/>
          <w:noProof w:val="0"/>
        </w:rPr>
        <w:t xml:space="preserve">umožňujú škole </w:t>
      </w:r>
      <w:r w:rsidRPr="00EF21E7">
        <w:rPr>
          <w:rFonts w:ascii="Tahoma" w:hAnsi="Tahoma" w:cs="Tahoma"/>
          <w:noProof w:val="0"/>
        </w:rPr>
        <w:t>vyhodnocovať</w:t>
      </w:r>
      <w:r w:rsidR="000B0A5F" w:rsidRPr="00EF21E7">
        <w:rPr>
          <w:rFonts w:ascii="Tahoma" w:hAnsi="Tahoma" w:cs="Tahoma"/>
          <w:noProof w:val="0"/>
        </w:rPr>
        <w:t xml:space="preserve"> najmä</w:t>
      </w:r>
      <w:r w:rsidR="002A0315" w:rsidRPr="00EF21E7">
        <w:rPr>
          <w:rFonts w:ascii="Tahoma" w:hAnsi="Tahoma" w:cs="Tahoma"/>
          <w:noProof w:val="0"/>
        </w:rPr>
        <w:t>:</w:t>
      </w:r>
    </w:p>
    <w:p w14:paraId="36D7A002" w14:textId="77777777" w:rsidR="000B0A5F" w:rsidRPr="00EF21E7" w:rsidRDefault="000B0A5F" w:rsidP="00557AAD">
      <w:pPr>
        <w:jc w:val="both"/>
        <w:rPr>
          <w:rFonts w:ascii="Tahoma" w:hAnsi="Tahoma" w:cs="Tahoma"/>
          <w:noProof w:val="0"/>
        </w:rPr>
      </w:pPr>
    </w:p>
    <w:p w14:paraId="1A8F64E3" w14:textId="20B55175" w:rsidR="002A0315" w:rsidRPr="00EF21E7" w:rsidRDefault="002A0315" w:rsidP="002A0315">
      <w:pPr>
        <w:pStyle w:val="Odsekzoznamu"/>
        <w:numPr>
          <w:ilvl w:val="0"/>
          <w:numId w:val="39"/>
        </w:numPr>
        <w:jc w:val="both"/>
        <w:rPr>
          <w:rFonts w:ascii="Tahoma" w:hAnsi="Tahoma" w:cs="Tahoma"/>
          <w:noProof w:val="0"/>
        </w:rPr>
      </w:pPr>
      <w:r w:rsidRPr="00EF21E7">
        <w:rPr>
          <w:rFonts w:ascii="Tahoma" w:hAnsi="Tahoma" w:cs="Tahoma"/>
          <w:noProof w:val="0"/>
        </w:rPr>
        <w:t>P</w:t>
      </w:r>
      <w:r w:rsidR="0080408D" w:rsidRPr="00EF21E7">
        <w:rPr>
          <w:rFonts w:ascii="Tahoma" w:hAnsi="Tahoma" w:cs="Tahoma"/>
          <w:noProof w:val="0"/>
        </w:rPr>
        <w:t xml:space="preserve">rofil uchádzačov o štúdium na VŠBM z hľadiska ich pripravenosti a vedomostnej úrovne </w:t>
      </w:r>
      <w:r w:rsidRPr="00EF21E7">
        <w:rPr>
          <w:rFonts w:ascii="Tahoma" w:hAnsi="Tahoma" w:cs="Tahoma"/>
          <w:noProof w:val="0"/>
        </w:rPr>
        <w:t xml:space="preserve">a schopnosti </w:t>
      </w:r>
      <w:r w:rsidR="0080408D" w:rsidRPr="00EF21E7">
        <w:rPr>
          <w:rFonts w:ascii="Tahoma" w:hAnsi="Tahoma" w:cs="Tahoma"/>
          <w:noProof w:val="0"/>
        </w:rPr>
        <w:t>zvládať úlohy štúdia v ŠP podľa jeho opisu a jeho informačného listu</w:t>
      </w:r>
    </w:p>
    <w:p w14:paraId="6702B45E" w14:textId="75C50E16" w:rsidR="00F048F2" w:rsidRPr="00EF21E7" w:rsidRDefault="00F048F2" w:rsidP="002A0315">
      <w:pPr>
        <w:pStyle w:val="Odsekzoznamu"/>
        <w:numPr>
          <w:ilvl w:val="0"/>
          <w:numId w:val="39"/>
        </w:numPr>
        <w:jc w:val="both"/>
        <w:rPr>
          <w:rFonts w:ascii="Tahoma" w:hAnsi="Tahoma" w:cs="Tahoma"/>
          <w:noProof w:val="0"/>
        </w:rPr>
      </w:pPr>
      <w:r w:rsidRPr="00EF21E7">
        <w:rPr>
          <w:rFonts w:ascii="Tahoma" w:hAnsi="Tahoma" w:cs="Tahoma"/>
          <w:noProof w:val="0"/>
        </w:rPr>
        <w:t>Mieru účinnosti a efektívnosti prijímacích pohovorov na štúdium od prihlášky cez prijatie až po zápis študenta</w:t>
      </w:r>
    </w:p>
    <w:p w14:paraId="0D3788B3" w14:textId="5641CED5" w:rsidR="00D77083" w:rsidRPr="00EF21E7" w:rsidRDefault="00BD1403" w:rsidP="007527CA">
      <w:pPr>
        <w:pStyle w:val="Odsekzoznamu"/>
        <w:numPr>
          <w:ilvl w:val="0"/>
          <w:numId w:val="39"/>
        </w:numPr>
        <w:jc w:val="both"/>
        <w:rPr>
          <w:rFonts w:ascii="Tahoma" w:hAnsi="Tahoma" w:cs="Tahoma"/>
          <w:noProof w:val="0"/>
        </w:rPr>
      </w:pPr>
      <w:r w:rsidRPr="00EF21E7">
        <w:rPr>
          <w:rFonts w:ascii="Tahoma" w:hAnsi="Tahoma" w:cs="Tahoma"/>
          <w:noProof w:val="0"/>
        </w:rPr>
        <w:t>Mieru úspešnosti/neúspešnosti v študijných programoch</w:t>
      </w:r>
      <w:r w:rsidR="005D718C" w:rsidRPr="00EF21E7">
        <w:rPr>
          <w:rFonts w:ascii="Tahoma" w:hAnsi="Tahoma" w:cs="Tahoma"/>
          <w:noProof w:val="0"/>
        </w:rPr>
        <w:t xml:space="preserve"> (počty/vývoj)</w:t>
      </w:r>
      <w:r w:rsidR="00F048F2" w:rsidRPr="00EF21E7">
        <w:rPr>
          <w:rFonts w:ascii="Tahoma" w:hAnsi="Tahoma" w:cs="Tahoma"/>
          <w:noProof w:val="0"/>
        </w:rPr>
        <w:t xml:space="preserve"> monitorovanú v celom spektre</w:t>
      </w:r>
      <w:r w:rsidR="00D77083" w:rsidRPr="00EF21E7">
        <w:rPr>
          <w:rFonts w:ascii="Tahoma" w:hAnsi="Tahoma" w:cs="Tahoma"/>
          <w:noProof w:val="0"/>
        </w:rPr>
        <w:t xml:space="preserve"> štruktúry organizácie, v troch stupňoch vzdelávania</w:t>
      </w:r>
    </w:p>
    <w:p w14:paraId="4C7E2692" w14:textId="7105207E" w:rsidR="005D718C" w:rsidRPr="00EF21E7" w:rsidRDefault="00BD1403" w:rsidP="007527CA">
      <w:pPr>
        <w:pStyle w:val="Odsekzoznamu"/>
        <w:numPr>
          <w:ilvl w:val="0"/>
          <w:numId w:val="39"/>
        </w:numPr>
        <w:jc w:val="both"/>
        <w:rPr>
          <w:rFonts w:ascii="Tahoma" w:hAnsi="Tahoma" w:cs="Tahoma"/>
          <w:noProof w:val="0"/>
        </w:rPr>
      </w:pPr>
      <w:r w:rsidRPr="00EF21E7">
        <w:rPr>
          <w:rFonts w:ascii="Tahoma" w:hAnsi="Tahoma" w:cs="Tahoma"/>
          <w:noProof w:val="0"/>
        </w:rPr>
        <w:t>Mieru</w:t>
      </w:r>
      <w:r w:rsidR="005D718C" w:rsidRPr="00EF21E7">
        <w:rPr>
          <w:rFonts w:ascii="Tahoma" w:hAnsi="Tahoma" w:cs="Tahoma"/>
          <w:noProof w:val="0"/>
        </w:rPr>
        <w:t xml:space="preserve"> riadneho</w:t>
      </w:r>
      <w:r w:rsidR="00684284" w:rsidRPr="00EF21E7">
        <w:rPr>
          <w:rFonts w:ascii="Tahoma" w:hAnsi="Tahoma" w:cs="Tahoma"/>
          <w:noProof w:val="0"/>
        </w:rPr>
        <w:t>/</w:t>
      </w:r>
      <w:r w:rsidR="007619A4" w:rsidRPr="00EF21E7">
        <w:rPr>
          <w:rFonts w:ascii="Tahoma" w:hAnsi="Tahoma" w:cs="Tahoma"/>
          <w:noProof w:val="0"/>
        </w:rPr>
        <w:t>mimoriadneho</w:t>
      </w:r>
      <w:r w:rsidR="005D718C" w:rsidRPr="00EF21E7">
        <w:rPr>
          <w:rFonts w:ascii="Tahoma" w:hAnsi="Tahoma" w:cs="Tahoma"/>
          <w:noProof w:val="0"/>
        </w:rPr>
        <w:t xml:space="preserve"> ukončenia štúdia (počty/vývoj</w:t>
      </w:r>
      <w:r w:rsidR="00D77083" w:rsidRPr="00EF21E7">
        <w:rPr>
          <w:rFonts w:ascii="Tahoma" w:hAnsi="Tahoma" w:cs="Tahoma"/>
          <w:noProof w:val="0"/>
        </w:rPr>
        <w:t xml:space="preserve"> riadneho ukončenia štúdia, počty a vývoj </w:t>
      </w:r>
      <w:r w:rsidR="007619A4" w:rsidRPr="00EF21E7">
        <w:rPr>
          <w:rFonts w:ascii="Tahoma" w:hAnsi="Tahoma" w:cs="Tahoma"/>
          <w:noProof w:val="0"/>
        </w:rPr>
        <w:t>mimoriadneho</w:t>
      </w:r>
      <w:r w:rsidR="00D77083" w:rsidRPr="00EF21E7">
        <w:rPr>
          <w:rFonts w:ascii="Tahoma" w:hAnsi="Tahoma" w:cs="Tahoma"/>
          <w:noProof w:val="0"/>
        </w:rPr>
        <w:t xml:space="preserve"> ukončenia pre neprospech a iné príčiny</w:t>
      </w:r>
      <w:r w:rsidR="005D718C" w:rsidRPr="00EF21E7">
        <w:rPr>
          <w:rFonts w:ascii="Tahoma" w:hAnsi="Tahoma" w:cs="Tahoma"/>
          <w:noProof w:val="0"/>
        </w:rPr>
        <w:t>)</w:t>
      </w:r>
    </w:p>
    <w:p w14:paraId="16669D32" w14:textId="12D3D39C" w:rsidR="005D718C" w:rsidRPr="00EF21E7" w:rsidRDefault="005D718C" w:rsidP="002A0315">
      <w:pPr>
        <w:pStyle w:val="Odsekzoznamu"/>
        <w:numPr>
          <w:ilvl w:val="0"/>
          <w:numId w:val="39"/>
        </w:numPr>
        <w:jc w:val="both"/>
        <w:rPr>
          <w:rFonts w:ascii="Tahoma" w:hAnsi="Tahoma" w:cs="Tahoma"/>
          <w:noProof w:val="0"/>
        </w:rPr>
      </w:pPr>
      <w:r w:rsidRPr="00EF21E7">
        <w:rPr>
          <w:rFonts w:ascii="Tahoma" w:hAnsi="Tahoma" w:cs="Tahoma"/>
          <w:noProof w:val="0"/>
        </w:rPr>
        <w:t>Mieru spokojnosti študentov s priebehom štúdia v</w:t>
      </w:r>
      <w:r w:rsidR="00D77083" w:rsidRPr="00EF21E7">
        <w:rPr>
          <w:rFonts w:ascii="Tahoma" w:hAnsi="Tahoma" w:cs="Tahoma"/>
          <w:noProof w:val="0"/>
        </w:rPr>
        <w:t> </w:t>
      </w:r>
      <w:r w:rsidRPr="00EF21E7">
        <w:rPr>
          <w:rFonts w:ascii="Tahoma" w:hAnsi="Tahoma" w:cs="Tahoma"/>
          <w:noProof w:val="0"/>
        </w:rPr>
        <w:t>ŠP</w:t>
      </w:r>
      <w:r w:rsidR="00D77083" w:rsidRPr="00EF21E7">
        <w:rPr>
          <w:rFonts w:ascii="Tahoma" w:hAnsi="Tahoma" w:cs="Tahoma"/>
          <w:noProof w:val="0"/>
        </w:rPr>
        <w:t xml:space="preserve"> ako celku a po jednotlivých predmetoch, s </w:t>
      </w:r>
      <w:r w:rsidR="007619A4" w:rsidRPr="00EF21E7">
        <w:rPr>
          <w:rFonts w:ascii="Tahoma" w:hAnsi="Tahoma" w:cs="Tahoma"/>
          <w:noProof w:val="0"/>
        </w:rPr>
        <w:t>poukázaním</w:t>
      </w:r>
      <w:r w:rsidR="00D77083" w:rsidRPr="00EF21E7">
        <w:rPr>
          <w:rFonts w:ascii="Tahoma" w:hAnsi="Tahoma" w:cs="Tahoma"/>
          <w:noProof w:val="0"/>
        </w:rPr>
        <w:t xml:space="preserve"> na najvýznamnejšie faktory vzdelávacieho procesu v ŠP/predmete</w:t>
      </w:r>
    </w:p>
    <w:p w14:paraId="6A158010" w14:textId="595C3C2C" w:rsidR="005D718C" w:rsidRPr="00EF21E7" w:rsidRDefault="005D718C" w:rsidP="002A0315">
      <w:pPr>
        <w:pStyle w:val="Odsekzoznamu"/>
        <w:numPr>
          <w:ilvl w:val="0"/>
          <w:numId w:val="39"/>
        </w:numPr>
        <w:jc w:val="both"/>
        <w:rPr>
          <w:rFonts w:ascii="Tahoma" w:hAnsi="Tahoma" w:cs="Tahoma"/>
          <w:noProof w:val="0"/>
        </w:rPr>
      </w:pPr>
      <w:r w:rsidRPr="00EF21E7">
        <w:rPr>
          <w:rFonts w:ascii="Tahoma" w:hAnsi="Tahoma" w:cs="Tahoma"/>
          <w:noProof w:val="0"/>
        </w:rPr>
        <w:t>Mieru spokojnosti s</w:t>
      </w:r>
      <w:r w:rsidRPr="00195621">
        <w:rPr>
          <w:rFonts w:ascii="Tahoma" w:hAnsi="Tahoma" w:cs="Tahoma"/>
          <w:noProof w:val="0"/>
          <w:color w:val="000000" w:themeColor="text1"/>
        </w:rPr>
        <w:t> dostupnosťou zdrojov ŠP (infraštruktúra,</w:t>
      </w:r>
      <w:r w:rsidR="007619A4" w:rsidRPr="00195621">
        <w:rPr>
          <w:rFonts w:ascii="Tahoma" w:hAnsi="Tahoma" w:cs="Tahoma"/>
          <w:noProof w:val="0"/>
          <w:color w:val="000000" w:themeColor="text1"/>
        </w:rPr>
        <w:t xml:space="preserve"> personálne zdroje, informačné zdroje, IKT a technické vybavenie</w:t>
      </w:r>
      <w:r w:rsidRPr="00195621">
        <w:rPr>
          <w:rFonts w:ascii="Tahoma" w:hAnsi="Tahoma" w:cs="Tahoma"/>
          <w:noProof w:val="0"/>
          <w:color w:val="000000" w:themeColor="text1"/>
        </w:rPr>
        <w:t>)</w:t>
      </w:r>
      <w:r w:rsidR="00D77083" w:rsidRPr="00195621">
        <w:rPr>
          <w:rFonts w:ascii="Tahoma" w:hAnsi="Tahoma" w:cs="Tahoma"/>
          <w:noProof w:val="0"/>
          <w:color w:val="000000" w:themeColor="text1"/>
        </w:rPr>
        <w:t xml:space="preserve"> ako </w:t>
      </w:r>
      <w:r w:rsidR="007619A4" w:rsidRPr="00195621">
        <w:rPr>
          <w:rFonts w:ascii="Tahoma" w:hAnsi="Tahoma" w:cs="Tahoma"/>
          <w:noProof w:val="0"/>
          <w:color w:val="000000" w:themeColor="text1"/>
        </w:rPr>
        <w:t>spätnú</w:t>
      </w:r>
      <w:r w:rsidR="00D77083" w:rsidRPr="00195621">
        <w:rPr>
          <w:rFonts w:ascii="Tahoma" w:hAnsi="Tahoma" w:cs="Tahoma"/>
          <w:noProof w:val="0"/>
          <w:color w:val="000000" w:themeColor="text1"/>
        </w:rPr>
        <w:t xml:space="preserve"> väzbu procesov riadenia zdrojov VSZK</w:t>
      </w:r>
    </w:p>
    <w:p w14:paraId="45541A8C" w14:textId="5932702C" w:rsidR="005D718C" w:rsidRPr="00EF21E7" w:rsidRDefault="005D718C" w:rsidP="002A0315">
      <w:pPr>
        <w:pStyle w:val="Odsekzoznamu"/>
        <w:numPr>
          <w:ilvl w:val="0"/>
          <w:numId w:val="39"/>
        </w:numPr>
        <w:jc w:val="both"/>
        <w:rPr>
          <w:rFonts w:ascii="Tahoma" w:hAnsi="Tahoma" w:cs="Tahoma"/>
          <w:noProof w:val="0"/>
        </w:rPr>
      </w:pPr>
      <w:r w:rsidRPr="00EF21E7">
        <w:rPr>
          <w:rFonts w:ascii="Tahoma" w:hAnsi="Tahoma" w:cs="Tahoma"/>
          <w:noProof w:val="0"/>
        </w:rPr>
        <w:t>Mieru uplatniteľnosti absolventov ŠP (percento/vývoj)</w:t>
      </w:r>
      <w:r w:rsidR="00115072" w:rsidRPr="00EF21E7">
        <w:rPr>
          <w:rFonts w:ascii="Tahoma" w:hAnsi="Tahoma" w:cs="Tahoma"/>
          <w:noProof w:val="0"/>
        </w:rPr>
        <w:t xml:space="preserve"> z pohľadu zamestnávateľov, v rámci možnosti a dostupnosti informácií kvôli legislatíve, GDPR a ochoty poskytovať takéto údaje, prípadne využívania neformálnych vzťahov a </w:t>
      </w:r>
      <w:r w:rsidR="007619A4" w:rsidRPr="00EF21E7">
        <w:rPr>
          <w:rFonts w:ascii="Tahoma" w:hAnsi="Tahoma" w:cs="Tahoma"/>
          <w:noProof w:val="0"/>
        </w:rPr>
        <w:t>informácii</w:t>
      </w:r>
      <w:r w:rsidR="00115072" w:rsidRPr="00EF21E7">
        <w:rPr>
          <w:rFonts w:ascii="Tahoma" w:hAnsi="Tahoma" w:cs="Tahoma"/>
          <w:noProof w:val="0"/>
        </w:rPr>
        <w:t xml:space="preserve"> pre vlastné, neformálne prieskumy</w:t>
      </w:r>
    </w:p>
    <w:p w14:paraId="44AA497A" w14:textId="290D302C" w:rsidR="005D718C" w:rsidRPr="00EF21E7" w:rsidRDefault="005D718C" w:rsidP="00115072">
      <w:pPr>
        <w:pStyle w:val="Odsekzoznamu"/>
        <w:numPr>
          <w:ilvl w:val="0"/>
          <w:numId w:val="39"/>
        </w:numPr>
        <w:jc w:val="both"/>
        <w:rPr>
          <w:rFonts w:ascii="Tahoma" w:hAnsi="Tahoma" w:cs="Tahoma"/>
          <w:noProof w:val="0"/>
        </w:rPr>
      </w:pPr>
      <w:r w:rsidRPr="00EF21E7">
        <w:rPr>
          <w:rFonts w:ascii="Tahoma" w:hAnsi="Tahoma" w:cs="Tahoma"/>
          <w:noProof w:val="0"/>
        </w:rPr>
        <w:lastRenderedPageBreak/>
        <w:t>Mieru spokojnosti zamestnávateľov a iných zainteresovaných strán s kvalitou ŠP</w:t>
      </w:r>
      <w:r w:rsidR="00115072" w:rsidRPr="00EF21E7">
        <w:rPr>
          <w:rFonts w:ascii="Tahoma" w:hAnsi="Tahoma" w:cs="Tahoma"/>
          <w:noProof w:val="0"/>
        </w:rPr>
        <w:t xml:space="preserve"> v rámci ochoty poskytovať takéto informácie, prípadne využívania neformálnych vzťahov a </w:t>
      </w:r>
      <w:r w:rsidR="007619A4" w:rsidRPr="00EF21E7">
        <w:rPr>
          <w:rFonts w:ascii="Tahoma" w:hAnsi="Tahoma" w:cs="Tahoma"/>
          <w:noProof w:val="0"/>
        </w:rPr>
        <w:t>informácii</w:t>
      </w:r>
      <w:r w:rsidR="00115072" w:rsidRPr="00EF21E7">
        <w:rPr>
          <w:rFonts w:ascii="Tahoma" w:hAnsi="Tahoma" w:cs="Tahoma"/>
          <w:noProof w:val="0"/>
        </w:rPr>
        <w:t xml:space="preserve"> pre vlastné, neformálne prieskumy</w:t>
      </w:r>
    </w:p>
    <w:p w14:paraId="3FDCC1B6" w14:textId="64C2EF4C" w:rsidR="005D718C" w:rsidRPr="00EF21E7" w:rsidRDefault="005D718C" w:rsidP="002A0315">
      <w:pPr>
        <w:pStyle w:val="Odsekzoznamu"/>
        <w:numPr>
          <w:ilvl w:val="0"/>
          <w:numId w:val="39"/>
        </w:numPr>
        <w:jc w:val="both"/>
        <w:rPr>
          <w:rFonts w:ascii="Tahoma" w:hAnsi="Tahoma" w:cs="Tahoma"/>
          <w:noProof w:val="0"/>
        </w:rPr>
      </w:pPr>
      <w:r w:rsidRPr="00EF21E7">
        <w:rPr>
          <w:rFonts w:ascii="Tahoma" w:hAnsi="Tahoma" w:cs="Tahoma"/>
          <w:noProof w:val="0"/>
        </w:rPr>
        <w:t>Hodnotenie učiteľov a zamestnancov na základe  VPCH a matice kompetentnosti</w:t>
      </w:r>
      <w:r w:rsidR="00115072" w:rsidRPr="00EF21E7">
        <w:rPr>
          <w:rFonts w:ascii="Tahoma" w:hAnsi="Tahoma" w:cs="Tahoma"/>
          <w:noProof w:val="0"/>
        </w:rPr>
        <w:t>, ktoré škola má zadefinované v rámci riadenia ľudských zdrojov, organizácie a matice zodpovednosti za jednotlivé procesy VSZK</w:t>
      </w:r>
    </w:p>
    <w:p w14:paraId="31DAC19C" w14:textId="491CFF2E" w:rsidR="000B0A5F" w:rsidRPr="00EF21E7" w:rsidRDefault="000B0A5F" w:rsidP="002A0315">
      <w:pPr>
        <w:pStyle w:val="Odsekzoznamu"/>
        <w:numPr>
          <w:ilvl w:val="0"/>
          <w:numId w:val="39"/>
        </w:numPr>
        <w:jc w:val="both"/>
        <w:rPr>
          <w:rFonts w:ascii="Tahoma" w:hAnsi="Tahoma" w:cs="Tahoma"/>
          <w:noProof w:val="0"/>
        </w:rPr>
      </w:pPr>
      <w:r w:rsidRPr="00EF21E7">
        <w:rPr>
          <w:rFonts w:ascii="Tahoma" w:hAnsi="Tahoma" w:cs="Tahoma"/>
          <w:noProof w:val="0"/>
        </w:rPr>
        <w:t xml:space="preserve">Vzdelanostnú skladbu učiteľov v organizačnej štruktúre na základe funkcií </w:t>
      </w:r>
      <w:r w:rsidR="00115072" w:rsidRPr="00EF21E7">
        <w:rPr>
          <w:rFonts w:ascii="Tahoma" w:hAnsi="Tahoma" w:cs="Tahoma"/>
          <w:noProof w:val="0"/>
        </w:rPr>
        <w:t>v organizácii vzdelávania v</w:t>
      </w:r>
      <w:r w:rsidR="007B20D9" w:rsidRPr="00EF21E7">
        <w:rPr>
          <w:rFonts w:ascii="Tahoma" w:hAnsi="Tahoma" w:cs="Tahoma"/>
          <w:noProof w:val="0"/>
        </w:rPr>
        <w:t> </w:t>
      </w:r>
      <w:r w:rsidR="00115072" w:rsidRPr="00EF21E7">
        <w:rPr>
          <w:rFonts w:ascii="Tahoma" w:hAnsi="Tahoma" w:cs="Tahoma"/>
          <w:noProof w:val="0"/>
        </w:rPr>
        <w:t>ŠP</w:t>
      </w:r>
      <w:r w:rsidR="007B20D9" w:rsidRPr="00EF21E7">
        <w:rPr>
          <w:rFonts w:ascii="Tahoma" w:hAnsi="Tahoma" w:cs="Tahoma"/>
          <w:noProof w:val="0"/>
        </w:rPr>
        <w:t xml:space="preserve"> a vekovú udržateľnosť učiteľov podľa stanovených kritérií</w:t>
      </w:r>
    </w:p>
    <w:p w14:paraId="14D96B65" w14:textId="0DBAA677" w:rsidR="007B20D9" w:rsidRPr="00EF21E7" w:rsidRDefault="007B20D9" w:rsidP="002A0315">
      <w:pPr>
        <w:pStyle w:val="Odsekzoznamu"/>
        <w:numPr>
          <w:ilvl w:val="0"/>
          <w:numId w:val="39"/>
        </w:numPr>
        <w:jc w:val="both"/>
        <w:rPr>
          <w:rFonts w:ascii="Tahoma" w:hAnsi="Tahoma" w:cs="Tahoma"/>
          <w:noProof w:val="0"/>
        </w:rPr>
      </w:pPr>
      <w:r w:rsidRPr="00EF21E7">
        <w:rPr>
          <w:rFonts w:ascii="Tahoma" w:hAnsi="Tahoma" w:cs="Tahoma"/>
          <w:noProof w:val="0"/>
        </w:rPr>
        <w:t>Vekovú udržateľnosť garantov ŠP (garant ŠP a UZPP) podľa stanovených kritérií</w:t>
      </w:r>
    </w:p>
    <w:p w14:paraId="556ACC0D" w14:textId="11ABB09B" w:rsidR="000B0A5F" w:rsidRPr="00EF21E7" w:rsidRDefault="000B0A5F" w:rsidP="002A0315">
      <w:pPr>
        <w:pStyle w:val="Odsekzoznamu"/>
        <w:numPr>
          <w:ilvl w:val="0"/>
          <w:numId w:val="39"/>
        </w:numPr>
        <w:jc w:val="both"/>
        <w:rPr>
          <w:rFonts w:ascii="Tahoma" w:hAnsi="Tahoma" w:cs="Tahoma"/>
          <w:noProof w:val="0"/>
        </w:rPr>
      </w:pPr>
      <w:r w:rsidRPr="00EF21E7">
        <w:rPr>
          <w:rFonts w:ascii="Tahoma" w:hAnsi="Tahoma" w:cs="Tahoma"/>
          <w:noProof w:val="0"/>
        </w:rPr>
        <w:t>Výsledky tvorivej činnosti a publikovania  výsledkov (Scopus a WoS)</w:t>
      </w:r>
      <w:r w:rsidR="007B20D9" w:rsidRPr="00EF21E7">
        <w:rPr>
          <w:rFonts w:ascii="Tahoma" w:hAnsi="Tahoma" w:cs="Tahoma"/>
          <w:noProof w:val="0"/>
        </w:rPr>
        <w:t xml:space="preserve"> z hľadiska plánu písania výsledkov tvorivej činnosti a ich publikovania</w:t>
      </w:r>
    </w:p>
    <w:p w14:paraId="27A722FA" w14:textId="20BDE476" w:rsidR="000B0A5F" w:rsidRPr="00EF21E7" w:rsidRDefault="005D718C" w:rsidP="000B0A5F">
      <w:pPr>
        <w:pStyle w:val="Odsekzoznamu"/>
        <w:numPr>
          <w:ilvl w:val="0"/>
          <w:numId w:val="39"/>
        </w:numPr>
        <w:jc w:val="both"/>
        <w:rPr>
          <w:rFonts w:ascii="Tahoma" w:hAnsi="Tahoma" w:cs="Tahoma"/>
          <w:noProof w:val="0"/>
        </w:rPr>
      </w:pPr>
      <w:r w:rsidRPr="00EF21E7">
        <w:rPr>
          <w:rFonts w:ascii="Tahoma" w:hAnsi="Tahoma" w:cs="Tahoma"/>
          <w:noProof w:val="0"/>
        </w:rPr>
        <w:t xml:space="preserve">Výsledky tvorivej činnosti učiteľov a mieru prepojenia so vzdelaním </w:t>
      </w:r>
      <w:r w:rsidR="007C0508" w:rsidRPr="00EF21E7">
        <w:rPr>
          <w:rFonts w:ascii="Tahoma" w:hAnsi="Tahoma" w:cs="Tahoma"/>
          <w:noProof w:val="0"/>
        </w:rPr>
        <w:t>(</w:t>
      </w:r>
      <w:r w:rsidRPr="00EF21E7">
        <w:rPr>
          <w:rFonts w:ascii="Tahoma" w:hAnsi="Tahoma" w:cs="Tahoma"/>
          <w:noProof w:val="0"/>
        </w:rPr>
        <w:t>počet publikácii priamo určených na výučbu)</w:t>
      </w:r>
    </w:p>
    <w:p w14:paraId="3E57CC88" w14:textId="77777777" w:rsidR="00684284" w:rsidRPr="00EF21E7" w:rsidRDefault="005D718C" w:rsidP="002A0315">
      <w:pPr>
        <w:pStyle w:val="Odsekzoznamu"/>
        <w:numPr>
          <w:ilvl w:val="0"/>
          <w:numId w:val="39"/>
        </w:numPr>
        <w:jc w:val="both"/>
        <w:rPr>
          <w:rFonts w:ascii="Tahoma" w:hAnsi="Tahoma" w:cs="Tahoma"/>
          <w:noProof w:val="0"/>
        </w:rPr>
      </w:pPr>
      <w:r w:rsidRPr="00EF21E7">
        <w:rPr>
          <w:rFonts w:ascii="Tahoma" w:hAnsi="Tahoma" w:cs="Tahoma"/>
          <w:noProof w:val="0"/>
        </w:rPr>
        <w:t>Mieru internacionalizácie činnosti VŠBM (počet aktívnych</w:t>
      </w:r>
      <w:r w:rsidR="00684284" w:rsidRPr="00EF21E7">
        <w:rPr>
          <w:rFonts w:ascii="Tahoma" w:hAnsi="Tahoma" w:cs="Tahoma"/>
          <w:noProof w:val="0"/>
        </w:rPr>
        <w:t xml:space="preserve"> kooperačných zmlúv)</w:t>
      </w:r>
    </w:p>
    <w:p w14:paraId="5368022B" w14:textId="63156EF3" w:rsidR="0080408D" w:rsidRPr="00EF21E7" w:rsidRDefault="00684284" w:rsidP="002A0315">
      <w:pPr>
        <w:pStyle w:val="Odsekzoznamu"/>
        <w:numPr>
          <w:ilvl w:val="0"/>
          <w:numId w:val="39"/>
        </w:numPr>
        <w:jc w:val="both"/>
        <w:rPr>
          <w:rFonts w:ascii="Tahoma" w:hAnsi="Tahoma" w:cs="Tahoma"/>
          <w:noProof w:val="0"/>
        </w:rPr>
      </w:pPr>
      <w:r w:rsidRPr="00EF21E7">
        <w:rPr>
          <w:rFonts w:ascii="Tahoma" w:hAnsi="Tahoma" w:cs="Tahoma"/>
          <w:noProof w:val="0"/>
        </w:rPr>
        <w:t>Mieru účasti študentov a učiteľov v projektoch ERASMUS</w:t>
      </w:r>
      <w:r w:rsidR="007B20D9" w:rsidRPr="00EF21E7">
        <w:rPr>
          <w:rFonts w:ascii="Tahoma" w:hAnsi="Tahoma" w:cs="Tahoma"/>
          <w:noProof w:val="0"/>
        </w:rPr>
        <w:t xml:space="preserve"> podľa starej a novej charty ERASMUS, vrátane zohľadnenia medziobdobia v ktorom prirodzene došlo k poklesu aktivít v projektoch</w:t>
      </w:r>
    </w:p>
    <w:p w14:paraId="70050624" w14:textId="230A1841" w:rsidR="00D77083" w:rsidRPr="00CF4D4A" w:rsidRDefault="00D77083" w:rsidP="002A0315">
      <w:pPr>
        <w:pStyle w:val="Odsekzoznamu"/>
        <w:numPr>
          <w:ilvl w:val="0"/>
          <w:numId w:val="39"/>
        </w:numPr>
        <w:jc w:val="both"/>
        <w:rPr>
          <w:rFonts w:ascii="Tahoma" w:hAnsi="Tahoma" w:cs="Tahoma"/>
          <w:noProof w:val="0"/>
          <w:color w:val="000000" w:themeColor="text1"/>
        </w:rPr>
      </w:pPr>
      <w:r w:rsidRPr="00EF21E7">
        <w:rPr>
          <w:rFonts w:ascii="Tahoma" w:hAnsi="Tahoma" w:cs="Tahoma"/>
          <w:noProof w:val="0"/>
        </w:rPr>
        <w:t>Mieru účasti študentov na vedeckej a odbornej činnosti ŠVOČ</w:t>
      </w:r>
      <w:r w:rsidR="007B20D9" w:rsidRPr="00EF21E7">
        <w:rPr>
          <w:rFonts w:ascii="Tahoma" w:hAnsi="Tahoma" w:cs="Tahoma"/>
          <w:noProof w:val="0"/>
        </w:rPr>
        <w:t xml:space="preserve"> a pokračovania v štúdiu v ŠP v treťom stupni vzdelávania (PhD)</w:t>
      </w:r>
    </w:p>
    <w:p w14:paraId="15B31628" w14:textId="517218F1" w:rsidR="00D77083" w:rsidRPr="00EF21E7" w:rsidRDefault="00D77083" w:rsidP="008C45E0">
      <w:pPr>
        <w:pStyle w:val="Odsekzoznamu"/>
        <w:numPr>
          <w:ilvl w:val="0"/>
          <w:numId w:val="39"/>
        </w:numPr>
        <w:jc w:val="both"/>
        <w:rPr>
          <w:rFonts w:ascii="Tahoma" w:hAnsi="Tahoma" w:cs="Tahoma"/>
          <w:noProof w:val="0"/>
        </w:rPr>
      </w:pPr>
      <w:r w:rsidRPr="00CF4D4A">
        <w:rPr>
          <w:rFonts w:ascii="Tahoma" w:hAnsi="Tahoma" w:cs="Tahoma"/>
          <w:noProof w:val="0"/>
          <w:color w:val="000000" w:themeColor="text1"/>
        </w:rPr>
        <w:t xml:space="preserve">Hodnotenie aktivít výmeny skúsenosti </w:t>
      </w:r>
      <w:r w:rsidR="007619A4" w:rsidRPr="00CF4D4A">
        <w:rPr>
          <w:rFonts w:ascii="Tahoma" w:hAnsi="Tahoma" w:cs="Tahoma"/>
          <w:noProof w:val="0"/>
          <w:color w:val="000000" w:themeColor="text1"/>
        </w:rPr>
        <w:t>us</w:t>
      </w:r>
      <w:r w:rsidRPr="00CF4D4A">
        <w:rPr>
          <w:rFonts w:ascii="Tahoma" w:hAnsi="Tahoma" w:cs="Tahoma"/>
          <w:noProof w:val="0"/>
          <w:color w:val="000000" w:themeColor="text1"/>
        </w:rPr>
        <w:t>poriadaním vedeckých konferencií</w:t>
      </w:r>
      <w:r w:rsidR="007B20D9" w:rsidRPr="00CF4D4A">
        <w:rPr>
          <w:rFonts w:ascii="Tahoma" w:hAnsi="Tahoma" w:cs="Tahoma"/>
          <w:noProof w:val="0"/>
          <w:color w:val="000000" w:themeColor="text1"/>
        </w:rPr>
        <w:t>,</w:t>
      </w:r>
      <w:r w:rsidR="007619A4" w:rsidRPr="00CF4D4A">
        <w:rPr>
          <w:rFonts w:ascii="Tahoma" w:hAnsi="Tahoma" w:cs="Tahoma"/>
          <w:noProof w:val="0"/>
          <w:color w:val="000000" w:themeColor="text1"/>
        </w:rPr>
        <w:t xml:space="preserve"> (</w:t>
      </w:r>
      <w:r w:rsidR="007B20D9" w:rsidRPr="00CF4D4A">
        <w:rPr>
          <w:rFonts w:ascii="Tahoma" w:hAnsi="Tahoma" w:cs="Tahoma"/>
          <w:noProof w:val="0"/>
          <w:color w:val="000000" w:themeColor="text1"/>
        </w:rPr>
        <w:t xml:space="preserve">VŠBM </w:t>
      </w:r>
      <w:r w:rsidR="00F44C27" w:rsidRPr="00CF4D4A">
        <w:rPr>
          <w:rFonts w:ascii="Tahoma" w:hAnsi="Tahoma" w:cs="Tahoma"/>
          <w:noProof w:val="0"/>
          <w:color w:val="000000" w:themeColor="text1"/>
        </w:rPr>
        <w:t xml:space="preserve">v Košiciach </w:t>
      </w:r>
      <w:r w:rsidR="007B20D9" w:rsidRPr="00CF4D4A">
        <w:rPr>
          <w:rFonts w:ascii="Tahoma" w:hAnsi="Tahoma" w:cs="Tahoma"/>
          <w:noProof w:val="0"/>
          <w:color w:val="000000" w:themeColor="text1"/>
        </w:rPr>
        <w:t xml:space="preserve">úspešne usporadúva každoročne </w:t>
      </w:r>
      <w:r w:rsidR="00F44C27" w:rsidRPr="00CF4D4A">
        <w:rPr>
          <w:rFonts w:ascii="Tahoma" w:hAnsi="Tahoma" w:cs="Tahoma"/>
          <w:noProof w:val="0"/>
          <w:color w:val="000000" w:themeColor="text1"/>
        </w:rPr>
        <w:t>m</w:t>
      </w:r>
      <w:r w:rsidR="007B20D9" w:rsidRPr="00CF4D4A">
        <w:rPr>
          <w:rFonts w:ascii="Tahoma" w:hAnsi="Tahoma" w:cs="Tahoma"/>
          <w:noProof w:val="0"/>
          <w:color w:val="000000" w:themeColor="text1"/>
        </w:rPr>
        <w:t>edzinárodnú vedeckú konferenciu</w:t>
      </w:r>
      <w:r w:rsidR="00F44C27" w:rsidRPr="00CF4D4A">
        <w:rPr>
          <w:rFonts w:ascii="Tahoma" w:hAnsi="Tahoma" w:cs="Tahoma"/>
          <w:noProof w:val="0"/>
          <w:color w:val="000000" w:themeColor="text1"/>
        </w:rPr>
        <w:t xml:space="preserve"> pod názvom „Bezpečné Slovensko a EÚ“</w:t>
      </w:r>
      <w:r w:rsidR="00CF4D4A" w:rsidRPr="00CF4D4A">
        <w:rPr>
          <w:rFonts w:ascii="Tahoma" w:hAnsi="Tahoma" w:cs="Tahoma"/>
          <w:noProof w:val="0"/>
          <w:color w:val="000000" w:themeColor="text1"/>
        </w:rPr>
        <w:t>)</w:t>
      </w:r>
      <w:r w:rsidR="00F44C27" w:rsidRPr="00CF4D4A">
        <w:rPr>
          <w:rFonts w:ascii="Tahoma" w:hAnsi="Tahoma" w:cs="Tahoma"/>
          <w:noProof w:val="0"/>
          <w:color w:val="000000" w:themeColor="text1"/>
        </w:rPr>
        <w:t xml:space="preserve">. V tomto roku 2022, to bol 15. ročník </w:t>
      </w:r>
      <w:r w:rsidR="00F44C27" w:rsidRPr="00EF21E7">
        <w:rPr>
          <w:rFonts w:ascii="Tahoma" w:hAnsi="Tahoma" w:cs="Tahoma"/>
          <w:noProof w:val="0"/>
        </w:rPr>
        <w:t>úspešnej výmeny poznatkov, skúsenosti a príležitostí pre nové kooperačné vzťahy a upevnenie existujúcich. Ku dnešnému roku 2022, škola má 79 kooperačných zmlúv so zahraničím</w:t>
      </w:r>
      <w:r w:rsidR="007619A4" w:rsidRPr="007619A4">
        <w:rPr>
          <w:rFonts w:ascii="Tahoma" w:hAnsi="Tahoma" w:cs="Tahoma"/>
          <w:noProof w:val="0"/>
          <w:color w:val="00B050"/>
        </w:rPr>
        <w:t>)</w:t>
      </w:r>
      <w:r w:rsidR="00F44C27" w:rsidRPr="007619A4">
        <w:rPr>
          <w:rFonts w:ascii="Tahoma" w:hAnsi="Tahoma" w:cs="Tahoma"/>
          <w:noProof w:val="0"/>
          <w:color w:val="00B050"/>
        </w:rPr>
        <w:t>.</w:t>
      </w:r>
    </w:p>
    <w:p w14:paraId="75453D2B" w14:textId="0681A93C" w:rsidR="00684284" w:rsidRPr="00EF21E7" w:rsidRDefault="00684284" w:rsidP="00684284">
      <w:pPr>
        <w:jc w:val="both"/>
        <w:rPr>
          <w:rFonts w:ascii="Tahoma" w:hAnsi="Tahoma" w:cs="Tahoma"/>
          <w:noProof w:val="0"/>
        </w:rPr>
      </w:pPr>
    </w:p>
    <w:p w14:paraId="0DFE2EAF" w14:textId="293BCE1D" w:rsidR="008B10D3" w:rsidRPr="00EF21E7" w:rsidRDefault="008B10D3" w:rsidP="008B10D3">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Úprava procesných ukazovateľov VSZK je otvorená a môže byť predmetom komunikácie s SAAVŠ v rámci posudzovania súladu VSZK a ďalšieho zlepšovania.</w:t>
      </w:r>
    </w:p>
    <w:p w14:paraId="39CE02BC" w14:textId="77777777" w:rsidR="00D5216E" w:rsidRPr="00EF21E7" w:rsidRDefault="00D5216E" w:rsidP="00684284">
      <w:pPr>
        <w:jc w:val="both"/>
        <w:rPr>
          <w:rFonts w:ascii="Tahoma" w:hAnsi="Tahoma" w:cs="Tahoma"/>
          <w:noProof w:val="0"/>
        </w:rPr>
      </w:pPr>
    </w:p>
    <w:p w14:paraId="303DAFF0" w14:textId="11B27D58" w:rsidR="005D3564" w:rsidRPr="00EF21E7" w:rsidRDefault="005D3564" w:rsidP="00DC337A">
      <w:pPr>
        <w:pStyle w:val="Nadpis2"/>
        <w:rPr>
          <w:rFonts w:ascii="Tahoma" w:hAnsi="Tahoma" w:cs="Tahoma"/>
          <w:b/>
          <w:bCs/>
          <w:i w:val="0"/>
          <w:iCs w:val="0"/>
          <w:noProof w:val="0"/>
          <w:color w:val="000000" w:themeColor="text1"/>
          <w:sz w:val="28"/>
          <w:szCs w:val="28"/>
        </w:rPr>
      </w:pPr>
      <w:bookmarkStart w:id="100" w:name="_Toc118630489"/>
      <w:r w:rsidRPr="00EF21E7">
        <w:rPr>
          <w:rFonts w:ascii="Tahoma" w:hAnsi="Tahoma" w:cs="Tahoma"/>
          <w:b/>
          <w:bCs/>
          <w:i w:val="0"/>
          <w:iCs w:val="0"/>
          <w:noProof w:val="0"/>
          <w:color w:val="000000" w:themeColor="text1"/>
          <w:sz w:val="28"/>
          <w:szCs w:val="28"/>
        </w:rPr>
        <w:t>Zapojenie zainteresovaných strán</w:t>
      </w:r>
      <w:bookmarkEnd w:id="100"/>
    </w:p>
    <w:p w14:paraId="077F4362" w14:textId="3848B2BC" w:rsidR="00684284" w:rsidRPr="00EF21E7" w:rsidRDefault="00684284" w:rsidP="00684284">
      <w:pPr>
        <w:rPr>
          <w:rFonts w:ascii="Tahoma" w:hAnsi="Tahoma" w:cs="Tahoma"/>
          <w:noProof w:val="0"/>
        </w:rPr>
      </w:pPr>
    </w:p>
    <w:p w14:paraId="7972F3FB" w14:textId="77777777" w:rsidR="00BF091F" w:rsidRPr="00EF21E7" w:rsidRDefault="00BA78AF" w:rsidP="00BF091F">
      <w:pPr>
        <w:jc w:val="both"/>
        <w:rPr>
          <w:rFonts w:ascii="Tahoma" w:hAnsi="Tahoma" w:cs="Tahoma"/>
          <w:noProof w:val="0"/>
        </w:rPr>
      </w:pPr>
      <w:r w:rsidRPr="00EF21E7">
        <w:rPr>
          <w:rFonts w:ascii="Tahoma" w:hAnsi="Tahoma" w:cs="Tahoma"/>
          <w:noProof w:val="0"/>
        </w:rPr>
        <w:t>Vysoká škola bezpečnostného manažérstva v Košiciach skúma v kontexte organizácie súvislosti vonkajších a vnútorných faktorov pôsobiacich na jej organizáciu z hľadiska strategického plánovania a</w:t>
      </w:r>
      <w:r w:rsidR="003C4ACF" w:rsidRPr="00EF21E7">
        <w:rPr>
          <w:rFonts w:ascii="Tahoma" w:hAnsi="Tahoma" w:cs="Tahoma"/>
          <w:noProof w:val="0"/>
        </w:rPr>
        <w:t> </w:t>
      </w:r>
      <w:r w:rsidRPr="00EF21E7">
        <w:rPr>
          <w:rFonts w:ascii="Tahoma" w:hAnsi="Tahoma" w:cs="Tahoma"/>
          <w:noProof w:val="0"/>
        </w:rPr>
        <w:t>rozhodovania</w:t>
      </w:r>
      <w:r w:rsidR="003C4ACF" w:rsidRPr="00EF21E7">
        <w:rPr>
          <w:rFonts w:ascii="Tahoma" w:hAnsi="Tahoma" w:cs="Tahoma"/>
          <w:noProof w:val="0"/>
        </w:rPr>
        <w:t xml:space="preserve"> (</w:t>
      </w:r>
      <w:r w:rsidR="003C4ACF" w:rsidRPr="00EF21E7">
        <w:rPr>
          <w:rFonts w:ascii="Tahoma" w:hAnsi="Tahoma" w:cs="Tahoma"/>
          <w:noProof w:val="0"/>
          <w:color w:val="000000" w:themeColor="text1"/>
        </w:rPr>
        <w:t>4.1.13_Príručka VSK, kap.4_Kontext organizácie</w:t>
      </w:r>
      <w:r w:rsidR="003C4ACF" w:rsidRPr="00EF21E7">
        <w:rPr>
          <w:rFonts w:ascii="Tahoma" w:hAnsi="Tahoma" w:cs="Tahoma"/>
          <w:noProof w:val="0"/>
        </w:rPr>
        <w:t>)</w:t>
      </w:r>
      <w:r w:rsidRPr="00EF21E7">
        <w:rPr>
          <w:rFonts w:ascii="Tahoma" w:hAnsi="Tahoma" w:cs="Tahoma"/>
          <w:noProof w:val="0"/>
        </w:rPr>
        <w:t>.</w:t>
      </w:r>
      <w:r w:rsidR="003C4ACF" w:rsidRPr="00EF21E7">
        <w:rPr>
          <w:rFonts w:ascii="Tahoma" w:hAnsi="Tahoma" w:cs="Tahoma"/>
          <w:noProof w:val="0"/>
        </w:rPr>
        <w:t xml:space="preserve"> Na základe pôsobiacich faktorov a pragmatického úsudku, manažment školy z nich definoval zainteresované strany s požiadavkami, očakávaniam a</w:t>
      </w:r>
      <w:r w:rsidR="00BF091F" w:rsidRPr="00EF21E7">
        <w:rPr>
          <w:rFonts w:ascii="Tahoma" w:hAnsi="Tahoma" w:cs="Tahoma"/>
          <w:noProof w:val="0"/>
        </w:rPr>
        <w:t>le i</w:t>
      </w:r>
      <w:r w:rsidR="003C4ACF" w:rsidRPr="00EF21E7">
        <w:rPr>
          <w:rFonts w:ascii="Tahoma" w:hAnsi="Tahoma" w:cs="Tahoma"/>
          <w:noProof w:val="0"/>
        </w:rPr>
        <w:t xml:space="preserve"> príležitosťami, ktoré ponúkajú vysokej škole a naopak </w:t>
      </w:r>
      <w:r w:rsidR="003C4ACF" w:rsidRPr="00EF21E7">
        <w:rPr>
          <w:rFonts w:ascii="Tahoma" w:hAnsi="Tahoma" w:cs="Tahoma"/>
          <w:i/>
          <w:iCs/>
          <w:noProof w:val="0"/>
          <w:color w:val="000000" w:themeColor="text1"/>
        </w:rPr>
        <w:t>(</w:t>
      </w:r>
      <w:r w:rsidR="003C4ACF" w:rsidRPr="00CF4D4A">
        <w:rPr>
          <w:rFonts w:ascii="Tahoma" w:hAnsi="Tahoma" w:cs="Tahoma"/>
          <w:noProof w:val="0"/>
          <w:color w:val="000000" w:themeColor="text1"/>
        </w:rPr>
        <w:t>4.2.</w:t>
      </w:r>
      <w:r w:rsidR="00BF091F" w:rsidRPr="00CF4D4A">
        <w:rPr>
          <w:rFonts w:ascii="Tahoma" w:hAnsi="Tahoma" w:cs="Tahoma"/>
          <w:noProof w:val="0"/>
          <w:color w:val="000000" w:themeColor="text1"/>
        </w:rPr>
        <w:t>2.</w:t>
      </w:r>
      <w:r w:rsidR="003C4ACF" w:rsidRPr="00CF4D4A">
        <w:rPr>
          <w:rFonts w:ascii="Tahoma" w:hAnsi="Tahoma" w:cs="Tahoma"/>
          <w:noProof w:val="0"/>
          <w:color w:val="000000" w:themeColor="text1"/>
        </w:rPr>
        <w:t>1</w:t>
      </w:r>
      <w:r w:rsidR="00BF091F" w:rsidRPr="00CF4D4A">
        <w:rPr>
          <w:rFonts w:ascii="Tahoma" w:hAnsi="Tahoma" w:cs="Tahoma"/>
          <w:noProof w:val="0"/>
          <w:color w:val="000000" w:themeColor="text1"/>
        </w:rPr>
        <w:t>_</w:t>
      </w:r>
      <w:r w:rsidR="003C4ACF" w:rsidRPr="00CF4D4A">
        <w:rPr>
          <w:rFonts w:ascii="Tahoma" w:hAnsi="Tahoma" w:cs="Tahoma"/>
          <w:noProof w:val="0"/>
          <w:color w:val="000000" w:themeColor="text1"/>
        </w:rPr>
        <w:t>Register zainteresovaných strán</w:t>
      </w:r>
      <w:r w:rsidR="003C4ACF" w:rsidRPr="00EF21E7">
        <w:rPr>
          <w:rFonts w:ascii="Tahoma" w:hAnsi="Tahoma" w:cs="Tahoma"/>
          <w:i/>
          <w:iCs/>
          <w:noProof w:val="0"/>
          <w:color w:val="000000" w:themeColor="text1"/>
        </w:rPr>
        <w:t>)</w:t>
      </w:r>
      <w:r w:rsidR="00BF091F" w:rsidRPr="00EF21E7">
        <w:rPr>
          <w:rFonts w:ascii="Tahoma" w:hAnsi="Tahoma" w:cs="Tahoma"/>
          <w:i/>
          <w:iCs/>
          <w:noProof w:val="0"/>
          <w:color w:val="000000" w:themeColor="text1"/>
        </w:rPr>
        <w:t>.</w:t>
      </w:r>
      <w:r w:rsidR="00BF091F" w:rsidRPr="00EF21E7">
        <w:rPr>
          <w:rFonts w:ascii="Tahoma" w:hAnsi="Tahoma" w:cs="Tahoma"/>
          <w:noProof w:val="0"/>
          <w:color w:val="000000" w:themeColor="text1"/>
        </w:rPr>
        <w:t xml:space="preserve"> </w:t>
      </w:r>
    </w:p>
    <w:p w14:paraId="27F2FFA5" w14:textId="4F92CD5C" w:rsidR="008B2DC2" w:rsidRPr="00EF21E7" w:rsidRDefault="00BF091F" w:rsidP="00BF091F">
      <w:pPr>
        <w:jc w:val="both"/>
        <w:rPr>
          <w:rFonts w:ascii="Tahoma" w:hAnsi="Tahoma" w:cs="Tahoma"/>
          <w:noProof w:val="0"/>
        </w:rPr>
      </w:pPr>
      <w:r w:rsidRPr="00EF21E7">
        <w:rPr>
          <w:rFonts w:ascii="Tahoma" w:hAnsi="Tahoma" w:cs="Tahoma"/>
          <w:noProof w:val="0"/>
        </w:rPr>
        <w:t xml:space="preserve">Stanoviská zainteresovaných strán sú pre manažment VŠBM veľmi významnými vstupmi manažérskeho rozhodovania nielen vo VSZK ale aj v </w:t>
      </w:r>
      <w:r w:rsidR="0087223D" w:rsidRPr="00EF21E7">
        <w:rPr>
          <w:rFonts w:ascii="Tahoma" w:hAnsi="Tahoma" w:cs="Tahoma"/>
          <w:noProof w:val="0"/>
        </w:rPr>
        <w:t>riadení</w:t>
      </w:r>
      <w:r w:rsidRPr="00EF21E7">
        <w:rPr>
          <w:rFonts w:ascii="Tahoma" w:hAnsi="Tahoma" w:cs="Tahoma"/>
          <w:noProof w:val="0"/>
        </w:rPr>
        <w:t xml:space="preserve"> ŠP v kontexte dlhodobého rozvoja školy.</w:t>
      </w:r>
    </w:p>
    <w:p w14:paraId="402F6101" w14:textId="77777777" w:rsidR="008B2DC2" w:rsidRPr="00EF21E7" w:rsidRDefault="008B2DC2" w:rsidP="00BF091F">
      <w:pPr>
        <w:jc w:val="both"/>
        <w:rPr>
          <w:rFonts w:ascii="Tahoma" w:hAnsi="Tahoma" w:cs="Tahoma"/>
          <w:noProof w:val="0"/>
        </w:rPr>
      </w:pPr>
      <w:r w:rsidRPr="00EF21E7">
        <w:rPr>
          <w:rFonts w:ascii="Tahoma" w:hAnsi="Tahoma" w:cs="Tahoma"/>
          <w:noProof w:val="0"/>
        </w:rPr>
        <w:t>Medzi kľúčové zainteresované strany z hľadiska riadenia ŠP patria zamestnanci, študenti, zamestnávatelia, orgány štátnej a verejnej správy a odborné organizácie pôsobiace vo sfére akejkoľvek formy bezpečnosti.</w:t>
      </w:r>
    </w:p>
    <w:p w14:paraId="5E62708A" w14:textId="77777777" w:rsidR="008F2F39" w:rsidRPr="00EF21E7" w:rsidRDefault="008B2DC2" w:rsidP="00BF091F">
      <w:pPr>
        <w:jc w:val="both"/>
        <w:rPr>
          <w:rFonts w:ascii="Tahoma" w:hAnsi="Tahoma" w:cs="Tahoma"/>
          <w:noProof w:val="0"/>
        </w:rPr>
      </w:pPr>
      <w:r w:rsidRPr="00EF21E7">
        <w:rPr>
          <w:rFonts w:ascii="Tahoma" w:hAnsi="Tahoma" w:cs="Tahoma"/>
          <w:noProof w:val="0"/>
        </w:rPr>
        <w:lastRenderedPageBreak/>
        <w:t>Vysoká škola bezpečnostného manažérstva v</w:t>
      </w:r>
      <w:r w:rsidR="008C698C" w:rsidRPr="00EF21E7">
        <w:rPr>
          <w:rFonts w:ascii="Tahoma" w:hAnsi="Tahoma" w:cs="Tahoma"/>
          <w:noProof w:val="0"/>
        </w:rPr>
        <w:t> </w:t>
      </w:r>
      <w:r w:rsidRPr="00EF21E7">
        <w:rPr>
          <w:rFonts w:ascii="Tahoma" w:hAnsi="Tahoma" w:cs="Tahoma"/>
          <w:noProof w:val="0"/>
        </w:rPr>
        <w:t>Košiciach</w:t>
      </w:r>
      <w:r w:rsidR="008C698C" w:rsidRPr="00EF21E7">
        <w:rPr>
          <w:rFonts w:ascii="Tahoma" w:hAnsi="Tahoma" w:cs="Tahoma"/>
          <w:noProof w:val="0"/>
        </w:rPr>
        <w:t>,</w:t>
      </w:r>
      <w:r w:rsidRPr="00EF21E7">
        <w:rPr>
          <w:rFonts w:ascii="Tahoma" w:hAnsi="Tahoma" w:cs="Tahoma"/>
          <w:noProof w:val="0"/>
        </w:rPr>
        <w:t xml:space="preserve"> v priebehu zosúla</w:t>
      </w:r>
      <w:r w:rsidR="008C698C" w:rsidRPr="00EF21E7">
        <w:rPr>
          <w:rFonts w:ascii="Tahoma" w:hAnsi="Tahoma" w:cs="Tahoma"/>
          <w:noProof w:val="0"/>
        </w:rPr>
        <w:t>ďovania VSZK so štandardmi SAAVŠ, kreovala</w:t>
      </w:r>
      <w:r w:rsidR="001046C3" w:rsidRPr="00EF21E7">
        <w:rPr>
          <w:rFonts w:ascii="Tahoma" w:hAnsi="Tahoma" w:cs="Tahoma"/>
          <w:noProof w:val="0"/>
        </w:rPr>
        <w:t xml:space="preserve"> resp. aktualizovala svoje organizačné zložky, ako napr. </w:t>
      </w:r>
      <w:r w:rsidR="008C698C" w:rsidRPr="00EF21E7">
        <w:rPr>
          <w:rFonts w:ascii="Tahoma" w:hAnsi="Tahoma" w:cs="Tahoma"/>
          <w:noProof w:val="0"/>
        </w:rPr>
        <w:t>Radu pre ŠP</w:t>
      </w:r>
      <w:r w:rsidR="001046C3" w:rsidRPr="00EF21E7">
        <w:rPr>
          <w:rFonts w:ascii="Tahoma" w:hAnsi="Tahoma" w:cs="Tahoma"/>
          <w:noProof w:val="0"/>
        </w:rPr>
        <w:t xml:space="preserve">, </w:t>
      </w:r>
      <w:r w:rsidR="008C698C" w:rsidRPr="00EF21E7">
        <w:rPr>
          <w:rFonts w:ascii="Tahoma" w:hAnsi="Tahoma" w:cs="Tahoma"/>
          <w:noProof w:val="0"/>
        </w:rPr>
        <w:t xml:space="preserve">Radu pre akreditáciu ŠP </w:t>
      </w:r>
      <w:r w:rsidR="001046C3" w:rsidRPr="00EF21E7">
        <w:rPr>
          <w:rFonts w:ascii="Tahoma" w:hAnsi="Tahoma" w:cs="Tahoma"/>
          <w:noProof w:val="0"/>
        </w:rPr>
        <w:t xml:space="preserve">a Radu kvality. </w:t>
      </w:r>
    </w:p>
    <w:p w14:paraId="15EF1871" w14:textId="3527D84F" w:rsidR="00684284" w:rsidRPr="00EF21E7" w:rsidRDefault="001046C3" w:rsidP="00BF091F">
      <w:pPr>
        <w:jc w:val="both"/>
        <w:rPr>
          <w:rFonts w:ascii="Tahoma" w:hAnsi="Tahoma" w:cs="Tahoma"/>
          <w:noProof w:val="0"/>
        </w:rPr>
      </w:pPr>
      <w:r w:rsidRPr="00EF21E7">
        <w:rPr>
          <w:rFonts w:ascii="Tahoma" w:hAnsi="Tahoma" w:cs="Tahoma"/>
          <w:b/>
          <w:bCs/>
          <w:noProof w:val="0"/>
        </w:rPr>
        <w:t>Č</w:t>
      </w:r>
      <w:r w:rsidR="008C698C" w:rsidRPr="00EF21E7">
        <w:rPr>
          <w:rFonts w:ascii="Tahoma" w:hAnsi="Tahoma" w:cs="Tahoma"/>
          <w:b/>
          <w:bCs/>
          <w:noProof w:val="0"/>
        </w:rPr>
        <w:t xml:space="preserve">lenmi </w:t>
      </w:r>
      <w:r w:rsidRPr="00EF21E7">
        <w:rPr>
          <w:rFonts w:ascii="Tahoma" w:hAnsi="Tahoma" w:cs="Tahoma"/>
          <w:b/>
          <w:bCs/>
          <w:noProof w:val="0"/>
        </w:rPr>
        <w:t xml:space="preserve">odborných Rád </w:t>
      </w:r>
      <w:r w:rsidR="00755494" w:rsidRPr="00EF21E7">
        <w:rPr>
          <w:rFonts w:ascii="Tahoma" w:hAnsi="Tahoma" w:cs="Tahoma"/>
          <w:b/>
          <w:bCs/>
          <w:noProof w:val="0"/>
        </w:rPr>
        <w:t xml:space="preserve">školy </w:t>
      </w:r>
      <w:r w:rsidR="008C698C" w:rsidRPr="00EF21E7">
        <w:rPr>
          <w:rFonts w:ascii="Tahoma" w:hAnsi="Tahoma" w:cs="Tahoma"/>
          <w:b/>
          <w:bCs/>
          <w:noProof w:val="0"/>
        </w:rPr>
        <w:t>sú aj zástupcovia zainteresovaných strán</w:t>
      </w:r>
      <w:r w:rsidRPr="00EF21E7">
        <w:rPr>
          <w:rFonts w:ascii="Tahoma" w:hAnsi="Tahoma" w:cs="Tahoma"/>
          <w:noProof w:val="0"/>
        </w:rPr>
        <w:t xml:space="preserve"> aby svojimi stanoviskami a</w:t>
      </w:r>
      <w:r w:rsidR="008F2F39" w:rsidRPr="00EF21E7">
        <w:rPr>
          <w:rFonts w:ascii="Tahoma" w:hAnsi="Tahoma" w:cs="Tahoma"/>
          <w:noProof w:val="0"/>
        </w:rPr>
        <w:t> </w:t>
      </w:r>
      <w:r w:rsidRPr="00EF21E7">
        <w:rPr>
          <w:rFonts w:ascii="Tahoma" w:hAnsi="Tahoma" w:cs="Tahoma"/>
          <w:noProof w:val="0"/>
        </w:rPr>
        <w:t>podnetmi</w:t>
      </w:r>
      <w:r w:rsidR="008F2F39" w:rsidRPr="00EF21E7">
        <w:rPr>
          <w:rFonts w:ascii="Tahoma" w:hAnsi="Tahoma" w:cs="Tahoma"/>
          <w:noProof w:val="0"/>
        </w:rPr>
        <w:t xml:space="preserve"> ovplyvňovali návrhy, úpravy a schvaľovanie študijných programov a celkovú politiku kvality školy. Zároveň aby ju ideovo podporovali v jej </w:t>
      </w:r>
      <w:r w:rsidR="0087223D" w:rsidRPr="00EF21E7">
        <w:rPr>
          <w:rFonts w:ascii="Tahoma" w:hAnsi="Tahoma" w:cs="Tahoma"/>
          <w:noProof w:val="0"/>
        </w:rPr>
        <w:t>poslaní</w:t>
      </w:r>
      <w:r w:rsidR="008F2F39" w:rsidRPr="00EF21E7">
        <w:rPr>
          <w:rFonts w:ascii="Tahoma" w:hAnsi="Tahoma" w:cs="Tahoma"/>
          <w:noProof w:val="0"/>
        </w:rPr>
        <w:t xml:space="preserve">.  </w:t>
      </w:r>
    </w:p>
    <w:p w14:paraId="0D4529A1" w14:textId="693CA75C" w:rsidR="008F2F39" w:rsidRPr="00EF21E7" w:rsidRDefault="008F2F39" w:rsidP="00BF091F">
      <w:pPr>
        <w:jc w:val="both"/>
        <w:rPr>
          <w:rFonts w:ascii="Tahoma" w:hAnsi="Tahoma" w:cs="Tahoma"/>
          <w:noProof w:val="0"/>
        </w:rPr>
      </w:pPr>
      <w:r w:rsidRPr="00EF21E7">
        <w:rPr>
          <w:rFonts w:ascii="Tahoma" w:hAnsi="Tahoma" w:cs="Tahoma"/>
          <w:noProof w:val="0"/>
        </w:rPr>
        <w:t xml:space="preserve">Dokumentované informácie, </w:t>
      </w:r>
      <w:r w:rsidR="00755494" w:rsidRPr="00EF21E7">
        <w:rPr>
          <w:rFonts w:ascii="Tahoma" w:hAnsi="Tahoma" w:cs="Tahoma"/>
          <w:noProof w:val="0"/>
        </w:rPr>
        <w:t>spracované ako vstupy do rozhodovacieho procesu tvorby, úpravy a </w:t>
      </w:r>
      <w:r w:rsidR="0087223D" w:rsidRPr="00EF21E7">
        <w:rPr>
          <w:rFonts w:ascii="Tahoma" w:hAnsi="Tahoma" w:cs="Tahoma"/>
          <w:noProof w:val="0"/>
        </w:rPr>
        <w:t>schvaľovania</w:t>
      </w:r>
      <w:r w:rsidR="00755494" w:rsidRPr="00EF21E7">
        <w:rPr>
          <w:rFonts w:ascii="Tahoma" w:hAnsi="Tahoma" w:cs="Tahoma"/>
          <w:noProof w:val="0"/>
        </w:rPr>
        <w:t xml:space="preserve"> ŠP v procesoch plánovania, realizácie a</w:t>
      </w:r>
      <w:r w:rsidR="00276272" w:rsidRPr="00EF21E7">
        <w:rPr>
          <w:rFonts w:ascii="Tahoma" w:hAnsi="Tahoma" w:cs="Tahoma"/>
          <w:noProof w:val="0"/>
        </w:rPr>
        <w:t> </w:t>
      </w:r>
      <w:r w:rsidR="00755494" w:rsidRPr="00EF21E7">
        <w:rPr>
          <w:rFonts w:ascii="Tahoma" w:hAnsi="Tahoma" w:cs="Tahoma"/>
          <w:noProof w:val="0"/>
        </w:rPr>
        <w:t>zlepšovania</w:t>
      </w:r>
      <w:r w:rsidR="00276272" w:rsidRPr="00EF21E7">
        <w:rPr>
          <w:rFonts w:ascii="Tahoma" w:hAnsi="Tahoma" w:cs="Tahoma"/>
          <w:noProof w:val="0"/>
        </w:rPr>
        <w:t xml:space="preserve"> VSZK</w:t>
      </w:r>
      <w:r w:rsidR="00755494" w:rsidRPr="00EF21E7">
        <w:rPr>
          <w:rFonts w:ascii="Tahoma" w:hAnsi="Tahoma" w:cs="Tahoma"/>
          <w:noProof w:val="0"/>
        </w:rPr>
        <w:t xml:space="preserve">, pochádzajú aj od zainteresovaných strán. Sú získavané komunikáciou, prácou v odborných Radách a spätnou väzbou prieskumu spokojnosti zainteresovaných strán. </w:t>
      </w:r>
    </w:p>
    <w:p w14:paraId="2F05A53D" w14:textId="77777777" w:rsidR="00684284" w:rsidRPr="00EF21E7" w:rsidRDefault="00684284" w:rsidP="00684284">
      <w:pPr>
        <w:rPr>
          <w:rFonts w:ascii="Tahoma" w:hAnsi="Tahoma" w:cs="Tahoma"/>
          <w:noProof w:val="0"/>
        </w:rPr>
      </w:pPr>
    </w:p>
    <w:p w14:paraId="364DD66B" w14:textId="724A91C0" w:rsidR="005D3564" w:rsidRPr="00EF21E7" w:rsidRDefault="005D3564" w:rsidP="00DC337A">
      <w:pPr>
        <w:pStyle w:val="Nadpis1"/>
        <w:pBdr>
          <w:bottom w:val="none" w:sz="0" w:space="0" w:color="auto"/>
        </w:pBdr>
        <w:rPr>
          <w:rFonts w:ascii="Tahoma" w:hAnsi="Tahoma" w:cs="Tahoma"/>
          <w:noProof w:val="0"/>
          <w:color w:val="000000" w:themeColor="text1"/>
          <w:sz w:val="32"/>
          <w:szCs w:val="32"/>
        </w:rPr>
      </w:pPr>
      <w:bookmarkStart w:id="101" w:name="_Toc118630490"/>
      <w:r w:rsidRPr="00EF21E7">
        <w:rPr>
          <w:rFonts w:ascii="Tahoma" w:hAnsi="Tahoma" w:cs="Tahoma"/>
          <w:noProof w:val="0"/>
          <w:color w:val="000000" w:themeColor="text1"/>
          <w:sz w:val="32"/>
          <w:szCs w:val="32"/>
        </w:rPr>
        <w:t>Zverejňovanie informácií</w:t>
      </w:r>
      <w:bookmarkEnd w:id="101"/>
    </w:p>
    <w:p w14:paraId="3368BC29" w14:textId="1A3770F8" w:rsidR="005D3564" w:rsidRPr="00EF21E7" w:rsidRDefault="005D3564" w:rsidP="00DC337A">
      <w:pPr>
        <w:pStyle w:val="Nadpis2"/>
        <w:rPr>
          <w:rFonts w:ascii="Tahoma" w:hAnsi="Tahoma" w:cs="Tahoma"/>
          <w:b/>
          <w:bCs/>
          <w:i w:val="0"/>
          <w:iCs w:val="0"/>
          <w:noProof w:val="0"/>
          <w:color w:val="000000" w:themeColor="text1"/>
          <w:sz w:val="28"/>
          <w:szCs w:val="28"/>
        </w:rPr>
      </w:pPr>
      <w:bookmarkStart w:id="102" w:name="_Toc118630491"/>
      <w:r w:rsidRPr="00EF21E7">
        <w:rPr>
          <w:rFonts w:ascii="Tahoma" w:hAnsi="Tahoma" w:cs="Tahoma"/>
          <w:b/>
          <w:bCs/>
          <w:i w:val="0"/>
          <w:iCs w:val="0"/>
          <w:noProof w:val="0"/>
          <w:color w:val="000000" w:themeColor="text1"/>
          <w:sz w:val="28"/>
          <w:szCs w:val="28"/>
        </w:rPr>
        <w:t>Kvantitatívne a kvalitatívne informácie o</w:t>
      </w:r>
      <w:r w:rsidR="00684284" w:rsidRPr="00EF21E7">
        <w:rPr>
          <w:rFonts w:ascii="Tahoma" w:hAnsi="Tahoma" w:cs="Tahoma"/>
          <w:b/>
          <w:bCs/>
          <w:i w:val="0"/>
          <w:iCs w:val="0"/>
          <w:noProof w:val="0"/>
          <w:color w:val="000000" w:themeColor="text1"/>
          <w:sz w:val="28"/>
          <w:szCs w:val="28"/>
        </w:rPr>
        <w:t> </w:t>
      </w:r>
      <w:r w:rsidRPr="00EF21E7">
        <w:rPr>
          <w:rFonts w:ascii="Tahoma" w:hAnsi="Tahoma" w:cs="Tahoma"/>
          <w:b/>
          <w:bCs/>
          <w:i w:val="0"/>
          <w:iCs w:val="0"/>
          <w:noProof w:val="0"/>
          <w:color w:val="000000" w:themeColor="text1"/>
          <w:sz w:val="28"/>
          <w:szCs w:val="28"/>
        </w:rPr>
        <w:t>ŠP</w:t>
      </w:r>
      <w:bookmarkEnd w:id="102"/>
    </w:p>
    <w:p w14:paraId="0FE6AFDB" w14:textId="5BF58FBE" w:rsidR="00684284" w:rsidRPr="00EF21E7" w:rsidRDefault="00684284" w:rsidP="00684284">
      <w:pPr>
        <w:rPr>
          <w:rFonts w:ascii="Tahoma" w:hAnsi="Tahoma" w:cs="Tahoma"/>
          <w:noProof w:val="0"/>
        </w:rPr>
      </w:pPr>
    </w:p>
    <w:p w14:paraId="769847F5" w14:textId="5A971BF1" w:rsidR="00684284" w:rsidRPr="00EF21E7" w:rsidRDefault="00276272" w:rsidP="00276272">
      <w:pPr>
        <w:jc w:val="both"/>
        <w:rPr>
          <w:rFonts w:ascii="Tahoma" w:hAnsi="Tahoma" w:cs="Tahoma"/>
          <w:noProof w:val="0"/>
        </w:rPr>
      </w:pPr>
      <w:r w:rsidRPr="00EF21E7">
        <w:rPr>
          <w:rFonts w:ascii="Tahoma" w:hAnsi="Tahoma" w:cs="Tahoma"/>
          <w:noProof w:val="0"/>
        </w:rPr>
        <w:t>Vysoká škola bezpečnostného manažérstva v</w:t>
      </w:r>
      <w:r w:rsidR="00BD617E" w:rsidRPr="00EF21E7">
        <w:rPr>
          <w:rFonts w:ascii="Tahoma" w:hAnsi="Tahoma" w:cs="Tahoma"/>
          <w:noProof w:val="0"/>
        </w:rPr>
        <w:t> </w:t>
      </w:r>
      <w:r w:rsidRPr="00EF21E7">
        <w:rPr>
          <w:rFonts w:ascii="Tahoma" w:hAnsi="Tahoma" w:cs="Tahoma"/>
          <w:noProof w:val="0"/>
        </w:rPr>
        <w:t>Košiciach</w:t>
      </w:r>
      <w:r w:rsidR="00BD617E" w:rsidRPr="00EF21E7">
        <w:rPr>
          <w:rFonts w:ascii="Tahoma" w:hAnsi="Tahoma" w:cs="Tahoma"/>
          <w:noProof w:val="0"/>
        </w:rPr>
        <w:t>,</w:t>
      </w:r>
      <w:r w:rsidRPr="00EF21E7">
        <w:rPr>
          <w:rFonts w:ascii="Tahoma" w:hAnsi="Tahoma" w:cs="Tahoma"/>
          <w:noProof w:val="0"/>
        </w:rPr>
        <w:t xml:space="preserve"> ako súkromná VŠ od svojho vzniku fungovala a funguje na marketingových princípoch sprostredkovaných informácií o poskytovaní vysokoškolského vzdelávania</w:t>
      </w:r>
      <w:r w:rsidR="00BD617E" w:rsidRPr="00EF21E7">
        <w:rPr>
          <w:rFonts w:ascii="Tahoma" w:hAnsi="Tahoma" w:cs="Tahoma"/>
          <w:noProof w:val="0"/>
        </w:rPr>
        <w:t xml:space="preserve">, </w:t>
      </w:r>
      <w:r w:rsidRPr="00EF21E7">
        <w:rPr>
          <w:rFonts w:ascii="Tahoma" w:hAnsi="Tahoma" w:cs="Tahoma"/>
          <w:noProof w:val="0"/>
        </w:rPr>
        <w:t>vysielan</w:t>
      </w:r>
      <w:r w:rsidR="00BD617E" w:rsidRPr="00EF21E7">
        <w:rPr>
          <w:rFonts w:ascii="Tahoma" w:hAnsi="Tahoma" w:cs="Tahoma"/>
          <w:noProof w:val="0"/>
        </w:rPr>
        <w:t>ých</w:t>
      </w:r>
      <w:r w:rsidRPr="00EF21E7">
        <w:rPr>
          <w:rFonts w:ascii="Tahoma" w:hAnsi="Tahoma" w:cs="Tahoma"/>
          <w:noProof w:val="0"/>
        </w:rPr>
        <w:t xml:space="preserve"> trhovému segmentu potenciálnych zákazníkov</w:t>
      </w:r>
      <w:r w:rsidR="00BD617E" w:rsidRPr="00EF21E7">
        <w:rPr>
          <w:rFonts w:ascii="Tahoma" w:hAnsi="Tahoma" w:cs="Tahoma"/>
          <w:noProof w:val="0"/>
        </w:rPr>
        <w:t>.</w:t>
      </w:r>
    </w:p>
    <w:p w14:paraId="7217C437" w14:textId="546C2AEC" w:rsidR="00BD617E" w:rsidRPr="00EF21E7" w:rsidRDefault="00BD617E" w:rsidP="00276272">
      <w:pPr>
        <w:jc w:val="both"/>
        <w:rPr>
          <w:rFonts w:ascii="Tahoma" w:hAnsi="Tahoma" w:cs="Tahoma"/>
          <w:noProof w:val="0"/>
        </w:rPr>
      </w:pPr>
      <w:r w:rsidRPr="00EF21E7">
        <w:rPr>
          <w:rFonts w:ascii="Tahoma" w:hAnsi="Tahoma" w:cs="Tahoma"/>
          <w:noProof w:val="0"/>
        </w:rPr>
        <w:t xml:space="preserve">Informácie, ktoré VŠBM v Košiciach sprístupňuje </w:t>
      </w:r>
      <w:r w:rsidR="005A3C3B" w:rsidRPr="00EF21E7">
        <w:rPr>
          <w:rFonts w:ascii="Tahoma" w:hAnsi="Tahoma" w:cs="Tahoma"/>
          <w:noProof w:val="0"/>
        </w:rPr>
        <w:t xml:space="preserve">potenciálnym </w:t>
      </w:r>
      <w:r w:rsidRPr="00EF21E7">
        <w:rPr>
          <w:rFonts w:ascii="Tahoma" w:hAnsi="Tahoma" w:cs="Tahoma"/>
          <w:noProof w:val="0"/>
        </w:rPr>
        <w:t>záujemcom o štúdium, študentom</w:t>
      </w:r>
      <w:r w:rsidR="005A3C3B" w:rsidRPr="00EF21E7">
        <w:rPr>
          <w:rFonts w:ascii="Tahoma" w:hAnsi="Tahoma" w:cs="Tahoma"/>
          <w:noProof w:val="0"/>
        </w:rPr>
        <w:t>, zamestnancom, zamestnávateľom a ďalším zainteresovaným stranám a širokej verejnosti podľa š</w:t>
      </w:r>
      <w:r w:rsidRPr="00EF21E7">
        <w:rPr>
          <w:rFonts w:ascii="Tahoma" w:hAnsi="Tahoma" w:cs="Tahoma"/>
          <w:noProof w:val="0"/>
        </w:rPr>
        <w:t>tandard</w:t>
      </w:r>
      <w:r w:rsidR="005A3C3B" w:rsidRPr="00EF21E7">
        <w:rPr>
          <w:rFonts w:ascii="Tahoma" w:hAnsi="Tahoma" w:cs="Tahoma"/>
          <w:noProof w:val="0"/>
        </w:rPr>
        <w:t xml:space="preserve">ov </w:t>
      </w:r>
      <w:r w:rsidRPr="00EF21E7">
        <w:rPr>
          <w:rFonts w:ascii="Tahoma" w:hAnsi="Tahoma" w:cs="Tahoma"/>
          <w:noProof w:val="0"/>
        </w:rPr>
        <w:t>SAAVŠ pre VSZK a</w:t>
      </w:r>
      <w:r w:rsidR="005A3C3B" w:rsidRPr="00EF21E7">
        <w:rPr>
          <w:rFonts w:ascii="Tahoma" w:hAnsi="Tahoma" w:cs="Tahoma"/>
          <w:noProof w:val="0"/>
        </w:rPr>
        <w:t> </w:t>
      </w:r>
      <w:r w:rsidRPr="00EF21E7">
        <w:rPr>
          <w:rFonts w:ascii="Tahoma" w:hAnsi="Tahoma" w:cs="Tahoma"/>
          <w:noProof w:val="0"/>
        </w:rPr>
        <w:t>ŠP</w:t>
      </w:r>
      <w:r w:rsidR="005A3C3B" w:rsidRPr="00EF21E7">
        <w:rPr>
          <w:rFonts w:ascii="Tahoma" w:hAnsi="Tahoma" w:cs="Tahoma"/>
          <w:noProof w:val="0"/>
        </w:rPr>
        <w:t>, sú konkrétne, jasné a záväzné.</w:t>
      </w:r>
    </w:p>
    <w:p w14:paraId="25EEFBA5" w14:textId="2133BB61" w:rsidR="006A47BB" w:rsidRPr="00EF21E7" w:rsidRDefault="006A47BB" w:rsidP="00276272">
      <w:pPr>
        <w:jc w:val="both"/>
        <w:rPr>
          <w:rFonts w:ascii="Tahoma" w:hAnsi="Tahoma" w:cs="Tahoma"/>
          <w:noProof w:val="0"/>
        </w:rPr>
      </w:pPr>
      <w:r w:rsidRPr="00EF21E7">
        <w:rPr>
          <w:rFonts w:ascii="Tahoma" w:hAnsi="Tahoma" w:cs="Tahoma"/>
          <w:b/>
          <w:bCs/>
          <w:noProof w:val="0"/>
        </w:rPr>
        <w:t>Kvalitatívne informácie o ŠP</w:t>
      </w:r>
      <w:r w:rsidRPr="00EF21E7">
        <w:rPr>
          <w:rFonts w:ascii="Tahoma" w:hAnsi="Tahoma" w:cs="Tahoma"/>
          <w:noProof w:val="0"/>
        </w:rPr>
        <w:t>, zverejnené na stránke školy, sa týkajú jeho opisu</w:t>
      </w:r>
      <w:r w:rsidR="00191206" w:rsidRPr="00EF21E7">
        <w:rPr>
          <w:rFonts w:ascii="Tahoma" w:hAnsi="Tahoma" w:cs="Tahoma"/>
          <w:noProof w:val="0"/>
        </w:rPr>
        <w:t>, materiálno-technického zabezpečenia ŠP</w:t>
      </w:r>
      <w:r w:rsidRPr="00EF21E7">
        <w:rPr>
          <w:rFonts w:ascii="Tahoma" w:hAnsi="Tahoma" w:cs="Tahoma"/>
          <w:noProof w:val="0"/>
        </w:rPr>
        <w:t xml:space="preserve"> a potenciálnych možností uplatnenia sa absolventa v praxi </w:t>
      </w:r>
      <w:r w:rsidR="00B767A0" w:rsidRPr="00EF21E7">
        <w:rPr>
          <w:rFonts w:ascii="Tahoma" w:hAnsi="Tahoma" w:cs="Tahoma"/>
          <w:noProof w:val="0"/>
        </w:rPr>
        <w:t xml:space="preserve">manažérstva bezpečnostných systémov </w:t>
      </w:r>
      <w:r w:rsidR="00883806" w:rsidRPr="00EF21E7">
        <w:rPr>
          <w:rFonts w:ascii="Tahoma" w:hAnsi="Tahoma" w:cs="Tahoma"/>
          <w:noProof w:val="0"/>
        </w:rPr>
        <w:t>rôznych</w:t>
      </w:r>
      <w:r w:rsidR="00B767A0" w:rsidRPr="00EF21E7">
        <w:rPr>
          <w:rFonts w:ascii="Tahoma" w:hAnsi="Tahoma" w:cs="Tahoma"/>
          <w:noProof w:val="0"/>
        </w:rPr>
        <w:t xml:space="preserve"> for</w:t>
      </w:r>
      <w:r w:rsidR="003F79D1" w:rsidRPr="00EF21E7">
        <w:rPr>
          <w:rFonts w:ascii="Tahoma" w:hAnsi="Tahoma" w:cs="Tahoma"/>
          <w:noProof w:val="0"/>
        </w:rPr>
        <w:t>iem</w:t>
      </w:r>
      <w:r w:rsidR="00191206" w:rsidRPr="00EF21E7">
        <w:rPr>
          <w:rFonts w:ascii="Tahoma" w:hAnsi="Tahoma" w:cs="Tahoma"/>
          <w:noProof w:val="0"/>
        </w:rPr>
        <w:t xml:space="preserve">. Ďalej sú to informácie o </w:t>
      </w:r>
      <w:r w:rsidR="00B767A0" w:rsidRPr="00EF21E7">
        <w:rPr>
          <w:rFonts w:ascii="Tahoma" w:hAnsi="Tahoma" w:cs="Tahoma"/>
          <w:noProof w:val="0"/>
        </w:rPr>
        <w:t>organizačn</w:t>
      </w:r>
      <w:r w:rsidR="00191206" w:rsidRPr="00EF21E7">
        <w:rPr>
          <w:rFonts w:ascii="Tahoma" w:hAnsi="Tahoma" w:cs="Tahoma"/>
          <w:noProof w:val="0"/>
        </w:rPr>
        <w:t>ých</w:t>
      </w:r>
      <w:r w:rsidR="00B767A0" w:rsidRPr="00EF21E7">
        <w:rPr>
          <w:rFonts w:ascii="Tahoma" w:hAnsi="Tahoma" w:cs="Tahoma"/>
          <w:noProof w:val="0"/>
        </w:rPr>
        <w:t xml:space="preserve"> súvislost</w:t>
      </w:r>
      <w:r w:rsidR="00191206" w:rsidRPr="00EF21E7">
        <w:rPr>
          <w:rFonts w:ascii="Tahoma" w:hAnsi="Tahoma" w:cs="Tahoma"/>
          <w:noProof w:val="0"/>
        </w:rPr>
        <w:t>iach štúdia a</w:t>
      </w:r>
      <w:r w:rsidR="00B767A0" w:rsidRPr="00EF21E7">
        <w:rPr>
          <w:rFonts w:ascii="Tahoma" w:hAnsi="Tahoma" w:cs="Tahoma"/>
          <w:noProof w:val="0"/>
        </w:rPr>
        <w:t> pod.</w:t>
      </w:r>
      <w:r w:rsidR="00E84BBF" w:rsidRPr="00EF21E7">
        <w:rPr>
          <w:rFonts w:ascii="Tahoma" w:hAnsi="Tahoma" w:cs="Tahoma"/>
          <w:noProof w:val="0"/>
        </w:rPr>
        <w:t xml:space="preserve"> </w:t>
      </w:r>
    </w:p>
    <w:p w14:paraId="54B773BA" w14:textId="5DE2BC84" w:rsidR="005A3C3B" w:rsidRPr="00EF21E7" w:rsidRDefault="005A3C3B" w:rsidP="00276272">
      <w:pPr>
        <w:jc w:val="both"/>
        <w:rPr>
          <w:rFonts w:ascii="Tahoma" w:hAnsi="Tahoma" w:cs="Tahoma"/>
          <w:noProof w:val="0"/>
        </w:rPr>
      </w:pPr>
      <w:r w:rsidRPr="00EF21E7">
        <w:rPr>
          <w:rFonts w:ascii="Tahoma" w:hAnsi="Tahoma" w:cs="Tahoma"/>
          <w:b/>
          <w:bCs/>
          <w:noProof w:val="0"/>
        </w:rPr>
        <w:t xml:space="preserve">Kvantitatívne informácie </w:t>
      </w:r>
      <w:r w:rsidR="006A47BB" w:rsidRPr="00EF21E7">
        <w:rPr>
          <w:rFonts w:ascii="Tahoma" w:hAnsi="Tahoma" w:cs="Tahoma"/>
          <w:b/>
          <w:bCs/>
          <w:noProof w:val="0"/>
        </w:rPr>
        <w:t xml:space="preserve"> o</w:t>
      </w:r>
      <w:r w:rsidR="00B767A0" w:rsidRPr="00EF21E7">
        <w:rPr>
          <w:rFonts w:ascii="Tahoma" w:hAnsi="Tahoma" w:cs="Tahoma"/>
          <w:b/>
          <w:bCs/>
          <w:noProof w:val="0"/>
        </w:rPr>
        <w:t> </w:t>
      </w:r>
      <w:r w:rsidR="006A47BB" w:rsidRPr="00EF21E7">
        <w:rPr>
          <w:rFonts w:ascii="Tahoma" w:hAnsi="Tahoma" w:cs="Tahoma"/>
          <w:b/>
          <w:bCs/>
          <w:noProof w:val="0"/>
        </w:rPr>
        <w:t>ŠP</w:t>
      </w:r>
      <w:r w:rsidR="00B767A0" w:rsidRPr="00EF21E7">
        <w:rPr>
          <w:rFonts w:ascii="Tahoma" w:hAnsi="Tahoma" w:cs="Tahoma"/>
          <w:noProof w:val="0"/>
        </w:rPr>
        <w:t xml:space="preserve"> sa týkajú časového rozvrhu </w:t>
      </w:r>
      <w:r w:rsidR="00191206" w:rsidRPr="00EF21E7">
        <w:rPr>
          <w:rFonts w:ascii="Tahoma" w:hAnsi="Tahoma" w:cs="Tahoma"/>
          <w:noProof w:val="0"/>
        </w:rPr>
        <w:t xml:space="preserve">jednotlivých foriem </w:t>
      </w:r>
      <w:r w:rsidR="00B767A0" w:rsidRPr="00EF21E7">
        <w:rPr>
          <w:rFonts w:ascii="Tahoma" w:hAnsi="Tahoma" w:cs="Tahoma"/>
          <w:noProof w:val="0"/>
        </w:rPr>
        <w:t>štúdia, počtov kreditov získaných za absolvovanie jednotlivých predmetov ŠP</w:t>
      </w:r>
      <w:r w:rsidR="00191206" w:rsidRPr="00EF21E7">
        <w:rPr>
          <w:rFonts w:ascii="Tahoma" w:hAnsi="Tahoma" w:cs="Tahoma"/>
          <w:noProof w:val="0"/>
        </w:rPr>
        <w:t xml:space="preserve"> a cien za absolvovanie ŠP v jednotlivých formách štúdia</w:t>
      </w:r>
      <w:r w:rsidR="00D5216E" w:rsidRPr="00EF21E7">
        <w:rPr>
          <w:rFonts w:ascii="Tahoma" w:hAnsi="Tahoma" w:cs="Tahoma"/>
          <w:noProof w:val="0"/>
        </w:rPr>
        <w:t xml:space="preserve"> a pod.</w:t>
      </w:r>
      <w:r w:rsidR="00E84BBF" w:rsidRPr="00EF21E7">
        <w:rPr>
          <w:rFonts w:ascii="Tahoma" w:hAnsi="Tahoma" w:cs="Tahoma"/>
          <w:noProof w:val="0"/>
        </w:rPr>
        <w:t xml:space="preserve"> (</w:t>
      </w:r>
      <w:hyperlink r:id="rId113" w:history="1">
        <w:r w:rsidR="00883806" w:rsidRPr="001C1C08">
          <w:rPr>
            <w:rStyle w:val="Hypertextovprepojenie"/>
            <w:rFonts w:ascii="Tahoma" w:hAnsi="Tahoma" w:cs="Tahoma"/>
            <w:i/>
            <w:iCs/>
            <w:noProof w:val="0"/>
          </w:rPr>
          <w:t>https://www.vsbm.sk/inf_listy.html</w:t>
        </w:r>
      </w:hyperlink>
      <w:r w:rsidR="00883806">
        <w:rPr>
          <w:rFonts w:ascii="Tahoma" w:hAnsi="Tahoma" w:cs="Tahoma"/>
          <w:i/>
          <w:iCs/>
          <w:noProof w:val="0"/>
          <w:color w:val="4472C4" w:themeColor="accent1"/>
        </w:rPr>
        <w:t xml:space="preserve"> </w:t>
      </w:r>
      <w:r w:rsidR="00E84BBF" w:rsidRPr="00EF21E7">
        <w:rPr>
          <w:rFonts w:ascii="Tahoma" w:hAnsi="Tahoma" w:cs="Tahoma"/>
          <w:noProof w:val="0"/>
        </w:rPr>
        <w:t>)</w:t>
      </w:r>
      <w:r w:rsidR="00191206" w:rsidRPr="00EF21E7">
        <w:rPr>
          <w:rFonts w:ascii="Tahoma" w:hAnsi="Tahoma" w:cs="Tahoma"/>
          <w:noProof w:val="0"/>
        </w:rPr>
        <w:t>.</w:t>
      </w:r>
    </w:p>
    <w:p w14:paraId="01F6EEC8" w14:textId="77777777" w:rsidR="00D5216E" w:rsidRPr="00EF21E7" w:rsidRDefault="00D5216E" w:rsidP="00276272">
      <w:pPr>
        <w:jc w:val="both"/>
        <w:rPr>
          <w:rFonts w:ascii="Tahoma" w:hAnsi="Tahoma" w:cs="Tahoma"/>
          <w:noProof w:val="0"/>
        </w:rPr>
      </w:pPr>
    </w:p>
    <w:p w14:paraId="2C3ADF35" w14:textId="7BC4BC0F" w:rsidR="00684284" w:rsidRPr="00EF21E7" w:rsidRDefault="00191206" w:rsidP="00276272">
      <w:pPr>
        <w:jc w:val="both"/>
        <w:rPr>
          <w:rFonts w:ascii="Tahoma" w:hAnsi="Tahoma" w:cs="Tahoma"/>
          <w:noProof w:val="0"/>
        </w:rPr>
      </w:pPr>
      <w:r w:rsidRPr="00EF21E7">
        <w:rPr>
          <w:rFonts w:ascii="Tahoma" w:hAnsi="Tahoma" w:cs="Tahoma"/>
          <w:noProof w:val="0"/>
        </w:rPr>
        <w:t xml:space="preserve">Škola okrem svojej stránky sprístupňuje </w:t>
      </w:r>
      <w:r w:rsidR="00883806" w:rsidRPr="00EF21E7">
        <w:rPr>
          <w:rFonts w:ascii="Tahoma" w:hAnsi="Tahoma" w:cs="Tahoma"/>
          <w:noProof w:val="0"/>
        </w:rPr>
        <w:t>potenciálnym</w:t>
      </w:r>
      <w:r w:rsidRPr="00EF21E7">
        <w:rPr>
          <w:rFonts w:ascii="Tahoma" w:hAnsi="Tahoma" w:cs="Tahoma"/>
          <w:noProof w:val="0"/>
        </w:rPr>
        <w:t xml:space="preserve"> záujemcom ďalšie formy sprostredkovan</w:t>
      </w:r>
      <w:r w:rsidR="000E1BF3" w:rsidRPr="00EF21E7">
        <w:rPr>
          <w:rFonts w:ascii="Tahoma" w:hAnsi="Tahoma" w:cs="Tahoma"/>
          <w:noProof w:val="0"/>
        </w:rPr>
        <w:t>ých</w:t>
      </w:r>
      <w:r w:rsidRPr="00EF21E7">
        <w:rPr>
          <w:rFonts w:ascii="Tahoma" w:hAnsi="Tahoma" w:cs="Tahoma"/>
          <w:noProof w:val="0"/>
        </w:rPr>
        <w:t xml:space="preserve"> informácií, ako sú letáky, </w:t>
      </w:r>
      <w:r w:rsidR="00883806" w:rsidRPr="00EF21E7">
        <w:rPr>
          <w:rFonts w:ascii="Tahoma" w:hAnsi="Tahoma" w:cs="Tahoma"/>
          <w:noProof w:val="0"/>
        </w:rPr>
        <w:t>bulletiny</w:t>
      </w:r>
      <w:r w:rsidRPr="00EF21E7">
        <w:rPr>
          <w:rFonts w:ascii="Tahoma" w:hAnsi="Tahoma" w:cs="Tahoma"/>
          <w:noProof w:val="0"/>
        </w:rPr>
        <w:t xml:space="preserve"> a kalendáre s cielenou </w:t>
      </w:r>
      <w:r w:rsidR="000E1BF3" w:rsidRPr="00EF21E7">
        <w:rPr>
          <w:rFonts w:ascii="Tahoma" w:hAnsi="Tahoma" w:cs="Tahoma"/>
          <w:noProof w:val="0"/>
        </w:rPr>
        <w:t xml:space="preserve">kvalitatívnou a/alebo kvantitatívnou </w:t>
      </w:r>
      <w:r w:rsidRPr="00EF21E7">
        <w:rPr>
          <w:rFonts w:ascii="Tahoma" w:hAnsi="Tahoma" w:cs="Tahoma"/>
          <w:noProof w:val="0"/>
        </w:rPr>
        <w:t>informáciou</w:t>
      </w:r>
      <w:r w:rsidR="000E1BF3" w:rsidRPr="00EF21E7">
        <w:rPr>
          <w:rFonts w:ascii="Tahoma" w:hAnsi="Tahoma" w:cs="Tahoma"/>
          <w:noProof w:val="0"/>
        </w:rPr>
        <w:t xml:space="preserve"> o ŠP.</w:t>
      </w:r>
    </w:p>
    <w:p w14:paraId="1D24D130" w14:textId="77777777" w:rsidR="00D5216E" w:rsidRPr="00EF21E7" w:rsidRDefault="00D5216E" w:rsidP="00276272">
      <w:pPr>
        <w:jc w:val="both"/>
        <w:rPr>
          <w:rFonts w:ascii="Tahoma" w:hAnsi="Tahoma" w:cs="Tahoma"/>
          <w:noProof w:val="0"/>
        </w:rPr>
      </w:pPr>
    </w:p>
    <w:p w14:paraId="54072E1C" w14:textId="6265224B" w:rsidR="005D3564" w:rsidRPr="00EF21E7" w:rsidRDefault="00CA477B" w:rsidP="00DC337A">
      <w:pPr>
        <w:pStyle w:val="Nadpis2"/>
        <w:rPr>
          <w:rFonts w:ascii="Tahoma" w:hAnsi="Tahoma" w:cs="Tahoma"/>
          <w:b/>
          <w:bCs/>
          <w:i w:val="0"/>
          <w:iCs w:val="0"/>
          <w:noProof w:val="0"/>
          <w:color w:val="000000" w:themeColor="text1"/>
          <w:sz w:val="28"/>
          <w:szCs w:val="28"/>
        </w:rPr>
      </w:pPr>
      <w:bookmarkStart w:id="103" w:name="_Toc118630492"/>
      <w:r w:rsidRPr="00EF21E7">
        <w:rPr>
          <w:rFonts w:ascii="Tahoma" w:hAnsi="Tahoma" w:cs="Tahoma"/>
          <w:b/>
          <w:bCs/>
          <w:i w:val="0"/>
          <w:iCs w:val="0"/>
          <w:noProof w:val="0"/>
          <w:color w:val="000000" w:themeColor="text1"/>
          <w:sz w:val="28"/>
          <w:szCs w:val="28"/>
        </w:rPr>
        <w:t xml:space="preserve">Aktuálne informácie o fungovaní </w:t>
      </w:r>
      <w:r w:rsidR="00671097" w:rsidRPr="00EF21E7">
        <w:rPr>
          <w:rFonts w:ascii="Tahoma" w:hAnsi="Tahoma" w:cs="Tahoma"/>
          <w:b/>
          <w:bCs/>
          <w:i w:val="0"/>
          <w:iCs w:val="0"/>
          <w:noProof w:val="0"/>
          <w:color w:val="000000" w:themeColor="text1"/>
          <w:sz w:val="28"/>
          <w:szCs w:val="28"/>
        </w:rPr>
        <w:t xml:space="preserve">a zlepšovaní </w:t>
      </w:r>
      <w:r w:rsidRPr="00EF21E7">
        <w:rPr>
          <w:rFonts w:ascii="Tahoma" w:hAnsi="Tahoma" w:cs="Tahoma"/>
          <w:b/>
          <w:bCs/>
          <w:i w:val="0"/>
          <w:iCs w:val="0"/>
          <w:noProof w:val="0"/>
          <w:color w:val="000000" w:themeColor="text1"/>
          <w:sz w:val="28"/>
          <w:szCs w:val="28"/>
        </w:rPr>
        <w:t>VSZK</w:t>
      </w:r>
      <w:bookmarkEnd w:id="103"/>
    </w:p>
    <w:p w14:paraId="5CE180F8" w14:textId="521D8F3F" w:rsidR="00684284" w:rsidRPr="00EF21E7" w:rsidRDefault="00684284" w:rsidP="00684284">
      <w:pPr>
        <w:rPr>
          <w:rFonts w:ascii="Tahoma" w:hAnsi="Tahoma" w:cs="Tahoma"/>
          <w:noProof w:val="0"/>
        </w:rPr>
      </w:pPr>
    </w:p>
    <w:p w14:paraId="530D45F8" w14:textId="25232228" w:rsidR="00684284" w:rsidRPr="00EF21E7" w:rsidRDefault="000E1BF3" w:rsidP="000E1BF3">
      <w:pPr>
        <w:jc w:val="both"/>
        <w:rPr>
          <w:rFonts w:ascii="Tahoma" w:hAnsi="Tahoma" w:cs="Tahoma"/>
          <w:noProof w:val="0"/>
        </w:rPr>
      </w:pPr>
      <w:r w:rsidRPr="00EF21E7">
        <w:rPr>
          <w:rFonts w:ascii="Tahoma" w:hAnsi="Tahoma" w:cs="Tahoma"/>
          <w:noProof w:val="0"/>
        </w:rPr>
        <w:t xml:space="preserve">Od oznámenia Slovenskej akreditačnej agentúre </w:t>
      </w:r>
      <w:r w:rsidR="00B710ED" w:rsidRPr="00EF21E7">
        <w:rPr>
          <w:rFonts w:ascii="Tahoma" w:hAnsi="Tahoma" w:cs="Tahoma"/>
          <w:noProof w:val="0"/>
        </w:rPr>
        <w:t xml:space="preserve">pre vysoké školstvo, že škola ukončila proces zosúlaďovania VSZK so štandardmi pre VSK a ŠP, </w:t>
      </w:r>
      <w:r w:rsidRPr="00EF21E7">
        <w:rPr>
          <w:rFonts w:ascii="Tahoma" w:hAnsi="Tahoma" w:cs="Tahoma"/>
          <w:noProof w:val="0"/>
        </w:rPr>
        <w:t xml:space="preserve">škola zverejňuje od 31.8.2022 </w:t>
      </w:r>
      <w:r w:rsidR="00B710ED" w:rsidRPr="00EF21E7">
        <w:rPr>
          <w:rFonts w:ascii="Tahoma" w:hAnsi="Tahoma" w:cs="Tahoma"/>
          <w:noProof w:val="0"/>
        </w:rPr>
        <w:t>na svojej stránke aktuálne informácie o nastavení, fungovaní a zlepšovaní svojho VSZK.</w:t>
      </w:r>
    </w:p>
    <w:p w14:paraId="72D9FBEC" w14:textId="15BB0EFD" w:rsidR="00B710ED" w:rsidRPr="00EF21E7" w:rsidRDefault="00B710ED" w:rsidP="000E1BF3">
      <w:pPr>
        <w:jc w:val="both"/>
        <w:rPr>
          <w:rFonts w:ascii="Tahoma" w:hAnsi="Tahoma" w:cs="Tahoma"/>
          <w:i/>
          <w:iCs/>
          <w:noProof w:val="0"/>
        </w:rPr>
      </w:pPr>
      <w:r w:rsidRPr="00EF21E7">
        <w:rPr>
          <w:rFonts w:ascii="Tahoma" w:hAnsi="Tahoma" w:cs="Tahoma"/>
          <w:noProof w:val="0"/>
        </w:rPr>
        <w:t xml:space="preserve">Medzi najdôležitejšie informácie určené verejnosti je opis </w:t>
      </w:r>
      <w:r w:rsidR="00CA1825" w:rsidRPr="00EF21E7">
        <w:rPr>
          <w:rFonts w:ascii="Tahoma" w:hAnsi="Tahoma" w:cs="Tahoma"/>
          <w:noProof w:val="0"/>
        </w:rPr>
        <w:t xml:space="preserve">a </w:t>
      </w:r>
      <w:r w:rsidRPr="00EF21E7">
        <w:rPr>
          <w:rFonts w:ascii="Tahoma" w:hAnsi="Tahoma" w:cs="Tahoma"/>
          <w:noProof w:val="0"/>
        </w:rPr>
        <w:t xml:space="preserve">štruktúra </w:t>
      </w:r>
      <w:r w:rsidR="00CA1825" w:rsidRPr="00EF21E7">
        <w:rPr>
          <w:rFonts w:ascii="Tahoma" w:hAnsi="Tahoma" w:cs="Tahoma"/>
          <w:noProof w:val="0"/>
        </w:rPr>
        <w:t>dokumentácie VSZK, ktorá bola spolu s oznámením zaslaná aj SAAVŠ. Ďalej je to Politika kvality, Dlhodobý zámer rozvoja školy do r. 2030, aktuálne ciele a úlohy cieľov rozvoja, aktuálne ciele a úlohy cieľov kvality, štatút školy a štatúty odborných Rád týkajúcich sa VSZK a</w:t>
      </w:r>
      <w:r w:rsidR="002B45B1" w:rsidRPr="00EF21E7">
        <w:rPr>
          <w:rFonts w:ascii="Tahoma" w:hAnsi="Tahoma" w:cs="Tahoma"/>
          <w:noProof w:val="0"/>
        </w:rPr>
        <w:t> </w:t>
      </w:r>
      <w:r w:rsidR="00CA1825" w:rsidRPr="00EF21E7">
        <w:rPr>
          <w:rFonts w:ascii="Tahoma" w:hAnsi="Tahoma" w:cs="Tahoma"/>
          <w:noProof w:val="0"/>
        </w:rPr>
        <w:t>ŠP</w:t>
      </w:r>
      <w:r w:rsidR="002B45B1" w:rsidRPr="00EF21E7">
        <w:rPr>
          <w:rFonts w:ascii="Tahoma" w:hAnsi="Tahoma" w:cs="Tahoma"/>
          <w:noProof w:val="0"/>
        </w:rPr>
        <w:t>,</w:t>
      </w:r>
      <w:r w:rsidR="00CA1825" w:rsidRPr="00EF21E7">
        <w:rPr>
          <w:rFonts w:ascii="Tahoma" w:hAnsi="Tahoma" w:cs="Tahoma"/>
          <w:noProof w:val="0"/>
        </w:rPr>
        <w:t xml:space="preserve"> Register dokumentácie VSZK, Register dokumentácie </w:t>
      </w:r>
      <w:r w:rsidR="00184784" w:rsidRPr="00EF21E7">
        <w:rPr>
          <w:rFonts w:ascii="Tahoma" w:hAnsi="Tahoma" w:cs="Tahoma"/>
          <w:noProof w:val="0"/>
        </w:rPr>
        <w:t>V</w:t>
      </w:r>
      <w:r w:rsidR="00CA1825" w:rsidRPr="00EF21E7">
        <w:rPr>
          <w:rFonts w:ascii="Tahoma" w:hAnsi="Tahoma" w:cs="Tahoma"/>
          <w:noProof w:val="0"/>
        </w:rPr>
        <w:t>SK, Register smerníc a poriadkov, Register formulárov</w:t>
      </w:r>
      <w:r w:rsidR="00184784" w:rsidRPr="00EF21E7">
        <w:rPr>
          <w:rFonts w:ascii="Tahoma" w:hAnsi="Tahoma" w:cs="Tahoma"/>
          <w:noProof w:val="0"/>
        </w:rPr>
        <w:t>.</w:t>
      </w:r>
      <w:r w:rsidR="00340C4D" w:rsidRPr="00EF21E7">
        <w:rPr>
          <w:rFonts w:ascii="Tahoma" w:hAnsi="Tahoma" w:cs="Tahoma"/>
          <w:noProof w:val="0"/>
        </w:rPr>
        <w:t xml:space="preserve"> </w:t>
      </w:r>
      <w:r w:rsidR="00340C4D" w:rsidRPr="00EF21E7">
        <w:rPr>
          <w:rFonts w:ascii="Tahoma" w:hAnsi="Tahoma" w:cs="Tahoma"/>
          <w:i/>
          <w:iCs/>
          <w:noProof w:val="0"/>
        </w:rPr>
        <w:t>(</w:t>
      </w:r>
      <w:hyperlink r:id="rId114" w:history="1">
        <w:r w:rsidR="00383C3F" w:rsidRPr="001C1C08">
          <w:rPr>
            <w:rStyle w:val="Hypertextovprepojenie"/>
            <w:rFonts w:ascii="Tahoma" w:hAnsi="Tahoma" w:cs="Tahoma"/>
            <w:i/>
            <w:iCs/>
            <w:noProof w:val="0"/>
          </w:rPr>
          <w:t>https://www.vsbm.sk/dokumenty.html</w:t>
        </w:r>
      </w:hyperlink>
      <w:r w:rsidR="00383C3F">
        <w:rPr>
          <w:rFonts w:ascii="Tahoma" w:hAnsi="Tahoma" w:cs="Tahoma"/>
          <w:i/>
          <w:iCs/>
          <w:noProof w:val="0"/>
        </w:rPr>
        <w:t xml:space="preserve"> </w:t>
      </w:r>
      <w:r w:rsidR="00340C4D" w:rsidRPr="00EF21E7">
        <w:rPr>
          <w:rFonts w:ascii="Tahoma" w:hAnsi="Tahoma" w:cs="Tahoma"/>
          <w:i/>
          <w:iCs/>
          <w:noProof w:val="0"/>
        </w:rPr>
        <w:t>VSZK)</w:t>
      </w:r>
      <w:r w:rsidR="002A7BEC" w:rsidRPr="00EF21E7">
        <w:rPr>
          <w:rFonts w:ascii="Tahoma" w:hAnsi="Tahoma" w:cs="Tahoma"/>
          <w:i/>
          <w:iCs/>
          <w:noProof w:val="0"/>
        </w:rPr>
        <w:t>.</w:t>
      </w:r>
    </w:p>
    <w:p w14:paraId="07761A4B" w14:textId="77777777" w:rsidR="00684284" w:rsidRPr="00EF21E7" w:rsidRDefault="00684284" w:rsidP="000E1BF3">
      <w:pPr>
        <w:jc w:val="both"/>
        <w:rPr>
          <w:rFonts w:ascii="Tahoma" w:hAnsi="Tahoma" w:cs="Tahoma"/>
          <w:noProof w:val="0"/>
        </w:rPr>
      </w:pPr>
    </w:p>
    <w:p w14:paraId="0E705B50" w14:textId="45EB7594" w:rsidR="005D3564" w:rsidRPr="00EF21E7" w:rsidRDefault="00CA477B" w:rsidP="00DC337A">
      <w:pPr>
        <w:pStyle w:val="Nadpis2"/>
        <w:rPr>
          <w:rFonts w:ascii="Tahoma" w:hAnsi="Tahoma" w:cs="Tahoma"/>
          <w:b/>
          <w:bCs/>
          <w:i w:val="0"/>
          <w:iCs w:val="0"/>
          <w:noProof w:val="0"/>
          <w:color w:val="000000" w:themeColor="text1"/>
          <w:sz w:val="28"/>
          <w:szCs w:val="28"/>
        </w:rPr>
      </w:pPr>
      <w:bookmarkStart w:id="104" w:name="_Toc118630493"/>
      <w:r w:rsidRPr="00EF21E7">
        <w:rPr>
          <w:rFonts w:ascii="Tahoma" w:hAnsi="Tahoma" w:cs="Tahoma"/>
          <w:b/>
          <w:bCs/>
          <w:i w:val="0"/>
          <w:iCs w:val="0"/>
          <w:noProof w:val="0"/>
          <w:color w:val="000000" w:themeColor="text1"/>
          <w:sz w:val="28"/>
          <w:szCs w:val="28"/>
        </w:rPr>
        <w:t>Jazykové mutácie študijných programov</w:t>
      </w:r>
      <w:bookmarkEnd w:id="104"/>
    </w:p>
    <w:p w14:paraId="750A99E9" w14:textId="58008344" w:rsidR="00684284" w:rsidRPr="00EF21E7" w:rsidRDefault="00684284" w:rsidP="00684284">
      <w:pPr>
        <w:rPr>
          <w:rFonts w:ascii="Tahoma" w:hAnsi="Tahoma" w:cs="Tahoma"/>
          <w:noProof w:val="0"/>
        </w:rPr>
      </w:pPr>
    </w:p>
    <w:p w14:paraId="0A07E9D5" w14:textId="58A84C4F" w:rsidR="00184784" w:rsidRPr="00EF21E7" w:rsidRDefault="00184784" w:rsidP="00184784">
      <w:pPr>
        <w:jc w:val="both"/>
        <w:rPr>
          <w:rFonts w:ascii="Tahoma" w:hAnsi="Tahoma" w:cs="Tahoma"/>
          <w:noProof w:val="0"/>
        </w:rPr>
      </w:pPr>
      <w:r w:rsidRPr="00EF21E7">
        <w:rPr>
          <w:rFonts w:ascii="Tahoma" w:hAnsi="Tahoma" w:cs="Tahoma"/>
          <w:noProof w:val="0"/>
        </w:rPr>
        <w:t xml:space="preserve">Vysoká škola bezpečnostného manažérstva v Košiciach poskytuje vysokoškolské vzdelávanie v študijnom programe </w:t>
      </w:r>
      <w:r w:rsidRPr="00CF4D4A">
        <w:rPr>
          <w:rFonts w:ascii="Tahoma" w:hAnsi="Tahoma" w:cs="Tahoma"/>
          <w:noProof w:val="0"/>
          <w:color w:val="000000" w:themeColor="text1"/>
        </w:rPr>
        <w:t>„</w:t>
      </w:r>
      <w:r w:rsidR="00383C3F" w:rsidRPr="00CF4D4A">
        <w:rPr>
          <w:rFonts w:ascii="Tahoma" w:hAnsi="Tahoma" w:cs="Tahoma"/>
          <w:noProof w:val="0"/>
          <w:color w:val="000000" w:themeColor="text1"/>
        </w:rPr>
        <w:t xml:space="preserve">Riadenie </w:t>
      </w:r>
      <w:r w:rsidRPr="00CF4D4A">
        <w:rPr>
          <w:rFonts w:ascii="Tahoma" w:hAnsi="Tahoma" w:cs="Tahoma"/>
          <w:noProof w:val="0"/>
          <w:color w:val="000000" w:themeColor="text1"/>
        </w:rPr>
        <w:t xml:space="preserve">bezpečnostných systémov“ v troch stupňoch vzdelávania, Bc/Ing/PhD </w:t>
      </w:r>
      <w:r w:rsidRPr="00CF4D4A">
        <w:rPr>
          <w:rFonts w:ascii="Tahoma" w:hAnsi="Tahoma" w:cs="Tahoma"/>
          <w:b/>
          <w:bCs/>
          <w:noProof w:val="0"/>
          <w:color w:val="000000" w:themeColor="text1"/>
        </w:rPr>
        <w:t xml:space="preserve">v jazyku </w:t>
      </w:r>
      <w:r w:rsidR="00383C3F" w:rsidRPr="00CF4D4A">
        <w:rPr>
          <w:rFonts w:ascii="Tahoma" w:hAnsi="Tahoma" w:cs="Tahoma"/>
          <w:b/>
          <w:bCs/>
          <w:noProof w:val="0"/>
          <w:color w:val="000000" w:themeColor="text1"/>
        </w:rPr>
        <w:t>slovenskom</w:t>
      </w:r>
      <w:r w:rsidRPr="00EF21E7">
        <w:rPr>
          <w:rFonts w:ascii="Tahoma" w:hAnsi="Tahoma" w:cs="Tahoma"/>
          <w:noProof w:val="0"/>
        </w:rPr>
        <w:t xml:space="preserve">. </w:t>
      </w:r>
    </w:p>
    <w:p w14:paraId="26B89FBF" w14:textId="48A8AD29" w:rsidR="005A3BB9" w:rsidRPr="00EF21E7" w:rsidRDefault="00184784" w:rsidP="00184784">
      <w:pPr>
        <w:jc w:val="both"/>
        <w:rPr>
          <w:rFonts w:ascii="Tahoma" w:hAnsi="Tahoma" w:cs="Tahoma"/>
          <w:noProof w:val="0"/>
        </w:rPr>
      </w:pPr>
      <w:r w:rsidRPr="00EF21E7">
        <w:rPr>
          <w:rFonts w:ascii="Tahoma" w:hAnsi="Tahoma" w:cs="Tahoma"/>
          <w:noProof w:val="0"/>
        </w:rPr>
        <w:t>Iné jazykové mutácie ŠP škola nemá a zatiaľ ich nezabezpečuje.</w:t>
      </w:r>
    </w:p>
    <w:p w14:paraId="1A6F0593" w14:textId="77777777" w:rsidR="005A3BB9" w:rsidRPr="00EF21E7" w:rsidRDefault="005A3BB9" w:rsidP="00684284">
      <w:pPr>
        <w:rPr>
          <w:rFonts w:ascii="Tahoma" w:hAnsi="Tahoma" w:cs="Tahoma"/>
          <w:noProof w:val="0"/>
        </w:rPr>
      </w:pPr>
    </w:p>
    <w:p w14:paraId="792CB1C0" w14:textId="0FF2399B" w:rsidR="00176EC2" w:rsidRPr="00EF21E7" w:rsidRDefault="00CA477B" w:rsidP="00DC337A">
      <w:pPr>
        <w:pStyle w:val="Nadpis2"/>
        <w:rPr>
          <w:rFonts w:ascii="Tahoma" w:hAnsi="Tahoma" w:cs="Tahoma"/>
          <w:b/>
          <w:bCs/>
          <w:i w:val="0"/>
          <w:iCs w:val="0"/>
          <w:noProof w:val="0"/>
          <w:color w:val="000000" w:themeColor="text1"/>
          <w:sz w:val="28"/>
          <w:szCs w:val="28"/>
        </w:rPr>
      </w:pPr>
      <w:bookmarkStart w:id="105" w:name="_Toc118630494"/>
      <w:r w:rsidRPr="00EF21E7">
        <w:rPr>
          <w:rFonts w:ascii="Tahoma" w:hAnsi="Tahoma" w:cs="Tahoma"/>
          <w:b/>
          <w:bCs/>
          <w:i w:val="0"/>
          <w:iCs w:val="0"/>
          <w:noProof w:val="0"/>
          <w:color w:val="000000" w:themeColor="text1"/>
          <w:sz w:val="28"/>
          <w:szCs w:val="28"/>
        </w:rPr>
        <w:t xml:space="preserve">Dostupnosť informácií pre </w:t>
      </w:r>
      <w:r w:rsidR="00671097" w:rsidRPr="00EF21E7">
        <w:rPr>
          <w:rFonts w:ascii="Tahoma" w:hAnsi="Tahoma" w:cs="Tahoma"/>
          <w:b/>
          <w:bCs/>
          <w:i w:val="0"/>
          <w:iCs w:val="0"/>
          <w:noProof w:val="0"/>
          <w:color w:val="000000" w:themeColor="text1"/>
          <w:sz w:val="28"/>
          <w:szCs w:val="28"/>
        </w:rPr>
        <w:t xml:space="preserve">znevýhodnené </w:t>
      </w:r>
      <w:r w:rsidRPr="00EF21E7">
        <w:rPr>
          <w:rFonts w:ascii="Tahoma" w:hAnsi="Tahoma" w:cs="Tahoma"/>
          <w:b/>
          <w:bCs/>
          <w:i w:val="0"/>
          <w:iCs w:val="0"/>
          <w:noProof w:val="0"/>
          <w:color w:val="000000" w:themeColor="text1"/>
          <w:sz w:val="28"/>
          <w:szCs w:val="28"/>
        </w:rPr>
        <w:t>osoby</w:t>
      </w:r>
      <w:bookmarkEnd w:id="105"/>
    </w:p>
    <w:p w14:paraId="5A98B930" w14:textId="30054406" w:rsidR="005A3BB9" w:rsidRPr="00EF21E7" w:rsidRDefault="005A3BB9" w:rsidP="005A3BB9">
      <w:pPr>
        <w:rPr>
          <w:rFonts w:ascii="Tahoma" w:hAnsi="Tahoma" w:cs="Tahoma"/>
          <w:noProof w:val="0"/>
        </w:rPr>
      </w:pPr>
    </w:p>
    <w:p w14:paraId="1D6823DC" w14:textId="028669F0" w:rsidR="00EE3C29" w:rsidRPr="00EF21E7" w:rsidRDefault="00184784" w:rsidP="00184784">
      <w:pPr>
        <w:jc w:val="both"/>
        <w:rPr>
          <w:rFonts w:ascii="Tahoma" w:hAnsi="Tahoma" w:cs="Tahoma"/>
          <w:noProof w:val="0"/>
        </w:rPr>
      </w:pPr>
      <w:r w:rsidRPr="00EF21E7">
        <w:rPr>
          <w:rFonts w:ascii="Tahoma" w:hAnsi="Tahoma" w:cs="Tahoma"/>
          <w:noProof w:val="0"/>
        </w:rPr>
        <w:t>Vysoká škola bezpečnostného manažérstva v Košiciach poskytuje informácie o ŠP a ich realizáci</w:t>
      </w:r>
      <w:r w:rsidR="008F37EE" w:rsidRPr="00EF21E7">
        <w:rPr>
          <w:rFonts w:ascii="Tahoma" w:hAnsi="Tahoma" w:cs="Tahoma"/>
          <w:noProof w:val="0"/>
        </w:rPr>
        <w:t>i</w:t>
      </w:r>
      <w:r w:rsidRPr="00EF21E7">
        <w:rPr>
          <w:rFonts w:ascii="Tahoma" w:hAnsi="Tahoma" w:cs="Tahoma"/>
          <w:noProof w:val="0"/>
        </w:rPr>
        <w:t xml:space="preserve"> všetkým </w:t>
      </w:r>
      <w:r w:rsidR="008F37EE" w:rsidRPr="00EF21E7">
        <w:rPr>
          <w:rFonts w:ascii="Tahoma" w:hAnsi="Tahoma" w:cs="Tahoma"/>
          <w:noProof w:val="0"/>
        </w:rPr>
        <w:t xml:space="preserve">zainteresovaným stranám, a predovšetkým svojim </w:t>
      </w:r>
      <w:r w:rsidRPr="00EF21E7">
        <w:rPr>
          <w:rFonts w:ascii="Tahoma" w:hAnsi="Tahoma" w:cs="Tahoma"/>
          <w:noProof w:val="0"/>
        </w:rPr>
        <w:t>študentom</w:t>
      </w:r>
      <w:r w:rsidR="008F37EE" w:rsidRPr="00EF21E7">
        <w:rPr>
          <w:rFonts w:ascii="Tahoma" w:hAnsi="Tahoma" w:cs="Tahoma"/>
          <w:noProof w:val="0"/>
        </w:rPr>
        <w:t>, za rovnakých prístupových podmienok dostupnosti.</w:t>
      </w:r>
      <w:r w:rsidR="00EE3C29" w:rsidRPr="00EF21E7">
        <w:rPr>
          <w:rFonts w:ascii="Tahoma" w:hAnsi="Tahoma" w:cs="Tahoma"/>
          <w:noProof w:val="0"/>
        </w:rPr>
        <w:t xml:space="preserve"> </w:t>
      </w:r>
    </w:p>
    <w:p w14:paraId="799ABC67" w14:textId="67797F1B" w:rsidR="002B45B1" w:rsidRPr="00EF21E7" w:rsidRDefault="002B45B1" w:rsidP="00184784">
      <w:pPr>
        <w:jc w:val="both"/>
        <w:rPr>
          <w:rFonts w:ascii="Tahoma" w:hAnsi="Tahoma" w:cs="Tahoma"/>
          <w:noProof w:val="0"/>
        </w:rPr>
      </w:pPr>
      <w:r w:rsidRPr="00EF21E7">
        <w:rPr>
          <w:rFonts w:ascii="Tahoma" w:hAnsi="Tahoma" w:cs="Tahoma"/>
          <w:noProof w:val="0"/>
        </w:rPr>
        <w:t>Škola má register študentov s </w:t>
      </w:r>
      <w:r w:rsidR="00383C3F" w:rsidRPr="00EF21E7">
        <w:rPr>
          <w:rFonts w:ascii="Tahoma" w:hAnsi="Tahoma" w:cs="Tahoma"/>
          <w:noProof w:val="0"/>
        </w:rPr>
        <w:t>nahláseným</w:t>
      </w:r>
      <w:r w:rsidRPr="00EF21E7">
        <w:rPr>
          <w:rFonts w:ascii="Tahoma" w:hAnsi="Tahoma" w:cs="Tahoma"/>
          <w:noProof w:val="0"/>
        </w:rPr>
        <w:t xml:space="preserve"> zdravotným a/alebo iným obmedzením. S týmito študentmi škola rieši spôsob všeobecnej pomoci </w:t>
      </w:r>
      <w:r w:rsidRPr="00EF21E7">
        <w:rPr>
          <w:rFonts w:ascii="Tahoma" w:hAnsi="Tahoma" w:cs="Tahoma"/>
          <w:b/>
          <w:bCs/>
          <w:noProof w:val="0"/>
        </w:rPr>
        <w:t>cez vlastné Centrum podpory</w:t>
      </w:r>
      <w:r w:rsidRPr="00EF21E7">
        <w:rPr>
          <w:rFonts w:ascii="Tahoma" w:hAnsi="Tahoma" w:cs="Tahoma"/>
          <w:noProof w:val="0"/>
        </w:rPr>
        <w:t xml:space="preserve"> za použitia technických pomôcok, ktorými sú takíto študenti vystrojení. V osobitných prípadoch riešením je </w:t>
      </w:r>
      <w:r w:rsidRPr="00EF21E7">
        <w:rPr>
          <w:rFonts w:ascii="Tahoma" w:hAnsi="Tahoma" w:cs="Tahoma"/>
          <w:b/>
          <w:bCs/>
          <w:noProof w:val="0"/>
        </w:rPr>
        <w:t>aj využívanie inštitútu osobného asistenta</w:t>
      </w:r>
      <w:r w:rsidRPr="00EF21E7">
        <w:rPr>
          <w:rFonts w:ascii="Tahoma" w:hAnsi="Tahoma" w:cs="Tahoma"/>
          <w:noProof w:val="0"/>
        </w:rPr>
        <w:t xml:space="preserve"> za podmienky dodržiavania rovnakých nárokov pri preukazovaní výsledkov vzdelávania vo forme ďalšieho dozoru a pod.</w:t>
      </w:r>
    </w:p>
    <w:p w14:paraId="40A298E1" w14:textId="1F8CB611" w:rsidR="002B45B1" w:rsidRPr="00EF21E7" w:rsidRDefault="002B45B1" w:rsidP="00184784">
      <w:pPr>
        <w:jc w:val="both"/>
        <w:rPr>
          <w:rFonts w:ascii="Tahoma" w:hAnsi="Tahoma" w:cs="Tahoma"/>
          <w:noProof w:val="0"/>
        </w:rPr>
      </w:pPr>
      <w:r w:rsidRPr="00EF21E7">
        <w:rPr>
          <w:rFonts w:ascii="Tahoma" w:hAnsi="Tahoma" w:cs="Tahoma"/>
          <w:noProof w:val="0"/>
        </w:rPr>
        <w:t>Pomoc a podpora znevýhodneným študento</w:t>
      </w:r>
      <w:r w:rsidR="009B7F1E" w:rsidRPr="00EF21E7">
        <w:rPr>
          <w:rFonts w:ascii="Tahoma" w:hAnsi="Tahoma" w:cs="Tahoma"/>
          <w:noProof w:val="0"/>
        </w:rPr>
        <w:t>m</w:t>
      </w:r>
      <w:r w:rsidRPr="00EF21E7">
        <w:rPr>
          <w:rFonts w:ascii="Tahoma" w:hAnsi="Tahoma" w:cs="Tahoma"/>
          <w:noProof w:val="0"/>
        </w:rPr>
        <w:t xml:space="preserve"> sa týka aj dostupnosti informácií</w:t>
      </w:r>
      <w:r w:rsidR="009B7F1E" w:rsidRPr="00EF21E7">
        <w:rPr>
          <w:rFonts w:ascii="Tahoma" w:hAnsi="Tahoma" w:cs="Tahoma"/>
          <w:noProof w:val="0"/>
        </w:rPr>
        <w:t xml:space="preserve"> a to v každom prípade, kedy študent prejaví potrebu náležitej pomoci.</w:t>
      </w:r>
    </w:p>
    <w:p w14:paraId="743170B8" w14:textId="27BE306E" w:rsidR="009B7F1E" w:rsidRPr="00EF21E7" w:rsidRDefault="009B7F1E" w:rsidP="00184784">
      <w:pPr>
        <w:jc w:val="both"/>
        <w:rPr>
          <w:rFonts w:ascii="Tahoma" w:hAnsi="Tahoma" w:cs="Tahoma"/>
          <w:noProof w:val="0"/>
        </w:rPr>
      </w:pPr>
    </w:p>
    <w:p w14:paraId="4654A548" w14:textId="1BDBBE95" w:rsidR="009B7F1E" w:rsidRPr="00EF21E7" w:rsidRDefault="009B7F1E" w:rsidP="00184784">
      <w:pPr>
        <w:jc w:val="both"/>
        <w:rPr>
          <w:rFonts w:ascii="Tahoma" w:hAnsi="Tahoma" w:cs="Tahoma"/>
          <w:noProof w:val="0"/>
        </w:rPr>
      </w:pPr>
      <w:r w:rsidRPr="00EF21E7">
        <w:rPr>
          <w:rFonts w:ascii="Tahoma" w:hAnsi="Tahoma" w:cs="Tahoma"/>
          <w:noProof w:val="0"/>
        </w:rPr>
        <w:t>Podpora a pomoc znevýhodneným osobám iných zainteresovaných strán než sú študenti VŠBM, interných a externých, je zabezpečované opäť individuálnym prístupom za pomoci technických prostriedkov, ktorými takéto osoby disponujú a náležitými personálno-organizačnými opatreniami zo strany Centra podpory VŠBM. Takáto podpora a pomoc sa týka aj dostupnosti informácií.</w:t>
      </w:r>
    </w:p>
    <w:p w14:paraId="41B81209" w14:textId="77777777" w:rsidR="009B7F1E" w:rsidRPr="00EF21E7" w:rsidRDefault="009B7F1E" w:rsidP="005A3BB9">
      <w:pPr>
        <w:rPr>
          <w:rFonts w:ascii="Tahoma" w:hAnsi="Tahoma" w:cs="Tahoma"/>
          <w:noProof w:val="0"/>
        </w:rPr>
      </w:pPr>
    </w:p>
    <w:p w14:paraId="659CD1D4" w14:textId="7DAA2B82" w:rsidR="00CA477B" w:rsidRPr="00EF21E7" w:rsidRDefault="0045336B" w:rsidP="00DC337A">
      <w:pPr>
        <w:pStyle w:val="Nadpis1"/>
        <w:pBdr>
          <w:bottom w:val="none" w:sz="0" w:space="0" w:color="auto"/>
        </w:pBdr>
        <w:rPr>
          <w:rFonts w:ascii="Tahoma" w:hAnsi="Tahoma" w:cs="Tahoma"/>
          <w:noProof w:val="0"/>
          <w:color w:val="000000" w:themeColor="text1"/>
          <w:sz w:val="32"/>
          <w:szCs w:val="32"/>
        </w:rPr>
      </w:pPr>
      <w:bookmarkStart w:id="106" w:name="_Toc118630495"/>
      <w:r w:rsidRPr="00EF21E7">
        <w:rPr>
          <w:rFonts w:ascii="Tahoma" w:hAnsi="Tahoma" w:cs="Tahoma"/>
          <w:noProof w:val="0"/>
          <w:color w:val="000000" w:themeColor="text1"/>
          <w:sz w:val="32"/>
          <w:szCs w:val="32"/>
        </w:rPr>
        <w:t>Priebežné sledovanie a schvaľovanie ŠP</w:t>
      </w:r>
      <w:bookmarkEnd w:id="106"/>
    </w:p>
    <w:p w14:paraId="66BA67E8" w14:textId="1C98F80B" w:rsidR="0045336B" w:rsidRPr="00EF21E7" w:rsidRDefault="0045336B" w:rsidP="00DC337A">
      <w:pPr>
        <w:pStyle w:val="Nadpis2"/>
        <w:rPr>
          <w:rFonts w:ascii="Tahoma" w:hAnsi="Tahoma" w:cs="Tahoma"/>
          <w:b/>
          <w:bCs/>
          <w:i w:val="0"/>
          <w:iCs w:val="0"/>
          <w:noProof w:val="0"/>
          <w:color w:val="000000" w:themeColor="text1"/>
          <w:sz w:val="28"/>
          <w:szCs w:val="28"/>
        </w:rPr>
      </w:pPr>
      <w:bookmarkStart w:id="107" w:name="_Toc118630496"/>
      <w:r w:rsidRPr="00EF21E7">
        <w:rPr>
          <w:rFonts w:ascii="Tahoma" w:hAnsi="Tahoma" w:cs="Tahoma"/>
          <w:b/>
          <w:bCs/>
          <w:i w:val="0"/>
          <w:iCs w:val="0"/>
          <w:noProof w:val="0"/>
          <w:color w:val="000000" w:themeColor="text1"/>
          <w:sz w:val="28"/>
          <w:szCs w:val="28"/>
        </w:rPr>
        <w:t>Priebeh manažérstva ŠP v zhode s opisom ŠP</w:t>
      </w:r>
      <w:bookmarkEnd w:id="107"/>
    </w:p>
    <w:p w14:paraId="3370804F" w14:textId="5666078A" w:rsidR="00FF5A08" w:rsidRPr="00EF21E7" w:rsidRDefault="00FF5A08" w:rsidP="00FF5A08">
      <w:pPr>
        <w:rPr>
          <w:rFonts w:ascii="Tahoma" w:hAnsi="Tahoma" w:cs="Tahoma"/>
          <w:noProof w:val="0"/>
        </w:rPr>
      </w:pPr>
    </w:p>
    <w:p w14:paraId="7FC47A34" w14:textId="1D8A0A84" w:rsidR="00E1239E" w:rsidRPr="00EF21E7" w:rsidRDefault="00EF2B24" w:rsidP="00FF5A08">
      <w:pPr>
        <w:jc w:val="both"/>
        <w:rPr>
          <w:rFonts w:ascii="Tahoma" w:hAnsi="Tahoma" w:cs="Tahoma"/>
          <w:noProof w:val="0"/>
        </w:rPr>
      </w:pPr>
      <w:r w:rsidRPr="00EF21E7">
        <w:rPr>
          <w:rFonts w:ascii="Tahoma" w:hAnsi="Tahoma" w:cs="Tahoma"/>
          <w:noProof w:val="0"/>
        </w:rPr>
        <w:t xml:space="preserve">Manažérstvo </w:t>
      </w:r>
      <w:r w:rsidR="003513A3" w:rsidRPr="00EF21E7">
        <w:rPr>
          <w:rFonts w:ascii="Tahoma" w:hAnsi="Tahoma" w:cs="Tahoma"/>
          <w:noProof w:val="0"/>
        </w:rPr>
        <w:t xml:space="preserve">študijných programov </w:t>
      </w:r>
      <w:r w:rsidRPr="00EF21E7">
        <w:rPr>
          <w:rFonts w:ascii="Tahoma" w:hAnsi="Tahoma" w:cs="Tahoma"/>
          <w:noProof w:val="0"/>
        </w:rPr>
        <w:t xml:space="preserve">v zhode s opisom ŠP je vykonávané v celom spektre </w:t>
      </w:r>
      <w:r w:rsidR="00446AE5" w:rsidRPr="00EF21E7">
        <w:rPr>
          <w:rFonts w:ascii="Tahoma" w:hAnsi="Tahoma" w:cs="Tahoma"/>
          <w:noProof w:val="0"/>
        </w:rPr>
        <w:t>charakteristických údajov z opisu ŠP</w:t>
      </w:r>
      <w:r w:rsidR="000352A6" w:rsidRPr="00EF21E7">
        <w:rPr>
          <w:rFonts w:ascii="Tahoma" w:hAnsi="Tahoma" w:cs="Tahoma"/>
          <w:noProof w:val="0"/>
        </w:rPr>
        <w:t xml:space="preserve"> pod dohľadom garanta ŠP. </w:t>
      </w:r>
    </w:p>
    <w:p w14:paraId="531931EE" w14:textId="4B8444E5" w:rsidR="00EF2B24" w:rsidRPr="00EF21E7" w:rsidRDefault="000352A6" w:rsidP="00FF5A08">
      <w:pPr>
        <w:jc w:val="both"/>
        <w:rPr>
          <w:rFonts w:ascii="Tahoma" w:hAnsi="Tahoma" w:cs="Tahoma"/>
          <w:noProof w:val="0"/>
        </w:rPr>
      </w:pPr>
      <w:r w:rsidRPr="00EF21E7">
        <w:rPr>
          <w:rFonts w:ascii="Tahoma" w:hAnsi="Tahoma" w:cs="Tahoma"/>
          <w:noProof w:val="0"/>
        </w:rPr>
        <w:t>Osobitnou časťou gescie manažérstva ŠP v oblasti profilujúcich predmetov je garantovanie predmetov spolu</w:t>
      </w:r>
      <w:r w:rsidR="00CF4D4A">
        <w:rPr>
          <w:rFonts w:ascii="Tahoma" w:hAnsi="Tahoma" w:cs="Tahoma"/>
          <w:noProof w:val="0"/>
        </w:rPr>
        <w:t xml:space="preserve"> </w:t>
      </w:r>
      <w:r w:rsidR="003513A3" w:rsidRPr="00EF21E7">
        <w:rPr>
          <w:rFonts w:ascii="Tahoma" w:hAnsi="Tahoma" w:cs="Tahoma"/>
          <w:noProof w:val="0"/>
        </w:rPr>
        <w:t>g</w:t>
      </w:r>
      <w:r w:rsidRPr="00EF21E7">
        <w:rPr>
          <w:rFonts w:ascii="Tahoma" w:hAnsi="Tahoma" w:cs="Tahoma"/>
          <w:noProof w:val="0"/>
        </w:rPr>
        <w:t>arantmi ŠP</w:t>
      </w:r>
      <w:r w:rsidR="00D1190E" w:rsidRPr="00EF21E7">
        <w:rPr>
          <w:rFonts w:ascii="Tahoma" w:hAnsi="Tahoma" w:cs="Tahoma"/>
          <w:noProof w:val="0"/>
        </w:rPr>
        <w:t xml:space="preserve"> (UZPP)</w:t>
      </w:r>
      <w:r w:rsidRPr="00EF21E7">
        <w:rPr>
          <w:rFonts w:ascii="Tahoma" w:hAnsi="Tahoma" w:cs="Tahoma"/>
          <w:noProof w:val="0"/>
        </w:rPr>
        <w:t xml:space="preserve">. </w:t>
      </w:r>
    </w:p>
    <w:p w14:paraId="6E916264" w14:textId="77777777" w:rsidR="00E1239E" w:rsidRPr="00EF21E7" w:rsidRDefault="00E1239E" w:rsidP="00FF5A08">
      <w:pPr>
        <w:jc w:val="both"/>
        <w:rPr>
          <w:rFonts w:ascii="Tahoma" w:hAnsi="Tahoma" w:cs="Tahoma"/>
          <w:noProof w:val="0"/>
        </w:rPr>
      </w:pPr>
    </w:p>
    <w:p w14:paraId="31E33117" w14:textId="68E4959C" w:rsidR="00446AE5" w:rsidRPr="00EF21E7" w:rsidRDefault="00446AE5" w:rsidP="00FF5A08">
      <w:pPr>
        <w:jc w:val="both"/>
        <w:rPr>
          <w:rFonts w:ascii="Tahoma" w:hAnsi="Tahoma" w:cs="Tahoma"/>
          <w:noProof w:val="0"/>
        </w:rPr>
      </w:pPr>
      <w:r w:rsidRPr="00EF21E7">
        <w:rPr>
          <w:rFonts w:ascii="Tahoma" w:hAnsi="Tahoma" w:cs="Tahoma"/>
          <w:noProof w:val="0"/>
        </w:rPr>
        <w:t xml:space="preserve">Manažérstvo </w:t>
      </w:r>
      <w:r w:rsidR="003513A3" w:rsidRPr="00EF21E7">
        <w:rPr>
          <w:rFonts w:ascii="Tahoma" w:hAnsi="Tahoma" w:cs="Tahoma"/>
          <w:noProof w:val="0"/>
        </w:rPr>
        <w:t xml:space="preserve">študijných programov </w:t>
      </w:r>
      <w:r w:rsidR="000352A6" w:rsidRPr="00EF21E7">
        <w:rPr>
          <w:rFonts w:ascii="Tahoma" w:hAnsi="Tahoma" w:cs="Tahoma"/>
          <w:noProof w:val="0"/>
        </w:rPr>
        <w:t>pod gesciou garanta a</w:t>
      </w:r>
      <w:r w:rsidR="00CF4D4A">
        <w:rPr>
          <w:rFonts w:ascii="Tahoma" w:hAnsi="Tahoma" w:cs="Tahoma"/>
          <w:noProof w:val="0"/>
        </w:rPr>
        <w:t> </w:t>
      </w:r>
      <w:r w:rsidR="000352A6" w:rsidRPr="00EF21E7">
        <w:rPr>
          <w:rFonts w:ascii="Tahoma" w:hAnsi="Tahoma" w:cs="Tahoma"/>
          <w:noProof w:val="0"/>
        </w:rPr>
        <w:t>spolu</w:t>
      </w:r>
      <w:r w:rsidR="00CF4D4A">
        <w:rPr>
          <w:rFonts w:ascii="Tahoma" w:hAnsi="Tahoma" w:cs="Tahoma"/>
          <w:noProof w:val="0"/>
        </w:rPr>
        <w:t xml:space="preserve"> </w:t>
      </w:r>
      <w:r w:rsidR="000352A6" w:rsidRPr="00EF21E7">
        <w:rPr>
          <w:rFonts w:ascii="Tahoma" w:hAnsi="Tahoma" w:cs="Tahoma"/>
          <w:noProof w:val="0"/>
        </w:rPr>
        <w:t xml:space="preserve">garantov ŠP </w:t>
      </w:r>
      <w:r w:rsidR="00D1190E" w:rsidRPr="00EF21E7">
        <w:rPr>
          <w:rFonts w:ascii="Tahoma" w:hAnsi="Tahoma" w:cs="Tahoma"/>
          <w:noProof w:val="0"/>
        </w:rPr>
        <w:t xml:space="preserve">(UZPP) </w:t>
      </w:r>
      <w:r w:rsidRPr="00EF21E7">
        <w:rPr>
          <w:rFonts w:ascii="Tahoma" w:hAnsi="Tahoma" w:cs="Tahoma"/>
          <w:noProof w:val="0"/>
        </w:rPr>
        <w:t>prebieha všetkými procesmi VSZK, ktoré sú priamo a/alebo nepriamo spojené s ktoroukoľvek charakteristikou z opisu ŠP. Začína a končí analýzou plnenia kritérií štandardov SAAVŠ pre ŠP, ako vstup pre manažovanie podmienok súladu ŠP s jeho opisom</w:t>
      </w:r>
      <w:r w:rsidR="002E6A14" w:rsidRPr="00EF21E7">
        <w:rPr>
          <w:rFonts w:ascii="Tahoma" w:hAnsi="Tahoma" w:cs="Tahoma"/>
          <w:noProof w:val="0"/>
        </w:rPr>
        <w:t xml:space="preserve"> (</w:t>
      </w:r>
      <w:r w:rsidR="002E6A14" w:rsidRPr="00CF4D4A">
        <w:rPr>
          <w:rFonts w:ascii="Tahoma" w:hAnsi="Tahoma" w:cs="Tahoma"/>
          <w:noProof w:val="0"/>
          <w:color w:val="000000" w:themeColor="text1"/>
        </w:rPr>
        <w:t>4.5.4_Kritéria Š pre ŠP</w:t>
      </w:r>
      <w:r w:rsidR="002E6A14" w:rsidRPr="00EF21E7">
        <w:rPr>
          <w:rFonts w:ascii="Tahoma" w:hAnsi="Tahoma" w:cs="Tahoma"/>
          <w:noProof w:val="0"/>
        </w:rPr>
        <w:t xml:space="preserve">). </w:t>
      </w:r>
    </w:p>
    <w:p w14:paraId="70DC2AAF" w14:textId="5C96A576" w:rsidR="002E6A14" w:rsidRPr="00EF21E7" w:rsidRDefault="002E6A14" w:rsidP="00FF5A08">
      <w:pPr>
        <w:jc w:val="both"/>
        <w:rPr>
          <w:rFonts w:ascii="Tahoma" w:hAnsi="Tahoma" w:cs="Tahoma"/>
          <w:noProof w:val="0"/>
        </w:rPr>
      </w:pPr>
      <w:r w:rsidRPr="00EF21E7">
        <w:rPr>
          <w:rFonts w:ascii="Tahoma" w:hAnsi="Tahoma" w:cs="Tahoma"/>
          <w:noProof w:val="0"/>
        </w:rPr>
        <w:t>Výsledky analýzy zhody, ktoré zabezpečuje Rada pre ŠP v spolupráci s garantom ŠP a Rady kvality, slúžia ako podklad pre nápravné opatrenia tam, kde je zaznamenaná istá miera nezhody (</w:t>
      </w:r>
      <w:r w:rsidRPr="00CF4D4A">
        <w:rPr>
          <w:rFonts w:ascii="Tahoma" w:hAnsi="Tahoma" w:cs="Tahoma"/>
          <w:noProof w:val="0"/>
          <w:color w:val="000000" w:themeColor="text1"/>
        </w:rPr>
        <w:t>4.5.12_Register NaPO</w:t>
      </w:r>
      <w:r w:rsidRPr="00EF21E7">
        <w:rPr>
          <w:rFonts w:ascii="Tahoma" w:hAnsi="Tahoma" w:cs="Tahoma"/>
          <w:noProof w:val="0"/>
        </w:rPr>
        <w:t>).</w:t>
      </w:r>
    </w:p>
    <w:p w14:paraId="1A567A4F" w14:textId="3245E24F" w:rsidR="002E6A14" w:rsidRPr="00EF21E7" w:rsidRDefault="002E6A14" w:rsidP="00FF5A08">
      <w:pPr>
        <w:jc w:val="both"/>
        <w:rPr>
          <w:rFonts w:ascii="Tahoma" w:hAnsi="Tahoma" w:cs="Tahoma"/>
          <w:noProof w:val="0"/>
        </w:rPr>
      </w:pPr>
      <w:r w:rsidRPr="00EF21E7">
        <w:rPr>
          <w:rFonts w:ascii="Tahoma" w:hAnsi="Tahoma" w:cs="Tahoma"/>
          <w:noProof w:val="0"/>
        </w:rPr>
        <w:lastRenderedPageBreak/>
        <w:t>Všetky ostatné procesy VSZK</w:t>
      </w:r>
      <w:r w:rsidR="000352A6" w:rsidRPr="00EF21E7">
        <w:rPr>
          <w:rFonts w:ascii="Tahoma" w:hAnsi="Tahoma" w:cs="Tahoma"/>
          <w:noProof w:val="0"/>
        </w:rPr>
        <w:t>, v ktorých je zaznamenaná zhoda s kritériami Š-ŠP, sú monitorované priebežne v rámci prebiehajúceho VSZK, vrátane procesu M3_Preskúmanie manažmentom a V3_Procesy zlepšovania.</w:t>
      </w:r>
    </w:p>
    <w:p w14:paraId="5F2551DF" w14:textId="77777777" w:rsidR="00E1239E" w:rsidRPr="00EF21E7" w:rsidRDefault="00E1239E" w:rsidP="00FF5A08">
      <w:pPr>
        <w:jc w:val="both"/>
        <w:rPr>
          <w:rFonts w:ascii="Tahoma" w:hAnsi="Tahoma" w:cs="Tahoma"/>
          <w:noProof w:val="0"/>
        </w:rPr>
      </w:pPr>
    </w:p>
    <w:p w14:paraId="3E07CBE3" w14:textId="5A789628" w:rsidR="000352A6" w:rsidRPr="00EF21E7" w:rsidRDefault="000352A6" w:rsidP="00FF5A08">
      <w:pPr>
        <w:jc w:val="both"/>
        <w:rPr>
          <w:rFonts w:ascii="Tahoma" w:hAnsi="Tahoma" w:cs="Tahoma"/>
          <w:noProof w:val="0"/>
        </w:rPr>
      </w:pPr>
      <w:r w:rsidRPr="00EF21E7">
        <w:rPr>
          <w:rFonts w:ascii="Tahoma" w:hAnsi="Tahoma" w:cs="Tahoma"/>
          <w:noProof w:val="0"/>
        </w:rPr>
        <w:t>Každá z charakteristík, ktor</w:t>
      </w:r>
      <w:r w:rsidR="00AE0FCE" w:rsidRPr="00EF21E7">
        <w:rPr>
          <w:rFonts w:ascii="Tahoma" w:hAnsi="Tahoma" w:cs="Tahoma"/>
          <w:noProof w:val="0"/>
        </w:rPr>
        <w:t>é vytvárajú opis ŠP má svoje zastúpenie vo výsledku príslušného realizačného procesu VSZK. Týka sa materiálno-technického zabezpečenia ŠP, personálneho zabezpečenia ŠP, informačného zabezpečenia ŠP, dosahovaných výsledkov vzdelávania v ŠP, udržateľnosti ŠP, uplatniteľnosti absolventov ŠP a pod. ďalších charakteristík opisu ŠP.</w:t>
      </w:r>
    </w:p>
    <w:p w14:paraId="0E49AF07" w14:textId="77777777" w:rsidR="00E1239E" w:rsidRPr="00EF21E7" w:rsidRDefault="00E1239E" w:rsidP="00FF5A08">
      <w:pPr>
        <w:jc w:val="both"/>
        <w:rPr>
          <w:rFonts w:ascii="Tahoma" w:hAnsi="Tahoma" w:cs="Tahoma"/>
          <w:noProof w:val="0"/>
        </w:rPr>
      </w:pPr>
    </w:p>
    <w:p w14:paraId="1D3703F3" w14:textId="5BBC09F1" w:rsidR="00AE0FCE" w:rsidRPr="00EF21E7" w:rsidRDefault="00E1239E" w:rsidP="00FF5A08">
      <w:pPr>
        <w:jc w:val="both"/>
        <w:rPr>
          <w:rFonts w:ascii="Tahoma" w:hAnsi="Tahoma" w:cs="Tahoma"/>
          <w:noProof w:val="0"/>
        </w:rPr>
      </w:pPr>
      <w:r w:rsidRPr="00EF21E7">
        <w:rPr>
          <w:rFonts w:ascii="Tahoma" w:hAnsi="Tahoma" w:cs="Tahoma"/>
          <w:noProof w:val="0"/>
        </w:rPr>
        <w:t xml:space="preserve">Cieľom manažérstva </w:t>
      </w:r>
      <w:r w:rsidR="003513A3" w:rsidRPr="00EF21E7">
        <w:rPr>
          <w:rFonts w:ascii="Tahoma" w:hAnsi="Tahoma" w:cs="Tahoma"/>
          <w:noProof w:val="0"/>
        </w:rPr>
        <w:t xml:space="preserve">študijných programov </w:t>
      </w:r>
      <w:r w:rsidRPr="00EF21E7">
        <w:rPr>
          <w:rFonts w:ascii="Tahoma" w:hAnsi="Tahoma" w:cs="Tahoma"/>
          <w:noProof w:val="0"/>
        </w:rPr>
        <w:t>v zhode s opism</w:t>
      </w:r>
      <w:r w:rsidR="003513A3" w:rsidRPr="00EF21E7">
        <w:rPr>
          <w:rFonts w:ascii="Tahoma" w:hAnsi="Tahoma" w:cs="Tahoma"/>
          <w:noProof w:val="0"/>
        </w:rPr>
        <w:t>i</w:t>
      </w:r>
      <w:r w:rsidRPr="00EF21E7">
        <w:rPr>
          <w:rFonts w:ascii="Tahoma" w:hAnsi="Tahoma" w:cs="Tahoma"/>
          <w:noProof w:val="0"/>
        </w:rPr>
        <w:t xml:space="preserve"> ŠP je dosahovanie zhody plnenia charakteristík opisu ŠP, v zhode s kritériami Š-ŠP. </w:t>
      </w:r>
      <w:r w:rsidR="00AE0FCE" w:rsidRPr="00EF21E7">
        <w:rPr>
          <w:rFonts w:ascii="Tahoma" w:hAnsi="Tahoma" w:cs="Tahoma"/>
          <w:noProof w:val="0"/>
        </w:rPr>
        <w:t>Pretože všetky procesy VSZK sú priebežne monitorované a hodnotené pre proces ich zlepšovania, sú ŠP riadené  v zhode s ich opisom.</w:t>
      </w:r>
    </w:p>
    <w:p w14:paraId="293D911E" w14:textId="77777777" w:rsidR="00E1239E" w:rsidRPr="00EF21E7" w:rsidRDefault="00E1239E" w:rsidP="00FF5A08">
      <w:pPr>
        <w:jc w:val="both"/>
        <w:rPr>
          <w:rFonts w:ascii="Tahoma" w:hAnsi="Tahoma" w:cs="Tahoma"/>
          <w:noProof w:val="0"/>
        </w:rPr>
      </w:pPr>
    </w:p>
    <w:p w14:paraId="5576339B" w14:textId="51340FA3" w:rsidR="00A133AF" w:rsidRPr="00EF21E7" w:rsidRDefault="00AE0FCE" w:rsidP="003453DA">
      <w:pPr>
        <w:jc w:val="both"/>
        <w:rPr>
          <w:rFonts w:ascii="Tahoma" w:hAnsi="Tahoma" w:cs="Tahoma"/>
          <w:noProof w:val="0"/>
        </w:rPr>
      </w:pPr>
      <w:r w:rsidRPr="00EF21E7">
        <w:rPr>
          <w:rFonts w:ascii="Tahoma" w:hAnsi="Tahoma" w:cs="Tahoma"/>
          <w:noProof w:val="0"/>
        </w:rPr>
        <w:t>Výsledky manažérstva ŠP v zhode s opisom ŠP sú výsledkami manažérstva VSZK v cykle PDCA.</w:t>
      </w:r>
    </w:p>
    <w:p w14:paraId="5548B76E" w14:textId="61B1E148" w:rsidR="00D1190E" w:rsidRPr="00EF21E7" w:rsidRDefault="00D1190E" w:rsidP="003453DA">
      <w:pPr>
        <w:jc w:val="both"/>
        <w:rPr>
          <w:rFonts w:ascii="Tahoma" w:hAnsi="Tahoma" w:cs="Tahoma"/>
          <w:noProof w:val="0"/>
        </w:rPr>
      </w:pPr>
    </w:p>
    <w:p w14:paraId="0DA0E03C" w14:textId="00DC68F4" w:rsidR="00FF5A08" w:rsidRPr="00EF21E7" w:rsidRDefault="00D1190E" w:rsidP="00FF5A08">
      <w:pPr>
        <w:jc w:val="both"/>
        <w:rPr>
          <w:rFonts w:ascii="Tahoma" w:hAnsi="Tahoma" w:cs="Tahoma"/>
          <w:noProof w:val="0"/>
        </w:rPr>
      </w:pPr>
      <w:r w:rsidRPr="00EF21E7">
        <w:rPr>
          <w:rFonts w:ascii="Tahoma" w:hAnsi="Tahoma" w:cs="Tahoma"/>
          <w:noProof w:val="0"/>
        </w:rPr>
        <w:t>Pre riadenie procesov  a celého VSZK realizácie ŠP,  škola má stanovený systém ukazovateľov, ktoré používa pre ich riadenie. Sú predmetom kap. 8.3 tejto VHSVS, s ich plným znením v prílohe č. 2 VHSVS.</w:t>
      </w:r>
    </w:p>
    <w:p w14:paraId="22B319D5" w14:textId="77777777" w:rsidR="00CB5E28" w:rsidRPr="00EF21E7" w:rsidRDefault="00CB5E28" w:rsidP="00FF5A08">
      <w:pPr>
        <w:jc w:val="both"/>
        <w:rPr>
          <w:rFonts w:ascii="Tahoma" w:hAnsi="Tahoma" w:cs="Tahoma"/>
          <w:noProof w:val="0"/>
        </w:rPr>
      </w:pPr>
    </w:p>
    <w:p w14:paraId="18311C74" w14:textId="7DB30CC0" w:rsidR="0045336B" w:rsidRPr="00EF21E7" w:rsidRDefault="0045336B" w:rsidP="00DC337A">
      <w:pPr>
        <w:pStyle w:val="Nadpis2"/>
        <w:rPr>
          <w:rFonts w:ascii="Tahoma" w:hAnsi="Tahoma" w:cs="Tahoma"/>
          <w:b/>
          <w:bCs/>
          <w:i w:val="0"/>
          <w:iCs w:val="0"/>
          <w:noProof w:val="0"/>
          <w:color w:val="000000" w:themeColor="text1"/>
          <w:sz w:val="28"/>
          <w:szCs w:val="28"/>
        </w:rPr>
      </w:pPr>
      <w:bookmarkStart w:id="108" w:name="_Toc118630497"/>
      <w:r w:rsidRPr="00EF21E7">
        <w:rPr>
          <w:rFonts w:ascii="Tahoma" w:hAnsi="Tahoma" w:cs="Tahoma"/>
          <w:b/>
          <w:bCs/>
          <w:i w:val="0"/>
          <w:iCs w:val="0"/>
          <w:noProof w:val="0"/>
          <w:color w:val="000000" w:themeColor="text1"/>
          <w:sz w:val="28"/>
          <w:szCs w:val="28"/>
        </w:rPr>
        <w:t>Informácie spätnej väzby o efektívnosti vzdelávania</w:t>
      </w:r>
      <w:bookmarkEnd w:id="108"/>
    </w:p>
    <w:p w14:paraId="58FD1DE8" w14:textId="01712660" w:rsidR="00600EB5" w:rsidRPr="00EF21E7" w:rsidRDefault="00600EB5" w:rsidP="00600EB5">
      <w:pPr>
        <w:rPr>
          <w:rFonts w:ascii="Tahoma" w:hAnsi="Tahoma" w:cs="Tahoma"/>
          <w:noProof w:val="0"/>
        </w:rPr>
      </w:pPr>
    </w:p>
    <w:p w14:paraId="2EF80C54" w14:textId="3B5C11F8" w:rsidR="00CD27EF" w:rsidRPr="00EF21E7" w:rsidRDefault="003273C5" w:rsidP="00CC277A">
      <w:pPr>
        <w:jc w:val="both"/>
        <w:rPr>
          <w:rFonts w:ascii="Tahoma" w:hAnsi="Tahoma" w:cs="Tahoma"/>
          <w:noProof w:val="0"/>
        </w:rPr>
      </w:pPr>
      <w:r w:rsidRPr="00EF21E7">
        <w:rPr>
          <w:rFonts w:ascii="Tahoma" w:hAnsi="Tahoma" w:cs="Tahoma"/>
          <w:noProof w:val="0"/>
        </w:rPr>
        <w:t>Študijné programy VŠBM v</w:t>
      </w:r>
      <w:r w:rsidR="00CC277A" w:rsidRPr="00EF21E7">
        <w:rPr>
          <w:rFonts w:ascii="Tahoma" w:hAnsi="Tahoma" w:cs="Tahoma"/>
          <w:noProof w:val="0"/>
        </w:rPr>
        <w:t> </w:t>
      </w:r>
      <w:r w:rsidR="00CF4D4A" w:rsidRPr="00EF21E7">
        <w:rPr>
          <w:rFonts w:ascii="Tahoma" w:hAnsi="Tahoma" w:cs="Tahoma"/>
          <w:noProof w:val="0"/>
        </w:rPr>
        <w:t>Koš</w:t>
      </w:r>
      <w:r w:rsidR="00CF4D4A">
        <w:rPr>
          <w:rFonts w:ascii="Tahoma" w:hAnsi="Tahoma" w:cs="Tahoma"/>
          <w:noProof w:val="0"/>
        </w:rPr>
        <w:t>iciach</w:t>
      </w:r>
      <w:r w:rsidR="00CC277A" w:rsidRPr="00EF21E7">
        <w:rPr>
          <w:rFonts w:ascii="Tahoma" w:hAnsi="Tahoma" w:cs="Tahoma"/>
          <w:noProof w:val="0"/>
        </w:rPr>
        <w:t xml:space="preserve"> nie sú určené pre vzdelávanie odborníkov regulovanej sféry národného hospodárstva SR a preto nie sú na </w:t>
      </w:r>
      <w:proofErr w:type="spellStart"/>
      <w:r w:rsidR="00CC277A" w:rsidRPr="00EF21E7">
        <w:rPr>
          <w:rFonts w:ascii="Tahoma" w:hAnsi="Tahoma" w:cs="Tahoma"/>
          <w:noProof w:val="0"/>
        </w:rPr>
        <w:t>ne</w:t>
      </w:r>
      <w:proofErr w:type="spellEnd"/>
      <w:r w:rsidR="00CD27EF" w:rsidRPr="00EF21E7">
        <w:rPr>
          <w:rFonts w:ascii="Tahoma" w:hAnsi="Tahoma" w:cs="Tahoma"/>
          <w:noProof w:val="0"/>
        </w:rPr>
        <w:t xml:space="preserve"> kladené žiadne špecifické podmienky regulovanej sféry. </w:t>
      </w:r>
    </w:p>
    <w:p w14:paraId="76AF879B" w14:textId="77777777" w:rsidR="007259E2" w:rsidRPr="00EF21E7" w:rsidRDefault="007259E2" w:rsidP="00CC277A">
      <w:pPr>
        <w:jc w:val="both"/>
        <w:rPr>
          <w:rFonts w:ascii="Tahoma" w:hAnsi="Tahoma" w:cs="Tahoma"/>
          <w:noProof w:val="0"/>
        </w:rPr>
      </w:pPr>
    </w:p>
    <w:p w14:paraId="6CD9E339" w14:textId="7988A9BD" w:rsidR="00600EB5" w:rsidRPr="00EF21E7" w:rsidRDefault="00CD27EF" w:rsidP="00CC277A">
      <w:pPr>
        <w:jc w:val="both"/>
        <w:rPr>
          <w:rFonts w:ascii="Tahoma" w:hAnsi="Tahoma" w:cs="Tahoma"/>
          <w:noProof w:val="0"/>
        </w:rPr>
      </w:pPr>
      <w:r w:rsidRPr="00EF21E7">
        <w:rPr>
          <w:rFonts w:ascii="Tahoma" w:hAnsi="Tahoma" w:cs="Tahoma"/>
          <w:noProof w:val="0"/>
        </w:rPr>
        <w:t xml:space="preserve">Východiskom pre hodnotenie efektívnosti vzdelávania v ŠP sú preto </w:t>
      </w:r>
      <w:r w:rsidRPr="00EF21E7">
        <w:rPr>
          <w:rFonts w:ascii="Tahoma" w:hAnsi="Tahoma" w:cs="Tahoma"/>
          <w:b/>
          <w:bCs/>
          <w:noProof w:val="0"/>
        </w:rPr>
        <w:t>opisy</w:t>
      </w:r>
      <w:r w:rsidR="00340C4D" w:rsidRPr="00EF21E7">
        <w:rPr>
          <w:rFonts w:ascii="Tahoma" w:hAnsi="Tahoma" w:cs="Tahoma"/>
          <w:b/>
          <w:bCs/>
          <w:noProof w:val="0"/>
        </w:rPr>
        <w:t xml:space="preserve"> ŠP</w:t>
      </w:r>
      <w:r w:rsidR="003513A3" w:rsidRPr="00EF21E7">
        <w:rPr>
          <w:rFonts w:ascii="Tahoma" w:hAnsi="Tahoma" w:cs="Tahoma"/>
          <w:b/>
          <w:bCs/>
          <w:noProof w:val="0"/>
        </w:rPr>
        <w:t xml:space="preserve">, </w:t>
      </w:r>
      <w:r w:rsidR="003513A3" w:rsidRPr="00EF21E7">
        <w:rPr>
          <w:rFonts w:ascii="Tahoma" w:hAnsi="Tahoma" w:cs="Tahoma"/>
          <w:noProof w:val="0"/>
        </w:rPr>
        <w:t>popísané jednotlivými charakteristikami,</w:t>
      </w:r>
      <w:r w:rsidR="00340C4D" w:rsidRPr="00EF21E7">
        <w:rPr>
          <w:rFonts w:ascii="Tahoma" w:hAnsi="Tahoma" w:cs="Tahoma"/>
          <w:b/>
          <w:bCs/>
          <w:noProof w:val="0"/>
        </w:rPr>
        <w:t xml:space="preserve"> a kritéria štandardov SAAVŠ pre ŠP</w:t>
      </w:r>
      <w:r w:rsidR="003513A3" w:rsidRPr="00EF21E7">
        <w:rPr>
          <w:rFonts w:ascii="Tahoma" w:hAnsi="Tahoma" w:cs="Tahoma"/>
          <w:noProof w:val="0"/>
        </w:rPr>
        <w:t>, ktoré určujú relevantné ukazovatele ako nástroje riadenia.</w:t>
      </w:r>
      <w:r w:rsidRPr="00EF21E7">
        <w:rPr>
          <w:rFonts w:ascii="Tahoma" w:hAnsi="Tahoma" w:cs="Tahoma"/>
          <w:noProof w:val="0"/>
        </w:rPr>
        <w:t xml:space="preserve"> </w:t>
      </w:r>
    </w:p>
    <w:p w14:paraId="49690AF4" w14:textId="77777777" w:rsidR="007259E2" w:rsidRPr="00EF21E7" w:rsidRDefault="007259E2" w:rsidP="00CC277A">
      <w:pPr>
        <w:jc w:val="both"/>
        <w:rPr>
          <w:rFonts w:ascii="Tahoma" w:hAnsi="Tahoma" w:cs="Tahoma"/>
          <w:noProof w:val="0"/>
        </w:rPr>
      </w:pPr>
    </w:p>
    <w:p w14:paraId="6AE455AD" w14:textId="4DC0416C" w:rsidR="007259E2" w:rsidRPr="00EF21E7" w:rsidRDefault="00CD27EF" w:rsidP="00CC277A">
      <w:pPr>
        <w:jc w:val="both"/>
        <w:rPr>
          <w:rFonts w:ascii="Tahoma" w:hAnsi="Tahoma" w:cs="Tahoma"/>
          <w:noProof w:val="0"/>
        </w:rPr>
      </w:pPr>
      <w:r w:rsidRPr="00EF21E7">
        <w:rPr>
          <w:rFonts w:ascii="Tahoma" w:hAnsi="Tahoma" w:cs="Tahoma"/>
          <w:noProof w:val="0"/>
        </w:rPr>
        <w:t xml:space="preserve">Súčasťou monitorovania a hodnotenia ŠP, ktoré sa vykonávajú procesmi V2_Monitorovanie a meranie výkonov podľa kritérií SAAVŠ a M3_Preskúmanie systému manažmentom sú spätno-väzobné informácie od relevantných </w:t>
      </w:r>
      <w:r w:rsidR="003230E1" w:rsidRPr="00EF21E7">
        <w:rPr>
          <w:rFonts w:ascii="Tahoma" w:hAnsi="Tahoma" w:cs="Tahoma"/>
          <w:noProof w:val="0"/>
        </w:rPr>
        <w:t>zainteresovaných</w:t>
      </w:r>
      <w:r w:rsidRPr="00EF21E7">
        <w:rPr>
          <w:rFonts w:ascii="Tahoma" w:hAnsi="Tahoma" w:cs="Tahoma"/>
          <w:noProof w:val="0"/>
        </w:rPr>
        <w:t xml:space="preserve"> strán prostredníctvom priamych kontaktov v</w:t>
      </w:r>
      <w:r w:rsidR="0045681D" w:rsidRPr="00EF21E7">
        <w:rPr>
          <w:rFonts w:ascii="Tahoma" w:hAnsi="Tahoma" w:cs="Tahoma"/>
          <w:noProof w:val="0"/>
        </w:rPr>
        <w:t> </w:t>
      </w:r>
      <w:r w:rsidRPr="00EF21E7">
        <w:rPr>
          <w:rFonts w:ascii="Tahoma" w:hAnsi="Tahoma" w:cs="Tahoma"/>
          <w:noProof w:val="0"/>
        </w:rPr>
        <w:t>rámci</w:t>
      </w:r>
      <w:r w:rsidR="0045681D" w:rsidRPr="00EF21E7">
        <w:rPr>
          <w:rFonts w:ascii="Tahoma" w:hAnsi="Tahoma" w:cs="Tahoma"/>
          <w:noProof w:val="0"/>
        </w:rPr>
        <w:t xml:space="preserve"> </w:t>
      </w:r>
      <w:r w:rsidRPr="00EF21E7">
        <w:rPr>
          <w:rFonts w:ascii="Tahoma" w:hAnsi="Tahoma" w:cs="Tahoma"/>
          <w:noProof w:val="0"/>
        </w:rPr>
        <w:t xml:space="preserve">komunikácie </w:t>
      </w:r>
      <w:r w:rsidR="0045681D" w:rsidRPr="00EF21E7">
        <w:rPr>
          <w:rFonts w:ascii="Tahoma" w:hAnsi="Tahoma" w:cs="Tahoma"/>
          <w:noProof w:val="0"/>
        </w:rPr>
        <w:t xml:space="preserve">spolupráce </w:t>
      </w:r>
      <w:r w:rsidRPr="00EF21E7">
        <w:rPr>
          <w:rFonts w:ascii="Tahoma" w:hAnsi="Tahoma" w:cs="Tahoma"/>
          <w:noProof w:val="0"/>
        </w:rPr>
        <w:t>(</w:t>
      </w:r>
      <w:r w:rsidR="0045681D" w:rsidRPr="00CF4D4A">
        <w:rPr>
          <w:rFonts w:ascii="Tahoma" w:hAnsi="Tahoma" w:cs="Tahoma"/>
          <w:noProof w:val="0"/>
          <w:color w:val="000000" w:themeColor="text1"/>
        </w:rPr>
        <w:t>4.1.14_Komunikačná matica VSZK</w:t>
      </w:r>
      <w:r w:rsidRPr="00EF21E7">
        <w:rPr>
          <w:rFonts w:ascii="Tahoma" w:hAnsi="Tahoma" w:cs="Tahoma"/>
          <w:noProof w:val="0"/>
        </w:rPr>
        <w:t>)</w:t>
      </w:r>
      <w:r w:rsidR="0045681D" w:rsidRPr="00EF21E7">
        <w:rPr>
          <w:rFonts w:ascii="Tahoma" w:hAnsi="Tahoma" w:cs="Tahoma"/>
          <w:noProof w:val="0"/>
        </w:rPr>
        <w:t xml:space="preserve"> a </w:t>
      </w:r>
      <w:r w:rsidRPr="00EF21E7">
        <w:rPr>
          <w:rFonts w:ascii="Tahoma" w:hAnsi="Tahoma" w:cs="Tahoma"/>
          <w:noProof w:val="0"/>
        </w:rPr>
        <w:t xml:space="preserve"> prostredníctvom zastúpení </w:t>
      </w:r>
      <w:r w:rsidR="003230E1" w:rsidRPr="00EF21E7">
        <w:rPr>
          <w:rFonts w:ascii="Tahoma" w:hAnsi="Tahoma" w:cs="Tahoma"/>
          <w:noProof w:val="0"/>
        </w:rPr>
        <w:t>zainteresovaných</w:t>
      </w:r>
      <w:r w:rsidRPr="00EF21E7">
        <w:rPr>
          <w:rFonts w:ascii="Tahoma" w:hAnsi="Tahoma" w:cs="Tahoma"/>
          <w:noProof w:val="0"/>
        </w:rPr>
        <w:t xml:space="preserve"> </w:t>
      </w:r>
      <w:r w:rsidR="003230E1" w:rsidRPr="00EF21E7">
        <w:rPr>
          <w:rFonts w:ascii="Tahoma" w:hAnsi="Tahoma" w:cs="Tahoma"/>
          <w:noProof w:val="0"/>
        </w:rPr>
        <w:t>strán</w:t>
      </w:r>
      <w:r w:rsidRPr="00EF21E7">
        <w:rPr>
          <w:rFonts w:ascii="Tahoma" w:hAnsi="Tahoma" w:cs="Tahoma"/>
          <w:noProof w:val="0"/>
        </w:rPr>
        <w:t xml:space="preserve"> v odborných radách VŠBM v</w:t>
      </w:r>
      <w:r w:rsidR="0015195B" w:rsidRPr="00EF21E7">
        <w:rPr>
          <w:rFonts w:ascii="Tahoma" w:hAnsi="Tahoma" w:cs="Tahoma"/>
          <w:noProof w:val="0"/>
        </w:rPr>
        <w:t> </w:t>
      </w:r>
      <w:r w:rsidRPr="00EF21E7">
        <w:rPr>
          <w:rFonts w:ascii="Tahoma" w:hAnsi="Tahoma" w:cs="Tahoma"/>
          <w:noProof w:val="0"/>
        </w:rPr>
        <w:t>Košiciach</w:t>
      </w:r>
      <w:r w:rsidR="0015195B" w:rsidRPr="00EF21E7">
        <w:rPr>
          <w:rFonts w:ascii="Tahoma" w:hAnsi="Tahoma" w:cs="Tahoma"/>
          <w:noProof w:val="0"/>
        </w:rPr>
        <w:t>, ktoré pracujú v súlade s ich štatútmi a príslušnými politikami</w:t>
      </w:r>
      <w:r w:rsidRPr="00EF21E7">
        <w:rPr>
          <w:rFonts w:ascii="Tahoma" w:hAnsi="Tahoma" w:cs="Tahoma"/>
          <w:noProof w:val="0"/>
        </w:rPr>
        <w:t>.</w:t>
      </w:r>
    </w:p>
    <w:p w14:paraId="2BE814C0" w14:textId="77777777" w:rsidR="007259E2" w:rsidRPr="00EF21E7" w:rsidRDefault="007259E2" w:rsidP="00CC277A">
      <w:pPr>
        <w:jc w:val="both"/>
        <w:rPr>
          <w:rFonts w:ascii="Tahoma" w:hAnsi="Tahoma" w:cs="Tahoma"/>
          <w:noProof w:val="0"/>
        </w:rPr>
      </w:pPr>
    </w:p>
    <w:p w14:paraId="5F936F29" w14:textId="7C08B3FA" w:rsidR="007259E2" w:rsidRPr="00EF21E7" w:rsidRDefault="0015195B" w:rsidP="00CC277A">
      <w:pPr>
        <w:jc w:val="both"/>
        <w:rPr>
          <w:rFonts w:ascii="Tahoma" w:hAnsi="Tahoma" w:cs="Tahoma"/>
          <w:noProof w:val="0"/>
        </w:rPr>
      </w:pPr>
      <w:r w:rsidRPr="00EF21E7">
        <w:rPr>
          <w:rFonts w:ascii="Tahoma" w:hAnsi="Tahoma" w:cs="Tahoma"/>
          <w:noProof w:val="0"/>
        </w:rPr>
        <w:t>E</w:t>
      </w:r>
      <w:r w:rsidR="003230E1">
        <w:rPr>
          <w:rFonts w:ascii="Tahoma" w:hAnsi="Tahoma" w:cs="Tahoma"/>
          <w:noProof w:val="0"/>
        </w:rPr>
        <w:t>fe</w:t>
      </w:r>
      <w:r w:rsidRPr="00EF21E7">
        <w:rPr>
          <w:rFonts w:ascii="Tahoma" w:hAnsi="Tahoma" w:cs="Tahoma"/>
          <w:noProof w:val="0"/>
        </w:rPr>
        <w:t>ktívnosť vzdelávania sa vyhodnocuje pomocou indexov rastu/poklesu relevantných ukazovateľov</w:t>
      </w:r>
      <w:r w:rsidR="0045681D" w:rsidRPr="00EF21E7">
        <w:rPr>
          <w:rFonts w:ascii="Tahoma" w:hAnsi="Tahoma" w:cs="Tahoma"/>
          <w:noProof w:val="0"/>
        </w:rPr>
        <w:t xml:space="preserve"> </w:t>
      </w:r>
      <w:r w:rsidR="00340C4D" w:rsidRPr="00EF21E7">
        <w:rPr>
          <w:rFonts w:ascii="Tahoma" w:hAnsi="Tahoma" w:cs="Tahoma"/>
          <w:noProof w:val="0"/>
        </w:rPr>
        <w:t xml:space="preserve">v súlade s kritériami </w:t>
      </w:r>
      <w:r w:rsidR="003230E1" w:rsidRPr="00EF21E7">
        <w:rPr>
          <w:rFonts w:ascii="Tahoma" w:hAnsi="Tahoma" w:cs="Tahoma"/>
          <w:noProof w:val="0"/>
        </w:rPr>
        <w:t>štandardov</w:t>
      </w:r>
      <w:r w:rsidR="00340C4D" w:rsidRPr="00EF21E7">
        <w:rPr>
          <w:rFonts w:ascii="Tahoma" w:hAnsi="Tahoma" w:cs="Tahoma"/>
          <w:noProof w:val="0"/>
        </w:rPr>
        <w:t xml:space="preserve"> SAAVŠ pre ŠP </w:t>
      </w:r>
      <w:r w:rsidR="0045681D" w:rsidRPr="00EF21E7">
        <w:rPr>
          <w:rFonts w:ascii="Tahoma" w:hAnsi="Tahoma" w:cs="Tahoma"/>
          <w:noProof w:val="0"/>
        </w:rPr>
        <w:t>(</w:t>
      </w:r>
      <w:r w:rsidR="00CB5E28" w:rsidRPr="00CF4D4A">
        <w:rPr>
          <w:rFonts w:ascii="Tahoma" w:hAnsi="Tahoma" w:cs="Tahoma"/>
          <w:noProof w:val="0"/>
          <w:color w:val="000000" w:themeColor="text1"/>
        </w:rPr>
        <w:t>4.5.15_Procesné ukazovatele VSZK</w:t>
      </w:r>
      <w:r w:rsidR="0045681D" w:rsidRPr="00EF21E7">
        <w:rPr>
          <w:rFonts w:ascii="Tahoma" w:hAnsi="Tahoma" w:cs="Tahoma"/>
          <w:noProof w:val="0"/>
        </w:rPr>
        <w:t>)</w:t>
      </w:r>
      <w:r w:rsidRPr="00EF21E7">
        <w:rPr>
          <w:rFonts w:ascii="Tahoma" w:hAnsi="Tahoma" w:cs="Tahoma"/>
          <w:noProof w:val="0"/>
        </w:rPr>
        <w:t>, ktoré sú posudzované procesom M3_Preskúmanie manažmentom.</w:t>
      </w:r>
    </w:p>
    <w:p w14:paraId="36358666" w14:textId="77777777" w:rsidR="00011316" w:rsidRPr="00EF21E7" w:rsidRDefault="00011316" w:rsidP="00CC277A">
      <w:pPr>
        <w:jc w:val="both"/>
        <w:rPr>
          <w:rFonts w:ascii="Tahoma" w:hAnsi="Tahoma" w:cs="Tahoma"/>
          <w:noProof w:val="0"/>
        </w:rPr>
      </w:pPr>
    </w:p>
    <w:p w14:paraId="68EF4174" w14:textId="572EB729" w:rsidR="0045681D" w:rsidRPr="00EF21E7" w:rsidRDefault="0045681D" w:rsidP="00CC277A">
      <w:pPr>
        <w:jc w:val="both"/>
        <w:rPr>
          <w:rFonts w:ascii="Tahoma" w:hAnsi="Tahoma" w:cs="Tahoma"/>
          <w:noProof w:val="0"/>
        </w:rPr>
      </w:pPr>
      <w:r w:rsidRPr="00EF21E7">
        <w:rPr>
          <w:rFonts w:ascii="Tahoma" w:hAnsi="Tahoma" w:cs="Tahoma"/>
          <w:noProof w:val="0"/>
        </w:rPr>
        <w:t xml:space="preserve">Účinnosť opatrení v procese zlepšovania sa vyhodnocuje pomerným ukazovateľom počtu navrhovaných a realizovaných opatrení procesom V3_Zlepšovanie, napr. v Registri </w:t>
      </w:r>
      <w:r w:rsidR="00340C4D" w:rsidRPr="00EF21E7">
        <w:rPr>
          <w:rFonts w:ascii="Tahoma" w:hAnsi="Tahoma" w:cs="Tahoma"/>
          <w:noProof w:val="0"/>
        </w:rPr>
        <w:t xml:space="preserve">nápravných a preventívnych opatrení </w:t>
      </w:r>
      <w:r w:rsidRPr="00EF21E7">
        <w:rPr>
          <w:rFonts w:ascii="Tahoma" w:hAnsi="Tahoma" w:cs="Tahoma"/>
          <w:noProof w:val="0"/>
        </w:rPr>
        <w:t>(</w:t>
      </w:r>
      <w:r w:rsidRPr="00CF4D4A">
        <w:rPr>
          <w:rFonts w:ascii="Tahoma" w:hAnsi="Tahoma" w:cs="Tahoma"/>
          <w:noProof w:val="0"/>
          <w:color w:val="000000" w:themeColor="text1"/>
        </w:rPr>
        <w:t>4.5.12_Register NaPO</w:t>
      </w:r>
      <w:r w:rsidRPr="00EF21E7">
        <w:rPr>
          <w:rFonts w:ascii="Tahoma" w:hAnsi="Tahoma" w:cs="Tahoma"/>
          <w:noProof w:val="0"/>
        </w:rPr>
        <w:t>).</w:t>
      </w:r>
    </w:p>
    <w:p w14:paraId="2B44E2A5" w14:textId="77777777" w:rsidR="00340C4D" w:rsidRPr="00EF21E7" w:rsidRDefault="00340C4D" w:rsidP="00CC277A">
      <w:pPr>
        <w:jc w:val="both"/>
        <w:rPr>
          <w:rFonts w:ascii="Tahoma" w:hAnsi="Tahoma" w:cs="Tahoma"/>
          <w:noProof w:val="0"/>
        </w:rPr>
      </w:pPr>
    </w:p>
    <w:p w14:paraId="2F1D5A92" w14:textId="675F904D" w:rsidR="0045336B" w:rsidRPr="00EF21E7" w:rsidRDefault="0045336B" w:rsidP="00DC337A">
      <w:pPr>
        <w:pStyle w:val="Nadpis2"/>
        <w:rPr>
          <w:rFonts w:ascii="Tahoma" w:hAnsi="Tahoma" w:cs="Tahoma"/>
          <w:b/>
          <w:bCs/>
          <w:i w:val="0"/>
          <w:iCs w:val="0"/>
          <w:noProof w:val="0"/>
          <w:color w:val="000000" w:themeColor="text1"/>
          <w:sz w:val="28"/>
          <w:szCs w:val="28"/>
        </w:rPr>
      </w:pPr>
      <w:bookmarkStart w:id="109" w:name="_Toc118630498"/>
      <w:r w:rsidRPr="00EF21E7">
        <w:rPr>
          <w:rFonts w:ascii="Tahoma" w:hAnsi="Tahoma" w:cs="Tahoma"/>
          <w:b/>
          <w:bCs/>
          <w:i w:val="0"/>
          <w:iCs w:val="0"/>
          <w:noProof w:val="0"/>
          <w:color w:val="000000" w:themeColor="text1"/>
          <w:sz w:val="28"/>
          <w:szCs w:val="28"/>
        </w:rPr>
        <w:lastRenderedPageBreak/>
        <w:t>Informácie spätnej väzby o podmienkach vzdelávania</w:t>
      </w:r>
      <w:bookmarkEnd w:id="109"/>
    </w:p>
    <w:p w14:paraId="582FC498" w14:textId="3B95E744" w:rsidR="00340C4D" w:rsidRPr="00EF21E7" w:rsidRDefault="00340C4D" w:rsidP="00340C4D">
      <w:pPr>
        <w:rPr>
          <w:rFonts w:ascii="Tahoma" w:hAnsi="Tahoma" w:cs="Tahoma"/>
          <w:noProof w:val="0"/>
        </w:rPr>
      </w:pPr>
    </w:p>
    <w:p w14:paraId="33AAC8BA" w14:textId="441BCEBE" w:rsidR="00A5478E" w:rsidRPr="00EF21E7" w:rsidRDefault="00340C4D" w:rsidP="00E84BBF">
      <w:pPr>
        <w:jc w:val="both"/>
        <w:rPr>
          <w:rFonts w:ascii="Tahoma" w:hAnsi="Tahoma" w:cs="Tahoma"/>
          <w:noProof w:val="0"/>
        </w:rPr>
      </w:pPr>
      <w:r w:rsidRPr="00EF21E7">
        <w:rPr>
          <w:rFonts w:ascii="Tahoma" w:hAnsi="Tahoma" w:cs="Tahoma"/>
          <w:noProof w:val="0"/>
        </w:rPr>
        <w:t>Podmienky vzdelávania v</w:t>
      </w:r>
      <w:r w:rsidR="00011316" w:rsidRPr="00EF21E7">
        <w:rPr>
          <w:rFonts w:ascii="Tahoma" w:hAnsi="Tahoma" w:cs="Tahoma"/>
          <w:noProof w:val="0"/>
        </w:rPr>
        <w:t> študijnom programe</w:t>
      </w:r>
      <w:r w:rsidRPr="00EF21E7">
        <w:rPr>
          <w:rFonts w:ascii="Tahoma" w:hAnsi="Tahoma" w:cs="Tahoma"/>
          <w:noProof w:val="0"/>
        </w:rPr>
        <w:t xml:space="preserve"> sú popísané v opise ŠP</w:t>
      </w:r>
      <w:r w:rsidR="00A5478E" w:rsidRPr="00EF21E7">
        <w:rPr>
          <w:rFonts w:ascii="Tahoma" w:hAnsi="Tahoma" w:cs="Tahoma"/>
          <w:noProof w:val="0"/>
        </w:rPr>
        <w:t>. Zabezpečovanie podmienok vzdelávania v ŠP je predmetom manažérstva zdro</w:t>
      </w:r>
      <w:r w:rsidR="003230E1">
        <w:rPr>
          <w:rFonts w:ascii="Tahoma" w:hAnsi="Tahoma" w:cs="Tahoma"/>
          <w:noProof w:val="0"/>
        </w:rPr>
        <w:t>jo</w:t>
      </w:r>
      <w:r w:rsidR="00A5478E" w:rsidRPr="00EF21E7">
        <w:rPr>
          <w:rFonts w:ascii="Tahoma" w:hAnsi="Tahoma" w:cs="Tahoma"/>
          <w:noProof w:val="0"/>
        </w:rPr>
        <w:t>v VSZK (</w:t>
      </w:r>
      <w:r w:rsidR="00A5478E" w:rsidRPr="00CF4D4A">
        <w:rPr>
          <w:rFonts w:ascii="Tahoma" w:hAnsi="Tahoma" w:cs="Tahoma"/>
          <w:noProof w:val="0"/>
          <w:color w:val="000000" w:themeColor="text1"/>
        </w:rPr>
        <w:t>4.1.13_Príručka</w:t>
      </w:r>
      <w:r w:rsidR="00F57148" w:rsidRPr="00CF4D4A">
        <w:rPr>
          <w:rFonts w:ascii="Tahoma" w:hAnsi="Tahoma" w:cs="Tahoma"/>
          <w:noProof w:val="0"/>
          <w:color w:val="000000" w:themeColor="text1"/>
        </w:rPr>
        <w:t xml:space="preserve"> VSK</w:t>
      </w:r>
      <w:r w:rsidR="00A5478E" w:rsidRPr="00CF4D4A">
        <w:rPr>
          <w:rFonts w:ascii="Tahoma" w:hAnsi="Tahoma" w:cs="Tahoma"/>
          <w:noProof w:val="0"/>
          <w:color w:val="000000" w:themeColor="text1"/>
        </w:rPr>
        <w:t>, kap. 7_Podpora</w:t>
      </w:r>
      <w:r w:rsidR="00A5478E" w:rsidRPr="00EF21E7">
        <w:rPr>
          <w:rFonts w:ascii="Tahoma" w:hAnsi="Tahoma" w:cs="Tahoma"/>
          <w:noProof w:val="0"/>
        </w:rPr>
        <w:t xml:space="preserve">) procesmi P1-P4, dokumentovanými postupmi SM07_Riadenie zdrojov prevádzky školy a SM10_Riadenie </w:t>
      </w:r>
      <w:r w:rsidR="003230E1">
        <w:rPr>
          <w:rFonts w:ascii="Tahoma" w:hAnsi="Tahoma" w:cs="Tahoma"/>
          <w:noProof w:val="0"/>
        </w:rPr>
        <w:t xml:space="preserve">ľudských </w:t>
      </w:r>
      <w:r w:rsidR="00A5478E" w:rsidRPr="00EF21E7">
        <w:rPr>
          <w:rFonts w:ascii="Tahoma" w:hAnsi="Tahoma" w:cs="Tahoma"/>
          <w:noProof w:val="0"/>
        </w:rPr>
        <w:t xml:space="preserve">zdrojov. </w:t>
      </w:r>
    </w:p>
    <w:p w14:paraId="741CC922" w14:textId="2AA3947A" w:rsidR="00E84BBF" w:rsidRPr="00EF21E7" w:rsidRDefault="00A5478E" w:rsidP="00E84BBF">
      <w:pPr>
        <w:jc w:val="both"/>
        <w:rPr>
          <w:rFonts w:ascii="Tahoma" w:hAnsi="Tahoma" w:cs="Tahoma"/>
          <w:noProof w:val="0"/>
        </w:rPr>
      </w:pPr>
      <w:r w:rsidRPr="00EF21E7">
        <w:rPr>
          <w:rFonts w:ascii="Tahoma" w:hAnsi="Tahoma" w:cs="Tahoma"/>
          <w:noProof w:val="0"/>
        </w:rPr>
        <w:t>P</w:t>
      </w:r>
      <w:r w:rsidR="00E84BBF" w:rsidRPr="00EF21E7">
        <w:rPr>
          <w:rFonts w:ascii="Tahoma" w:hAnsi="Tahoma" w:cs="Tahoma"/>
          <w:noProof w:val="0"/>
        </w:rPr>
        <w:t xml:space="preserve">riebežne monitorovanie a hodnotenie </w:t>
      </w:r>
      <w:r w:rsidRPr="00EF21E7">
        <w:rPr>
          <w:rFonts w:ascii="Tahoma" w:hAnsi="Tahoma" w:cs="Tahoma"/>
          <w:noProof w:val="0"/>
        </w:rPr>
        <w:t xml:space="preserve">zdrojov </w:t>
      </w:r>
      <w:r w:rsidR="00E84BBF" w:rsidRPr="00EF21E7">
        <w:rPr>
          <w:rFonts w:ascii="Tahoma" w:hAnsi="Tahoma" w:cs="Tahoma"/>
          <w:noProof w:val="0"/>
        </w:rPr>
        <w:t xml:space="preserve">z hľadiska plnenia ich zabezpečovania je predmetom procesu M3_Preskúmanie manažmentom. </w:t>
      </w:r>
    </w:p>
    <w:p w14:paraId="00D5F2B3" w14:textId="29C9C7D6" w:rsidR="00340C4D" w:rsidRPr="00EF21E7" w:rsidRDefault="00E84BBF" w:rsidP="00E84BBF">
      <w:pPr>
        <w:jc w:val="both"/>
        <w:rPr>
          <w:rFonts w:ascii="Tahoma" w:hAnsi="Tahoma" w:cs="Tahoma"/>
          <w:noProof w:val="0"/>
        </w:rPr>
      </w:pPr>
      <w:r w:rsidRPr="00EF21E7">
        <w:rPr>
          <w:rFonts w:ascii="Tahoma" w:hAnsi="Tahoma" w:cs="Tahoma"/>
          <w:noProof w:val="0"/>
        </w:rPr>
        <w:t>Politiky, štruktúr</w:t>
      </w:r>
      <w:r w:rsidR="00CF4D4A">
        <w:rPr>
          <w:rFonts w:ascii="Tahoma" w:hAnsi="Tahoma" w:cs="Tahoma"/>
          <w:noProof w:val="0"/>
        </w:rPr>
        <w:t>a</w:t>
      </w:r>
      <w:r w:rsidRPr="00EF21E7">
        <w:rPr>
          <w:rFonts w:ascii="Tahoma" w:hAnsi="Tahoma" w:cs="Tahoma"/>
          <w:noProof w:val="0"/>
        </w:rPr>
        <w:t xml:space="preserve"> a procesy </w:t>
      </w:r>
      <w:r w:rsidR="003230E1" w:rsidRPr="00EF21E7">
        <w:rPr>
          <w:rFonts w:ascii="Tahoma" w:hAnsi="Tahoma" w:cs="Tahoma"/>
          <w:noProof w:val="0"/>
        </w:rPr>
        <w:t>vnútorného</w:t>
      </w:r>
      <w:r w:rsidRPr="00EF21E7">
        <w:rPr>
          <w:rFonts w:ascii="Tahoma" w:hAnsi="Tahoma" w:cs="Tahoma"/>
          <w:noProof w:val="0"/>
        </w:rPr>
        <w:t xml:space="preserve"> </w:t>
      </w:r>
      <w:r w:rsidR="003230E1" w:rsidRPr="00EF21E7">
        <w:rPr>
          <w:rFonts w:ascii="Tahoma" w:hAnsi="Tahoma" w:cs="Tahoma"/>
          <w:noProof w:val="0"/>
        </w:rPr>
        <w:t>systému</w:t>
      </w:r>
      <w:r w:rsidRPr="00EF21E7">
        <w:rPr>
          <w:rFonts w:ascii="Tahoma" w:hAnsi="Tahoma" w:cs="Tahoma"/>
          <w:noProof w:val="0"/>
        </w:rPr>
        <w:t xml:space="preserve"> tak </w:t>
      </w:r>
      <w:r w:rsidR="003230E1" w:rsidRPr="00EF21E7">
        <w:rPr>
          <w:rFonts w:ascii="Tahoma" w:hAnsi="Tahoma" w:cs="Tahoma"/>
          <w:noProof w:val="0"/>
        </w:rPr>
        <w:t>zaručujú</w:t>
      </w:r>
      <w:r w:rsidRPr="00EF21E7">
        <w:rPr>
          <w:rFonts w:ascii="Tahoma" w:hAnsi="Tahoma" w:cs="Tahoma"/>
          <w:noProof w:val="0"/>
        </w:rPr>
        <w:t xml:space="preserve">́, že </w:t>
      </w:r>
      <w:r w:rsidR="003230E1" w:rsidRPr="00EF21E7">
        <w:rPr>
          <w:rFonts w:ascii="Tahoma" w:hAnsi="Tahoma" w:cs="Tahoma"/>
          <w:noProof w:val="0"/>
        </w:rPr>
        <w:t>vysoká</w:t>
      </w:r>
      <w:r w:rsidRPr="00EF21E7">
        <w:rPr>
          <w:rFonts w:ascii="Tahoma" w:hAnsi="Tahoma" w:cs="Tahoma"/>
          <w:noProof w:val="0"/>
        </w:rPr>
        <w:t xml:space="preserve">́ </w:t>
      </w:r>
      <w:r w:rsidR="003230E1" w:rsidRPr="00EF21E7">
        <w:rPr>
          <w:rFonts w:ascii="Tahoma" w:hAnsi="Tahoma" w:cs="Tahoma"/>
          <w:noProof w:val="0"/>
        </w:rPr>
        <w:t>škola</w:t>
      </w:r>
      <w:r w:rsidRPr="00EF21E7">
        <w:rPr>
          <w:rFonts w:ascii="Tahoma" w:hAnsi="Tahoma" w:cs="Tahoma"/>
          <w:noProof w:val="0"/>
        </w:rPr>
        <w:t xml:space="preserve"> sa </w:t>
      </w:r>
      <w:r w:rsidR="003230E1" w:rsidRPr="00EF21E7">
        <w:rPr>
          <w:rFonts w:ascii="Tahoma" w:hAnsi="Tahoma" w:cs="Tahoma"/>
          <w:noProof w:val="0"/>
        </w:rPr>
        <w:t>uisťuje</w:t>
      </w:r>
      <w:r w:rsidRPr="00EF21E7">
        <w:rPr>
          <w:rFonts w:ascii="Tahoma" w:hAnsi="Tahoma" w:cs="Tahoma"/>
          <w:noProof w:val="0"/>
        </w:rPr>
        <w:t xml:space="preserve">, že má </w:t>
      </w:r>
      <w:r w:rsidR="003230E1" w:rsidRPr="00EF21E7">
        <w:rPr>
          <w:rFonts w:ascii="Tahoma" w:hAnsi="Tahoma" w:cs="Tahoma"/>
          <w:noProof w:val="0"/>
        </w:rPr>
        <w:t>zabezpečene</w:t>
      </w:r>
      <w:r w:rsidRPr="00EF21E7">
        <w:rPr>
          <w:rFonts w:ascii="Tahoma" w:hAnsi="Tahoma" w:cs="Tahoma"/>
          <w:noProof w:val="0"/>
        </w:rPr>
        <w:t xml:space="preserve">́ </w:t>
      </w:r>
      <w:r w:rsidR="003230E1" w:rsidRPr="00EF21E7">
        <w:rPr>
          <w:rFonts w:ascii="Tahoma" w:hAnsi="Tahoma" w:cs="Tahoma"/>
          <w:noProof w:val="0"/>
        </w:rPr>
        <w:t>dostatočne</w:t>
      </w:r>
      <w:r w:rsidRPr="00EF21E7">
        <w:rPr>
          <w:rFonts w:ascii="Tahoma" w:hAnsi="Tahoma" w:cs="Tahoma"/>
          <w:noProof w:val="0"/>
        </w:rPr>
        <w:t xml:space="preserve">́ </w:t>
      </w:r>
      <w:r w:rsidR="003230E1" w:rsidRPr="00EF21E7">
        <w:rPr>
          <w:rFonts w:ascii="Tahoma" w:hAnsi="Tahoma" w:cs="Tahoma"/>
          <w:noProof w:val="0"/>
        </w:rPr>
        <w:t>priestorové</w:t>
      </w:r>
      <w:r w:rsidRPr="00EF21E7">
        <w:rPr>
          <w:rFonts w:ascii="Tahoma" w:hAnsi="Tahoma" w:cs="Tahoma"/>
          <w:noProof w:val="0"/>
        </w:rPr>
        <w:t xml:space="preserve">́, </w:t>
      </w:r>
      <w:r w:rsidR="003230E1" w:rsidRPr="00EF21E7">
        <w:rPr>
          <w:rFonts w:ascii="Tahoma" w:hAnsi="Tahoma" w:cs="Tahoma"/>
          <w:noProof w:val="0"/>
        </w:rPr>
        <w:t>personálne</w:t>
      </w:r>
      <w:r w:rsidRPr="00EF21E7">
        <w:rPr>
          <w:rFonts w:ascii="Tahoma" w:hAnsi="Tahoma" w:cs="Tahoma"/>
          <w:noProof w:val="0"/>
        </w:rPr>
        <w:t xml:space="preserve">, </w:t>
      </w:r>
      <w:r w:rsidR="003230E1" w:rsidRPr="00EF21E7">
        <w:rPr>
          <w:rFonts w:ascii="Tahoma" w:hAnsi="Tahoma" w:cs="Tahoma"/>
          <w:noProof w:val="0"/>
        </w:rPr>
        <w:t>materiálne</w:t>
      </w:r>
      <w:r w:rsidRPr="00EF21E7">
        <w:rPr>
          <w:rFonts w:ascii="Tahoma" w:hAnsi="Tahoma" w:cs="Tahoma"/>
          <w:noProof w:val="0"/>
        </w:rPr>
        <w:t xml:space="preserve">, </w:t>
      </w:r>
      <w:r w:rsidR="003230E1" w:rsidRPr="00EF21E7">
        <w:rPr>
          <w:rFonts w:ascii="Tahoma" w:hAnsi="Tahoma" w:cs="Tahoma"/>
          <w:noProof w:val="0"/>
        </w:rPr>
        <w:t>technické</w:t>
      </w:r>
      <w:r w:rsidRPr="00EF21E7">
        <w:rPr>
          <w:rFonts w:ascii="Tahoma" w:hAnsi="Tahoma" w:cs="Tahoma"/>
          <w:noProof w:val="0"/>
        </w:rPr>
        <w:t xml:space="preserve">́, </w:t>
      </w:r>
      <w:r w:rsidR="003230E1" w:rsidRPr="00EF21E7">
        <w:rPr>
          <w:rFonts w:ascii="Tahoma" w:hAnsi="Tahoma" w:cs="Tahoma"/>
          <w:noProof w:val="0"/>
        </w:rPr>
        <w:t>infraštruktúrne</w:t>
      </w:r>
      <w:r w:rsidRPr="00EF21E7">
        <w:rPr>
          <w:rFonts w:ascii="Tahoma" w:hAnsi="Tahoma" w:cs="Tahoma"/>
          <w:noProof w:val="0"/>
        </w:rPr>
        <w:t xml:space="preserve">, </w:t>
      </w:r>
      <w:r w:rsidR="003230E1" w:rsidRPr="00EF21E7">
        <w:rPr>
          <w:rFonts w:ascii="Tahoma" w:hAnsi="Tahoma" w:cs="Tahoma"/>
          <w:noProof w:val="0"/>
        </w:rPr>
        <w:t>informačne</w:t>
      </w:r>
      <w:r w:rsidRPr="00EF21E7">
        <w:rPr>
          <w:rFonts w:ascii="Tahoma" w:hAnsi="Tahoma" w:cs="Tahoma"/>
          <w:noProof w:val="0"/>
        </w:rPr>
        <w:t xml:space="preserve">́ a </w:t>
      </w:r>
      <w:r w:rsidR="003230E1" w:rsidRPr="00EF21E7">
        <w:rPr>
          <w:rFonts w:ascii="Tahoma" w:hAnsi="Tahoma" w:cs="Tahoma"/>
          <w:noProof w:val="0"/>
        </w:rPr>
        <w:t>finančne</w:t>
      </w:r>
      <w:r w:rsidRPr="00EF21E7">
        <w:rPr>
          <w:rFonts w:ascii="Tahoma" w:hAnsi="Tahoma" w:cs="Tahoma"/>
          <w:noProof w:val="0"/>
        </w:rPr>
        <w:t xml:space="preserve">́ zdroje na </w:t>
      </w:r>
      <w:r w:rsidR="003230E1" w:rsidRPr="00EF21E7">
        <w:rPr>
          <w:rFonts w:ascii="Tahoma" w:hAnsi="Tahoma" w:cs="Tahoma"/>
          <w:noProof w:val="0"/>
        </w:rPr>
        <w:t>uskutočňovanie</w:t>
      </w:r>
      <w:r w:rsidRPr="00EF21E7">
        <w:rPr>
          <w:rFonts w:ascii="Tahoma" w:hAnsi="Tahoma" w:cs="Tahoma"/>
          <w:noProof w:val="0"/>
        </w:rPr>
        <w:t xml:space="preserve"> študijných programov a ďalších </w:t>
      </w:r>
      <w:r w:rsidR="003230E1" w:rsidRPr="00EF21E7">
        <w:rPr>
          <w:rFonts w:ascii="Tahoma" w:hAnsi="Tahoma" w:cs="Tahoma"/>
          <w:noProof w:val="0"/>
        </w:rPr>
        <w:t>súvisiacich</w:t>
      </w:r>
      <w:r w:rsidRPr="00EF21E7">
        <w:rPr>
          <w:rFonts w:ascii="Tahoma" w:hAnsi="Tahoma" w:cs="Tahoma"/>
          <w:noProof w:val="0"/>
        </w:rPr>
        <w:t xml:space="preserve"> </w:t>
      </w:r>
      <w:r w:rsidR="003230E1" w:rsidRPr="00EF21E7">
        <w:rPr>
          <w:rFonts w:ascii="Tahoma" w:hAnsi="Tahoma" w:cs="Tahoma"/>
          <w:noProof w:val="0"/>
        </w:rPr>
        <w:t>činností</w:t>
      </w:r>
      <w:r w:rsidRPr="00EF21E7">
        <w:rPr>
          <w:rFonts w:ascii="Tahoma" w:hAnsi="Tahoma" w:cs="Tahoma"/>
          <w:noProof w:val="0"/>
        </w:rPr>
        <w:t>́.</w:t>
      </w:r>
    </w:p>
    <w:p w14:paraId="498CBE04" w14:textId="5160701A" w:rsidR="00F57148" w:rsidRPr="00EF21E7" w:rsidRDefault="00F57148" w:rsidP="00E84BBF">
      <w:pPr>
        <w:jc w:val="both"/>
        <w:rPr>
          <w:rFonts w:ascii="Tahoma" w:hAnsi="Tahoma" w:cs="Tahoma"/>
          <w:noProof w:val="0"/>
        </w:rPr>
      </w:pPr>
      <w:r w:rsidRPr="00EF21E7">
        <w:rPr>
          <w:rFonts w:ascii="Tahoma" w:hAnsi="Tahoma" w:cs="Tahoma"/>
          <w:noProof w:val="0"/>
        </w:rPr>
        <w:t>Výstupy procesu preskúmania manažmentom slúžia ako východiská pre navrhovanie a </w:t>
      </w:r>
      <w:r w:rsidR="003230E1" w:rsidRPr="00EF21E7">
        <w:rPr>
          <w:rFonts w:ascii="Tahoma" w:hAnsi="Tahoma" w:cs="Tahoma"/>
          <w:noProof w:val="0"/>
        </w:rPr>
        <w:t>prijímanie</w:t>
      </w:r>
      <w:r w:rsidRPr="00EF21E7">
        <w:rPr>
          <w:rFonts w:ascii="Tahoma" w:hAnsi="Tahoma" w:cs="Tahoma"/>
          <w:noProof w:val="0"/>
        </w:rPr>
        <w:t xml:space="preserve"> nápravných opatrení (</w:t>
      </w:r>
      <w:r w:rsidRPr="00CF4D4A">
        <w:rPr>
          <w:rFonts w:ascii="Tahoma" w:hAnsi="Tahoma" w:cs="Tahoma"/>
          <w:noProof w:val="0"/>
          <w:color w:val="000000" w:themeColor="text1"/>
        </w:rPr>
        <w:t>4.1.13_Príručka VSK, kap. 10_Zlepšovanie</w:t>
      </w:r>
      <w:r w:rsidRPr="00EF21E7">
        <w:rPr>
          <w:rFonts w:ascii="Tahoma" w:hAnsi="Tahoma" w:cs="Tahoma"/>
          <w:noProof w:val="0"/>
        </w:rPr>
        <w:t>) procesom V3_Zlepšovanie</w:t>
      </w:r>
      <w:r w:rsidR="004015AB" w:rsidRPr="00EF21E7">
        <w:rPr>
          <w:rFonts w:ascii="Tahoma" w:hAnsi="Tahoma" w:cs="Tahoma"/>
          <w:noProof w:val="0"/>
        </w:rPr>
        <w:t>, a</w:t>
      </w:r>
      <w:r w:rsidRPr="00EF21E7">
        <w:rPr>
          <w:rFonts w:ascii="Tahoma" w:hAnsi="Tahoma" w:cs="Tahoma"/>
          <w:noProof w:val="0"/>
        </w:rPr>
        <w:t xml:space="preserve"> na vyhodnocovanie účinností a efektívnosti </w:t>
      </w:r>
      <w:r w:rsidR="004015AB" w:rsidRPr="00EF21E7">
        <w:rPr>
          <w:rFonts w:ascii="Tahoma" w:hAnsi="Tahoma" w:cs="Tahoma"/>
          <w:noProof w:val="0"/>
        </w:rPr>
        <w:t>nápravných a preventívnych opatrení</w:t>
      </w:r>
      <w:r w:rsidR="003230E1">
        <w:rPr>
          <w:rFonts w:ascii="Tahoma" w:hAnsi="Tahoma" w:cs="Tahoma"/>
          <w:noProof w:val="0"/>
        </w:rPr>
        <w:t xml:space="preserve"> </w:t>
      </w:r>
      <w:r w:rsidRPr="00EF21E7">
        <w:rPr>
          <w:rFonts w:ascii="Tahoma" w:hAnsi="Tahoma" w:cs="Tahoma"/>
          <w:noProof w:val="0"/>
        </w:rPr>
        <w:t>NaPO, resp. celého VSZK</w:t>
      </w:r>
      <w:r w:rsidR="00FC6DE9" w:rsidRPr="00EF21E7">
        <w:rPr>
          <w:rFonts w:ascii="Tahoma" w:hAnsi="Tahoma" w:cs="Tahoma"/>
          <w:noProof w:val="0"/>
        </w:rPr>
        <w:t xml:space="preserve"> </w:t>
      </w:r>
      <w:r w:rsidRPr="00EF21E7">
        <w:rPr>
          <w:rFonts w:ascii="Tahoma" w:hAnsi="Tahoma" w:cs="Tahoma"/>
          <w:noProof w:val="0"/>
        </w:rPr>
        <w:t>(</w:t>
      </w:r>
      <w:r w:rsidRPr="00CF4D4A">
        <w:rPr>
          <w:rFonts w:ascii="Tahoma" w:hAnsi="Tahoma" w:cs="Tahoma"/>
          <w:noProof w:val="0"/>
          <w:color w:val="000000" w:themeColor="text1"/>
        </w:rPr>
        <w:t>4.5.12_Register NaPO</w:t>
      </w:r>
      <w:r w:rsidRPr="00EF21E7">
        <w:rPr>
          <w:rFonts w:ascii="Tahoma" w:hAnsi="Tahoma" w:cs="Tahoma"/>
          <w:noProof w:val="0"/>
        </w:rPr>
        <w:t>).</w:t>
      </w:r>
    </w:p>
    <w:p w14:paraId="5B5FAF9D" w14:textId="77777777" w:rsidR="00FC6DE9" w:rsidRPr="00EF21E7" w:rsidRDefault="00FC6DE9" w:rsidP="00E84BBF">
      <w:pPr>
        <w:jc w:val="both"/>
        <w:rPr>
          <w:rFonts w:ascii="Tahoma" w:hAnsi="Tahoma" w:cs="Tahoma"/>
          <w:noProof w:val="0"/>
        </w:rPr>
      </w:pPr>
    </w:p>
    <w:p w14:paraId="10440648" w14:textId="77777777" w:rsidR="00FC6DE9" w:rsidRPr="00EF21E7" w:rsidRDefault="0045336B" w:rsidP="00DC337A">
      <w:pPr>
        <w:pStyle w:val="Nadpis2"/>
        <w:rPr>
          <w:rFonts w:ascii="Tahoma" w:hAnsi="Tahoma" w:cs="Tahoma"/>
          <w:b/>
          <w:bCs/>
          <w:i w:val="0"/>
          <w:iCs w:val="0"/>
          <w:noProof w:val="0"/>
          <w:color w:val="000000" w:themeColor="text1"/>
          <w:sz w:val="28"/>
          <w:szCs w:val="28"/>
        </w:rPr>
      </w:pPr>
      <w:bookmarkStart w:id="110" w:name="_Toc118630499"/>
      <w:r w:rsidRPr="00EF21E7">
        <w:rPr>
          <w:rFonts w:ascii="Tahoma" w:hAnsi="Tahoma" w:cs="Tahoma"/>
          <w:b/>
          <w:bCs/>
          <w:i w:val="0"/>
          <w:iCs w:val="0"/>
          <w:noProof w:val="0"/>
          <w:color w:val="000000" w:themeColor="text1"/>
          <w:sz w:val="28"/>
          <w:szCs w:val="28"/>
        </w:rPr>
        <w:t>Informácie spätnej väzby od študentov</w:t>
      </w:r>
      <w:bookmarkEnd w:id="110"/>
    </w:p>
    <w:p w14:paraId="663AA139" w14:textId="77777777" w:rsidR="00FC6DE9" w:rsidRPr="00EF21E7" w:rsidRDefault="00FC6DE9" w:rsidP="00FC6DE9">
      <w:pPr>
        <w:pStyle w:val="Nadpis2"/>
        <w:numPr>
          <w:ilvl w:val="0"/>
          <w:numId w:val="0"/>
        </w:numPr>
        <w:rPr>
          <w:rFonts w:ascii="Tahoma" w:hAnsi="Tahoma" w:cs="Tahoma"/>
          <w:i w:val="0"/>
          <w:iCs w:val="0"/>
          <w:noProof w:val="0"/>
          <w:color w:val="000000" w:themeColor="text1"/>
          <w:sz w:val="22"/>
          <w:szCs w:val="22"/>
        </w:rPr>
      </w:pPr>
    </w:p>
    <w:p w14:paraId="680FC0A2" w14:textId="77777777" w:rsidR="00011316" w:rsidRPr="00EF21E7" w:rsidRDefault="0023422C" w:rsidP="00FF4319">
      <w:pPr>
        <w:pStyle w:val="Nadpis2"/>
        <w:numPr>
          <w:ilvl w:val="0"/>
          <w:numId w:val="0"/>
        </w:numPr>
        <w:rPr>
          <w:rFonts w:ascii="Tahoma" w:hAnsi="Tahoma" w:cs="Tahoma"/>
          <w:i w:val="0"/>
          <w:iCs w:val="0"/>
          <w:noProof w:val="0"/>
          <w:color w:val="000000" w:themeColor="text1"/>
          <w:sz w:val="22"/>
          <w:szCs w:val="22"/>
        </w:rPr>
      </w:pPr>
      <w:r w:rsidRPr="00EF21E7">
        <w:rPr>
          <w:rFonts w:ascii="Tahoma" w:hAnsi="Tahoma" w:cs="Tahoma"/>
          <w:i w:val="0"/>
          <w:iCs w:val="0"/>
          <w:noProof w:val="0"/>
          <w:color w:val="000000" w:themeColor="text1"/>
          <w:sz w:val="22"/>
          <w:szCs w:val="22"/>
        </w:rPr>
        <w:t>Študenti VŠBM v Košiciach, ako jedna z kľúčových zainteresovaných strán VSZK majú svoje zastúpenie vo všetkých odborných radách školy a majú tak možnosť priamo ovplyvňovať tvorbu, udržiavanie a zlepšovanie politík VSZK, študijných programov a realizáciu výučby v ŠP.</w:t>
      </w:r>
      <w:r w:rsidR="007259E2" w:rsidRPr="00EF21E7">
        <w:rPr>
          <w:rFonts w:ascii="Tahoma" w:hAnsi="Tahoma" w:cs="Tahoma"/>
          <w:i w:val="0"/>
          <w:iCs w:val="0"/>
          <w:noProof w:val="0"/>
          <w:color w:val="000000" w:themeColor="text1"/>
          <w:sz w:val="22"/>
          <w:szCs w:val="22"/>
        </w:rPr>
        <w:t xml:space="preserve"> </w:t>
      </w:r>
    </w:p>
    <w:p w14:paraId="2D514230" w14:textId="3D042B91" w:rsidR="002B69F0" w:rsidRPr="00EF21E7" w:rsidRDefault="0023422C" w:rsidP="00FF4319">
      <w:pPr>
        <w:pStyle w:val="Nadpis2"/>
        <w:numPr>
          <w:ilvl w:val="0"/>
          <w:numId w:val="0"/>
        </w:numPr>
        <w:rPr>
          <w:rFonts w:ascii="Tahoma" w:hAnsi="Tahoma" w:cs="Tahoma"/>
          <w:i w:val="0"/>
          <w:iCs w:val="0"/>
          <w:noProof w:val="0"/>
          <w:color w:val="000000" w:themeColor="text1"/>
          <w:sz w:val="22"/>
          <w:szCs w:val="22"/>
        </w:rPr>
      </w:pPr>
      <w:r w:rsidRPr="00EF21E7">
        <w:rPr>
          <w:rFonts w:ascii="Tahoma" w:hAnsi="Tahoma" w:cs="Tahoma"/>
          <w:i w:val="0"/>
          <w:iCs w:val="0"/>
          <w:noProof w:val="0"/>
          <w:color w:val="000000" w:themeColor="text1"/>
          <w:sz w:val="22"/>
          <w:szCs w:val="22"/>
        </w:rPr>
        <w:t>Okrem zástupcov študentov v radách, všetci študenti majú možnosť</w:t>
      </w:r>
      <w:r w:rsidR="002B69F0" w:rsidRPr="00EF21E7">
        <w:rPr>
          <w:rFonts w:ascii="Tahoma" w:hAnsi="Tahoma" w:cs="Tahoma"/>
          <w:i w:val="0"/>
          <w:iCs w:val="0"/>
          <w:noProof w:val="0"/>
          <w:color w:val="000000" w:themeColor="text1"/>
          <w:sz w:val="22"/>
          <w:szCs w:val="22"/>
        </w:rPr>
        <w:t xml:space="preserve"> vyjadriť svoje postoje k celému vzdelávaciemu procesu prostredníctvom dotazníkov, prieskumov spokojnosti v</w:t>
      </w:r>
      <w:r w:rsidR="00011316" w:rsidRPr="00EF21E7">
        <w:rPr>
          <w:rFonts w:ascii="Tahoma" w:hAnsi="Tahoma" w:cs="Tahoma"/>
          <w:i w:val="0"/>
          <w:iCs w:val="0"/>
          <w:noProof w:val="0"/>
          <w:color w:val="000000" w:themeColor="text1"/>
          <w:sz w:val="22"/>
          <w:szCs w:val="22"/>
        </w:rPr>
        <w:t> </w:t>
      </w:r>
      <w:r w:rsidR="002B69F0" w:rsidRPr="00EF21E7">
        <w:rPr>
          <w:rFonts w:ascii="Tahoma" w:hAnsi="Tahoma" w:cs="Tahoma"/>
          <w:i w:val="0"/>
          <w:iCs w:val="0"/>
          <w:noProof w:val="0"/>
          <w:color w:val="000000" w:themeColor="text1"/>
          <w:sz w:val="22"/>
          <w:szCs w:val="22"/>
        </w:rPr>
        <w:t>zhod</w:t>
      </w:r>
      <w:r w:rsidR="007259E2" w:rsidRPr="00EF21E7">
        <w:rPr>
          <w:rFonts w:ascii="Tahoma" w:hAnsi="Tahoma" w:cs="Tahoma"/>
          <w:i w:val="0"/>
          <w:iCs w:val="0"/>
          <w:noProof w:val="0"/>
          <w:color w:val="000000" w:themeColor="text1"/>
          <w:sz w:val="22"/>
          <w:szCs w:val="22"/>
        </w:rPr>
        <w:t>e</w:t>
      </w:r>
      <w:r w:rsidR="00011316" w:rsidRPr="00EF21E7">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s dokumentovaným postupom</w:t>
      </w:r>
      <w:r w:rsidRPr="00EF21E7">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SM09</w:t>
      </w:r>
      <w:r w:rsidR="00011316" w:rsidRPr="00EF21E7">
        <w:rPr>
          <w:rFonts w:ascii="Tahoma" w:hAnsi="Tahoma" w:cs="Tahoma"/>
          <w:i w:val="0"/>
          <w:iCs w:val="0"/>
          <w:noProof w:val="0"/>
          <w:color w:val="000000" w:themeColor="text1"/>
          <w:sz w:val="22"/>
          <w:szCs w:val="22"/>
        </w:rPr>
        <w:t>_</w:t>
      </w:r>
      <w:r w:rsidR="002B69F0" w:rsidRPr="00EF21E7">
        <w:rPr>
          <w:rFonts w:ascii="Tahoma" w:hAnsi="Tahoma" w:cs="Tahoma"/>
          <w:i w:val="0"/>
          <w:iCs w:val="0"/>
          <w:noProof w:val="0"/>
          <w:color w:val="000000" w:themeColor="text1"/>
          <w:sz w:val="22"/>
          <w:szCs w:val="22"/>
        </w:rPr>
        <w:t xml:space="preserve">Monitorovanie spokojnosti zainteresovaných strán, resp. prostredníctvom </w:t>
      </w:r>
      <w:r w:rsidR="00A13505" w:rsidRPr="00CF4D4A">
        <w:rPr>
          <w:rFonts w:ascii="Tahoma" w:hAnsi="Tahoma" w:cs="Tahoma"/>
          <w:i w:val="0"/>
          <w:iCs w:val="0"/>
          <w:noProof w:val="0"/>
          <w:color w:val="000000" w:themeColor="text1"/>
          <w:sz w:val="22"/>
          <w:szCs w:val="22"/>
        </w:rPr>
        <w:t>priameho kontaktu</w:t>
      </w:r>
      <w:r w:rsidR="002B69F0" w:rsidRPr="00CF4D4A">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 xml:space="preserve">zo stránky školy </w:t>
      </w:r>
      <w:hyperlink r:id="rId115" w:history="1">
        <w:r w:rsidR="002B69F0" w:rsidRPr="00EF21E7">
          <w:rPr>
            <w:rStyle w:val="Hypertextovprepojenie"/>
            <w:rFonts w:ascii="Tahoma" w:hAnsi="Tahoma" w:cs="Tahoma"/>
            <w:noProof w:val="0"/>
            <w:sz w:val="22"/>
            <w:szCs w:val="22"/>
          </w:rPr>
          <w:t>www.vsbm.sk</w:t>
        </w:r>
      </w:hyperlink>
      <w:r w:rsidR="002B69F0" w:rsidRPr="00EF21E7">
        <w:rPr>
          <w:rFonts w:ascii="Tahoma" w:hAnsi="Tahoma" w:cs="Tahoma"/>
          <w:noProof w:val="0"/>
          <w:color w:val="000000" w:themeColor="text1"/>
          <w:sz w:val="22"/>
          <w:szCs w:val="22"/>
        </w:rPr>
        <w:t xml:space="preserve"> (</w:t>
      </w:r>
      <w:hyperlink r:id="rId116" w:history="1">
        <w:r w:rsidR="002B69F0" w:rsidRPr="00EF21E7">
          <w:rPr>
            <w:rStyle w:val="Hypertextovprepojenie"/>
            <w:rFonts w:ascii="Tahoma" w:hAnsi="Tahoma" w:cs="Tahoma"/>
            <w:noProof w:val="0"/>
            <w:color w:val="4472C4" w:themeColor="accent1"/>
            <w:sz w:val="22"/>
            <w:szCs w:val="22"/>
          </w:rPr>
          <w:t>podnety@vsbm.sk</w:t>
        </w:r>
      </w:hyperlink>
      <w:r w:rsidR="002B69F0" w:rsidRPr="00EF21E7">
        <w:rPr>
          <w:rFonts w:ascii="Tahoma" w:hAnsi="Tahoma" w:cs="Tahoma"/>
          <w:noProof w:val="0"/>
          <w:color w:val="000000" w:themeColor="text1"/>
          <w:sz w:val="22"/>
          <w:szCs w:val="22"/>
        </w:rPr>
        <w:t>).</w:t>
      </w:r>
      <w:r w:rsidR="00011316" w:rsidRPr="00EF21E7">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Výsledky</w:t>
      </w:r>
      <w:r w:rsidR="00011316" w:rsidRPr="00EF21E7">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monitorovania postojov študentov a zisťovanie ich spokojnosti slúžia ako zdroj podnetov pre procesy zlepšovania v akomkoľvek ohľade VSZK (</w:t>
      </w:r>
      <w:r w:rsidR="002B69F0" w:rsidRPr="00CF4D4A">
        <w:rPr>
          <w:rFonts w:ascii="Tahoma" w:hAnsi="Tahoma" w:cs="Tahoma"/>
          <w:i w:val="0"/>
          <w:iCs w:val="0"/>
          <w:noProof w:val="0"/>
          <w:color w:val="000000" w:themeColor="text1"/>
          <w:sz w:val="22"/>
          <w:szCs w:val="22"/>
        </w:rPr>
        <w:t>4.1.13_Príručka VSK, kap. 10_Zlepšovanie</w:t>
      </w:r>
      <w:r w:rsidR="002B69F0" w:rsidRPr="00EF21E7">
        <w:rPr>
          <w:rFonts w:ascii="Tahoma" w:hAnsi="Tahoma" w:cs="Tahoma"/>
          <w:i w:val="0"/>
          <w:iCs w:val="0"/>
          <w:noProof w:val="0"/>
          <w:color w:val="000000" w:themeColor="text1"/>
          <w:sz w:val="22"/>
          <w:szCs w:val="22"/>
        </w:rPr>
        <w:t xml:space="preserve">). </w:t>
      </w:r>
    </w:p>
    <w:p w14:paraId="14285102" w14:textId="2A2B9AF0" w:rsidR="0045336B" w:rsidRPr="00EF21E7" w:rsidRDefault="00FC6DE9" w:rsidP="00FF4319">
      <w:pPr>
        <w:pStyle w:val="Nadpis2"/>
        <w:numPr>
          <w:ilvl w:val="0"/>
          <w:numId w:val="0"/>
        </w:numPr>
        <w:rPr>
          <w:rFonts w:ascii="Tahoma" w:hAnsi="Tahoma" w:cs="Tahoma"/>
          <w:i w:val="0"/>
          <w:iCs w:val="0"/>
          <w:noProof w:val="0"/>
          <w:color w:val="000000" w:themeColor="text1"/>
          <w:sz w:val="22"/>
          <w:szCs w:val="22"/>
        </w:rPr>
      </w:pPr>
      <w:r w:rsidRPr="00EF21E7">
        <w:rPr>
          <w:rFonts w:ascii="Tahoma" w:hAnsi="Tahoma" w:cs="Tahoma"/>
          <w:i w:val="0"/>
          <w:iCs w:val="0"/>
          <w:noProof w:val="0"/>
          <w:color w:val="000000" w:themeColor="text1"/>
          <w:sz w:val="22"/>
          <w:szCs w:val="22"/>
        </w:rPr>
        <w:t>Politiky, štruktúr</w:t>
      </w:r>
      <w:r w:rsidR="00CF4D4A">
        <w:rPr>
          <w:rFonts w:ascii="Tahoma" w:hAnsi="Tahoma" w:cs="Tahoma"/>
          <w:i w:val="0"/>
          <w:iCs w:val="0"/>
          <w:noProof w:val="0"/>
          <w:color w:val="000000" w:themeColor="text1"/>
          <w:sz w:val="22"/>
          <w:szCs w:val="22"/>
        </w:rPr>
        <w:t>a</w:t>
      </w:r>
      <w:r w:rsidRPr="00EF21E7">
        <w:rPr>
          <w:rFonts w:ascii="Tahoma" w:hAnsi="Tahoma" w:cs="Tahoma"/>
          <w:i w:val="0"/>
          <w:iCs w:val="0"/>
          <w:noProof w:val="0"/>
          <w:color w:val="000000" w:themeColor="text1"/>
          <w:sz w:val="22"/>
          <w:szCs w:val="22"/>
        </w:rPr>
        <w:t xml:space="preserve"> a procesy </w:t>
      </w:r>
      <w:r w:rsidR="00A13505" w:rsidRPr="00EF21E7">
        <w:rPr>
          <w:rFonts w:ascii="Tahoma" w:hAnsi="Tahoma" w:cs="Tahoma"/>
          <w:i w:val="0"/>
          <w:iCs w:val="0"/>
          <w:noProof w:val="0"/>
          <w:color w:val="000000" w:themeColor="text1"/>
          <w:sz w:val="22"/>
          <w:szCs w:val="22"/>
        </w:rPr>
        <w:t>vnútorného</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systému</w:t>
      </w:r>
      <w:r w:rsidRPr="00EF21E7">
        <w:rPr>
          <w:rFonts w:ascii="Tahoma" w:hAnsi="Tahoma" w:cs="Tahoma"/>
          <w:i w:val="0"/>
          <w:iCs w:val="0"/>
          <w:noProof w:val="0"/>
          <w:color w:val="000000" w:themeColor="text1"/>
          <w:sz w:val="22"/>
          <w:szCs w:val="22"/>
        </w:rPr>
        <w:t xml:space="preserve"> </w:t>
      </w:r>
      <w:r w:rsidR="002B69F0" w:rsidRPr="00EF21E7">
        <w:rPr>
          <w:rFonts w:ascii="Tahoma" w:hAnsi="Tahoma" w:cs="Tahoma"/>
          <w:i w:val="0"/>
          <w:iCs w:val="0"/>
          <w:noProof w:val="0"/>
          <w:color w:val="000000" w:themeColor="text1"/>
          <w:sz w:val="22"/>
          <w:szCs w:val="22"/>
        </w:rPr>
        <w:t xml:space="preserve">tak </w:t>
      </w:r>
      <w:r w:rsidR="00A13505" w:rsidRPr="00EF21E7">
        <w:rPr>
          <w:rFonts w:ascii="Tahoma" w:hAnsi="Tahoma" w:cs="Tahoma"/>
          <w:i w:val="0"/>
          <w:iCs w:val="0"/>
          <w:noProof w:val="0"/>
          <w:color w:val="000000" w:themeColor="text1"/>
          <w:sz w:val="22"/>
          <w:szCs w:val="22"/>
        </w:rPr>
        <w:t>zaručujú</w:t>
      </w:r>
      <w:r w:rsidRPr="00EF21E7">
        <w:rPr>
          <w:rFonts w:ascii="Tahoma" w:hAnsi="Tahoma" w:cs="Tahoma"/>
          <w:i w:val="0"/>
          <w:iCs w:val="0"/>
          <w:noProof w:val="0"/>
          <w:color w:val="000000" w:themeColor="text1"/>
          <w:sz w:val="22"/>
          <w:szCs w:val="22"/>
        </w:rPr>
        <w:t xml:space="preserve">́, že </w:t>
      </w:r>
      <w:r w:rsidR="00A13505" w:rsidRPr="00EF21E7">
        <w:rPr>
          <w:rFonts w:ascii="Tahoma" w:hAnsi="Tahoma" w:cs="Tahoma"/>
          <w:i w:val="0"/>
          <w:iCs w:val="0"/>
          <w:noProof w:val="0"/>
          <w:color w:val="000000" w:themeColor="text1"/>
          <w:sz w:val="22"/>
          <w:szCs w:val="22"/>
        </w:rPr>
        <w:t>študenti</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majú</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aspoň</w:t>
      </w:r>
      <w:r w:rsidRPr="00EF21E7">
        <w:rPr>
          <w:rFonts w:ascii="Tahoma" w:hAnsi="Tahoma" w:cs="Tahoma"/>
          <w:i w:val="0"/>
          <w:iCs w:val="0"/>
          <w:noProof w:val="0"/>
          <w:color w:val="000000" w:themeColor="text1"/>
          <w:sz w:val="22"/>
          <w:szCs w:val="22"/>
        </w:rPr>
        <w:t xml:space="preserve">̌ raz </w:t>
      </w:r>
      <w:r w:rsidR="00A13505" w:rsidRPr="00EF21E7">
        <w:rPr>
          <w:rFonts w:ascii="Tahoma" w:hAnsi="Tahoma" w:cs="Tahoma"/>
          <w:i w:val="0"/>
          <w:iCs w:val="0"/>
          <w:noProof w:val="0"/>
          <w:color w:val="000000" w:themeColor="text1"/>
          <w:sz w:val="22"/>
          <w:szCs w:val="22"/>
        </w:rPr>
        <w:t>ročne</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možnosť</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vyjadriť</w:t>
      </w:r>
      <w:r w:rsidRPr="00EF21E7">
        <w:rPr>
          <w:rFonts w:ascii="Tahoma" w:hAnsi="Tahoma" w:cs="Tahoma"/>
          <w:i w:val="0"/>
          <w:iCs w:val="0"/>
          <w:noProof w:val="0"/>
          <w:color w:val="000000" w:themeColor="text1"/>
          <w:sz w:val="22"/>
          <w:szCs w:val="22"/>
        </w:rPr>
        <w:t xml:space="preserve">̌ sa ku kvalite študijných programov, kvalite </w:t>
      </w:r>
      <w:r w:rsidR="00A13505" w:rsidRPr="00EF21E7">
        <w:rPr>
          <w:rFonts w:ascii="Tahoma" w:hAnsi="Tahoma" w:cs="Tahoma"/>
          <w:i w:val="0"/>
          <w:iCs w:val="0"/>
          <w:noProof w:val="0"/>
          <w:color w:val="000000" w:themeColor="text1"/>
          <w:sz w:val="22"/>
          <w:szCs w:val="22"/>
        </w:rPr>
        <w:t>učiteľov</w:t>
      </w:r>
      <w:r w:rsidRPr="00EF21E7">
        <w:rPr>
          <w:rFonts w:ascii="Tahoma" w:hAnsi="Tahoma" w:cs="Tahoma"/>
          <w:i w:val="0"/>
          <w:iCs w:val="0"/>
          <w:noProof w:val="0"/>
          <w:color w:val="000000" w:themeColor="text1"/>
          <w:sz w:val="22"/>
          <w:szCs w:val="22"/>
        </w:rPr>
        <w:t xml:space="preserve">, kvalite </w:t>
      </w:r>
      <w:r w:rsidR="00A13505" w:rsidRPr="00EF21E7">
        <w:rPr>
          <w:rFonts w:ascii="Tahoma" w:hAnsi="Tahoma" w:cs="Tahoma"/>
          <w:i w:val="0"/>
          <w:iCs w:val="0"/>
          <w:noProof w:val="0"/>
          <w:color w:val="000000" w:themeColor="text1"/>
          <w:sz w:val="22"/>
          <w:szCs w:val="22"/>
        </w:rPr>
        <w:t>podporných</w:t>
      </w:r>
      <w:r w:rsidRPr="00EF21E7">
        <w:rPr>
          <w:rFonts w:ascii="Tahoma" w:hAnsi="Tahoma" w:cs="Tahoma"/>
          <w:i w:val="0"/>
          <w:iCs w:val="0"/>
          <w:noProof w:val="0"/>
          <w:color w:val="000000" w:themeColor="text1"/>
          <w:sz w:val="22"/>
          <w:szCs w:val="22"/>
        </w:rPr>
        <w:t xml:space="preserve"> </w:t>
      </w:r>
      <w:r w:rsidR="00A13505" w:rsidRPr="00EF21E7">
        <w:rPr>
          <w:rFonts w:ascii="Tahoma" w:hAnsi="Tahoma" w:cs="Tahoma"/>
          <w:i w:val="0"/>
          <w:iCs w:val="0"/>
          <w:noProof w:val="0"/>
          <w:color w:val="000000" w:themeColor="text1"/>
          <w:sz w:val="22"/>
          <w:szCs w:val="22"/>
        </w:rPr>
        <w:t>služieb</w:t>
      </w:r>
      <w:r w:rsidRPr="00EF21E7">
        <w:rPr>
          <w:rFonts w:ascii="Tahoma" w:hAnsi="Tahoma" w:cs="Tahoma"/>
          <w:i w:val="0"/>
          <w:iCs w:val="0"/>
          <w:noProof w:val="0"/>
          <w:color w:val="000000" w:themeColor="text1"/>
          <w:sz w:val="22"/>
          <w:szCs w:val="22"/>
        </w:rPr>
        <w:t xml:space="preserve"> a kvalite prostredia vysokej </w:t>
      </w:r>
      <w:r w:rsidR="00A13505" w:rsidRPr="00EF21E7">
        <w:rPr>
          <w:rFonts w:ascii="Tahoma" w:hAnsi="Tahoma" w:cs="Tahoma"/>
          <w:i w:val="0"/>
          <w:iCs w:val="0"/>
          <w:noProof w:val="0"/>
          <w:color w:val="000000" w:themeColor="text1"/>
          <w:sz w:val="22"/>
          <w:szCs w:val="22"/>
        </w:rPr>
        <w:t>školy</w:t>
      </w:r>
      <w:r w:rsidR="002B69F0" w:rsidRPr="00EF21E7">
        <w:rPr>
          <w:rFonts w:ascii="Tahoma" w:hAnsi="Tahoma" w:cs="Tahoma"/>
          <w:i w:val="0"/>
          <w:iCs w:val="0"/>
          <w:noProof w:val="0"/>
          <w:color w:val="000000" w:themeColor="text1"/>
          <w:sz w:val="22"/>
          <w:szCs w:val="22"/>
        </w:rPr>
        <w:t xml:space="preserve"> (</w:t>
      </w:r>
      <w:r w:rsidR="004015AB" w:rsidRPr="00CF4D4A">
        <w:rPr>
          <w:rFonts w:ascii="Tahoma" w:hAnsi="Tahoma" w:cs="Tahoma"/>
          <w:i w:val="0"/>
          <w:iCs w:val="0"/>
          <w:noProof w:val="0"/>
          <w:color w:val="000000" w:themeColor="text1"/>
          <w:sz w:val="22"/>
          <w:szCs w:val="22"/>
        </w:rPr>
        <w:t>4.5.14_Systémové ukazovatele VSZK a 4.5.15_Procesné ukazovatele VSZK</w:t>
      </w:r>
      <w:r w:rsidR="00BB34A8" w:rsidRPr="00EF21E7">
        <w:rPr>
          <w:rFonts w:ascii="Tahoma" w:hAnsi="Tahoma" w:cs="Tahoma"/>
          <w:i w:val="0"/>
          <w:iCs w:val="0"/>
          <w:noProof w:val="0"/>
          <w:color w:val="000000" w:themeColor="text1"/>
          <w:sz w:val="22"/>
          <w:szCs w:val="22"/>
        </w:rPr>
        <w:t>)</w:t>
      </w:r>
      <w:r w:rsidRPr="00EF21E7">
        <w:rPr>
          <w:rFonts w:ascii="Tahoma" w:hAnsi="Tahoma" w:cs="Tahoma"/>
          <w:i w:val="0"/>
          <w:iCs w:val="0"/>
          <w:noProof w:val="0"/>
          <w:color w:val="000000" w:themeColor="text1"/>
          <w:sz w:val="22"/>
          <w:szCs w:val="22"/>
        </w:rPr>
        <w:t>.</w:t>
      </w:r>
      <w:r w:rsidR="0023422C" w:rsidRPr="00EF21E7">
        <w:rPr>
          <w:rFonts w:ascii="Tahoma" w:hAnsi="Tahoma" w:cs="Tahoma"/>
          <w:i w:val="0"/>
          <w:iCs w:val="0"/>
          <w:noProof w:val="0"/>
          <w:color w:val="000000" w:themeColor="text1"/>
          <w:sz w:val="22"/>
          <w:szCs w:val="22"/>
        </w:rPr>
        <w:t xml:space="preserve"> </w:t>
      </w:r>
    </w:p>
    <w:p w14:paraId="248BC6C7" w14:textId="77777777" w:rsidR="00BB34A8" w:rsidRPr="00EF21E7" w:rsidRDefault="00BB34A8" w:rsidP="00BB34A8">
      <w:pPr>
        <w:rPr>
          <w:rFonts w:ascii="Tahoma" w:hAnsi="Tahoma" w:cs="Tahoma"/>
          <w:noProof w:val="0"/>
        </w:rPr>
      </w:pPr>
    </w:p>
    <w:p w14:paraId="69B87584" w14:textId="1BDC5E42" w:rsidR="0045336B" w:rsidRPr="00EF21E7" w:rsidRDefault="0045336B" w:rsidP="00DC337A">
      <w:pPr>
        <w:pStyle w:val="Nadpis2"/>
        <w:rPr>
          <w:rFonts w:ascii="Tahoma" w:hAnsi="Tahoma" w:cs="Tahoma"/>
          <w:b/>
          <w:bCs/>
          <w:i w:val="0"/>
          <w:iCs w:val="0"/>
          <w:noProof w:val="0"/>
          <w:color w:val="000000" w:themeColor="text1"/>
          <w:sz w:val="28"/>
          <w:szCs w:val="28"/>
        </w:rPr>
      </w:pPr>
      <w:bookmarkStart w:id="111" w:name="_Toc118630500"/>
      <w:r w:rsidRPr="00EF21E7">
        <w:rPr>
          <w:rFonts w:ascii="Tahoma" w:hAnsi="Tahoma" w:cs="Tahoma"/>
          <w:b/>
          <w:bCs/>
          <w:i w:val="0"/>
          <w:iCs w:val="0"/>
          <w:noProof w:val="0"/>
          <w:color w:val="000000" w:themeColor="text1"/>
          <w:sz w:val="28"/>
          <w:szCs w:val="28"/>
        </w:rPr>
        <w:t>Zapájanie zainteresovaných strán do úpravy ŠP</w:t>
      </w:r>
      <w:bookmarkEnd w:id="111"/>
    </w:p>
    <w:p w14:paraId="03CD0691" w14:textId="77777777" w:rsidR="00E1239E" w:rsidRPr="00EF21E7" w:rsidRDefault="00E1239E" w:rsidP="00E1239E">
      <w:pPr>
        <w:jc w:val="both"/>
        <w:rPr>
          <w:rFonts w:ascii="Tahoma" w:hAnsi="Tahoma" w:cs="Tahoma"/>
          <w:noProof w:val="0"/>
        </w:rPr>
      </w:pPr>
    </w:p>
    <w:p w14:paraId="41639A03" w14:textId="697F2619" w:rsidR="001B2BC3" w:rsidRPr="00EF21E7" w:rsidRDefault="001B2BC3" w:rsidP="001B2BC3">
      <w:pPr>
        <w:jc w:val="both"/>
        <w:rPr>
          <w:rFonts w:ascii="Tahoma" w:hAnsi="Tahoma" w:cs="Tahoma"/>
          <w:noProof w:val="0"/>
        </w:rPr>
      </w:pPr>
      <w:r w:rsidRPr="00EF21E7">
        <w:rPr>
          <w:rFonts w:ascii="Tahoma" w:hAnsi="Tahoma" w:cs="Tahoma"/>
          <w:noProof w:val="0"/>
        </w:rPr>
        <w:t>Politiky, štruktúr</w:t>
      </w:r>
      <w:r w:rsidR="00CF4D4A">
        <w:rPr>
          <w:rFonts w:ascii="Tahoma" w:hAnsi="Tahoma" w:cs="Tahoma"/>
          <w:noProof w:val="0"/>
        </w:rPr>
        <w:t>a</w:t>
      </w:r>
      <w:r w:rsidRPr="00EF21E7">
        <w:rPr>
          <w:rFonts w:ascii="Tahoma" w:hAnsi="Tahoma" w:cs="Tahoma"/>
          <w:noProof w:val="0"/>
        </w:rPr>
        <w:t xml:space="preserve"> a procesy </w:t>
      </w:r>
      <w:r w:rsidR="00A13505" w:rsidRPr="00EF21E7">
        <w:rPr>
          <w:rFonts w:ascii="Tahoma" w:hAnsi="Tahoma" w:cs="Tahoma"/>
          <w:noProof w:val="0"/>
        </w:rPr>
        <w:t>vnútorného</w:t>
      </w:r>
      <w:r w:rsidRPr="00EF21E7">
        <w:rPr>
          <w:rFonts w:ascii="Tahoma" w:hAnsi="Tahoma" w:cs="Tahoma"/>
          <w:noProof w:val="0"/>
        </w:rPr>
        <w:t xml:space="preserve"> </w:t>
      </w:r>
      <w:r w:rsidR="00A13505" w:rsidRPr="00EF21E7">
        <w:rPr>
          <w:rFonts w:ascii="Tahoma" w:hAnsi="Tahoma" w:cs="Tahoma"/>
          <w:noProof w:val="0"/>
        </w:rPr>
        <w:t>systému</w:t>
      </w:r>
      <w:r w:rsidRPr="00EF21E7">
        <w:rPr>
          <w:rFonts w:ascii="Tahoma" w:hAnsi="Tahoma" w:cs="Tahoma"/>
          <w:noProof w:val="0"/>
        </w:rPr>
        <w:t xml:space="preserve"> </w:t>
      </w:r>
      <w:r w:rsidR="00A13505" w:rsidRPr="00EF21E7">
        <w:rPr>
          <w:rFonts w:ascii="Tahoma" w:hAnsi="Tahoma" w:cs="Tahoma"/>
          <w:noProof w:val="0"/>
        </w:rPr>
        <w:t>zaručujú</w:t>
      </w:r>
      <w:r w:rsidRPr="00EF21E7">
        <w:rPr>
          <w:rFonts w:ascii="Tahoma" w:hAnsi="Tahoma" w:cs="Tahoma"/>
          <w:noProof w:val="0"/>
        </w:rPr>
        <w:t xml:space="preserve">́ </w:t>
      </w:r>
      <w:r w:rsidR="00A13505" w:rsidRPr="00EF21E7">
        <w:rPr>
          <w:rFonts w:ascii="Tahoma" w:hAnsi="Tahoma" w:cs="Tahoma"/>
          <w:noProof w:val="0"/>
        </w:rPr>
        <w:t>úpravy</w:t>
      </w:r>
      <w:r w:rsidRPr="00EF21E7">
        <w:rPr>
          <w:rFonts w:ascii="Tahoma" w:hAnsi="Tahoma" w:cs="Tahoma"/>
          <w:noProof w:val="0"/>
        </w:rPr>
        <w:t xml:space="preserve"> študijných programov, </w:t>
      </w:r>
      <w:r w:rsidR="00A13505" w:rsidRPr="00EF21E7">
        <w:rPr>
          <w:rFonts w:ascii="Tahoma" w:hAnsi="Tahoma" w:cs="Tahoma"/>
          <w:noProof w:val="0"/>
        </w:rPr>
        <w:t>ktoré</w:t>
      </w:r>
      <w:r w:rsidRPr="00EF21E7">
        <w:rPr>
          <w:rFonts w:ascii="Tahoma" w:hAnsi="Tahoma" w:cs="Tahoma"/>
          <w:noProof w:val="0"/>
        </w:rPr>
        <w:t xml:space="preserve">́ </w:t>
      </w:r>
      <w:r w:rsidR="00A13505" w:rsidRPr="00EF21E7">
        <w:rPr>
          <w:rFonts w:ascii="Tahoma" w:hAnsi="Tahoma" w:cs="Tahoma"/>
          <w:noProof w:val="0"/>
        </w:rPr>
        <w:t>sú</w:t>
      </w:r>
      <w:r w:rsidRPr="00EF21E7">
        <w:rPr>
          <w:rFonts w:ascii="Tahoma" w:hAnsi="Tahoma" w:cs="Tahoma"/>
          <w:noProof w:val="0"/>
        </w:rPr>
        <w:t xml:space="preserve">́ </w:t>
      </w:r>
      <w:r w:rsidR="00A13505" w:rsidRPr="00EF21E7">
        <w:rPr>
          <w:rFonts w:ascii="Tahoma" w:hAnsi="Tahoma" w:cs="Tahoma"/>
          <w:noProof w:val="0"/>
        </w:rPr>
        <w:t>výsledkom</w:t>
      </w:r>
      <w:r w:rsidRPr="00EF21E7">
        <w:rPr>
          <w:rFonts w:ascii="Tahoma" w:hAnsi="Tahoma" w:cs="Tahoma"/>
          <w:noProof w:val="0"/>
        </w:rPr>
        <w:t xml:space="preserve"> ich </w:t>
      </w:r>
      <w:r w:rsidR="00A13505" w:rsidRPr="00EF21E7">
        <w:rPr>
          <w:rFonts w:ascii="Tahoma" w:hAnsi="Tahoma" w:cs="Tahoma"/>
          <w:noProof w:val="0"/>
        </w:rPr>
        <w:t>priebežného</w:t>
      </w:r>
      <w:r w:rsidRPr="00EF21E7">
        <w:rPr>
          <w:rFonts w:ascii="Tahoma" w:hAnsi="Tahoma" w:cs="Tahoma"/>
          <w:noProof w:val="0"/>
        </w:rPr>
        <w:t xml:space="preserve"> monitorovania a </w:t>
      </w:r>
      <w:r w:rsidR="00A13505" w:rsidRPr="00EF21E7">
        <w:rPr>
          <w:rFonts w:ascii="Tahoma" w:hAnsi="Tahoma" w:cs="Tahoma"/>
          <w:noProof w:val="0"/>
        </w:rPr>
        <w:t>periodického</w:t>
      </w:r>
      <w:r w:rsidRPr="00EF21E7">
        <w:rPr>
          <w:rFonts w:ascii="Tahoma" w:hAnsi="Tahoma" w:cs="Tahoma"/>
          <w:noProof w:val="0"/>
        </w:rPr>
        <w:t xml:space="preserve"> hodnotenia a </w:t>
      </w:r>
      <w:r w:rsidR="00A13505" w:rsidRPr="00EF21E7">
        <w:rPr>
          <w:rFonts w:ascii="Tahoma" w:hAnsi="Tahoma" w:cs="Tahoma"/>
          <w:noProof w:val="0"/>
        </w:rPr>
        <w:t>sú</w:t>
      </w:r>
      <w:r w:rsidRPr="00EF21E7">
        <w:rPr>
          <w:rFonts w:ascii="Tahoma" w:hAnsi="Tahoma" w:cs="Tahoma"/>
          <w:noProof w:val="0"/>
        </w:rPr>
        <w:t xml:space="preserve">́ navrhované s účasťou </w:t>
      </w:r>
      <w:r w:rsidR="00A13505" w:rsidRPr="00EF21E7">
        <w:rPr>
          <w:rFonts w:ascii="Tahoma" w:hAnsi="Tahoma" w:cs="Tahoma"/>
          <w:noProof w:val="0"/>
        </w:rPr>
        <w:t>študentov</w:t>
      </w:r>
      <w:r w:rsidRPr="00EF21E7">
        <w:rPr>
          <w:rFonts w:ascii="Tahoma" w:hAnsi="Tahoma" w:cs="Tahoma"/>
          <w:noProof w:val="0"/>
        </w:rPr>
        <w:t xml:space="preserve">, </w:t>
      </w:r>
      <w:r w:rsidR="00A13505" w:rsidRPr="00EF21E7">
        <w:rPr>
          <w:rFonts w:ascii="Tahoma" w:hAnsi="Tahoma" w:cs="Tahoma"/>
          <w:noProof w:val="0"/>
        </w:rPr>
        <w:t>zamestnávateľov</w:t>
      </w:r>
      <w:r w:rsidRPr="00EF21E7">
        <w:rPr>
          <w:rFonts w:ascii="Tahoma" w:hAnsi="Tahoma" w:cs="Tahoma"/>
          <w:noProof w:val="0"/>
        </w:rPr>
        <w:t xml:space="preserve"> a ďalších </w:t>
      </w:r>
      <w:r w:rsidR="00A13505" w:rsidRPr="00EF21E7">
        <w:rPr>
          <w:rFonts w:ascii="Tahoma" w:hAnsi="Tahoma" w:cs="Tahoma"/>
          <w:noProof w:val="0"/>
        </w:rPr>
        <w:t>zainteresovaných</w:t>
      </w:r>
      <w:r w:rsidRPr="00EF21E7">
        <w:rPr>
          <w:rFonts w:ascii="Tahoma" w:hAnsi="Tahoma" w:cs="Tahoma"/>
          <w:noProof w:val="0"/>
        </w:rPr>
        <w:t xml:space="preserve"> </w:t>
      </w:r>
      <w:r w:rsidR="00A13505" w:rsidRPr="00EF21E7">
        <w:rPr>
          <w:rFonts w:ascii="Tahoma" w:hAnsi="Tahoma" w:cs="Tahoma"/>
          <w:noProof w:val="0"/>
        </w:rPr>
        <w:t>strán</w:t>
      </w:r>
      <w:r w:rsidR="00D67A19" w:rsidRPr="00EF21E7">
        <w:rPr>
          <w:rFonts w:ascii="Tahoma" w:hAnsi="Tahoma" w:cs="Tahoma"/>
          <w:noProof w:val="0"/>
        </w:rPr>
        <w:t xml:space="preserve"> (</w:t>
      </w:r>
      <w:r w:rsidR="00D67A19" w:rsidRPr="00CF4D4A">
        <w:rPr>
          <w:rFonts w:ascii="Tahoma" w:hAnsi="Tahoma" w:cs="Tahoma"/>
          <w:noProof w:val="0"/>
          <w:color w:val="000000" w:themeColor="text1"/>
        </w:rPr>
        <w:t>SM01_Návrh, úprava a schvaľovanie ŠP)</w:t>
      </w:r>
      <w:r w:rsidRPr="00CF4D4A">
        <w:rPr>
          <w:rFonts w:ascii="Tahoma" w:hAnsi="Tahoma" w:cs="Tahoma"/>
          <w:noProof w:val="0"/>
          <w:color w:val="000000" w:themeColor="text1"/>
        </w:rPr>
        <w:t>.</w:t>
      </w:r>
    </w:p>
    <w:p w14:paraId="2D754AAB" w14:textId="77777777" w:rsidR="001B2BC3" w:rsidRPr="00EF21E7" w:rsidRDefault="001B2BC3" w:rsidP="001B2BC3">
      <w:pPr>
        <w:jc w:val="both"/>
        <w:rPr>
          <w:rFonts w:ascii="Tahoma" w:hAnsi="Tahoma" w:cs="Tahoma"/>
          <w:noProof w:val="0"/>
        </w:rPr>
      </w:pPr>
    </w:p>
    <w:p w14:paraId="4BBCAE3E" w14:textId="75D7654F" w:rsidR="00E1239E" w:rsidRPr="00EF21E7" w:rsidRDefault="00E1239E" w:rsidP="001B2BC3">
      <w:pPr>
        <w:jc w:val="both"/>
        <w:rPr>
          <w:rFonts w:ascii="Tahoma" w:hAnsi="Tahoma" w:cs="Tahoma"/>
          <w:noProof w:val="0"/>
        </w:rPr>
      </w:pPr>
      <w:r w:rsidRPr="00EF21E7">
        <w:rPr>
          <w:rFonts w:ascii="Tahoma" w:hAnsi="Tahoma" w:cs="Tahoma"/>
          <w:noProof w:val="0"/>
        </w:rPr>
        <w:lastRenderedPageBreak/>
        <w:t>Zapájanie zainteresovaných strán do úpravy ŠP</w:t>
      </w:r>
      <w:r w:rsidR="001B2BC3" w:rsidRPr="00EF21E7">
        <w:rPr>
          <w:rFonts w:ascii="Tahoma" w:hAnsi="Tahoma" w:cs="Tahoma"/>
          <w:noProof w:val="0"/>
        </w:rPr>
        <w:t xml:space="preserve"> </w:t>
      </w:r>
      <w:r w:rsidRPr="00EF21E7">
        <w:rPr>
          <w:rFonts w:ascii="Tahoma" w:hAnsi="Tahoma" w:cs="Tahoma"/>
          <w:noProof w:val="0"/>
        </w:rPr>
        <w:t>je v súčasnosti vnímané a</w:t>
      </w:r>
      <w:r w:rsidR="001B2BC3" w:rsidRPr="00EF21E7">
        <w:rPr>
          <w:rFonts w:ascii="Tahoma" w:hAnsi="Tahoma" w:cs="Tahoma"/>
          <w:noProof w:val="0"/>
        </w:rPr>
        <w:t> </w:t>
      </w:r>
      <w:r w:rsidRPr="00EF21E7">
        <w:rPr>
          <w:rFonts w:ascii="Tahoma" w:hAnsi="Tahoma" w:cs="Tahoma"/>
          <w:noProof w:val="0"/>
        </w:rPr>
        <w:t>zabezpečované</w:t>
      </w:r>
      <w:r w:rsidR="001B2BC3" w:rsidRPr="00EF21E7">
        <w:rPr>
          <w:rFonts w:ascii="Tahoma" w:hAnsi="Tahoma" w:cs="Tahoma"/>
          <w:noProof w:val="0"/>
        </w:rPr>
        <w:t xml:space="preserve"> ako m</w:t>
      </w:r>
      <w:r w:rsidRPr="00EF21E7">
        <w:rPr>
          <w:rFonts w:ascii="Tahoma" w:hAnsi="Tahoma" w:cs="Tahoma"/>
          <w:noProof w:val="0"/>
        </w:rPr>
        <w:t>anažérstvo priebežného sledovania ŠP (pred a/alebo po získaní oprávnenia k vnútornej akreditácii ŠP_ AŠP)</w:t>
      </w:r>
      <w:r w:rsidR="001B2BC3" w:rsidRPr="00EF21E7">
        <w:rPr>
          <w:rFonts w:ascii="Tahoma" w:hAnsi="Tahoma" w:cs="Tahoma"/>
          <w:noProof w:val="0"/>
        </w:rPr>
        <w:t xml:space="preserve">. </w:t>
      </w:r>
      <w:r w:rsidR="006938FB" w:rsidRPr="00EF21E7">
        <w:rPr>
          <w:rFonts w:ascii="Tahoma" w:hAnsi="Tahoma" w:cs="Tahoma"/>
          <w:noProof w:val="0"/>
        </w:rPr>
        <w:t>V Rade pre ŠP je silné zastúpenie študentov a zainteresovaných strán (</w:t>
      </w:r>
      <w:r w:rsidR="004015AB" w:rsidRPr="00CF4D4A">
        <w:rPr>
          <w:rFonts w:ascii="Tahoma" w:hAnsi="Tahoma" w:cs="Tahoma"/>
          <w:noProof w:val="0"/>
          <w:color w:val="000000" w:themeColor="text1"/>
        </w:rPr>
        <w:t>Z</w:t>
      </w:r>
      <w:r w:rsidR="006938FB" w:rsidRPr="00CF4D4A">
        <w:rPr>
          <w:rFonts w:ascii="Tahoma" w:hAnsi="Tahoma" w:cs="Tahoma"/>
          <w:noProof w:val="0"/>
          <w:color w:val="000000" w:themeColor="text1"/>
        </w:rPr>
        <w:t>loženie R-ŠP</w:t>
      </w:r>
      <w:r w:rsidR="006938FB" w:rsidRPr="00EF21E7">
        <w:rPr>
          <w:rFonts w:ascii="Tahoma" w:hAnsi="Tahoma" w:cs="Tahoma"/>
          <w:noProof w:val="0"/>
        </w:rPr>
        <w:t>)</w:t>
      </w:r>
    </w:p>
    <w:p w14:paraId="50D3768F" w14:textId="77777777" w:rsidR="00E1239E" w:rsidRPr="00EF21E7" w:rsidRDefault="00E1239E" w:rsidP="00E1239E">
      <w:pPr>
        <w:jc w:val="both"/>
        <w:rPr>
          <w:rFonts w:ascii="Tahoma" w:hAnsi="Tahoma" w:cs="Tahoma"/>
          <w:noProof w:val="0"/>
        </w:rPr>
      </w:pPr>
    </w:p>
    <w:p w14:paraId="5B783B84" w14:textId="3B6CEA2F" w:rsidR="00E1239E" w:rsidRPr="00EF21E7" w:rsidRDefault="00E1239E" w:rsidP="00E1239E">
      <w:pPr>
        <w:jc w:val="both"/>
        <w:rPr>
          <w:rFonts w:ascii="Tahoma" w:hAnsi="Tahoma" w:cs="Tahoma"/>
          <w:noProof w:val="0"/>
        </w:rPr>
      </w:pPr>
      <w:r w:rsidRPr="00EF21E7">
        <w:rPr>
          <w:rFonts w:ascii="Tahoma" w:hAnsi="Tahoma" w:cs="Tahoma"/>
          <w:noProof w:val="0"/>
        </w:rPr>
        <w:t>Manažérstvo priebežného sledovania ŠP je uskutočňované v interakcii procesov V2_Monitorovanie a meranie výkonov podľa kritérií SAAVŠ, V3_Zlepšovanie (procesov a systému) a M3_Preskúmanie systému manažmentom (</w:t>
      </w:r>
      <w:r w:rsidR="004015AB" w:rsidRPr="00CF4D4A">
        <w:rPr>
          <w:rFonts w:ascii="Tahoma" w:hAnsi="Tahoma" w:cs="Tahoma"/>
          <w:noProof w:val="0"/>
          <w:color w:val="000000" w:themeColor="text1"/>
        </w:rPr>
        <w:t xml:space="preserve">4.1.13_Príručka VSK, </w:t>
      </w:r>
      <w:r w:rsidRPr="00CF4D4A">
        <w:rPr>
          <w:rFonts w:ascii="Tahoma" w:hAnsi="Tahoma" w:cs="Tahoma"/>
          <w:noProof w:val="0"/>
          <w:color w:val="000000" w:themeColor="text1"/>
        </w:rPr>
        <w:t>schém</w:t>
      </w:r>
      <w:r w:rsidR="004015AB" w:rsidRPr="00CF4D4A">
        <w:rPr>
          <w:rFonts w:ascii="Tahoma" w:hAnsi="Tahoma" w:cs="Tahoma"/>
          <w:noProof w:val="0"/>
          <w:color w:val="000000" w:themeColor="text1"/>
        </w:rPr>
        <w:t>a</w:t>
      </w:r>
      <w:r w:rsidRPr="00EF21E7">
        <w:rPr>
          <w:rFonts w:ascii="Tahoma" w:hAnsi="Tahoma" w:cs="Tahoma"/>
          <w:noProof w:val="0"/>
        </w:rPr>
        <w:t>).</w:t>
      </w:r>
    </w:p>
    <w:p w14:paraId="6A7D369C" w14:textId="77777777" w:rsidR="001B2BC3" w:rsidRPr="00EF21E7" w:rsidRDefault="001B2BC3" w:rsidP="00FF4319">
      <w:pPr>
        <w:jc w:val="both"/>
        <w:rPr>
          <w:rFonts w:ascii="Tahoma" w:hAnsi="Tahoma" w:cs="Tahoma"/>
          <w:noProof w:val="0"/>
        </w:rPr>
      </w:pPr>
    </w:p>
    <w:p w14:paraId="7422AC40" w14:textId="682DFCCC" w:rsidR="001B2BC3" w:rsidRPr="00EF21E7" w:rsidRDefault="001B2BC3" w:rsidP="001B2BC3">
      <w:pPr>
        <w:jc w:val="both"/>
        <w:rPr>
          <w:rFonts w:ascii="Tahoma" w:hAnsi="Tahoma" w:cs="Tahoma"/>
          <w:noProof w:val="0"/>
        </w:rPr>
      </w:pPr>
      <w:r w:rsidRPr="00EF21E7">
        <w:rPr>
          <w:rFonts w:ascii="Tahoma" w:hAnsi="Tahoma" w:cs="Tahoma"/>
          <w:noProof w:val="0"/>
        </w:rPr>
        <w:t>V zásade ide o </w:t>
      </w:r>
      <w:r w:rsidR="00A13505" w:rsidRPr="00EF21E7">
        <w:rPr>
          <w:rFonts w:ascii="Tahoma" w:hAnsi="Tahoma" w:cs="Tahoma"/>
          <w:noProof w:val="0"/>
        </w:rPr>
        <w:t>priebežnú</w:t>
      </w:r>
      <w:r w:rsidRPr="00EF21E7">
        <w:rPr>
          <w:rFonts w:ascii="Tahoma" w:hAnsi="Tahoma" w:cs="Tahoma"/>
          <w:noProof w:val="0"/>
        </w:rPr>
        <w:t xml:space="preserve"> činnosť Rady pre ŠP, ktorá okrem uskutočňovania opatrení prijatých Radou pre AŠP overuje 1x za </w:t>
      </w:r>
      <w:r w:rsidR="00011316" w:rsidRPr="00EF21E7">
        <w:rPr>
          <w:rFonts w:ascii="Tahoma" w:hAnsi="Tahoma" w:cs="Tahoma"/>
          <w:noProof w:val="0"/>
        </w:rPr>
        <w:t xml:space="preserve">akademický rok </w:t>
      </w:r>
      <w:r w:rsidRPr="00EF21E7">
        <w:rPr>
          <w:rFonts w:ascii="Tahoma" w:hAnsi="Tahoma" w:cs="Tahoma"/>
          <w:noProof w:val="0"/>
        </w:rPr>
        <w:t xml:space="preserve">udržateľnosť ŠP, monitoruje uplatnenie absolventov ŠP, vyhodnocuje študentské </w:t>
      </w:r>
      <w:r w:rsidR="00A13505" w:rsidRPr="00EF21E7">
        <w:rPr>
          <w:rFonts w:ascii="Tahoma" w:hAnsi="Tahoma" w:cs="Tahoma"/>
          <w:noProof w:val="0"/>
        </w:rPr>
        <w:t>ankety</w:t>
      </w:r>
      <w:r w:rsidRPr="00EF21E7">
        <w:rPr>
          <w:rFonts w:ascii="Tahoma" w:hAnsi="Tahoma" w:cs="Tahoma"/>
          <w:noProof w:val="0"/>
        </w:rPr>
        <w:t xml:space="preserve">, monitoruje plnenie kritérií štandardov VSZK a ŠP a predkladá rektorovi školy návrhy na opatrenia operatívneho i strategického charakteru, ktorý zabezpečuje ich realizáciu. Opatrenia strategického charakteru predkladá rektor </w:t>
      </w:r>
      <w:r w:rsidR="00A13505" w:rsidRPr="00EF21E7">
        <w:rPr>
          <w:rFonts w:ascii="Tahoma" w:hAnsi="Tahoma" w:cs="Tahoma"/>
          <w:noProof w:val="0"/>
        </w:rPr>
        <w:t>Správnej</w:t>
      </w:r>
      <w:r w:rsidRPr="00EF21E7">
        <w:rPr>
          <w:rFonts w:ascii="Tahoma" w:hAnsi="Tahoma" w:cs="Tahoma"/>
          <w:noProof w:val="0"/>
        </w:rPr>
        <w:t xml:space="preserve"> rade na rozhodnutie a realizáciu.</w:t>
      </w:r>
    </w:p>
    <w:p w14:paraId="7136FE52" w14:textId="77777777" w:rsidR="001B2BC3" w:rsidRPr="00EF21E7" w:rsidRDefault="001B2BC3" w:rsidP="001B2BC3">
      <w:pPr>
        <w:jc w:val="both"/>
        <w:rPr>
          <w:rFonts w:ascii="Tahoma" w:hAnsi="Tahoma" w:cs="Tahoma"/>
          <w:noProof w:val="0"/>
        </w:rPr>
      </w:pPr>
      <w:r w:rsidRPr="00EF21E7">
        <w:rPr>
          <w:rFonts w:ascii="Tahoma" w:hAnsi="Tahoma" w:cs="Tahoma"/>
          <w:noProof w:val="0"/>
        </w:rPr>
        <w:t>Rozhodnutia Správnej rady týkajúce sa politík a zdrojov VSZK sú predmetom rokovaní Rady kvality, ktorá monitoruje a posudzuje stav a vývoj VSZK v procese preskúmania manažmentom, pričom prijíma návrhy na opatrenia pre zlepšovanie VSZK a ŠP.</w:t>
      </w:r>
    </w:p>
    <w:p w14:paraId="1AACDFEC" w14:textId="6CEA650E" w:rsidR="006938FB" w:rsidRPr="00EF21E7" w:rsidRDefault="001B2BC3" w:rsidP="001B2BC3">
      <w:pPr>
        <w:jc w:val="both"/>
        <w:rPr>
          <w:rFonts w:ascii="Tahoma" w:hAnsi="Tahoma" w:cs="Tahoma"/>
          <w:noProof w:val="0"/>
        </w:rPr>
      </w:pPr>
      <w:r w:rsidRPr="00EF21E7">
        <w:rPr>
          <w:rFonts w:ascii="Tahoma" w:hAnsi="Tahoma" w:cs="Tahoma"/>
          <w:noProof w:val="0"/>
        </w:rPr>
        <w:t xml:space="preserve">Výsledky preskúmania </w:t>
      </w:r>
      <w:r w:rsidR="00A13505" w:rsidRPr="00EF21E7">
        <w:rPr>
          <w:rFonts w:ascii="Tahoma" w:hAnsi="Tahoma" w:cs="Tahoma"/>
          <w:noProof w:val="0"/>
        </w:rPr>
        <w:t>manažmentom</w:t>
      </w:r>
      <w:r w:rsidRPr="00EF21E7">
        <w:rPr>
          <w:rFonts w:ascii="Tahoma" w:hAnsi="Tahoma" w:cs="Tahoma"/>
          <w:noProof w:val="0"/>
        </w:rPr>
        <w:t xml:space="preserve"> v Rade kvality sú vstupom do preskúmania a priebežného dohľadu nad ŠP zo strany Rady pre </w:t>
      </w:r>
      <w:r w:rsidR="006938FB" w:rsidRPr="00EF21E7">
        <w:rPr>
          <w:rFonts w:ascii="Tahoma" w:hAnsi="Tahoma" w:cs="Tahoma"/>
          <w:noProof w:val="0"/>
        </w:rPr>
        <w:t>akreditáciu ŠP (R-</w:t>
      </w:r>
      <w:r w:rsidRPr="00EF21E7">
        <w:rPr>
          <w:rFonts w:ascii="Tahoma" w:hAnsi="Tahoma" w:cs="Tahoma"/>
          <w:noProof w:val="0"/>
        </w:rPr>
        <w:t>AŠP</w:t>
      </w:r>
      <w:r w:rsidR="006938FB" w:rsidRPr="00EF21E7">
        <w:rPr>
          <w:rFonts w:ascii="Tahoma" w:hAnsi="Tahoma" w:cs="Tahoma"/>
          <w:noProof w:val="0"/>
        </w:rPr>
        <w:t>)</w:t>
      </w:r>
      <w:r w:rsidRPr="00EF21E7">
        <w:rPr>
          <w:rFonts w:ascii="Tahoma" w:hAnsi="Tahoma" w:cs="Tahoma"/>
          <w:noProof w:val="0"/>
        </w:rPr>
        <w:t xml:space="preserve">. </w:t>
      </w:r>
    </w:p>
    <w:p w14:paraId="316DB1BB" w14:textId="170FBFA3" w:rsidR="001B2BC3" w:rsidRPr="00EF21E7" w:rsidRDefault="001B2BC3" w:rsidP="001B2BC3">
      <w:pPr>
        <w:jc w:val="both"/>
        <w:rPr>
          <w:rFonts w:ascii="Tahoma" w:hAnsi="Tahoma" w:cs="Tahoma"/>
          <w:noProof w:val="0"/>
        </w:rPr>
      </w:pPr>
      <w:r w:rsidRPr="00EF21E7">
        <w:rPr>
          <w:rFonts w:ascii="Tahoma" w:hAnsi="Tahoma" w:cs="Tahoma"/>
          <w:b/>
          <w:bCs/>
          <w:noProof w:val="0"/>
        </w:rPr>
        <w:t>Rada pre AŠP</w:t>
      </w:r>
      <w:r w:rsidRPr="00EF21E7">
        <w:rPr>
          <w:rFonts w:ascii="Tahoma" w:hAnsi="Tahoma" w:cs="Tahoma"/>
          <w:noProof w:val="0"/>
        </w:rPr>
        <w:t xml:space="preserve"> vykonáva dohľad nad ŠP na základe plnenia prijatých opatrení, spätno-väzobných informácií od zainteresovaných strán o udržateľnosti ŠP a </w:t>
      </w:r>
      <w:r w:rsidRPr="00EF21E7">
        <w:rPr>
          <w:rFonts w:ascii="Tahoma" w:hAnsi="Tahoma" w:cs="Tahoma"/>
          <w:b/>
          <w:bCs/>
          <w:noProof w:val="0"/>
        </w:rPr>
        <w:t xml:space="preserve">formálne </w:t>
      </w:r>
      <w:r w:rsidR="00A13505" w:rsidRPr="00EF21E7">
        <w:rPr>
          <w:rFonts w:ascii="Tahoma" w:hAnsi="Tahoma" w:cs="Tahoma"/>
          <w:b/>
          <w:bCs/>
          <w:noProof w:val="0"/>
        </w:rPr>
        <w:t>schvaľuje</w:t>
      </w:r>
      <w:r w:rsidRPr="00EF21E7">
        <w:rPr>
          <w:rFonts w:ascii="Tahoma" w:hAnsi="Tahoma" w:cs="Tahoma"/>
          <w:b/>
          <w:bCs/>
          <w:noProof w:val="0"/>
        </w:rPr>
        <w:t xml:space="preserve"> ŠP pre ich pokračovanie </w:t>
      </w:r>
      <w:r w:rsidRPr="00EF21E7">
        <w:rPr>
          <w:rFonts w:ascii="Tahoma" w:hAnsi="Tahoma" w:cs="Tahoma"/>
          <w:noProof w:val="0"/>
        </w:rPr>
        <w:t>(</w:t>
      </w:r>
      <w:r w:rsidR="004015AB" w:rsidRPr="00CF4D4A">
        <w:rPr>
          <w:rFonts w:ascii="Tahoma" w:hAnsi="Tahoma" w:cs="Tahoma"/>
          <w:noProof w:val="0"/>
          <w:color w:val="000000" w:themeColor="text1"/>
        </w:rPr>
        <w:t>Z</w:t>
      </w:r>
      <w:r w:rsidRPr="00CF4D4A">
        <w:rPr>
          <w:rFonts w:ascii="Tahoma" w:hAnsi="Tahoma" w:cs="Tahoma"/>
          <w:noProof w:val="0"/>
          <w:color w:val="000000" w:themeColor="text1"/>
        </w:rPr>
        <w:t>áznamy R-AŠP</w:t>
      </w:r>
      <w:r w:rsidRPr="00EF21E7">
        <w:rPr>
          <w:rFonts w:ascii="Tahoma" w:hAnsi="Tahoma" w:cs="Tahoma"/>
          <w:noProof w:val="0"/>
        </w:rPr>
        <w:t>).</w:t>
      </w:r>
    </w:p>
    <w:p w14:paraId="4C2B7C22" w14:textId="70A32087" w:rsidR="005A665D" w:rsidRPr="00EF21E7" w:rsidRDefault="001B2BC3" w:rsidP="001B2BC3">
      <w:pPr>
        <w:jc w:val="both"/>
        <w:rPr>
          <w:rFonts w:ascii="Tahoma" w:hAnsi="Tahoma" w:cs="Tahoma"/>
          <w:noProof w:val="0"/>
        </w:rPr>
      </w:pPr>
      <w:r w:rsidRPr="00EF21E7">
        <w:rPr>
          <w:rFonts w:ascii="Tahoma" w:hAnsi="Tahoma" w:cs="Tahoma"/>
          <w:noProof w:val="0"/>
        </w:rPr>
        <w:t>Vzhľadom na skutočnosť, že škola nemá oprávnenie na vykonávanie vnútornej akreditácie ŠP, jediné manažérstvo ŠP</w:t>
      </w:r>
      <w:r w:rsidR="00011316" w:rsidRPr="00EF21E7">
        <w:rPr>
          <w:rFonts w:ascii="Tahoma" w:hAnsi="Tahoma" w:cs="Tahoma"/>
          <w:noProof w:val="0"/>
        </w:rPr>
        <w:t xml:space="preserve"> s koncovkou úpravy a/alebo schvaľovan</w:t>
      </w:r>
      <w:r w:rsidR="00A14F47" w:rsidRPr="00EF21E7">
        <w:rPr>
          <w:rFonts w:ascii="Tahoma" w:hAnsi="Tahoma" w:cs="Tahoma"/>
          <w:noProof w:val="0"/>
        </w:rPr>
        <w:t>ia</w:t>
      </w:r>
      <w:r w:rsidRPr="00EF21E7">
        <w:rPr>
          <w:rFonts w:ascii="Tahoma" w:hAnsi="Tahoma" w:cs="Tahoma"/>
          <w:noProof w:val="0"/>
        </w:rPr>
        <w:t xml:space="preserve"> v</w:t>
      </w:r>
      <w:r w:rsidR="00A14F47" w:rsidRPr="00EF21E7">
        <w:rPr>
          <w:rFonts w:ascii="Tahoma" w:hAnsi="Tahoma" w:cs="Tahoma"/>
          <w:noProof w:val="0"/>
        </w:rPr>
        <w:t> </w:t>
      </w:r>
      <w:r w:rsidRPr="00EF21E7">
        <w:rPr>
          <w:rFonts w:ascii="Tahoma" w:hAnsi="Tahoma" w:cs="Tahoma"/>
          <w:noProof w:val="0"/>
        </w:rPr>
        <w:t>súčasnosti</w:t>
      </w:r>
      <w:r w:rsidR="00A14F47" w:rsidRPr="00EF21E7">
        <w:rPr>
          <w:rFonts w:ascii="Tahoma" w:hAnsi="Tahoma" w:cs="Tahoma"/>
          <w:noProof w:val="0"/>
        </w:rPr>
        <w:t>,</w:t>
      </w:r>
      <w:r w:rsidRPr="00EF21E7">
        <w:rPr>
          <w:rFonts w:ascii="Tahoma" w:hAnsi="Tahoma" w:cs="Tahoma"/>
          <w:noProof w:val="0"/>
        </w:rPr>
        <w:t xml:space="preserve"> je manažérstvo priebežného sledovania ŠP a ich aktualizácia vyššie uvedeným postupom procesu monitorovania, zlepšovania a preskúmania manažmentom, v</w:t>
      </w:r>
      <w:r w:rsidR="005A665D" w:rsidRPr="00EF21E7">
        <w:rPr>
          <w:rFonts w:ascii="Tahoma" w:hAnsi="Tahoma" w:cs="Tahoma"/>
          <w:noProof w:val="0"/>
        </w:rPr>
        <w:t xml:space="preserve"> ich</w:t>
      </w:r>
      <w:r w:rsidRPr="00EF21E7">
        <w:rPr>
          <w:rFonts w:ascii="Tahoma" w:hAnsi="Tahoma" w:cs="Tahoma"/>
          <w:noProof w:val="0"/>
        </w:rPr>
        <w:t xml:space="preserve"> vzájomnej interakcii. </w:t>
      </w:r>
      <w:r w:rsidR="007259E2" w:rsidRPr="00EF21E7">
        <w:rPr>
          <w:rFonts w:ascii="Tahoma" w:hAnsi="Tahoma" w:cs="Tahoma"/>
          <w:noProof w:val="0"/>
        </w:rPr>
        <w:t>Jedin</w:t>
      </w:r>
      <w:r w:rsidR="005A665D" w:rsidRPr="00EF21E7">
        <w:rPr>
          <w:rFonts w:ascii="Tahoma" w:hAnsi="Tahoma" w:cs="Tahoma"/>
          <w:noProof w:val="0"/>
        </w:rPr>
        <w:t>á možná úprava ŠP ako výsledok je tá, ktorá sa netýka profilujúcich predmetov a ktorá neovplyvni jadro</w:t>
      </w:r>
      <w:r w:rsidR="00A14F47" w:rsidRPr="00EF21E7">
        <w:rPr>
          <w:rFonts w:ascii="Tahoma" w:hAnsi="Tahoma" w:cs="Tahoma"/>
          <w:noProof w:val="0"/>
        </w:rPr>
        <w:t xml:space="preserve"> študijného programu</w:t>
      </w:r>
      <w:r w:rsidR="005A665D" w:rsidRPr="00EF21E7">
        <w:rPr>
          <w:rFonts w:ascii="Tahoma" w:hAnsi="Tahoma" w:cs="Tahoma"/>
          <w:noProof w:val="0"/>
        </w:rPr>
        <w:t xml:space="preserve">. </w:t>
      </w:r>
    </w:p>
    <w:p w14:paraId="502BCE9E" w14:textId="39A3CDDE" w:rsidR="00FF4319" w:rsidRPr="00EF21E7" w:rsidRDefault="005A665D" w:rsidP="001B2BC3">
      <w:pPr>
        <w:jc w:val="both"/>
        <w:rPr>
          <w:rFonts w:ascii="Tahoma" w:hAnsi="Tahoma" w:cs="Tahoma"/>
          <w:noProof w:val="0"/>
        </w:rPr>
      </w:pPr>
      <w:r w:rsidRPr="00EF21E7">
        <w:rPr>
          <w:rFonts w:ascii="Tahoma" w:hAnsi="Tahoma" w:cs="Tahoma"/>
          <w:noProof w:val="0"/>
        </w:rPr>
        <w:t xml:space="preserve">Výsledkom vyššie uvedeného postupu bez akejkoľvek zmeny </w:t>
      </w:r>
      <w:r w:rsidR="00A14F47" w:rsidRPr="00EF21E7">
        <w:rPr>
          <w:rFonts w:ascii="Tahoma" w:hAnsi="Tahoma" w:cs="Tahoma"/>
          <w:noProof w:val="0"/>
        </w:rPr>
        <w:t xml:space="preserve">ŠP </w:t>
      </w:r>
      <w:r w:rsidRPr="00EF21E7">
        <w:rPr>
          <w:rFonts w:ascii="Tahoma" w:hAnsi="Tahoma" w:cs="Tahoma"/>
          <w:noProof w:val="0"/>
        </w:rPr>
        <w:t xml:space="preserve">je </w:t>
      </w:r>
      <w:r w:rsidR="001B2BC3" w:rsidRPr="00EF21E7">
        <w:rPr>
          <w:rFonts w:ascii="Tahoma" w:hAnsi="Tahoma" w:cs="Tahoma"/>
          <w:noProof w:val="0"/>
        </w:rPr>
        <w:t xml:space="preserve">formálne </w:t>
      </w:r>
      <w:r w:rsidR="00A13505" w:rsidRPr="00EF21E7">
        <w:rPr>
          <w:rFonts w:ascii="Tahoma" w:hAnsi="Tahoma" w:cs="Tahoma"/>
          <w:noProof w:val="0"/>
        </w:rPr>
        <w:t>schválenie</w:t>
      </w:r>
      <w:r w:rsidR="001B2BC3" w:rsidRPr="00EF21E7">
        <w:rPr>
          <w:rFonts w:ascii="Tahoma" w:hAnsi="Tahoma" w:cs="Tahoma"/>
          <w:noProof w:val="0"/>
        </w:rPr>
        <w:t xml:space="preserve"> platn</w:t>
      </w:r>
      <w:r w:rsidR="00A14F47" w:rsidRPr="00EF21E7">
        <w:rPr>
          <w:rFonts w:ascii="Tahoma" w:hAnsi="Tahoma" w:cs="Tahoma"/>
          <w:noProof w:val="0"/>
        </w:rPr>
        <w:t>ého</w:t>
      </w:r>
      <w:r w:rsidR="001B2BC3" w:rsidRPr="00EF21E7">
        <w:rPr>
          <w:rFonts w:ascii="Tahoma" w:hAnsi="Tahoma" w:cs="Tahoma"/>
          <w:noProof w:val="0"/>
        </w:rPr>
        <w:t xml:space="preserve"> ŠP </w:t>
      </w:r>
      <w:r w:rsidRPr="00EF21E7">
        <w:rPr>
          <w:rFonts w:ascii="Tahoma" w:hAnsi="Tahoma" w:cs="Tahoma"/>
          <w:noProof w:val="0"/>
        </w:rPr>
        <w:t xml:space="preserve">na ďalšie obdobie </w:t>
      </w:r>
      <w:r w:rsidR="001B2BC3" w:rsidRPr="00EF21E7">
        <w:rPr>
          <w:rFonts w:ascii="Tahoma" w:hAnsi="Tahoma" w:cs="Tahoma"/>
          <w:noProof w:val="0"/>
        </w:rPr>
        <w:t>a potvrdenie zhody s kritériami štandardov SAAVŠ pre ŠP (</w:t>
      </w:r>
      <w:r w:rsidR="004015AB" w:rsidRPr="00CF4D4A">
        <w:rPr>
          <w:rFonts w:ascii="Tahoma" w:hAnsi="Tahoma" w:cs="Tahoma"/>
          <w:noProof w:val="0"/>
          <w:color w:val="000000" w:themeColor="text1"/>
        </w:rPr>
        <w:t>Z</w:t>
      </w:r>
      <w:r w:rsidR="001B2BC3" w:rsidRPr="00CF4D4A">
        <w:rPr>
          <w:rFonts w:ascii="Tahoma" w:hAnsi="Tahoma" w:cs="Tahoma"/>
          <w:noProof w:val="0"/>
          <w:color w:val="000000" w:themeColor="text1"/>
        </w:rPr>
        <w:t>á</w:t>
      </w:r>
      <w:r w:rsidR="00E92121" w:rsidRPr="00CF4D4A">
        <w:rPr>
          <w:rFonts w:ascii="Tahoma" w:hAnsi="Tahoma" w:cs="Tahoma"/>
          <w:noProof w:val="0"/>
          <w:color w:val="000000" w:themeColor="text1"/>
        </w:rPr>
        <w:t>znamy</w:t>
      </w:r>
      <w:r w:rsidR="001B2BC3" w:rsidRPr="00CF4D4A">
        <w:rPr>
          <w:rFonts w:ascii="Tahoma" w:hAnsi="Tahoma" w:cs="Tahoma"/>
          <w:noProof w:val="0"/>
          <w:color w:val="000000" w:themeColor="text1"/>
        </w:rPr>
        <w:t xml:space="preserve"> R-AŠP</w:t>
      </w:r>
      <w:r w:rsidR="001B2BC3" w:rsidRPr="00EF21E7">
        <w:rPr>
          <w:rFonts w:ascii="Tahoma" w:hAnsi="Tahoma" w:cs="Tahoma"/>
          <w:noProof w:val="0"/>
        </w:rPr>
        <w:t>).</w:t>
      </w:r>
    </w:p>
    <w:p w14:paraId="278DCC8A" w14:textId="77777777" w:rsidR="005A665D" w:rsidRPr="00EF21E7" w:rsidRDefault="005A665D" w:rsidP="001B2BC3">
      <w:pPr>
        <w:jc w:val="both"/>
        <w:rPr>
          <w:rFonts w:ascii="Tahoma" w:hAnsi="Tahoma" w:cs="Tahoma"/>
          <w:noProof w:val="0"/>
        </w:rPr>
      </w:pPr>
    </w:p>
    <w:p w14:paraId="5C0AC41F" w14:textId="6BFED50B" w:rsidR="0045336B" w:rsidRPr="00EF21E7" w:rsidRDefault="0045336B" w:rsidP="00DC337A">
      <w:pPr>
        <w:pStyle w:val="Nadpis2"/>
        <w:rPr>
          <w:rFonts w:ascii="Tahoma" w:hAnsi="Tahoma" w:cs="Tahoma"/>
          <w:b/>
          <w:bCs/>
          <w:i w:val="0"/>
          <w:iCs w:val="0"/>
          <w:noProof w:val="0"/>
          <w:color w:val="000000" w:themeColor="text1"/>
          <w:sz w:val="28"/>
          <w:szCs w:val="28"/>
        </w:rPr>
      </w:pPr>
      <w:bookmarkStart w:id="112" w:name="_Toc118630501"/>
      <w:r w:rsidRPr="00EF21E7">
        <w:rPr>
          <w:rFonts w:ascii="Tahoma" w:hAnsi="Tahoma" w:cs="Tahoma"/>
          <w:b/>
          <w:bCs/>
          <w:i w:val="0"/>
          <w:iCs w:val="0"/>
          <w:noProof w:val="0"/>
          <w:color w:val="000000" w:themeColor="text1"/>
          <w:sz w:val="28"/>
          <w:szCs w:val="28"/>
        </w:rPr>
        <w:t>Zapájanie zainteresovaných strán do schvaľovania ŠP</w:t>
      </w:r>
      <w:bookmarkEnd w:id="112"/>
    </w:p>
    <w:p w14:paraId="2A3FF238" w14:textId="723C257C" w:rsidR="00FC6DE9" w:rsidRPr="00EF21E7" w:rsidRDefault="00FC6DE9" w:rsidP="00FC6DE9">
      <w:pPr>
        <w:rPr>
          <w:rFonts w:ascii="Tahoma" w:hAnsi="Tahoma" w:cs="Tahoma"/>
          <w:noProof w:val="0"/>
        </w:rPr>
      </w:pPr>
    </w:p>
    <w:p w14:paraId="6F8B9F6C" w14:textId="66C53294" w:rsidR="001254EB" w:rsidRPr="00CF4D4A" w:rsidRDefault="001254EB" w:rsidP="001254EB">
      <w:pPr>
        <w:jc w:val="both"/>
        <w:rPr>
          <w:rFonts w:ascii="Tahoma" w:hAnsi="Tahoma" w:cs="Tahoma"/>
          <w:noProof w:val="0"/>
          <w:color w:val="000000" w:themeColor="text1"/>
        </w:rPr>
      </w:pPr>
      <w:r w:rsidRPr="00EF21E7">
        <w:rPr>
          <w:rFonts w:ascii="Tahoma" w:hAnsi="Tahoma" w:cs="Tahoma"/>
          <w:b/>
          <w:bCs/>
          <w:noProof w:val="0"/>
        </w:rPr>
        <w:t>Manažérstvo priebežného schvaľovania ŠP</w:t>
      </w:r>
      <w:r w:rsidRPr="00EF21E7">
        <w:rPr>
          <w:rFonts w:ascii="Tahoma" w:hAnsi="Tahoma" w:cs="Tahoma"/>
          <w:noProof w:val="0"/>
        </w:rPr>
        <w:t xml:space="preserve"> je  v súčasnosti nastavené  celým VSZK a menovite dokumentovaným postupom SM01_Návrh, úprava a schvaľovanie ŠP, ktorý nadobudne svoju praktickú účinnosť až po </w:t>
      </w:r>
      <w:r w:rsidR="00CE45B6" w:rsidRPr="00EF21E7">
        <w:rPr>
          <w:rFonts w:ascii="Tahoma" w:hAnsi="Tahoma" w:cs="Tahoma"/>
          <w:noProof w:val="0"/>
        </w:rPr>
        <w:t>schválení</w:t>
      </w:r>
      <w:r w:rsidRPr="00EF21E7">
        <w:rPr>
          <w:rFonts w:ascii="Tahoma" w:hAnsi="Tahoma" w:cs="Tahoma"/>
          <w:noProof w:val="0"/>
        </w:rPr>
        <w:t xml:space="preserve"> zhody VSZK so štandardmi SAAVŠ a </w:t>
      </w:r>
      <w:r w:rsidRPr="00EF21E7">
        <w:rPr>
          <w:rFonts w:ascii="Tahoma" w:hAnsi="Tahoma" w:cs="Tahoma"/>
          <w:b/>
          <w:bCs/>
          <w:noProof w:val="0"/>
        </w:rPr>
        <w:t xml:space="preserve">po udelení oprávnenia vykonávať vnútornú akreditáciu ŠP </w:t>
      </w:r>
      <w:r w:rsidRPr="00EF21E7">
        <w:rPr>
          <w:rFonts w:ascii="Tahoma" w:hAnsi="Tahoma" w:cs="Tahoma"/>
          <w:noProof w:val="0"/>
        </w:rPr>
        <w:t>(</w:t>
      </w:r>
      <w:r w:rsidR="004015AB" w:rsidRPr="00CF4D4A">
        <w:rPr>
          <w:rFonts w:ascii="Tahoma" w:hAnsi="Tahoma" w:cs="Tahoma"/>
          <w:noProof w:val="0"/>
          <w:color w:val="000000" w:themeColor="text1"/>
        </w:rPr>
        <w:t>4.1.13_Príručka VSK, schéma</w:t>
      </w:r>
      <w:r w:rsidRPr="00CF4D4A">
        <w:rPr>
          <w:rFonts w:ascii="Tahoma" w:hAnsi="Tahoma" w:cs="Tahoma"/>
          <w:noProof w:val="0"/>
          <w:color w:val="000000" w:themeColor="text1"/>
        </w:rPr>
        <w:t>).</w:t>
      </w:r>
    </w:p>
    <w:p w14:paraId="10282D4E" w14:textId="77777777" w:rsidR="001254EB" w:rsidRPr="00EF21E7" w:rsidRDefault="001254EB" w:rsidP="001254EB">
      <w:pPr>
        <w:jc w:val="both"/>
        <w:rPr>
          <w:rFonts w:ascii="Tahoma" w:hAnsi="Tahoma" w:cs="Tahoma"/>
          <w:noProof w:val="0"/>
          <w:color w:val="000000"/>
          <w:szCs w:val="22"/>
          <w:lang w:eastAsia="sk-SK"/>
        </w:rPr>
      </w:pPr>
    </w:p>
    <w:p w14:paraId="1DA66B66" w14:textId="4EA1BA26" w:rsidR="00371F45" w:rsidRPr="00EF21E7" w:rsidRDefault="00371F45" w:rsidP="001254EB">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Zapájanie zainteresovaných strán s koncentráciou na odbornú prax je zaručená dôsledným výberom členov RŠP a RAŠP vrátane študentov a absolventov školy. Špecifické profilačné zameranie realizovaných študijných programov škola zabezpečuje nomináciou konkrétnych odborníkov z profilových oblasti praxe do jednotlivých odborných rád</w:t>
      </w:r>
      <w:r w:rsidR="001254EB" w:rsidRPr="00EF21E7">
        <w:rPr>
          <w:rFonts w:ascii="Tahoma" w:hAnsi="Tahoma" w:cs="Tahoma"/>
          <w:noProof w:val="0"/>
          <w:color w:val="000000"/>
          <w:szCs w:val="22"/>
          <w:lang w:eastAsia="sk-SK"/>
        </w:rPr>
        <w:t xml:space="preserve"> (</w:t>
      </w:r>
      <w:r w:rsidR="004015AB" w:rsidRPr="00CF4D4A">
        <w:rPr>
          <w:rFonts w:ascii="Tahoma" w:hAnsi="Tahoma" w:cs="Tahoma"/>
          <w:noProof w:val="0"/>
          <w:color w:val="000000" w:themeColor="text1"/>
          <w:szCs w:val="22"/>
          <w:lang w:eastAsia="sk-SK"/>
        </w:rPr>
        <w:t>Z</w:t>
      </w:r>
      <w:r w:rsidR="006938FB" w:rsidRPr="00CF4D4A">
        <w:rPr>
          <w:rFonts w:ascii="Tahoma" w:hAnsi="Tahoma" w:cs="Tahoma"/>
          <w:noProof w:val="0"/>
          <w:color w:val="000000" w:themeColor="text1"/>
          <w:szCs w:val="22"/>
          <w:lang w:eastAsia="sk-SK"/>
        </w:rPr>
        <w:t xml:space="preserve">loženie </w:t>
      </w:r>
      <w:r w:rsidR="001254EB" w:rsidRPr="00CF4D4A">
        <w:rPr>
          <w:rFonts w:ascii="Tahoma" w:hAnsi="Tahoma" w:cs="Tahoma"/>
          <w:noProof w:val="0"/>
          <w:color w:val="000000" w:themeColor="text1"/>
          <w:szCs w:val="22"/>
          <w:lang w:eastAsia="sk-SK"/>
        </w:rPr>
        <w:t>R</w:t>
      </w:r>
      <w:r w:rsidR="006938FB" w:rsidRPr="00CF4D4A">
        <w:rPr>
          <w:rFonts w:ascii="Tahoma" w:hAnsi="Tahoma" w:cs="Tahoma"/>
          <w:noProof w:val="0"/>
          <w:color w:val="000000" w:themeColor="text1"/>
          <w:szCs w:val="22"/>
          <w:lang w:eastAsia="sk-SK"/>
        </w:rPr>
        <w:t>-</w:t>
      </w:r>
      <w:r w:rsidR="001254EB" w:rsidRPr="00CF4D4A">
        <w:rPr>
          <w:rFonts w:ascii="Tahoma" w:hAnsi="Tahoma" w:cs="Tahoma"/>
          <w:noProof w:val="0"/>
          <w:color w:val="000000" w:themeColor="text1"/>
          <w:szCs w:val="22"/>
          <w:lang w:eastAsia="sk-SK"/>
        </w:rPr>
        <w:t>AŠP</w:t>
      </w:r>
      <w:r w:rsidR="001254EB" w:rsidRPr="00EF21E7">
        <w:rPr>
          <w:rFonts w:ascii="Tahoma" w:hAnsi="Tahoma" w:cs="Tahoma"/>
          <w:noProof w:val="0"/>
          <w:color w:val="000000"/>
          <w:szCs w:val="22"/>
          <w:lang w:eastAsia="sk-SK"/>
        </w:rPr>
        <w:t>)</w:t>
      </w:r>
      <w:r w:rsidRPr="00EF21E7">
        <w:rPr>
          <w:rFonts w:ascii="Tahoma" w:hAnsi="Tahoma" w:cs="Tahoma"/>
          <w:noProof w:val="0"/>
          <w:color w:val="000000"/>
          <w:szCs w:val="22"/>
          <w:lang w:eastAsia="sk-SK"/>
        </w:rPr>
        <w:t xml:space="preserve">. </w:t>
      </w:r>
    </w:p>
    <w:p w14:paraId="0808CC5C" w14:textId="0B7EE1BB" w:rsidR="00371F45" w:rsidRPr="00EF21E7" w:rsidRDefault="00371F45" w:rsidP="001254EB">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lastRenderedPageBreak/>
        <w:t>Vychádzajúc z dlhodobého zámeru školy rozvíjať sa v oblasti bezpečnosti, korešpondujú profesijné skúsenosti týchto členov rád aj s potenciálne novými študijnými programami. </w:t>
      </w:r>
    </w:p>
    <w:p w14:paraId="40EFD561" w14:textId="77777777" w:rsidR="001254EB" w:rsidRPr="00EF21E7" w:rsidRDefault="001254EB" w:rsidP="001254EB">
      <w:pPr>
        <w:jc w:val="both"/>
        <w:rPr>
          <w:rFonts w:ascii="Tahoma" w:hAnsi="Tahoma" w:cs="Tahoma"/>
          <w:noProof w:val="0"/>
          <w:color w:val="000000"/>
          <w:szCs w:val="22"/>
          <w:lang w:eastAsia="sk-SK"/>
        </w:rPr>
      </w:pPr>
    </w:p>
    <w:p w14:paraId="57ABDAB4" w14:textId="67B1959F" w:rsidR="001254EB" w:rsidRPr="00EF21E7" w:rsidRDefault="001254EB" w:rsidP="001254EB">
      <w:pPr>
        <w:jc w:val="both"/>
        <w:rPr>
          <w:rFonts w:ascii="Tahoma" w:hAnsi="Tahoma" w:cs="Tahoma"/>
          <w:noProof w:val="0"/>
          <w:color w:val="000000"/>
          <w:szCs w:val="22"/>
          <w:lang w:eastAsia="sk-SK"/>
        </w:rPr>
      </w:pPr>
      <w:r w:rsidRPr="00EF21E7">
        <w:rPr>
          <w:rFonts w:ascii="Tahoma" w:hAnsi="Tahoma" w:cs="Tahoma"/>
          <w:noProof w:val="0"/>
          <w:color w:val="000000"/>
          <w:szCs w:val="22"/>
          <w:lang w:eastAsia="sk-SK"/>
        </w:rPr>
        <w:t>Nastavenie VSZK umožňuje aj ďalšie prizývanie zainteresovaných strán do rokovania rád resp. ich delegovanie do pozície posudzovateľov, ako autorít z praxe. </w:t>
      </w:r>
    </w:p>
    <w:p w14:paraId="61A0F969" w14:textId="77777777" w:rsidR="00371F45" w:rsidRPr="00EF21E7" w:rsidRDefault="00371F45" w:rsidP="001254EB">
      <w:pPr>
        <w:jc w:val="both"/>
        <w:rPr>
          <w:rFonts w:ascii="Tahoma" w:hAnsi="Tahoma" w:cs="Tahoma"/>
          <w:noProof w:val="0"/>
          <w:color w:val="000000"/>
          <w:szCs w:val="22"/>
          <w:lang w:eastAsia="sk-SK"/>
        </w:rPr>
      </w:pPr>
    </w:p>
    <w:p w14:paraId="478FF275" w14:textId="3F729D12" w:rsidR="00371F45" w:rsidRPr="00EF21E7" w:rsidRDefault="00D67A19" w:rsidP="007259E2">
      <w:pPr>
        <w:jc w:val="both"/>
        <w:rPr>
          <w:rFonts w:ascii="Tahoma" w:hAnsi="Tahoma" w:cs="Tahoma"/>
          <w:noProof w:val="0"/>
        </w:rPr>
      </w:pPr>
      <w:r w:rsidRPr="00EF21E7">
        <w:rPr>
          <w:rFonts w:ascii="Tahoma" w:hAnsi="Tahoma" w:cs="Tahoma"/>
          <w:noProof w:val="0"/>
        </w:rPr>
        <w:t>Politiky, štruktúr</w:t>
      </w:r>
      <w:r w:rsidR="00CF4D4A">
        <w:rPr>
          <w:rFonts w:ascii="Tahoma" w:hAnsi="Tahoma" w:cs="Tahoma"/>
          <w:noProof w:val="0"/>
        </w:rPr>
        <w:t>a</w:t>
      </w:r>
      <w:r w:rsidRPr="00EF21E7">
        <w:rPr>
          <w:rFonts w:ascii="Tahoma" w:hAnsi="Tahoma" w:cs="Tahoma"/>
          <w:noProof w:val="0"/>
        </w:rPr>
        <w:t xml:space="preserve"> a procesy </w:t>
      </w:r>
      <w:r w:rsidR="00CE45B6" w:rsidRPr="00EF21E7">
        <w:rPr>
          <w:rFonts w:ascii="Tahoma" w:hAnsi="Tahoma" w:cs="Tahoma"/>
          <w:noProof w:val="0"/>
        </w:rPr>
        <w:t>vnútorného</w:t>
      </w:r>
      <w:r w:rsidRPr="00EF21E7">
        <w:rPr>
          <w:rFonts w:ascii="Tahoma" w:hAnsi="Tahoma" w:cs="Tahoma"/>
          <w:noProof w:val="0"/>
        </w:rPr>
        <w:t xml:space="preserve"> </w:t>
      </w:r>
      <w:r w:rsidR="00CE45B6" w:rsidRPr="00EF21E7">
        <w:rPr>
          <w:rFonts w:ascii="Tahoma" w:hAnsi="Tahoma" w:cs="Tahoma"/>
          <w:noProof w:val="0"/>
        </w:rPr>
        <w:t>systému</w:t>
      </w:r>
      <w:r w:rsidRPr="00EF21E7">
        <w:rPr>
          <w:rFonts w:ascii="Tahoma" w:hAnsi="Tahoma" w:cs="Tahoma"/>
          <w:noProof w:val="0"/>
        </w:rPr>
        <w:t xml:space="preserve"> </w:t>
      </w:r>
      <w:r w:rsidR="00CF4D4A" w:rsidRPr="00EF21E7">
        <w:rPr>
          <w:rFonts w:ascii="Tahoma" w:hAnsi="Tahoma" w:cs="Tahoma"/>
          <w:noProof w:val="0"/>
        </w:rPr>
        <w:t>zaručujú</w:t>
      </w:r>
      <w:r w:rsidRPr="00EF21E7">
        <w:rPr>
          <w:rFonts w:ascii="Tahoma" w:hAnsi="Tahoma" w:cs="Tahoma"/>
          <w:noProof w:val="0"/>
        </w:rPr>
        <w:t xml:space="preserve">́ </w:t>
      </w:r>
      <w:r w:rsidR="00CE45B6" w:rsidRPr="00EF21E7">
        <w:rPr>
          <w:rFonts w:ascii="Tahoma" w:hAnsi="Tahoma" w:cs="Tahoma"/>
          <w:noProof w:val="0"/>
        </w:rPr>
        <w:t>schvaľovanie</w:t>
      </w:r>
      <w:r w:rsidRPr="00EF21E7">
        <w:rPr>
          <w:rFonts w:ascii="Tahoma" w:hAnsi="Tahoma" w:cs="Tahoma"/>
          <w:noProof w:val="0"/>
        </w:rPr>
        <w:t xml:space="preserve"> študijných programov, </w:t>
      </w:r>
      <w:r w:rsidR="00CE45B6" w:rsidRPr="00EF21E7">
        <w:rPr>
          <w:rFonts w:ascii="Tahoma" w:hAnsi="Tahoma" w:cs="Tahoma"/>
          <w:noProof w:val="0"/>
        </w:rPr>
        <w:t>ktoré</w:t>
      </w:r>
      <w:r w:rsidRPr="00EF21E7">
        <w:rPr>
          <w:rFonts w:ascii="Tahoma" w:hAnsi="Tahoma" w:cs="Tahoma"/>
          <w:noProof w:val="0"/>
        </w:rPr>
        <w:t xml:space="preserve">́ </w:t>
      </w:r>
      <w:r w:rsidR="00CE45B6" w:rsidRPr="00EF21E7">
        <w:rPr>
          <w:rFonts w:ascii="Tahoma" w:hAnsi="Tahoma" w:cs="Tahoma"/>
          <w:noProof w:val="0"/>
        </w:rPr>
        <w:t>sú</w:t>
      </w:r>
      <w:r w:rsidRPr="00EF21E7">
        <w:rPr>
          <w:rFonts w:ascii="Tahoma" w:hAnsi="Tahoma" w:cs="Tahoma"/>
          <w:noProof w:val="0"/>
        </w:rPr>
        <w:t xml:space="preserve">́ </w:t>
      </w:r>
      <w:r w:rsidR="00CE45B6" w:rsidRPr="00EF21E7">
        <w:rPr>
          <w:rFonts w:ascii="Tahoma" w:hAnsi="Tahoma" w:cs="Tahoma"/>
          <w:noProof w:val="0"/>
        </w:rPr>
        <w:t>výsledkom</w:t>
      </w:r>
      <w:r w:rsidRPr="00EF21E7">
        <w:rPr>
          <w:rFonts w:ascii="Tahoma" w:hAnsi="Tahoma" w:cs="Tahoma"/>
          <w:noProof w:val="0"/>
        </w:rPr>
        <w:t xml:space="preserve"> návrhu, </w:t>
      </w:r>
      <w:r w:rsidR="00CE45B6" w:rsidRPr="00EF21E7">
        <w:rPr>
          <w:rFonts w:ascii="Tahoma" w:hAnsi="Tahoma" w:cs="Tahoma"/>
          <w:noProof w:val="0"/>
        </w:rPr>
        <w:t>priebežného</w:t>
      </w:r>
      <w:r w:rsidRPr="00EF21E7">
        <w:rPr>
          <w:rFonts w:ascii="Tahoma" w:hAnsi="Tahoma" w:cs="Tahoma"/>
          <w:noProof w:val="0"/>
        </w:rPr>
        <w:t xml:space="preserve"> monitorovania a hodnotenia, pričom </w:t>
      </w:r>
      <w:proofErr w:type="spellStart"/>
      <w:r w:rsidRPr="00EF21E7">
        <w:rPr>
          <w:rFonts w:ascii="Tahoma" w:hAnsi="Tahoma" w:cs="Tahoma"/>
          <w:noProof w:val="0"/>
        </w:rPr>
        <w:t>su</w:t>
      </w:r>
      <w:proofErr w:type="spellEnd"/>
      <w:r w:rsidRPr="00EF21E7">
        <w:rPr>
          <w:rFonts w:ascii="Tahoma" w:hAnsi="Tahoma" w:cs="Tahoma"/>
          <w:noProof w:val="0"/>
        </w:rPr>
        <w:t xml:space="preserve">́ navrhované </w:t>
      </w:r>
      <w:r w:rsidR="00A14F47" w:rsidRPr="00EF21E7">
        <w:rPr>
          <w:rFonts w:ascii="Tahoma" w:hAnsi="Tahoma" w:cs="Tahoma"/>
          <w:noProof w:val="0"/>
        </w:rPr>
        <w:t xml:space="preserve">a ďalej riadené, </w:t>
      </w:r>
      <w:r w:rsidRPr="00EF21E7">
        <w:rPr>
          <w:rFonts w:ascii="Tahoma" w:hAnsi="Tahoma" w:cs="Tahoma"/>
          <w:noProof w:val="0"/>
        </w:rPr>
        <w:t xml:space="preserve">s účasťou </w:t>
      </w:r>
      <w:r w:rsidR="00CE45B6" w:rsidRPr="00EF21E7">
        <w:rPr>
          <w:rFonts w:ascii="Tahoma" w:hAnsi="Tahoma" w:cs="Tahoma"/>
          <w:noProof w:val="0"/>
        </w:rPr>
        <w:t>študentov</w:t>
      </w:r>
      <w:r w:rsidRPr="00EF21E7">
        <w:rPr>
          <w:rFonts w:ascii="Tahoma" w:hAnsi="Tahoma" w:cs="Tahoma"/>
          <w:noProof w:val="0"/>
        </w:rPr>
        <w:t xml:space="preserve">, </w:t>
      </w:r>
      <w:r w:rsidR="00CE45B6" w:rsidRPr="00EF21E7">
        <w:rPr>
          <w:rFonts w:ascii="Tahoma" w:hAnsi="Tahoma" w:cs="Tahoma"/>
          <w:noProof w:val="0"/>
        </w:rPr>
        <w:t>zamestnávateľov</w:t>
      </w:r>
      <w:r w:rsidRPr="00EF21E7">
        <w:rPr>
          <w:rFonts w:ascii="Tahoma" w:hAnsi="Tahoma" w:cs="Tahoma"/>
          <w:noProof w:val="0"/>
        </w:rPr>
        <w:t xml:space="preserve"> a ďalších </w:t>
      </w:r>
      <w:r w:rsidR="00CE45B6" w:rsidRPr="00EF21E7">
        <w:rPr>
          <w:rFonts w:ascii="Tahoma" w:hAnsi="Tahoma" w:cs="Tahoma"/>
          <w:noProof w:val="0"/>
        </w:rPr>
        <w:t>zainteresovaných</w:t>
      </w:r>
      <w:r w:rsidRPr="00EF21E7">
        <w:rPr>
          <w:rFonts w:ascii="Tahoma" w:hAnsi="Tahoma" w:cs="Tahoma"/>
          <w:noProof w:val="0"/>
        </w:rPr>
        <w:t xml:space="preserve"> </w:t>
      </w:r>
      <w:r w:rsidR="00CE45B6" w:rsidRPr="00EF21E7">
        <w:rPr>
          <w:rFonts w:ascii="Tahoma" w:hAnsi="Tahoma" w:cs="Tahoma"/>
          <w:noProof w:val="0"/>
        </w:rPr>
        <w:t>straň</w:t>
      </w:r>
      <w:r w:rsidRPr="00EF21E7">
        <w:rPr>
          <w:rFonts w:ascii="Tahoma" w:hAnsi="Tahoma" w:cs="Tahoma"/>
          <w:noProof w:val="0"/>
        </w:rPr>
        <w:t xml:space="preserve"> (</w:t>
      </w:r>
      <w:r w:rsidRPr="00CF4D4A">
        <w:rPr>
          <w:rFonts w:ascii="Tahoma" w:hAnsi="Tahoma" w:cs="Tahoma"/>
          <w:noProof w:val="0"/>
          <w:color w:val="000000" w:themeColor="text1"/>
        </w:rPr>
        <w:t>SM01_Návrh, úprava a schvaľovanie ŠP</w:t>
      </w:r>
      <w:r w:rsidRPr="00EF21E7">
        <w:rPr>
          <w:rFonts w:ascii="Tahoma" w:hAnsi="Tahoma" w:cs="Tahoma"/>
          <w:noProof w:val="0"/>
        </w:rPr>
        <w:t>).</w:t>
      </w:r>
    </w:p>
    <w:p w14:paraId="6C6AFFB8" w14:textId="77777777" w:rsidR="00D67A19" w:rsidRPr="00EF21E7" w:rsidRDefault="00D67A19" w:rsidP="00FC6DE9">
      <w:pPr>
        <w:rPr>
          <w:rFonts w:ascii="Tahoma" w:hAnsi="Tahoma" w:cs="Tahoma"/>
          <w:noProof w:val="0"/>
        </w:rPr>
      </w:pPr>
    </w:p>
    <w:p w14:paraId="1BC554BA" w14:textId="232456AC" w:rsidR="0045336B" w:rsidRPr="00EF21E7" w:rsidRDefault="0045336B" w:rsidP="00DC337A">
      <w:pPr>
        <w:pStyle w:val="Nadpis1"/>
        <w:pBdr>
          <w:bottom w:val="none" w:sz="0" w:space="0" w:color="auto"/>
        </w:pBdr>
        <w:rPr>
          <w:rFonts w:ascii="Tahoma" w:hAnsi="Tahoma" w:cs="Tahoma"/>
          <w:noProof w:val="0"/>
          <w:color w:val="000000" w:themeColor="text1"/>
          <w:sz w:val="32"/>
          <w:szCs w:val="32"/>
          <w:lang w:eastAsia="sk-SK"/>
        </w:rPr>
      </w:pPr>
      <w:bookmarkStart w:id="113" w:name="_Toc118630502"/>
      <w:r w:rsidRPr="00EF21E7">
        <w:rPr>
          <w:rFonts w:ascii="Tahoma" w:hAnsi="Tahoma" w:cs="Tahoma"/>
          <w:noProof w:val="0"/>
          <w:color w:val="000000" w:themeColor="text1"/>
          <w:sz w:val="32"/>
          <w:szCs w:val="32"/>
          <w:lang w:eastAsia="sk-SK"/>
        </w:rPr>
        <w:t>Pravidelné externé zabezpečovanie kvality</w:t>
      </w:r>
      <w:bookmarkEnd w:id="113"/>
    </w:p>
    <w:p w14:paraId="441DC479" w14:textId="45073471" w:rsidR="00BB34A8" w:rsidRPr="00EF21E7" w:rsidRDefault="00BB34A8" w:rsidP="00D613B6">
      <w:pPr>
        <w:jc w:val="both"/>
        <w:rPr>
          <w:rFonts w:ascii="Tahoma" w:hAnsi="Tahoma" w:cs="Tahoma"/>
          <w:noProof w:val="0"/>
          <w:lang w:eastAsia="sk-SK"/>
        </w:rPr>
      </w:pPr>
    </w:p>
    <w:p w14:paraId="4073AEC3" w14:textId="16747B80" w:rsidR="00BB34A8" w:rsidRPr="00EF21E7" w:rsidRDefault="00CE45B6" w:rsidP="00D613B6">
      <w:pPr>
        <w:jc w:val="both"/>
        <w:rPr>
          <w:rFonts w:ascii="Tahoma" w:hAnsi="Tahoma" w:cs="Tahoma"/>
          <w:noProof w:val="0"/>
          <w:lang w:eastAsia="sk-SK"/>
        </w:rPr>
      </w:pPr>
      <w:r w:rsidRPr="00EF21E7">
        <w:rPr>
          <w:rFonts w:ascii="Tahoma" w:hAnsi="Tahoma" w:cs="Tahoma"/>
          <w:noProof w:val="0"/>
          <w:lang w:eastAsia="sk-SK"/>
        </w:rPr>
        <w:t>Vysoká</w:t>
      </w:r>
      <w:r w:rsidR="00D613B6" w:rsidRPr="00EF21E7">
        <w:rPr>
          <w:rFonts w:ascii="Tahoma" w:hAnsi="Tahoma" w:cs="Tahoma"/>
          <w:noProof w:val="0"/>
          <w:lang w:eastAsia="sk-SK"/>
        </w:rPr>
        <w:t xml:space="preserve">́ </w:t>
      </w:r>
      <w:r w:rsidRPr="00EF21E7">
        <w:rPr>
          <w:rFonts w:ascii="Tahoma" w:hAnsi="Tahoma" w:cs="Tahoma"/>
          <w:noProof w:val="0"/>
          <w:lang w:eastAsia="sk-SK"/>
        </w:rPr>
        <w:t>škola</w:t>
      </w:r>
      <w:r w:rsidR="00D613B6" w:rsidRPr="00EF21E7">
        <w:rPr>
          <w:rFonts w:ascii="Tahoma" w:hAnsi="Tahoma" w:cs="Tahoma"/>
          <w:noProof w:val="0"/>
          <w:lang w:eastAsia="sk-SK"/>
        </w:rPr>
        <w:t xml:space="preserve"> bezpečnostného manažérstva v Košiciach podstupuje pravidelné externé hodnotenie </w:t>
      </w:r>
      <w:r w:rsidRPr="00EF21E7">
        <w:rPr>
          <w:rFonts w:ascii="Tahoma" w:hAnsi="Tahoma" w:cs="Tahoma"/>
          <w:noProof w:val="0"/>
          <w:lang w:eastAsia="sk-SK"/>
        </w:rPr>
        <w:t>zabezpečovania</w:t>
      </w:r>
      <w:r w:rsidR="00D613B6" w:rsidRPr="00EF21E7">
        <w:rPr>
          <w:rFonts w:ascii="Tahoma" w:hAnsi="Tahoma" w:cs="Tahoma"/>
          <w:noProof w:val="0"/>
          <w:lang w:eastAsia="sk-SK"/>
        </w:rPr>
        <w:t xml:space="preserve"> kvality </w:t>
      </w:r>
      <w:r w:rsidRPr="00EF21E7">
        <w:rPr>
          <w:rFonts w:ascii="Tahoma" w:hAnsi="Tahoma" w:cs="Tahoma"/>
          <w:noProof w:val="0"/>
          <w:lang w:eastAsia="sk-SK"/>
        </w:rPr>
        <w:t>cieľom</w:t>
      </w:r>
      <w:r w:rsidR="00D613B6" w:rsidRPr="00EF21E7">
        <w:rPr>
          <w:rFonts w:ascii="Tahoma" w:hAnsi="Tahoma" w:cs="Tahoma"/>
          <w:noProof w:val="0"/>
          <w:lang w:eastAsia="sk-SK"/>
        </w:rPr>
        <w:t xml:space="preserve"> ktorého je u</w:t>
      </w:r>
      <w:r w:rsidR="00CF4D4A">
        <w:rPr>
          <w:rFonts w:ascii="Tahoma" w:hAnsi="Tahoma" w:cs="Tahoma"/>
          <w:noProof w:val="0"/>
          <w:lang w:eastAsia="sk-SK"/>
        </w:rPr>
        <w:t xml:space="preserve">bezpečiť </w:t>
      </w:r>
      <w:r w:rsidR="00D613B6" w:rsidRPr="00EF21E7">
        <w:rPr>
          <w:rFonts w:ascii="Tahoma" w:hAnsi="Tahoma" w:cs="Tahoma"/>
          <w:noProof w:val="0"/>
          <w:lang w:eastAsia="sk-SK"/>
        </w:rPr>
        <w:t xml:space="preserve">sa, </w:t>
      </w:r>
      <w:proofErr w:type="spellStart"/>
      <w:r w:rsidR="00D613B6" w:rsidRPr="00EF21E7">
        <w:rPr>
          <w:rFonts w:ascii="Tahoma" w:hAnsi="Tahoma" w:cs="Tahoma"/>
          <w:noProof w:val="0"/>
          <w:lang w:eastAsia="sk-SK"/>
        </w:rPr>
        <w:t>že</w:t>
      </w:r>
      <w:proofErr w:type="spellEnd"/>
      <w:r w:rsidR="00D613B6" w:rsidRPr="00EF21E7">
        <w:rPr>
          <w:rFonts w:ascii="Tahoma" w:hAnsi="Tahoma" w:cs="Tahoma"/>
          <w:noProof w:val="0"/>
          <w:lang w:eastAsia="sk-SK"/>
        </w:rPr>
        <w:t xml:space="preserve"> </w:t>
      </w:r>
      <w:r w:rsidRPr="00EF21E7">
        <w:rPr>
          <w:rFonts w:ascii="Tahoma" w:hAnsi="Tahoma" w:cs="Tahoma"/>
          <w:noProof w:val="0"/>
          <w:lang w:eastAsia="sk-SK"/>
        </w:rPr>
        <w:t>vnútorný</w:t>
      </w:r>
      <w:r w:rsidR="00D613B6" w:rsidRPr="00EF21E7">
        <w:rPr>
          <w:rFonts w:ascii="Tahoma" w:hAnsi="Tahoma" w:cs="Tahoma"/>
          <w:noProof w:val="0"/>
          <w:lang w:eastAsia="sk-SK"/>
        </w:rPr>
        <w:t xml:space="preserve">́ </w:t>
      </w:r>
      <w:r w:rsidRPr="00EF21E7">
        <w:rPr>
          <w:rFonts w:ascii="Tahoma" w:hAnsi="Tahoma" w:cs="Tahoma"/>
          <w:noProof w:val="0"/>
          <w:lang w:eastAsia="sk-SK"/>
        </w:rPr>
        <w:t>systém</w:t>
      </w:r>
      <w:r w:rsidR="00D613B6" w:rsidRPr="00EF21E7">
        <w:rPr>
          <w:rFonts w:ascii="Tahoma" w:hAnsi="Tahoma" w:cs="Tahoma"/>
          <w:noProof w:val="0"/>
          <w:lang w:eastAsia="sk-SK"/>
        </w:rPr>
        <w:t xml:space="preserve"> zabezpečovania kvality vysokej </w:t>
      </w:r>
      <w:r w:rsidRPr="00EF21E7">
        <w:rPr>
          <w:rFonts w:ascii="Tahoma" w:hAnsi="Tahoma" w:cs="Tahoma"/>
          <w:noProof w:val="0"/>
          <w:lang w:eastAsia="sk-SK"/>
        </w:rPr>
        <w:t>školy</w:t>
      </w:r>
      <w:r w:rsidR="00D613B6" w:rsidRPr="00EF21E7">
        <w:rPr>
          <w:rFonts w:ascii="Tahoma" w:hAnsi="Tahoma" w:cs="Tahoma"/>
          <w:noProof w:val="0"/>
          <w:lang w:eastAsia="sk-SK"/>
        </w:rPr>
        <w:t xml:space="preserve"> je </w:t>
      </w:r>
      <w:r w:rsidRPr="00EF21E7">
        <w:rPr>
          <w:rFonts w:ascii="Tahoma" w:hAnsi="Tahoma" w:cs="Tahoma"/>
          <w:noProof w:val="0"/>
          <w:lang w:eastAsia="sk-SK"/>
        </w:rPr>
        <w:t>rozvíjaný</w:t>
      </w:r>
      <w:r w:rsidR="00D613B6" w:rsidRPr="00EF21E7">
        <w:rPr>
          <w:rFonts w:ascii="Tahoma" w:hAnsi="Tahoma" w:cs="Tahoma"/>
          <w:noProof w:val="0"/>
          <w:lang w:eastAsia="sk-SK"/>
        </w:rPr>
        <w:t xml:space="preserve">́ a </w:t>
      </w:r>
      <w:r w:rsidRPr="00EF21E7">
        <w:rPr>
          <w:rFonts w:ascii="Tahoma" w:hAnsi="Tahoma" w:cs="Tahoma"/>
          <w:noProof w:val="0"/>
          <w:lang w:eastAsia="sk-SK"/>
        </w:rPr>
        <w:t>implementovaný</w:t>
      </w:r>
      <w:r w:rsidR="00D613B6" w:rsidRPr="00EF21E7">
        <w:rPr>
          <w:rFonts w:ascii="Tahoma" w:hAnsi="Tahoma" w:cs="Tahoma"/>
          <w:noProof w:val="0"/>
          <w:lang w:eastAsia="sk-SK"/>
        </w:rPr>
        <w:t xml:space="preserve">́ v </w:t>
      </w:r>
      <w:r w:rsidRPr="00EF21E7">
        <w:rPr>
          <w:rFonts w:ascii="Tahoma" w:hAnsi="Tahoma" w:cs="Tahoma"/>
          <w:noProof w:val="0"/>
          <w:lang w:eastAsia="sk-SK"/>
        </w:rPr>
        <w:t>súlade</w:t>
      </w:r>
      <w:r w:rsidR="00D613B6" w:rsidRPr="00EF21E7">
        <w:rPr>
          <w:rFonts w:ascii="Tahoma" w:hAnsi="Tahoma" w:cs="Tahoma"/>
          <w:noProof w:val="0"/>
          <w:lang w:eastAsia="sk-SK"/>
        </w:rPr>
        <w:t xml:space="preserve"> so </w:t>
      </w:r>
      <w:r w:rsidRPr="00EF21E7">
        <w:rPr>
          <w:rFonts w:ascii="Tahoma" w:hAnsi="Tahoma" w:cs="Tahoma"/>
          <w:noProof w:val="0"/>
          <w:lang w:eastAsia="sk-SK"/>
        </w:rPr>
        <w:t>štandardmi</w:t>
      </w:r>
      <w:r w:rsidR="00D613B6" w:rsidRPr="00EF21E7">
        <w:rPr>
          <w:rFonts w:ascii="Tahoma" w:hAnsi="Tahoma" w:cs="Tahoma"/>
          <w:noProof w:val="0"/>
          <w:lang w:eastAsia="sk-SK"/>
        </w:rPr>
        <w:t xml:space="preserve"> pre </w:t>
      </w:r>
      <w:r w:rsidRPr="00EF21E7">
        <w:rPr>
          <w:rFonts w:ascii="Tahoma" w:hAnsi="Tahoma" w:cs="Tahoma"/>
          <w:noProof w:val="0"/>
          <w:lang w:eastAsia="sk-SK"/>
        </w:rPr>
        <w:t>vnútorný</w:t>
      </w:r>
      <w:r w:rsidR="00D613B6" w:rsidRPr="00EF21E7">
        <w:rPr>
          <w:rFonts w:ascii="Tahoma" w:hAnsi="Tahoma" w:cs="Tahoma"/>
          <w:noProof w:val="0"/>
          <w:lang w:eastAsia="sk-SK"/>
        </w:rPr>
        <w:t xml:space="preserve">́ </w:t>
      </w:r>
      <w:r w:rsidRPr="00EF21E7">
        <w:rPr>
          <w:rFonts w:ascii="Tahoma" w:hAnsi="Tahoma" w:cs="Tahoma"/>
          <w:noProof w:val="0"/>
          <w:lang w:eastAsia="sk-SK"/>
        </w:rPr>
        <w:t>systém</w:t>
      </w:r>
      <w:r w:rsidR="00D613B6" w:rsidRPr="00EF21E7">
        <w:rPr>
          <w:rFonts w:ascii="Tahoma" w:hAnsi="Tahoma" w:cs="Tahoma"/>
          <w:noProof w:val="0"/>
          <w:lang w:eastAsia="sk-SK"/>
        </w:rPr>
        <w:t xml:space="preserve"> zabezpečovania kvality a požiadavkami medzinárodnej normy pre manažérstvo kvality, ISO 9001.</w:t>
      </w:r>
    </w:p>
    <w:p w14:paraId="75B4ABE8" w14:textId="77777777" w:rsidR="00D613B6" w:rsidRPr="00EF21E7" w:rsidRDefault="00D613B6" w:rsidP="00D613B6">
      <w:pPr>
        <w:jc w:val="both"/>
        <w:rPr>
          <w:rFonts w:ascii="Tahoma" w:hAnsi="Tahoma" w:cs="Tahoma"/>
          <w:noProof w:val="0"/>
          <w:lang w:eastAsia="sk-SK"/>
        </w:rPr>
      </w:pPr>
    </w:p>
    <w:p w14:paraId="7768BAE7" w14:textId="77777777" w:rsidR="00D758AB" w:rsidRPr="00CF4D4A" w:rsidRDefault="00D613B6" w:rsidP="00D758AB">
      <w:pPr>
        <w:pStyle w:val="Odsekzoznamu"/>
        <w:numPr>
          <w:ilvl w:val="0"/>
          <w:numId w:val="41"/>
        </w:numPr>
        <w:jc w:val="both"/>
        <w:rPr>
          <w:rFonts w:ascii="Tahoma" w:hAnsi="Tahoma" w:cs="Tahoma"/>
          <w:noProof w:val="0"/>
          <w:color w:val="000000" w:themeColor="text1"/>
          <w:lang w:eastAsia="sk-SK"/>
        </w:rPr>
      </w:pPr>
      <w:r w:rsidRPr="00EF21E7">
        <w:rPr>
          <w:rFonts w:ascii="Tahoma" w:hAnsi="Tahoma" w:cs="Tahoma"/>
          <w:noProof w:val="0"/>
          <w:lang w:eastAsia="sk-SK"/>
        </w:rPr>
        <w:t xml:space="preserve">V súlade s akreditačnými a certifikačnými podmienkami certifikačného orgánu je zabezpečená re-certifikácia a dohľad nad </w:t>
      </w:r>
      <w:r w:rsidR="00D758AB" w:rsidRPr="00EF21E7">
        <w:rPr>
          <w:rFonts w:ascii="Tahoma" w:hAnsi="Tahoma" w:cs="Tahoma"/>
          <w:noProof w:val="0"/>
          <w:lang w:eastAsia="sk-SK"/>
        </w:rPr>
        <w:t xml:space="preserve">systémom manažérstva kvality podľa </w:t>
      </w:r>
      <w:r w:rsidRPr="00EF21E7">
        <w:rPr>
          <w:rFonts w:ascii="Tahoma" w:hAnsi="Tahoma" w:cs="Tahoma"/>
          <w:noProof w:val="0"/>
          <w:lang w:eastAsia="sk-SK"/>
        </w:rPr>
        <w:t xml:space="preserve">ISO </w:t>
      </w:r>
      <w:r w:rsidRPr="00CF4D4A">
        <w:rPr>
          <w:rFonts w:ascii="Tahoma" w:hAnsi="Tahoma" w:cs="Tahoma"/>
          <w:noProof w:val="0"/>
          <w:color w:val="000000" w:themeColor="text1"/>
          <w:lang w:eastAsia="sk-SK"/>
        </w:rPr>
        <w:t>9001</w:t>
      </w:r>
      <w:r w:rsidR="00D758AB" w:rsidRPr="00CF4D4A">
        <w:rPr>
          <w:rFonts w:ascii="Tahoma" w:hAnsi="Tahoma" w:cs="Tahoma"/>
          <w:noProof w:val="0"/>
          <w:color w:val="000000" w:themeColor="text1"/>
          <w:lang w:eastAsia="sk-SK"/>
        </w:rPr>
        <w:t xml:space="preserve"> (Certifikát QMS podľa ISO 9001</w:t>
      </w:r>
      <w:r w:rsidRPr="00CF4D4A">
        <w:rPr>
          <w:rFonts w:ascii="Tahoma" w:hAnsi="Tahoma" w:cs="Tahoma"/>
          <w:noProof w:val="0"/>
          <w:color w:val="000000" w:themeColor="text1"/>
          <w:lang w:eastAsia="sk-SK"/>
        </w:rPr>
        <w:t>).</w:t>
      </w:r>
    </w:p>
    <w:p w14:paraId="683BACD9" w14:textId="213447D4" w:rsidR="00D613B6" w:rsidRPr="00CF4D4A" w:rsidRDefault="00D613B6" w:rsidP="00D758AB">
      <w:pPr>
        <w:pStyle w:val="Odsekzoznamu"/>
        <w:numPr>
          <w:ilvl w:val="0"/>
          <w:numId w:val="41"/>
        </w:numPr>
        <w:jc w:val="both"/>
        <w:rPr>
          <w:rFonts w:ascii="Tahoma" w:hAnsi="Tahoma" w:cs="Tahoma"/>
          <w:i/>
          <w:iCs/>
          <w:noProof w:val="0"/>
          <w:color w:val="000000" w:themeColor="text1"/>
          <w:lang w:eastAsia="sk-SK"/>
        </w:rPr>
      </w:pPr>
      <w:r w:rsidRPr="00CF4D4A">
        <w:rPr>
          <w:rFonts w:ascii="Tahoma" w:hAnsi="Tahoma" w:cs="Tahoma"/>
          <w:noProof w:val="0"/>
          <w:color w:val="000000" w:themeColor="text1"/>
          <w:lang w:eastAsia="sk-SK"/>
        </w:rPr>
        <w:t xml:space="preserve">V súlade so zákonom č. 269/2018 Z.z. je zabezpečované prvotné posúdenie </w:t>
      </w:r>
      <w:r w:rsidR="00EA1A59" w:rsidRPr="00CF4D4A">
        <w:rPr>
          <w:rFonts w:ascii="Tahoma" w:hAnsi="Tahoma" w:cs="Tahoma"/>
          <w:noProof w:val="0"/>
          <w:color w:val="000000" w:themeColor="text1"/>
          <w:lang w:eastAsia="sk-SK"/>
        </w:rPr>
        <w:t>súladu</w:t>
      </w:r>
      <w:r w:rsidRPr="00CF4D4A">
        <w:rPr>
          <w:rFonts w:ascii="Tahoma" w:hAnsi="Tahoma" w:cs="Tahoma"/>
          <w:noProof w:val="0"/>
          <w:color w:val="000000" w:themeColor="text1"/>
          <w:lang w:eastAsia="sk-SK"/>
        </w:rPr>
        <w:t xml:space="preserve"> a potom pravidelný dohľad nad VSK zo strany SAAVŠ</w:t>
      </w:r>
      <w:r w:rsidR="00D758AB" w:rsidRPr="00CF4D4A">
        <w:rPr>
          <w:rFonts w:ascii="Tahoma" w:hAnsi="Tahoma" w:cs="Tahoma"/>
          <w:noProof w:val="0"/>
          <w:color w:val="000000" w:themeColor="text1"/>
          <w:lang w:eastAsia="sk-SK"/>
        </w:rPr>
        <w:t xml:space="preserve"> (</w:t>
      </w:r>
      <w:r w:rsidRPr="00CF4D4A">
        <w:rPr>
          <w:rFonts w:ascii="Tahoma" w:hAnsi="Tahoma" w:cs="Tahoma"/>
          <w:noProof w:val="0"/>
          <w:color w:val="000000" w:themeColor="text1"/>
          <w:lang w:eastAsia="sk-SK"/>
        </w:rPr>
        <w:t>Zmluvný vzťah a platný cenník SAAVŠ</w:t>
      </w:r>
      <w:r w:rsidR="00D758AB" w:rsidRPr="00CF4D4A">
        <w:rPr>
          <w:rFonts w:ascii="Tahoma" w:hAnsi="Tahoma" w:cs="Tahoma"/>
          <w:noProof w:val="0"/>
          <w:color w:val="000000" w:themeColor="text1"/>
          <w:lang w:eastAsia="sk-SK"/>
        </w:rPr>
        <w:t>).</w:t>
      </w:r>
    </w:p>
    <w:p w14:paraId="6DB462E2" w14:textId="77777777" w:rsidR="00EA1A59" w:rsidRPr="00EF21E7" w:rsidRDefault="00EA1A59" w:rsidP="00EA1A59">
      <w:pPr>
        <w:jc w:val="both"/>
        <w:rPr>
          <w:rFonts w:ascii="Tahoma" w:hAnsi="Tahoma" w:cs="Tahoma"/>
          <w:i/>
          <w:iCs/>
          <w:noProof w:val="0"/>
          <w:color w:val="4472C4" w:themeColor="accent1"/>
          <w:lang w:eastAsia="sk-SK"/>
        </w:rPr>
      </w:pPr>
    </w:p>
    <w:p w14:paraId="7F72B1EA" w14:textId="77777777" w:rsidR="00D613B6" w:rsidRPr="00EF21E7" w:rsidRDefault="00D613B6" w:rsidP="00D613B6">
      <w:pPr>
        <w:jc w:val="both"/>
        <w:rPr>
          <w:rFonts w:ascii="Tahoma" w:hAnsi="Tahoma" w:cs="Tahoma"/>
          <w:noProof w:val="0"/>
          <w:lang w:eastAsia="sk-SK"/>
        </w:rPr>
      </w:pPr>
    </w:p>
    <w:p w14:paraId="51160603" w14:textId="172CEB7A" w:rsidR="00CB0F60" w:rsidRPr="00EF21E7" w:rsidRDefault="0045336B" w:rsidP="006938FB">
      <w:pPr>
        <w:pStyle w:val="Nadpis1"/>
        <w:pBdr>
          <w:bottom w:val="none" w:sz="0" w:space="0" w:color="auto"/>
        </w:pBdr>
        <w:rPr>
          <w:rFonts w:ascii="Tahoma" w:hAnsi="Tahoma" w:cs="Tahoma"/>
          <w:noProof w:val="0"/>
          <w:color w:val="000000" w:themeColor="text1"/>
          <w:sz w:val="32"/>
          <w:szCs w:val="32"/>
          <w:lang w:eastAsia="sk-SK"/>
        </w:rPr>
      </w:pPr>
      <w:bookmarkStart w:id="114" w:name="_Toc118630503"/>
      <w:r w:rsidRPr="00EF21E7">
        <w:rPr>
          <w:rFonts w:ascii="Tahoma" w:hAnsi="Tahoma" w:cs="Tahoma"/>
          <w:noProof w:val="0"/>
          <w:color w:val="000000" w:themeColor="text1"/>
          <w:sz w:val="32"/>
          <w:szCs w:val="32"/>
          <w:lang w:eastAsia="sk-SK"/>
        </w:rPr>
        <w:t>Zoznam príloh VHSVS</w:t>
      </w:r>
      <w:bookmarkEnd w:id="114"/>
      <w:r w:rsidR="004522F9" w:rsidRPr="00EF21E7">
        <w:rPr>
          <w:rFonts w:ascii="Tahoma" w:hAnsi="Tahoma" w:cs="Tahoma"/>
          <w:noProof w:val="0"/>
          <w:color w:val="000000" w:themeColor="text1"/>
          <w:sz w:val="32"/>
          <w:szCs w:val="32"/>
          <w:lang w:eastAsia="sk-SK"/>
        </w:rPr>
        <w:t xml:space="preserve"> </w:t>
      </w:r>
    </w:p>
    <w:p w14:paraId="315263CA" w14:textId="77777777" w:rsidR="006938FB" w:rsidRPr="00EF21E7" w:rsidRDefault="006938FB" w:rsidP="006938FB">
      <w:pPr>
        <w:rPr>
          <w:rFonts w:ascii="Tahoma" w:hAnsi="Tahoma" w:cs="Tahoma"/>
          <w:noProof w:val="0"/>
          <w:lang w:eastAsia="sk-SK"/>
        </w:rPr>
      </w:pPr>
    </w:p>
    <w:p w14:paraId="3F0104CD" w14:textId="0957C98C" w:rsidR="004522F9" w:rsidRPr="00EF21E7" w:rsidRDefault="004522F9" w:rsidP="004522F9">
      <w:pPr>
        <w:pStyle w:val="Odsekzoznamu"/>
        <w:numPr>
          <w:ilvl w:val="0"/>
          <w:numId w:val="42"/>
        </w:numPr>
        <w:spacing w:after="240"/>
        <w:rPr>
          <w:rFonts w:ascii="Tahoma" w:hAnsi="Tahoma" w:cs="Tahoma"/>
          <w:noProof w:val="0"/>
          <w:color w:val="000000" w:themeColor="text1"/>
          <w:szCs w:val="22"/>
        </w:rPr>
      </w:pPr>
      <w:r w:rsidRPr="00EF21E7">
        <w:rPr>
          <w:rFonts w:ascii="Tahoma" w:hAnsi="Tahoma" w:cs="Tahoma"/>
          <w:noProof w:val="0"/>
          <w:color w:val="000000" w:themeColor="text1"/>
          <w:szCs w:val="22"/>
        </w:rPr>
        <w:t>Zoznam študijných programov</w:t>
      </w:r>
      <w:r w:rsidR="00CE45B6">
        <w:rPr>
          <w:rFonts w:ascii="Tahoma" w:hAnsi="Tahoma" w:cs="Tahoma"/>
          <w:noProof w:val="0"/>
          <w:color w:val="000000" w:themeColor="text1"/>
          <w:szCs w:val="22"/>
        </w:rPr>
        <w:t xml:space="preserve"> </w:t>
      </w:r>
      <w:r w:rsidR="003E0508" w:rsidRPr="00EF21E7">
        <w:rPr>
          <w:rFonts w:ascii="Tahoma" w:hAnsi="Tahoma" w:cs="Tahoma"/>
          <w:noProof w:val="0"/>
          <w:color w:val="000000" w:themeColor="text1"/>
          <w:szCs w:val="22"/>
        </w:rPr>
        <w:t>vložených do IS SAAVŠ vo formáte</w:t>
      </w:r>
      <w:r w:rsidRPr="00EF21E7">
        <w:rPr>
          <w:rFonts w:ascii="Tahoma" w:hAnsi="Tahoma" w:cs="Tahoma"/>
          <w:noProof w:val="0"/>
          <w:color w:val="000000" w:themeColor="text1"/>
          <w:szCs w:val="22"/>
        </w:rPr>
        <w:t xml:space="preserve"> (.xlsx)</w:t>
      </w:r>
    </w:p>
    <w:p w14:paraId="5AD4A91A" w14:textId="32BE32F4" w:rsidR="004522F9" w:rsidRPr="00EF21E7" w:rsidRDefault="004522F9" w:rsidP="004522F9">
      <w:pPr>
        <w:pStyle w:val="Odsekzoznamu"/>
        <w:numPr>
          <w:ilvl w:val="0"/>
          <w:numId w:val="42"/>
        </w:numPr>
        <w:spacing w:after="240"/>
        <w:rPr>
          <w:rFonts w:ascii="Tahoma" w:hAnsi="Tahoma" w:cs="Tahoma"/>
          <w:noProof w:val="0"/>
          <w:color w:val="000000" w:themeColor="text1"/>
          <w:szCs w:val="22"/>
        </w:rPr>
      </w:pPr>
      <w:r w:rsidRPr="00EF21E7">
        <w:rPr>
          <w:rFonts w:ascii="Tahoma" w:hAnsi="Tahoma" w:cs="Tahoma"/>
          <w:noProof w:val="0"/>
          <w:color w:val="000000" w:themeColor="text1"/>
          <w:szCs w:val="22"/>
        </w:rPr>
        <w:t>Systém ukazovateľov VSZK</w:t>
      </w:r>
      <w:r w:rsidR="002F714C" w:rsidRPr="00EF21E7">
        <w:rPr>
          <w:rFonts w:ascii="Tahoma" w:hAnsi="Tahoma" w:cs="Tahoma"/>
          <w:noProof w:val="0"/>
          <w:color w:val="000000" w:themeColor="text1"/>
          <w:szCs w:val="22"/>
        </w:rPr>
        <w:t>, Systémové a procesné ukazovatele</w:t>
      </w:r>
      <w:r w:rsidRPr="00EF21E7">
        <w:rPr>
          <w:rFonts w:ascii="Tahoma" w:hAnsi="Tahoma" w:cs="Tahoma"/>
          <w:noProof w:val="0"/>
          <w:color w:val="000000" w:themeColor="text1"/>
          <w:szCs w:val="22"/>
        </w:rPr>
        <w:t xml:space="preserve"> (.xlsx)</w:t>
      </w:r>
    </w:p>
    <w:p w14:paraId="7F2655D0" w14:textId="2F3865A4" w:rsidR="00C70B2C" w:rsidRPr="00EF21E7" w:rsidRDefault="004522F9" w:rsidP="00C70B2C">
      <w:pPr>
        <w:pStyle w:val="Odsekzoznamu"/>
        <w:numPr>
          <w:ilvl w:val="0"/>
          <w:numId w:val="42"/>
        </w:numPr>
        <w:spacing w:after="240"/>
        <w:rPr>
          <w:rFonts w:ascii="Tahoma" w:hAnsi="Tahoma" w:cs="Tahoma"/>
          <w:noProof w:val="0"/>
          <w:color w:val="000000" w:themeColor="text1"/>
          <w:szCs w:val="22"/>
        </w:rPr>
      </w:pPr>
      <w:r w:rsidRPr="00EF21E7">
        <w:rPr>
          <w:rFonts w:ascii="Tahoma" w:hAnsi="Tahoma" w:cs="Tahoma"/>
          <w:noProof w:val="0"/>
          <w:color w:val="000000" w:themeColor="text1"/>
          <w:szCs w:val="22"/>
        </w:rPr>
        <w:t>Dokumentácia VSZK (.zip)</w:t>
      </w:r>
    </w:p>
    <w:sectPr w:rsidR="00C70B2C" w:rsidRPr="00EF21E7">
      <w:headerReference w:type="default" r:id="rId117"/>
      <w:foot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738E" w14:textId="77777777" w:rsidR="009F548F" w:rsidRDefault="009F548F" w:rsidP="007A56FE">
      <w:r>
        <w:separator/>
      </w:r>
    </w:p>
  </w:endnote>
  <w:endnote w:type="continuationSeparator" w:id="0">
    <w:p w14:paraId="3C3C28BF" w14:textId="77777777" w:rsidR="009F548F" w:rsidRDefault="009F548F" w:rsidP="007A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C2D3" w14:textId="04681098" w:rsidR="00D376D4" w:rsidRPr="00632040" w:rsidRDefault="00D376D4" w:rsidP="00632040">
    <w:pPr>
      <w:pStyle w:val="Pta"/>
      <w:pBdr>
        <w:top w:val="single" w:sz="12" w:space="1" w:color="0000FF"/>
      </w:pBdr>
      <w:jc w:val="center"/>
      <w:rPr>
        <w:color w:val="0000FF"/>
        <w:sz w:val="16"/>
        <w:szCs w:val="16"/>
      </w:rPr>
    </w:pPr>
    <w:r>
      <w:rPr>
        <w:color w:val="0000FF"/>
        <w:sz w:val="16"/>
        <w:szCs w:val="16"/>
      </w:rPr>
      <w:t>Dokumentované informácie</w:t>
    </w:r>
    <w:r w:rsidRPr="00632040">
      <w:rPr>
        <w:color w:val="0000FF"/>
        <w:sz w:val="16"/>
        <w:szCs w:val="16"/>
      </w:rPr>
      <w:t xml:space="preserve"> VŠBM sú duševným majetkom VŠBM v Košiciach.</w:t>
    </w:r>
  </w:p>
  <w:p w14:paraId="129BE9F4" w14:textId="2043F16A" w:rsidR="00D376D4" w:rsidRDefault="00D376D4" w:rsidP="00632040">
    <w:pPr>
      <w:pStyle w:val="Pta"/>
      <w:pBdr>
        <w:top w:val="single" w:sz="12" w:space="1" w:color="0000FF"/>
      </w:pBdr>
      <w:jc w:val="center"/>
      <w:rPr>
        <w:color w:val="0000FF"/>
        <w:sz w:val="16"/>
        <w:szCs w:val="16"/>
      </w:rPr>
    </w:pPr>
    <w:r w:rsidRPr="00632040">
      <w:rPr>
        <w:color w:val="0000FF"/>
        <w:sz w:val="16"/>
        <w:szCs w:val="16"/>
      </w:rPr>
      <w:t xml:space="preserve">Osobám mimo VŠBM </w:t>
    </w:r>
    <w:r>
      <w:rPr>
        <w:color w:val="0000FF"/>
        <w:sz w:val="16"/>
        <w:szCs w:val="16"/>
      </w:rPr>
      <w:t xml:space="preserve">môžu byť vydané alebo inak zverejnené </w:t>
    </w:r>
    <w:r w:rsidRPr="00632040">
      <w:rPr>
        <w:color w:val="0000FF"/>
        <w:sz w:val="16"/>
        <w:szCs w:val="16"/>
      </w:rPr>
      <w:t>jedine so súhlasom rektora VŠBM v</w:t>
    </w:r>
    <w:r>
      <w:rPr>
        <w:color w:val="0000FF"/>
        <w:sz w:val="16"/>
        <w:szCs w:val="16"/>
      </w:rPr>
      <w:t> </w:t>
    </w:r>
    <w:r w:rsidRPr="00632040">
      <w:rPr>
        <w:color w:val="0000FF"/>
        <w:sz w:val="16"/>
        <w:szCs w:val="16"/>
      </w:rPr>
      <w:t>Košiciach</w:t>
    </w:r>
    <w:r>
      <w:rPr>
        <w:color w:val="0000FF"/>
        <w:sz w:val="16"/>
        <w:szCs w:val="16"/>
      </w:rPr>
      <w:t>.</w:t>
    </w:r>
  </w:p>
  <w:p w14:paraId="699128D3" w14:textId="307C51F7" w:rsidR="00D376D4" w:rsidRPr="00632040" w:rsidRDefault="00D376D4" w:rsidP="00632040">
    <w:pPr>
      <w:pStyle w:val="Pta"/>
      <w:pBdr>
        <w:top w:val="single" w:sz="12" w:space="1" w:color="0000FF"/>
      </w:pBdr>
      <w:jc w:val="center"/>
      <w:rPr>
        <w:color w:val="0000FF"/>
        <w:sz w:val="16"/>
        <w:szCs w:val="16"/>
      </w:rPr>
    </w:pPr>
    <w:r>
      <w:rPr>
        <w:color w:val="0000FF"/>
        <w:sz w:val="16"/>
        <w:szCs w:val="16"/>
      </w:rPr>
      <w:t>Táto vnútorná hodnotiaca správa je otvorenou dokumentovanou informáciou, prístupnou verejnosti v súlade so zákonom           č. 269/2018 Z.z. o zabezpečovaní kvality vysokoškolského vzdelávania.</w:t>
    </w:r>
  </w:p>
  <w:p w14:paraId="026AEC31" w14:textId="64B8C2EA" w:rsidR="00D376D4" w:rsidRPr="004C5BC0" w:rsidRDefault="00D376D4" w:rsidP="004C5BC0">
    <w:pPr>
      <w:pStyle w:val="Pta"/>
      <w:pBdr>
        <w:top w:val="single" w:sz="12" w:space="1" w:color="0000FF"/>
      </w:pBdr>
      <w:jc w:val="right"/>
      <w:rPr>
        <w:i/>
        <w:color w:val="0000FF"/>
        <w:sz w:val="18"/>
        <w:szCs w:val="18"/>
      </w:rPr>
    </w:pPr>
    <w:r w:rsidRPr="004C5BC0">
      <w:rPr>
        <w:i/>
        <w:color w:val="0000FF"/>
        <w:sz w:val="18"/>
        <w:szCs w:val="18"/>
      </w:rPr>
      <w:t>F0</w:t>
    </w:r>
    <w:r>
      <w:rPr>
        <w:i/>
        <w:color w:val="0000FF"/>
        <w:sz w:val="18"/>
        <w:szCs w:val="18"/>
      </w:rPr>
      <w:t>8</w:t>
    </w:r>
    <w:r w:rsidRPr="004C5BC0">
      <w:rPr>
        <w:i/>
        <w:color w:val="0000FF"/>
        <w:sz w:val="18"/>
        <w:szCs w:val="18"/>
      </w:rPr>
      <w:t>_P</w:t>
    </w:r>
    <w:r>
      <w:rPr>
        <w:i/>
        <w:color w:val="0000FF"/>
        <w:sz w:val="18"/>
        <w:szCs w:val="18"/>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4504" w14:textId="77777777" w:rsidR="009F548F" w:rsidRDefault="009F548F" w:rsidP="007A56FE">
      <w:r>
        <w:separator/>
      </w:r>
    </w:p>
  </w:footnote>
  <w:footnote w:type="continuationSeparator" w:id="0">
    <w:p w14:paraId="59073AD8" w14:textId="77777777" w:rsidR="009F548F" w:rsidRDefault="009F548F" w:rsidP="007A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694"/>
      <w:gridCol w:w="4677"/>
      <w:gridCol w:w="1843"/>
      <w:gridCol w:w="992"/>
    </w:tblGrid>
    <w:tr w:rsidR="00D376D4" w14:paraId="6DC8B82F" w14:textId="77777777" w:rsidTr="00B1010F">
      <w:trPr>
        <w:cantSplit/>
        <w:trHeight w:val="345"/>
        <w:jc w:val="center"/>
      </w:trPr>
      <w:tc>
        <w:tcPr>
          <w:tcW w:w="2694" w:type="dxa"/>
          <w:vMerge w:val="restart"/>
        </w:tcPr>
        <w:p w14:paraId="77DD0F3C" w14:textId="58215BC3" w:rsidR="00D376D4" w:rsidRDefault="00D376D4" w:rsidP="007A56FE">
          <w:pPr>
            <w:spacing w:before="60"/>
            <w:jc w:val="center"/>
            <w:rPr>
              <w:b/>
              <w:bCs/>
            </w:rPr>
          </w:pPr>
          <w:r>
            <w:rPr>
              <w:b/>
              <w:lang w:eastAsia="sk-SK"/>
            </w:rPr>
            <w:drawing>
              <wp:inline distT="0" distB="0" distL="0" distR="0" wp14:anchorId="12CA2428" wp14:editId="6FD9BD9D">
                <wp:extent cx="855345" cy="871855"/>
                <wp:effectExtent l="0" t="0" r="0" b="0"/>
                <wp:docPr id="1"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71855"/>
                        </a:xfrm>
                        <a:prstGeom prst="rect">
                          <a:avLst/>
                        </a:prstGeom>
                        <a:noFill/>
                        <a:ln>
                          <a:noFill/>
                        </a:ln>
                      </pic:spPr>
                    </pic:pic>
                  </a:graphicData>
                </a:graphic>
              </wp:inline>
            </w:drawing>
          </w:r>
        </w:p>
      </w:tc>
      <w:tc>
        <w:tcPr>
          <w:tcW w:w="4677" w:type="dxa"/>
          <w:vMerge w:val="restart"/>
        </w:tcPr>
        <w:p w14:paraId="312B8358" w14:textId="77777777" w:rsidR="00D376D4" w:rsidRDefault="00D376D4" w:rsidP="009A5549"/>
        <w:p w14:paraId="384D9425" w14:textId="7DD02A7A" w:rsidR="00D376D4" w:rsidRDefault="00D376D4" w:rsidP="007A56FE">
          <w:pPr>
            <w:jc w:val="center"/>
          </w:pPr>
          <w:r>
            <w:t xml:space="preserve">SPRÁVY </w:t>
          </w:r>
        </w:p>
        <w:p w14:paraId="133910DB" w14:textId="05F13AA4" w:rsidR="00D376D4" w:rsidRPr="002B0065" w:rsidRDefault="00D376D4" w:rsidP="007A56FE">
          <w:pPr>
            <w:pStyle w:val="Nadpis4"/>
            <w:numPr>
              <w:ilvl w:val="0"/>
              <w:numId w:val="0"/>
            </w:numPr>
            <w:rPr>
              <w:bCs/>
              <w:color w:val="000000" w:themeColor="text1"/>
            </w:rPr>
          </w:pPr>
          <w:r>
            <w:rPr>
              <w:bCs/>
              <w:color w:val="000000" w:themeColor="text1"/>
            </w:rPr>
            <w:t>Vnútorná hodnotiaca správa o implementácii VSZK</w:t>
          </w:r>
          <w:r w:rsidRPr="002B0065">
            <w:rPr>
              <w:bCs/>
              <w:color w:val="000000" w:themeColor="text1"/>
            </w:rPr>
            <w:t xml:space="preserve"> </w:t>
          </w:r>
        </w:p>
        <w:p w14:paraId="0F486AFE" w14:textId="59A0A9AE" w:rsidR="00D376D4" w:rsidRDefault="00D376D4" w:rsidP="001C127F">
          <w:pPr>
            <w:jc w:val="center"/>
          </w:pPr>
          <w:r w:rsidRPr="002B0065">
            <w:rPr>
              <w:color w:val="000000" w:themeColor="text1"/>
            </w:rPr>
            <w:t xml:space="preserve">Číslo: </w:t>
          </w:r>
          <w:r>
            <w:rPr>
              <w:color w:val="000000" w:themeColor="text1"/>
            </w:rPr>
            <w:t>VHSVS-SK_v1_</w:t>
          </w:r>
          <w:r w:rsidRPr="002B0065">
            <w:rPr>
              <w:color w:val="000000" w:themeColor="text1"/>
            </w:rPr>
            <w:t>202</w:t>
          </w:r>
          <w:r>
            <w:rPr>
              <w:color w:val="000000" w:themeColor="text1"/>
            </w:rPr>
            <w:t>2</w:t>
          </w:r>
          <w:r w:rsidRPr="002B0065">
            <w:rPr>
              <w:color w:val="000000" w:themeColor="text1"/>
            </w:rPr>
            <w:t>_z0</w:t>
          </w:r>
        </w:p>
      </w:tc>
      <w:tc>
        <w:tcPr>
          <w:tcW w:w="1843" w:type="dxa"/>
        </w:tcPr>
        <w:p w14:paraId="683D460C" w14:textId="77777777" w:rsidR="00D376D4" w:rsidRDefault="00D376D4" w:rsidP="007A56FE">
          <w:r>
            <w:t xml:space="preserve">Vydanie : </w:t>
          </w:r>
        </w:p>
      </w:tc>
      <w:tc>
        <w:tcPr>
          <w:tcW w:w="992" w:type="dxa"/>
        </w:tcPr>
        <w:p w14:paraId="11B527E8" w14:textId="07FD557F" w:rsidR="00D376D4" w:rsidRPr="002B0065" w:rsidRDefault="00D376D4" w:rsidP="007A56FE">
          <w:pPr>
            <w:rPr>
              <w:color w:val="000000" w:themeColor="text1"/>
            </w:rPr>
          </w:pPr>
          <w:r w:rsidRPr="002B0065">
            <w:rPr>
              <w:b/>
              <w:bCs/>
              <w:color w:val="000000" w:themeColor="text1"/>
            </w:rPr>
            <w:t>1</w:t>
          </w:r>
        </w:p>
      </w:tc>
    </w:tr>
    <w:tr w:rsidR="00D376D4" w14:paraId="1BBBD9DA" w14:textId="77777777" w:rsidTr="00B1010F">
      <w:trPr>
        <w:cantSplit/>
        <w:trHeight w:val="345"/>
        <w:jc w:val="center"/>
      </w:trPr>
      <w:tc>
        <w:tcPr>
          <w:tcW w:w="2694" w:type="dxa"/>
          <w:vMerge/>
        </w:tcPr>
        <w:p w14:paraId="484ED929" w14:textId="77777777" w:rsidR="00D376D4" w:rsidRDefault="00D376D4" w:rsidP="007A56FE"/>
      </w:tc>
      <w:tc>
        <w:tcPr>
          <w:tcW w:w="4677" w:type="dxa"/>
          <w:vMerge/>
        </w:tcPr>
        <w:p w14:paraId="13EDDDED" w14:textId="77777777" w:rsidR="00D376D4" w:rsidRDefault="00D376D4" w:rsidP="007A56FE"/>
      </w:tc>
      <w:tc>
        <w:tcPr>
          <w:tcW w:w="1843" w:type="dxa"/>
        </w:tcPr>
        <w:p w14:paraId="27679362" w14:textId="77777777" w:rsidR="00D376D4" w:rsidRDefault="00D376D4" w:rsidP="007A56FE">
          <w:pPr>
            <w:pStyle w:val="Hlavika"/>
            <w:tabs>
              <w:tab w:val="clear" w:pos="4536"/>
              <w:tab w:val="clear" w:pos="9072"/>
            </w:tabs>
          </w:pPr>
          <w:r>
            <w:t xml:space="preserve">Strana : </w:t>
          </w:r>
        </w:p>
      </w:tc>
      <w:tc>
        <w:tcPr>
          <w:tcW w:w="992" w:type="dxa"/>
        </w:tcPr>
        <w:p w14:paraId="4B8DD89D" w14:textId="70640B66" w:rsidR="00D376D4" w:rsidRPr="002B0065" w:rsidRDefault="00D376D4" w:rsidP="007A56FE">
          <w:pPr>
            <w:pStyle w:val="Hlavika"/>
            <w:tabs>
              <w:tab w:val="clear" w:pos="4536"/>
              <w:tab w:val="clear" w:pos="9072"/>
            </w:tabs>
            <w:rPr>
              <w:color w:val="000000" w:themeColor="text1"/>
            </w:rPr>
          </w:pPr>
          <w:r w:rsidRPr="002B0065">
            <w:rPr>
              <w:rStyle w:val="slostrany"/>
              <w:b/>
              <w:bCs/>
              <w:color w:val="000000" w:themeColor="text1"/>
            </w:rPr>
            <w:fldChar w:fldCharType="begin"/>
          </w:r>
          <w:r w:rsidRPr="002B0065">
            <w:rPr>
              <w:rStyle w:val="slostrany"/>
              <w:b/>
              <w:bCs/>
              <w:color w:val="000000" w:themeColor="text1"/>
            </w:rPr>
            <w:instrText xml:space="preserve"> PAGE </w:instrText>
          </w:r>
          <w:r w:rsidRPr="002B0065">
            <w:rPr>
              <w:rStyle w:val="slostrany"/>
              <w:b/>
              <w:bCs/>
              <w:color w:val="000000" w:themeColor="text1"/>
            </w:rPr>
            <w:fldChar w:fldCharType="separate"/>
          </w:r>
          <w:r>
            <w:rPr>
              <w:rStyle w:val="slostrany"/>
              <w:b/>
              <w:bCs/>
              <w:color w:val="000000" w:themeColor="text1"/>
            </w:rPr>
            <w:t>34</w:t>
          </w:r>
          <w:r w:rsidRPr="002B0065">
            <w:rPr>
              <w:rStyle w:val="slostrany"/>
              <w:b/>
              <w:bCs/>
              <w:color w:val="000000" w:themeColor="text1"/>
            </w:rPr>
            <w:fldChar w:fldCharType="end"/>
          </w:r>
          <w:r w:rsidRPr="002B0065">
            <w:rPr>
              <w:color w:val="000000" w:themeColor="text1"/>
            </w:rPr>
            <w:t xml:space="preserve"> z </w:t>
          </w:r>
          <w:r w:rsidRPr="002B0065">
            <w:rPr>
              <w:rStyle w:val="slostrany"/>
              <w:b/>
              <w:bCs/>
              <w:color w:val="000000" w:themeColor="text1"/>
            </w:rPr>
            <w:fldChar w:fldCharType="begin"/>
          </w:r>
          <w:r w:rsidRPr="002B0065">
            <w:rPr>
              <w:rStyle w:val="slostrany"/>
              <w:b/>
              <w:bCs/>
              <w:color w:val="000000" w:themeColor="text1"/>
            </w:rPr>
            <w:instrText xml:space="preserve"> NUMPAGES </w:instrText>
          </w:r>
          <w:r w:rsidRPr="002B0065">
            <w:rPr>
              <w:rStyle w:val="slostrany"/>
              <w:b/>
              <w:bCs/>
              <w:color w:val="000000" w:themeColor="text1"/>
            </w:rPr>
            <w:fldChar w:fldCharType="separate"/>
          </w:r>
          <w:r>
            <w:rPr>
              <w:rStyle w:val="slostrany"/>
              <w:b/>
              <w:bCs/>
              <w:color w:val="000000" w:themeColor="text1"/>
            </w:rPr>
            <w:t>55</w:t>
          </w:r>
          <w:r w:rsidRPr="002B0065">
            <w:rPr>
              <w:rStyle w:val="slostrany"/>
              <w:b/>
              <w:bCs/>
              <w:color w:val="000000" w:themeColor="text1"/>
            </w:rPr>
            <w:fldChar w:fldCharType="end"/>
          </w:r>
        </w:p>
      </w:tc>
    </w:tr>
    <w:tr w:rsidR="00D376D4" w14:paraId="72F9A229" w14:textId="77777777" w:rsidTr="00B1010F">
      <w:trPr>
        <w:cantSplit/>
        <w:trHeight w:val="345"/>
        <w:jc w:val="center"/>
      </w:trPr>
      <w:tc>
        <w:tcPr>
          <w:tcW w:w="2694" w:type="dxa"/>
          <w:vMerge/>
        </w:tcPr>
        <w:p w14:paraId="10A1395E" w14:textId="77777777" w:rsidR="00D376D4" w:rsidRDefault="00D376D4" w:rsidP="007A56FE"/>
      </w:tc>
      <w:tc>
        <w:tcPr>
          <w:tcW w:w="4677" w:type="dxa"/>
          <w:vMerge/>
        </w:tcPr>
        <w:p w14:paraId="14229555" w14:textId="77777777" w:rsidR="00D376D4" w:rsidRDefault="00D376D4" w:rsidP="007A56FE"/>
      </w:tc>
      <w:tc>
        <w:tcPr>
          <w:tcW w:w="1843" w:type="dxa"/>
        </w:tcPr>
        <w:p w14:paraId="0DC78A9D" w14:textId="77777777" w:rsidR="00D376D4" w:rsidRDefault="00D376D4" w:rsidP="007A56FE">
          <w:pPr>
            <w:pStyle w:val="Hlavika"/>
            <w:tabs>
              <w:tab w:val="clear" w:pos="4536"/>
              <w:tab w:val="clear" w:pos="9072"/>
            </w:tabs>
          </w:pPr>
          <w:r>
            <w:t xml:space="preserve">Zmena strany č.: </w:t>
          </w:r>
        </w:p>
      </w:tc>
      <w:tc>
        <w:tcPr>
          <w:tcW w:w="992" w:type="dxa"/>
        </w:tcPr>
        <w:p w14:paraId="3B1D6D5F" w14:textId="77777777" w:rsidR="00D376D4" w:rsidRPr="002B0065" w:rsidRDefault="00D376D4" w:rsidP="007A56FE">
          <w:pPr>
            <w:pStyle w:val="Hlavika"/>
            <w:tabs>
              <w:tab w:val="clear" w:pos="4536"/>
              <w:tab w:val="clear" w:pos="9072"/>
            </w:tabs>
            <w:rPr>
              <w:color w:val="000000" w:themeColor="text1"/>
            </w:rPr>
          </w:pPr>
          <w:r w:rsidRPr="002B0065">
            <w:rPr>
              <w:b/>
              <w:bCs/>
              <w:color w:val="000000" w:themeColor="text1"/>
            </w:rPr>
            <w:t>0</w:t>
          </w:r>
        </w:p>
      </w:tc>
    </w:tr>
    <w:tr w:rsidR="00D376D4" w14:paraId="63066E16" w14:textId="77777777" w:rsidTr="00B1010F">
      <w:trPr>
        <w:cantSplit/>
        <w:trHeight w:val="345"/>
        <w:jc w:val="center"/>
      </w:trPr>
      <w:tc>
        <w:tcPr>
          <w:tcW w:w="2694" w:type="dxa"/>
          <w:vMerge/>
          <w:tcBorders>
            <w:bottom w:val="single" w:sz="24" w:space="0" w:color="0000FF"/>
          </w:tcBorders>
        </w:tcPr>
        <w:p w14:paraId="6DCEF820" w14:textId="77777777" w:rsidR="00D376D4" w:rsidRDefault="00D376D4" w:rsidP="007A56FE"/>
      </w:tc>
      <w:tc>
        <w:tcPr>
          <w:tcW w:w="4677" w:type="dxa"/>
          <w:vMerge/>
          <w:tcBorders>
            <w:bottom w:val="single" w:sz="24" w:space="0" w:color="0000FF"/>
          </w:tcBorders>
        </w:tcPr>
        <w:p w14:paraId="3811DFEF" w14:textId="77777777" w:rsidR="00D376D4" w:rsidRDefault="00D376D4" w:rsidP="007A56FE"/>
      </w:tc>
      <w:tc>
        <w:tcPr>
          <w:tcW w:w="1843" w:type="dxa"/>
          <w:tcBorders>
            <w:bottom w:val="single" w:sz="24" w:space="0" w:color="0000FF"/>
          </w:tcBorders>
          <w:shd w:val="clear" w:color="auto" w:fill="E0E0E0"/>
        </w:tcPr>
        <w:p w14:paraId="20C8947D" w14:textId="77777777" w:rsidR="00D376D4" w:rsidRDefault="00D376D4" w:rsidP="007A56FE">
          <w:pPr>
            <w:pStyle w:val="Hlavika"/>
            <w:tabs>
              <w:tab w:val="clear" w:pos="4536"/>
              <w:tab w:val="clear" w:pos="9072"/>
            </w:tabs>
          </w:pPr>
          <w:r>
            <w:t xml:space="preserve">Lehota uloženia: </w:t>
          </w:r>
        </w:p>
      </w:tc>
      <w:tc>
        <w:tcPr>
          <w:tcW w:w="992" w:type="dxa"/>
          <w:tcBorders>
            <w:bottom w:val="single" w:sz="24" w:space="0" w:color="0000FF"/>
          </w:tcBorders>
          <w:shd w:val="clear" w:color="auto" w:fill="E0E0E0"/>
        </w:tcPr>
        <w:p w14:paraId="49F54FE2" w14:textId="77777777" w:rsidR="00D376D4" w:rsidRDefault="00D376D4" w:rsidP="007A56FE">
          <w:pPr>
            <w:pStyle w:val="Hlavika"/>
            <w:tabs>
              <w:tab w:val="clear" w:pos="4536"/>
              <w:tab w:val="clear" w:pos="9072"/>
            </w:tabs>
          </w:pPr>
          <w:r>
            <w:rPr>
              <w:b/>
              <w:bCs/>
            </w:rPr>
            <w:t xml:space="preserve">5 </w:t>
          </w:r>
        </w:p>
      </w:tc>
    </w:tr>
  </w:tbl>
  <w:p w14:paraId="08BA2BCB" w14:textId="77777777" w:rsidR="00D376D4" w:rsidRDefault="00D376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AF"/>
    <w:multiLevelType w:val="hybridMultilevel"/>
    <w:tmpl w:val="7944B9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261AB"/>
    <w:multiLevelType w:val="hybridMultilevel"/>
    <w:tmpl w:val="30D60DBC"/>
    <w:lvl w:ilvl="0" w:tplc="C5C815C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05E78"/>
    <w:multiLevelType w:val="hybridMultilevel"/>
    <w:tmpl w:val="DABCDD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21112"/>
    <w:multiLevelType w:val="hybridMultilevel"/>
    <w:tmpl w:val="7AE66E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460C8E"/>
    <w:multiLevelType w:val="multilevel"/>
    <w:tmpl w:val="7A46365C"/>
    <w:lvl w:ilvl="0">
      <w:start w:val="1"/>
      <w:numFmt w:val="decimal"/>
      <w:pStyle w:val="Nadpis1"/>
      <w:lvlText w:val="%1."/>
      <w:lvlJc w:val="left"/>
      <w:pPr>
        <w:tabs>
          <w:tab w:val="num" w:pos="397"/>
        </w:tabs>
        <w:ind w:left="397" w:hanging="397"/>
      </w:pPr>
      <w:rPr>
        <w:rFonts w:ascii="Arial" w:hAnsi="Arial" w:cs="Times New Roman" w:hint="default"/>
        <w:b/>
        <w:i w:val="0"/>
        <w:caps/>
        <w:strike w:val="0"/>
        <w:dstrike w:val="0"/>
        <w:vanish w:val="0"/>
        <w:color w:val="auto"/>
        <w:kern w:val="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Arial" w:hAnsi="Arial" w:cs="Times New Roman" w:hint="default"/>
        <w:b w:val="0"/>
        <w:i w:val="0"/>
        <w:caps/>
        <w:sz w:val="24"/>
      </w:rPr>
    </w:lvl>
    <w:lvl w:ilvl="2">
      <w:start w:val="1"/>
      <w:numFmt w:val="decimal"/>
      <w:lvlText w:val="%1.%2.%3"/>
      <w:lvlJc w:val="left"/>
      <w:pPr>
        <w:tabs>
          <w:tab w:val="num" w:pos="720"/>
        </w:tabs>
        <w:ind w:left="720" w:hanging="720"/>
      </w:pPr>
      <w:rPr>
        <w:rFonts w:ascii="Arial" w:hAnsi="Arial" w:cs="Times New Roman" w:hint="default"/>
        <w:b/>
        <w:i/>
        <w:sz w:val="22"/>
      </w:rPr>
    </w:lvl>
    <w:lvl w:ilvl="3">
      <w:start w:val="1"/>
      <w:numFmt w:val="decimal"/>
      <w:pStyle w:val="Nadpis4"/>
      <w:lvlText w:val="%1.%2.%3.%4"/>
      <w:lvlJc w:val="left"/>
      <w:pPr>
        <w:tabs>
          <w:tab w:val="num" w:pos="864"/>
        </w:tabs>
        <w:ind w:left="864" w:hanging="864"/>
      </w:pPr>
      <w:rPr>
        <w:rFonts w:ascii="Arial" w:hAnsi="Arial" w:cs="Times New Roman"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5CE2D0E"/>
    <w:multiLevelType w:val="hybridMultilevel"/>
    <w:tmpl w:val="6054DD92"/>
    <w:lvl w:ilvl="0" w:tplc="103669D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9020D69"/>
    <w:multiLevelType w:val="hybridMultilevel"/>
    <w:tmpl w:val="67A6C25C"/>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7" w15:restartNumberingAfterBreak="0">
    <w:nsid w:val="1D883035"/>
    <w:multiLevelType w:val="hybridMultilevel"/>
    <w:tmpl w:val="C1C8B8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560A82"/>
    <w:multiLevelType w:val="hybridMultilevel"/>
    <w:tmpl w:val="7D941ECE"/>
    <w:lvl w:ilvl="0" w:tplc="2D9AC830">
      <w:start w:val="1"/>
      <w:numFmt w:val="bullet"/>
      <w:lvlText w:val=""/>
      <w:lvlJc w:val="left"/>
      <w:pPr>
        <w:tabs>
          <w:tab w:val="num" w:pos="720"/>
        </w:tabs>
        <w:ind w:left="720" w:hanging="360"/>
      </w:pPr>
      <w:rPr>
        <w:rFonts w:ascii="Wingdings" w:hAnsi="Wingdings" w:hint="default"/>
      </w:rPr>
    </w:lvl>
    <w:lvl w:ilvl="1" w:tplc="882EF732" w:tentative="1">
      <w:start w:val="1"/>
      <w:numFmt w:val="bullet"/>
      <w:lvlText w:val=""/>
      <w:lvlJc w:val="left"/>
      <w:pPr>
        <w:tabs>
          <w:tab w:val="num" w:pos="1440"/>
        </w:tabs>
        <w:ind w:left="1440" w:hanging="360"/>
      </w:pPr>
      <w:rPr>
        <w:rFonts w:ascii="Wingdings" w:hAnsi="Wingdings" w:hint="default"/>
      </w:rPr>
    </w:lvl>
    <w:lvl w:ilvl="2" w:tplc="F95A7C82" w:tentative="1">
      <w:start w:val="1"/>
      <w:numFmt w:val="bullet"/>
      <w:lvlText w:val=""/>
      <w:lvlJc w:val="left"/>
      <w:pPr>
        <w:tabs>
          <w:tab w:val="num" w:pos="2160"/>
        </w:tabs>
        <w:ind w:left="2160" w:hanging="360"/>
      </w:pPr>
      <w:rPr>
        <w:rFonts w:ascii="Wingdings" w:hAnsi="Wingdings" w:hint="default"/>
      </w:rPr>
    </w:lvl>
    <w:lvl w:ilvl="3" w:tplc="12DE15C2" w:tentative="1">
      <w:start w:val="1"/>
      <w:numFmt w:val="bullet"/>
      <w:lvlText w:val=""/>
      <w:lvlJc w:val="left"/>
      <w:pPr>
        <w:tabs>
          <w:tab w:val="num" w:pos="2880"/>
        </w:tabs>
        <w:ind w:left="2880" w:hanging="360"/>
      </w:pPr>
      <w:rPr>
        <w:rFonts w:ascii="Wingdings" w:hAnsi="Wingdings" w:hint="default"/>
      </w:rPr>
    </w:lvl>
    <w:lvl w:ilvl="4" w:tplc="012C3B9A" w:tentative="1">
      <w:start w:val="1"/>
      <w:numFmt w:val="bullet"/>
      <w:lvlText w:val=""/>
      <w:lvlJc w:val="left"/>
      <w:pPr>
        <w:tabs>
          <w:tab w:val="num" w:pos="3600"/>
        </w:tabs>
        <w:ind w:left="3600" w:hanging="360"/>
      </w:pPr>
      <w:rPr>
        <w:rFonts w:ascii="Wingdings" w:hAnsi="Wingdings" w:hint="default"/>
      </w:rPr>
    </w:lvl>
    <w:lvl w:ilvl="5" w:tplc="DE48115C" w:tentative="1">
      <w:start w:val="1"/>
      <w:numFmt w:val="bullet"/>
      <w:lvlText w:val=""/>
      <w:lvlJc w:val="left"/>
      <w:pPr>
        <w:tabs>
          <w:tab w:val="num" w:pos="4320"/>
        </w:tabs>
        <w:ind w:left="4320" w:hanging="360"/>
      </w:pPr>
      <w:rPr>
        <w:rFonts w:ascii="Wingdings" w:hAnsi="Wingdings" w:hint="default"/>
      </w:rPr>
    </w:lvl>
    <w:lvl w:ilvl="6" w:tplc="5EC081CE" w:tentative="1">
      <w:start w:val="1"/>
      <w:numFmt w:val="bullet"/>
      <w:lvlText w:val=""/>
      <w:lvlJc w:val="left"/>
      <w:pPr>
        <w:tabs>
          <w:tab w:val="num" w:pos="5040"/>
        </w:tabs>
        <w:ind w:left="5040" w:hanging="360"/>
      </w:pPr>
      <w:rPr>
        <w:rFonts w:ascii="Wingdings" w:hAnsi="Wingdings" w:hint="default"/>
      </w:rPr>
    </w:lvl>
    <w:lvl w:ilvl="7" w:tplc="2DCEB816" w:tentative="1">
      <w:start w:val="1"/>
      <w:numFmt w:val="bullet"/>
      <w:lvlText w:val=""/>
      <w:lvlJc w:val="left"/>
      <w:pPr>
        <w:tabs>
          <w:tab w:val="num" w:pos="5760"/>
        </w:tabs>
        <w:ind w:left="5760" w:hanging="360"/>
      </w:pPr>
      <w:rPr>
        <w:rFonts w:ascii="Wingdings" w:hAnsi="Wingdings" w:hint="default"/>
      </w:rPr>
    </w:lvl>
    <w:lvl w:ilvl="8" w:tplc="B1C0AF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66253"/>
    <w:multiLevelType w:val="hybridMultilevel"/>
    <w:tmpl w:val="AF4430BC"/>
    <w:lvl w:ilvl="0" w:tplc="041B0005">
      <w:start w:val="1"/>
      <w:numFmt w:val="bullet"/>
      <w:lvlText w:val=""/>
      <w:lvlJc w:val="left"/>
      <w:pPr>
        <w:tabs>
          <w:tab w:val="num" w:pos="720"/>
        </w:tabs>
        <w:ind w:left="720" w:hanging="360"/>
      </w:pPr>
      <w:rPr>
        <w:rFonts w:ascii="Wingdings" w:hAnsi="Wingdings" w:hint="default"/>
      </w:rPr>
    </w:lvl>
    <w:lvl w:ilvl="1" w:tplc="B8C620DA" w:tentative="1">
      <w:start w:val="1"/>
      <w:numFmt w:val="bullet"/>
      <w:lvlText w:val=""/>
      <w:lvlJc w:val="left"/>
      <w:pPr>
        <w:tabs>
          <w:tab w:val="num" w:pos="1440"/>
        </w:tabs>
        <w:ind w:left="1440" w:hanging="360"/>
      </w:pPr>
      <w:rPr>
        <w:rFonts w:ascii="Wingdings" w:hAnsi="Wingdings" w:hint="default"/>
      </w:rPr>
    </w:lvl>
    <w:lvl w:ilvl="2" w:tplc="9418FB94" w:tentative="1">
      <w:start w:val="1"/>
      <w:numFmt w:val="bullet"/>
      <w:lvlText w:val=""/>
      <w:lvlJc w:val="left"/>
      <w:pPr>
        <w:tabs>
          <w:tab w:val="num" w:pos="2160"/>
        </w:tabs>
        <w:ind w:left="2160" w:hanging="360"/>
      </w:pPr>
      <w:rPr>
        <w:rFonts w:ascii="Wingdings" w:hAnsi="Wingdings" w:hint="default"/>
      </w:rPr>
    </w:lvl>
    <w:lvl w:ilvl="3" w:tplc="EA0C79DE" w:tentative="1">
      <w:start w:val="1"/>
      <w:numFmt w:val="bullet"/>
      <w:lvlText w:val=""/>
      <w:lvlJc w:val="left"/>
      <w:pPr>
        <w:tabs>
          <w:tab w:val="num" w:pos="2880"/>
        </w:tabs>
        <w:ind w:left="2880" w:hanging="360"/>
      </w:pPr>
      <w:rPr>
        <w:rFonts w:ascii="Wingdings" w:hAnsi="Wingdings" w:hint="default"/>
      </w:rPr>
    </w:lvl>
    <w:lvl w:ilvl="4" w:tplc="B9C67258" w:tentative="1">
      <w:start w:val="1"/>
      <w:numFmt w:val="bullet"/>
      <w:lvlText w:val=""/>
      <w:lvlJc w:val="left"/>
      <w:pPr>
        <w:tabs>
          <w:tab w:val="num" w:pos="3600"/>
        </w:tabs>
        <w:ind w:left="3600" w:hanging="360"/>
      </w:pPr>
      <w:rPr>
        <w:rFonts w:ascii="Wingdings" w:hAnsi="Wingdings" w:hint="default"/>
      </w:rPr>
    </w:lvl>
    <w:lvl w:ilvl="5" w:tplc="09D8004E" w:tentative="1">
      <w:start w:val="1"/>
      <w:numFmt w:val="bullet"/>
      <w:lvlText w:val=""/>
      <w:lvlJc w:val="left"/>
      <w:pPr>
        <w:tabs>
          <w:tab w:val="num" w:pos="4320"/>
        </w:tabs>
        <w:ind w:left="4320" w:hanging="360"/>
      </w:pPr>
      <w:rPr>
        <w:rFonts w:ascii="Wingdings" w:hAnsi="Wingdings" w:hint="default"/>
      </w:rPr>
    </w:lvl>
    <w:lvl w:ilvl="6" w:tplc="2072FAB6" w:tentative="1">
      <w:start w:val="1"/>
      <w:numFmt w:val="bullet"/>
      <w:lvlText w:val=""/>
      <w:lvlJc w:val="left"/>
      <w:pPr>
        <w:tabs>
          <w:tab w:val="num" w:pos="5040"/>
        </w:tabs>
        <w:ind w:left="5040" w:hanging="360"/>
      </w:pPr>
      <w:rPr>
        <w:rFonts w:ascii="Wingdings" w:hAnsi="Wingdings" w:hint="default"/>
      </w:rPr>
    </w:lvl>
    <w:lvl w:ilvl="7" w:tplc="AE8CDF1A" w:tentative="1">
      <w:start w:val="1"/>
      <w:numFmt w:val="bullet"/>
      <w:lvlText w:val=""/>
      <w:lvlJc w:val="left"/>
      <w:pPr>
        <w:tabs>
          <w:tab w:val="num" w:pos="5760"/>
        </w:tabs>
        <w:ind w:left="5760" w:hanging="360"/>
      </w:pPr>
      <w:rPr>
        <w:rFonts w:ascii="Wingdings" w:hAnsi="Wingdings" w:hint="default"/>
      </w:rPr>
    </w:lvl>
    <w:lvl w:ilvl="8" w:tplc="6512B9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0718A"/>
    <w:multiLevelType w:val="hybridMultilevel"/>
    <w:tmpl w:val="A0AA1F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261A6D"/>
    <w:multiLevelType w:val="multilevel"/>
    <w:tmpl w:val="17346BA6"/>
    <w:lvl w:ilvl="0">
      <w:start w:val="9"/>
      <w:numFmt w:val="decimal"/>
      <w:lvlText w:val="%1"/>
      <w:lvlJc w:val="left"/>
      <w:pPr>
        <w:ind w:left="380" w:hanging="3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05B5A32"/>
    <w:multiLevelType w:val="hybridMultilevel"/>
    <w:tmpl w:val="E4A64A90"/>
    <w:lvl w:ilvl="0" w:tplc="012A1E14">
      <w:start w:val="1"/>
      <w:numFmt w:val="bullet"/>
      <w:lvlText w:val=""/>
      <w:lvlJc w:val="left"/>
      <w:pPr>
        <w:tabs>
          <w:tab w:val="num" w:pos="1080"/>
        </w:tabs>
        <w:ind w:left="1080" w:hanging="360"/>
      </w:pPr>
      <w:rPr>
        <w:rFonts w:ascii="Wingdings" w:hAnsi="Wingdings" w:hint="default"/>
        <w:color w:val="993300"/>
      </w:rPr>
    </w:lvl>
    <w:lvl w:ilvl="1" w:tplc="D5164E54">
      <w:start w:val="1"/>
      <w:numFmt w:val="bullet"/>
      <w:lvlText w:val="–"/>
      <w:lvlJc w:val="left"/>
      <w:pPr>
        <w:tabs>
          <w:tab w:val="num" w:pos="1505"/>
        </w:tabs>
        <w:ind w:left="1505" w:hanging="425"/>
      </w:pPr>
      <w:rPr>
        <w:rFonts w:ascii="Times New Roman" w:hAnsi="Times New Roman" w:hint="default"/>
        <w:color w:val="FF6600"/>
      </w:rPr>
    </w:lvl>
    <w:lvl w:ilvl="2" w:tplc="012A1E14">
      <w:start w:val="1"/>
      <w:numFmt w:val="bullet"/>
      <w:lvlText w:val=""/>
      <w:lvlJc w:val="left"/>
      <w:pPr>
        <w:tabs>
          <w:tab w:val="num" w:pos="2160"/>
        </w:tabs>
        <w:ind w:left="2160" w:hanging="360"/>
      </w:pPr>
      <w:rPr>
        <w:rFonts w:ascii="Wingdings" w:hAnsi="Wingdings" w:hint="default"/>
        <w:color w:val="993300"/>
      </w:rPr>
    </w:lvl>
    <w:lvl w:ilvl="3" w:tplc="B5A4EDDA">
      <w:start w:val="1"/>
      <w:numFmt w:val="bullet"/>
      <w:lvlText w:val="–"/>
      <w:lvlJc w:val="left"/>
      <w:pPr>
        <w:tabs>
          <w:tab w:val="num" w:pos="757"/>
        </w:tabs>
        <w:ind w:left="737" w:hanging="340"/>
      </w:pPr>
      <w:rPr>
        <w:rFonts w:ascii="Times New Roman" w:hAnsi="Times New Roman" w:hint="default"/>
        <w:color w:val="FF6600"/>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B4ABD"/>
    <w:multiLevelType w:val="hybridMultilevel"/>
    <w:tmpl w:val="E4A64A90"/>
    <w:lvl w:ilvl="0" w:tplc="012A1E14">
      <w:start w:val="1"/>
      <w:numFmt w:val="bullet"/>
      <w:lvlText w:val=""/>
      <w:lvlJc w:val="left"/>
      <w:pPr>
        <w:tabs>
          <w:tab w:val="num" w:pos="1080"/>
        </w:tabs>
        <w:ind w:left="1080" w:hanging="360"/>
      </w:pPr>
      <w:rPr>
        <w:rFonts w:ascii="Wingdings" w:hAnsi="Wingdings" w:hint="default"/>
        <w:color w:val="993300"/>
      </w:rPr>
    </w:lvl>
    <w:lvl w:ilvl="1" w:tplc="D5164E54">
      <w:start w:val="1"/>
      <w:numFmt w:val="bullet"/>
      <w:lvlText w:val="–"/>
      <w:lvlJc w:val="left"/>
      <w:pPr>
        <w:tabs>
          <w:tab w:val="num" w:pos="1505"/>
        </w:tabs>
        <w:ind w:left="1505" w:hanging="425"/>
      </w:pPr>
      <w:rPr>
        <w:rFonts w:ascii="Times New Roman" w:hAnsi="Times New Roman" w:hint="default"/>
        <w:color w:val="FF6600"/>
      </w:rPr>
    </w:lvl>
    <w:lvl w:ilvl="2" w:tplc="012A1E14">
      <w:start w:val="1"/>
      <w:numFmt w:val="bullet"/>
      <w:lvlText w:val=""/>
      <w:lvlJc w:val="left"/>
      <w:pPr>
        <w:tabs>
          <w:tab w:val="num" w:pos="2160"/>
        </w:tabs>
        <w:ind w:left="2160" w:hanging="360"/>
      </w:pPr>
      <w:rPr>
        <w:rFonts w:ascii="Wingdings" w:hAnsi="Wingdings" w:hint="default"/>
        <w:color w:val="993300"/>
      </w:rPr>
    </w:lvl>
    <w:lvl w:ilvl="3" w:tplc="42C055FE">
      <w:start w:val="1"/>
      <w:numFmt w:val="bullet"/>
      <w:lvlText w:val="–"/>
      <w:lvlJc w:val="left"/>
      <w:pPr>
        <w:tabs>
          <w:tab w:val="num" w:pos="927"/>
        </w:tabs>
        <w:ind w:left="709" w:hanging="142"/>
      </w:pPr>
      <w:rPr>
        <w:rFonts w:ascii="Times New Roman" w:hAnsi="Times New Roman" w:hint="default"/>
        <w:color w:val="FF6600"/>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87443"/>
    <w:multiLevelType w:val="hybridMultilevel"/>
    <w:tmpl w:val="92B21E1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E1727B5"/>
    <w:multiLevelType w:val="multilevel"/>
    <w:tmpl w:val="517A3AD6"/>
    <w:lvl w:ilvl="0">
      <w:start w:val="6"/>
      <w:numFmt w:val="decimal"/>
      <w:lvlText w:val="%1"/>
      <w:lvlJc w:val="left"/>
      <w:pPr>
        <w:ind w:left="600" w:hanging="600"/>
      </w:pPr>
      <w:rPr>
        <w:rFonts w:hint="default"/>
      </w:rPr>
    </w:lvl>
    <w:lvl w:ilvl="1">
      <w:start w:val="5"/>
      <w:numFmt w:val="decimal"/>
      <w:lvlText w:val="%1.%2"/>
      <w:lvlJc w:val="left"/>
      <w:pPr>
        <w:ind w:left="900" w:hanging="720"/>
      </w:pPr>
      <w:rPr>
        <w:rFonts w:hint="default"/>
      </w:rPr>
    </w:lvl>
    <w:lvl w:ilvl="2">
      <w:start w:val="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 w15:restartNumberingAfterBreak="0">
    <w:nsid w:val="3EA9223F"/>
    <w:multiLevelType w:val="hybridMultilevel"/>
    <w:tmpl w:val="D854979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1180710"/>
    <w:multiLevelType w:val="hybridMultilevel"/>
    <w:tmpl w:val="3EC224F4"/>
    <w:lvl w:ilvl="0" w:tplc="CE6EFA1A">
      <w:start w:val="1"/>
      <w:numFmt w:val="bullet"/>
      <w:lvlText w:val=""/>
      <w:lvlJc w:val="left"/>
      <w:pPr>
        <w:tabs>
          <w:tab w:val="num" w:pos="720"/>
        </w:tabs>
        <w:ind w:left="720" w:hanging="360"/>
      </w:pPr>
      <w:rPr>
        <w:rFonts w:ascii="Wingdings" w:hAnsi="Wingdings" w:hint="default"/>
        <w:strike w:val="0"/>
        <w:dstrike w:val="0"/>
        <w:color w:val="993300"/>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55FD6"/>
    <w:multiLevelType w:val="hybridMultilevel"/>
    <w:tmpl w:val="645694D4"/>
    <w:lvl w:ilvl="0" w:tplc="8B629DB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105FA8"/>
    <w:multiLevelType w:val="hybridMultilevel"/>
    <w:tmpl w:val="046617EE"/>
    <w:lvl w:ilvl="0" w:tplc="74742B54">
      <w:start w:val="1"/>
      <w:numFmt w:val="bullet"/>
      <w:lvlText w:val=""/>
      <w:lvlJc w:val="left"/>
      <w:pPr>
        <w:tabs>
          <w:tab w:val="num" w:pos="720"/>
        </w:tabs>
        <w:ind w:left="720" w:hanging="360"/>
      </w:pPr>
      <w:rPr>
        <w:rFonts w:ascii="Wingdings" w:hAnsi="Wingdings" w:hint="default"/>
      </w:rPr>
    </w:lvl>
    <w:lvl w:ilvl="1" w:tplc="B8C620DA" w:tentative="1">
      <w:start w:val="1"/>
      <w:numFmt w:val="bullet"/>
      <w:lvlText w:val=""/>
      <w:lvlJc w:val="left"/>
      <w:pPr>
        <w:tabs>
          <w:tab w:val="num" w:pos="1440"/>
        </w:tabs>
        <w:ind w:left="1440" w:hanging="360"/>
      </w:pPr>
      <w:rPr>
        <w:rFonts w:ascii="Wingdings" w:hAnsi="Wingdings" w:hint="default"/>
      </w:rPr>
    </w:lvl>
    <w:lvl w:ilvl="2" w:tplc="9418FB94" w:tentative="1">
      <w:start w:val="1"/>
      <w:numFmt w:val="bullet"/>
      <w:lvlText w:val=""/>
      <w:lvlJc w:val="left"/>
      <w:pPr>
        <w:tabs>
          <w:tab w:val="num" w:pos="2160"/>
        </w:tabs>
        <w:ind w:left="2160" w:hanging="360"/>
      </w:pPr>
      <w:rPr>
        <w:rFonts w:ascii="Wingdings" w:hAnsi="Wingdings" w:hint="default"/>
      </w:rPr>
    </w:lvl>
    <w:lvl w:ilvl="3" w:tplc="EA0C79DE" w:tentative="1">
      <w:start w:val="1"/>
      <w:numFmt w:val="bullet"/>
      <w:lvlText w:val=""/>
      <w:lvlJc w:val="left"/>
      <w:pPr>
        <w:tabs>
          <w:tab w:val="num" w:pos="2880"/>
        </w:tabs>
        <w:ind w:left="2880" w:hanging="360"/>
      </w:pPr>
      <w:rPr>
        <w:rFonts w:ascii="Wingdings" w:hAnsi="Wingdings" w:hint="default"/>
      </w:rPr>
    </w:lvl>
    <w:lvl w:ilvl="4" w:tplc="B9C67258" w:tentative="1">
      <w:start w:val="1"/>
      <w:numFmt w:val="bullet"/>
      <w:lvlText w:val=""/>
      <w:lvlJc w:val="left"/>
      <w:pPr>
        <w:tabs>
          <w:tab w:val="num" w:pos="3600"/>
        </w:tabs>
        <w:ind w:left="3600" w:hanging="360"/>
      </w:pPr>
      <w:rPr>
        <w:rFonts w:ascii="Wingdings" w:hAnsi="Wingdings" w:hint="default"/>
      </w:rPr>
    </w:lvl>
    <w:lvl w:ilvl="5" w:tplc="09D8004E" w:tentative="1">
      <w:start w:val="1"/>
      <w:numFmt w:val="bullet"/>
      <w:lvlText w:val=""/>
      <w:lvlJc w:val="left"/>
      <w:pPr>
        <w:tabs>
          <w:tab w:val="num" w:pos="4320"/>
        </w:tabs>
        <w:ind w:left="4320" w:hanging="360"/>
      </w:pPr>
      <w:rPr>
        <w:rFonts w:ascii="Wingdings" w:hAnsi="Wingdings" w:hint="default"/>
      </w:rPr>
    </w:lvl>
    <w:lvl w:ilvl="6" w:tplc="2072FAB6" w:tentative="1">
      <w:start w:val="1"/>
      <w:numFmt w:val="bullet"/>
      <w:lvlText w:val=""/>
      <w:lvlJc w:val="left"/>
      <w:pPr>
        <w:tabs>
          <w:tab w:val="num" w:pos="5040"/>
        </w:tabs>
        <w:ind w:left="5040" w:hanging="360"/>
      </w:pPr>
      <w:rPr>
        <w:rFonts w:ascii="Wingdings" w:hAnsi="Wingdings" w:hint="default"/>
      </w:rPr>
    </w:lvl>
    <w:lvl w:ilvl="7" w:tplc="AE8CDF1A" w:tentative="1">
      <w:start w:val="1"/>
      <w:numFmt w:val="bullet"/>
      <w:lvlText w:val=""/>
      <w:lvlJc w:val="left"/>
      <w:pPr>
        <w:tabs>
          <w:tab w:val="num" w:pos="5760"/>
        </w:tabs>
        <w:ind w:left="5760" w:hanging="360"/>
      </w:pPr>
      <w:rPr>
        <w:rFonts w:ascii="Wingdings" w:hAnsi="Wingdings" w:hint="default"/>
      </w:rPr>
    </w:lvl>
    <w:lvl w:ilvl="8" w:tplc="6512B9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50B6E"/>
    <w:multiLevelType w:val="hybridMultilevel"/>
    <w:tmpl w:val="7AF80408"/>
    <w:lvl w:ilvl="0" w:tplc="E3D8945A">
      <w:start w:val="1"/>
      <w:numFmt w:val="bullet"/>
      <w:lvlText w:val=""/>
      <w:lvlJc w:val="left"/>
      <w:pPr>
        <w:tabs>
          <w:tab w:val="num" w:pos="720"/>
        </w:tabs>
        <w:ind w:left="720" w:hanging="360"/>
      </w:pPr>
      <w:rPr>
        <w:rFonts w:ascii="Wingdings" w:hAnsi="Wingdings" w:hint="default"/>
      </w:rPr>
    </w:lvl>
    <w:lvl w:ilvl="1" w:tplc="ECEEF832" w:tentative="1">
      <w:start w:val="1"/>
      <w:numFmt w:val="bullet"/>
      <w:lvlText w:val=""/>
      <w:lvlJc w:val="left"/>
      <w:pPr>
        <w:tabs>
          <w:tab w:val="num" w:pos="1440"/>
        </w:tabs>
        <w:ind w:left="1440" w:hanging="360"/>
      </w:pPr>
      <w:rPr>
        <w:rFonts w:ascii="Wingdings" w:hAnsi="Wingdings" w:hint="default"/>
      </w:rPr>
    </w:lvl>
    <w:lvl w:ilvl="2" w:tplc="2E2EEAA4" w:tentative="1">
      <w:start w:val="1"/>
      <w:numFmt w:val="bullet"/>
      <w:lvlText w:val=""/>
      <w:lvlJc w:val="left"/>
      <w:pPr>
        <w:tabs>
          <w:tab w:val="num" w:pos="2160"/>
        </w:tabs>
        <w:ind w:left="2160" w:hanging="360"/>
      </w:pPr>
      <w:rPr>
        <w:rFonts w:ascii="Wingdings" w:hAnsi="Wingdings" w:hint="default"/>
      </w:rPr>
    </w:lvl>
    <w:lvl w:ilvl="3" w:tplc="22940BEC" w:tentative="1">
      <w:start w:val="1"/>
      <w:numFmt w:val="bullet"/>
      <w:lvlText w:val=""/>
      <w:lvlJc w:val="left"/>
      <w:pPr>
        <w:tabs>
          <w:tab w:val="num" w:pos="2880"/>
        </w:tabs>
        <w:ind w:left="2880" w:hanging="360"/>
      </w:pPr>
      <w:rPr>
        <w:rFonts w:ascii="Wingdings" w:hAnsi="Wingdings" w:hint="default"/>
      </w:rPr>
    </w:lvl>
    <w:lvl w:ilvl="4" w:tplc="CB586BD6" w:tentative="1">
      <w:start w:val="1"/>
      <w:numFmt w:val="bullet"/>
      <w:lvlText w:val=""/>
      <w:lvlJc w:val="left"/>
      <w:pPr>
        <w:tabs>
          <w:tab w:val="num" w:pos="3600"/>
        </w:tabs>
        <w:ind w:left="3600" w:hanging="360"/>
      </w:pPr>
      <w:rPr>
        <w:rFonts w:ascii="Wingdings" w:hAnsi="Wingdings" w:hint="default"/>
      </w:rPr>
    </w:lvl>
    <w:lvl w:ilvl="5" w:tplc="4EE03BEA" w:tentative="1">
      <w:start w:val="1"/>
      <w:numFmt w:val="bullet"/>
      <w:lvlText w:val=""/>
      <w:lvlJc w:val="left"/>
      <w:pPr>
        <w:tabs>
          <w:tab w:val="num" w:pos="4320"/>
        </w:tabs>
        <w:ind w:left="4320" w:hanging="360"/>
      </w:pPr>
      <w:rPr>
        <w:rFonts w:ascii="Wingdings" w:hAnsi="Wingdings" w:hint="default"/>
      </w:rPr>
    </w:lvl>
    <w:lvl w:ilvl="6" w:tplc="CD5CCDD4" w:tentative="1">
      <w:start w:val="1"/>
      <w:numFmt w:val="bullet"/>
      <w:lvlText w:val=""/>
      <w:lvlJc w:val="left"/>
      <w:pPr>
        <w:tabs>
          <w:tab w:val="num" w:pos="5040"/>
        </w:tabs>
        <w:ind w:left="5040" w:hanging="360"/>
      </w:pPr>
      <w:rPr>
        <w:rFonts w:ascii="Wingdings" w:hAnsi="Wingdings" w:hint="default"/>
      </w:rPr>
    </w:lvl>
    <w:lvl w:ilvl="7" w:tplc="D486C5C8" w:tentative="1">
      <w:start w:val="1"/>
      <w:numFmt w:val="bullet"/>
      <w:lvlText w:val=""/>
      <w:lvlJc w:val="left"/>
      <w:pPr>
        <w:tabs>
          <w:tab w:val="num" w:pos="5760"/>
        </w:tabs>
        <w:ind w:left="5760" w:hanging="360"/>
      </w:pPr>
      <w:rPr>
        <w:rFonts w:ascii="Wingdings" w:hAnsi="Wingdings" w:hint="default"/>
      </w:rPr>
    </w:lvl>
    <w:lvl w:ilvl="8" w:tplc="0EAC37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505E6"/>
    <w:multiLevelType w:val="multilevel"/>
    <w:tmpl w:val="012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3D1B26"/>
    <w:multiLevelType w:val="hybridMultilevel"/>
    <w:tmpl w:val="8E7CC6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6D2635"/>
    <w:multiLevelType w:val="multilevel"/>
    <w:tmpl w:val="B0C4BD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6F629A"/>
    <w:multiLevelType w:val="singleLevel"/>
    <w:tmpl w:val="1248A836"/>
    <w:lvl w:ilvl="0">
      <w:numFmt w:val="bullet"/>
      <w:lvlText w:val="-"/>
      <w:lvlJc w:val="left"/>
      <w:pPr>
        <w:tabs>
          <w:tab w:val="num" w:pos="420"/>
        </w:tabs>
        <w:ind w:left="420" w:hanging="360"/>
      </w:pPr>
      <w:rPr>
        <w:rFonts w:hint="default"/>
      </w:rPr>
    </w:lvl>
  </w:abstractNum>
  <w:abstractNum w:abstractNumId="25" w15:restartNumberingAfterBreak="0">
    <w:nsid w:val="508E1A55"/>
    <w:multiLevelType w:val="hybridMultilevel"/>
    <w:tmpl w:val="D11A68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09C3146"/>
    <w:multiLevelType w:val="hybridMultilevel"/>
    <w:tmpl w:val="15F4B0CE"/>
    <w:lvl w:ilvl="0" w:tplc="FB1868BA">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7" w15:restartNumberingAfterBreak="0">
    <w:nsid w:val="513F15F4"/>
    <w:multiLevelType w:val="hybridMultilevel"/>
    <w:tmpl w:val="8154E3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5A33B3"/>
    <w:multiLevelType w:val="hybridMultilevel"/>
    <w:tmpl w:val="255C9C0A"/>
    <w:lvl w:ilvl="0" w:tplc="CE644B86">
      <w:start w:val="1"/>
      <w:numFmt w:val="bullet"/>
      <w:lvlText w:val=""/>
      <w:lvlJc w:val="left"/>
      <w:pPr>
        <w:tabs>
          <w:tab w:val="num" w:pos="720"/>
        </w:tabs>
        <w:ind w:left="720" w:hanging="360"/>
      </w:pPr>
      <w:rPr>
        <w:rFonts w:ascii="Wingdings" w:hAnsi="Wingdings" w:hint="default"/>
      </w:rPr>
    </w:lvl>
    <w:lvl w:ilvl="1" w:tplc="DD103C7E" w:tentative="1">
      <w:start w:val="1"/>
      <w:numFmt w:val="bullet"/>
      <w:lvlText w:val=""/>
      <w:lvlJc w:val="left"/>
      <w:pPr>
        <w:tabs>
          <w:tab w:val="num" w:pos="1440"/>
        </w:tabs>
        <w:ind w:left="1440" w:hanging="360"/>
      </w:pPr>
      <w:rPr>
        <w:rFonts w:ascii="Wingdings" w:hAnsi="Wingdings" w:hint="default"/>
      </w:rPr>
    </w:lvl>
    <w:lvl w:ilvl="2" w:tplc="0326256C" w:tentative="1">
      <w:start w:val="1"/>
      <w:numFmt w:val="bullet"/>
      <w:lvlText w:val=""/>
      <w:lvlJc w:val="left"/>
      <w:pPr>
        <w:tabs>
          <w:tab w:val="num" w:pos="2160"/>
        </w:tabs>
        <w:ind w:left="2160" w:hanging="360"/>
      </w:pPr>
      <w:rPr>
        <w:rFonts w:ascii="Wingdings" w:hAnsi="Wingdings" w:hint="default"/>
      </w:rPr>
    </w:lvl>
    <w:lvl w:ilvl="3" w:tplc="29BC7D78" w:tentative="1">
      <w:start w:val="1"/>
      <w:numFmt w:val="bullet"/>
      <w:lvlText w:val=""/>
      <w:lvlJc w:val="left"/>
      <w:pPr>
        <w:tabs>
          <w:tab w:val="num" w:pos="2880"/>
        </w:tabs>
        <w:ind w:left="2880" w:hanging="360"/>
      </w:pPr>
      <w:rPr>
        <w:rFonts w:ascii="Wingdings" w:hAnsi="Wingdings" w:hint="default"/>
      </w:rPr>
    </w:lvl>
    <w:lvl w:ilvl="4" w:tplc="CFBCE19E" w:tentative="1">
      <w:start w:val="1"/>
      <w:numFmt w:val="bullet"/>
      <w:lvlText w:val=""/>
      <w:lvlJc w:val="left"/>
      <w:pPr>
        <w:tabs>
          <w:tab w:val="num" w:pos="3600"/>
        </w:tabs>
        <w:ind w:left="3600" w:hanging="360"/>
      </w:pPr>
      <w:rPr>
        <w:rFonts w:ascii="Wingdings" w:hAnsi="Wingdings" w:hint="default"/>
      </w:rPr>
    </w:lvl>
    <w:lvl w:ilvl="5" w:tplc="FAEA9732" w:tentative="1">
      <w:start w:val="1"/>
      <w:numFmt w:val="bullet"/>
      <w:lvlText w:val=""/>
      <w:lvlJc w:val="left"/>
      <w:pPr>
        <w:tabs>
          <w:tab w:val="num" w:pos="4320"/>
        </w:tabs>
        <w:ind w:left="4320" w:hanging="360"/>
      </w:pPr>
      <w:rPr>
        <w:rFonts w:ascii="Wingdings" w:hAnsi="Wingdings" w:hint="default"/>
      </w:rPr>
    </w:lvl>
    <w:lvl w:ilvl="6" w:tplc="CF2AF496" w:tentative="1">
      <w:start w:val="1"/>
      <w:numFmt w:val="bullet"/>
      <w:lvlText w:val=""/>
      <w:lvlJc w:val="left"/>
      <w:pPr>
        <w:tabs>
          <w:tab w:val="num" w:pos="5040"/>
        </w:tabs>
        <w:ind w:left="5040" w:hanging="360"/>
      </w:pPr>
      <w:rPr>
        <w:rFonts w:ascii="Wingdings" w:hAnsi="Wingdings" w:hint="default"/>
      </w:rPr>
    </w:lvl>
    <w:lvl w:ilvl="7" w:tplc="B4A84732" w:tentative="1">
      <w:start w:val="1"/>
      <w:numFmt w:val="bullet"/>
      <w:lvlText w:val=""/>
      <w:lvlJc w:val="left"/>
      <w:pPr>
        <w:tabs>
          <w:tab w:val="num" w:pos="5760"/>
        </w:tabs>
        <w:ind w:left="5760" w:hanging="360"/>
      </w:pPr>
      <w:rPr>
        <w:rFonts w:ascii="Wingdings" w:hAnsi="Wingdings" w:hint="default"/>
      </w:rPr>
    </w:lvl>
    <w:lvl w:ilvl="8" w:tplc="B0A8B1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61879"/>
    <w:multiLevelType w:val="hybridMultilevel"/>
    <w:tmpl w:val="32ECF6DE"/>
    <w:lvl w:ilvl="0" w:tplc="041B0005">
      <w:start w:val="1"/>
      <w:numFmt w:val="bullet"/>
      <w:lvlText w:val=""/>
      <w:lvlJc w:val="left"/>
      <w:pPr>
        <w:tabs>
          <w:tab w:val="num" w:pos="720"/>
        </w:tabs>
        <w:ind w:left="720" w:hanging="360"/>
      </w:pPr>
      <w:rPr>
        <w:rFonts w:ascii="Wingdings" w:hAnsi="Wingdings" w:hint="default"/>
      </w:rPr>
    </w:lvl>
    <w:lvl w:ilvl="1" w:tplc="ECEEF832" w:tentative="1">
      <w:start w:val="1"/>
      <w:numFmt w:val="bullet"/>
      <w:lvlText w:val=""/>
      <w:lvlJc w:val="left"/>
      <w:pPr>
        <w:tabs>
          <w:tab w:val="num" w:pos="1440"/>
        </w:tabs>
        <w:ind w:left="1440" w:hanging="360"/>
      </w:pPr>
      <w:rPr>
        <w:rFonts w:ascii="Wingdings" w:hAnsi="Wingdings" w:hint="default"/>
      </w:rPr>
    </w:lvl>
    <w:lvl w:ilvl="2" w:tplc="2E2EEAA4" w:tentative="1">
      <w:start w:val="1"/>
      <w:numFmt w:val="bullet"/>
      <w:lvlText w:val=""/>
      <w:lvlJc w:val="left"/>
      <w:pPr>
        <w:tabs>
          <w:tab w:val="num" w:pos="2160"/>
        </w:tabs>
        <w:ind w:left="2160" w:hanging="360"/>
      </w:pPr>
      <w:rPr>
        <w:rFonts w:ascii="Wingdings" w:hAnsi="Wingdings" w:hint="default"/>
      </w:rPr>
    </w:lvl>
    <w:lvl w:ilvl="3" w:tplc="22940BEC" w:tentative="1">
      <w:start w:val="1"/>
      <w:numFmt w:val="bullet"/>
      <w:lvlText w:val=""/>
      <w:lvlJc w:val="left"/>
      <w:pPr>
        <w:tabs>
          <w:tab w:val="num" w:pos="2880"/>
        </w:tabs>
        <w:ind w:left="2880" w:hanging="360"/>
      </w:pPr>
      <w:rPr>
        <w:rFonts w:ascii="Wingdings" w:hAnsi="Wingdings" w:hint="default"/>
      </w:rPr>
    </w:lvl>
    <w:lvl w:ilvl="4" w:tplc="CB586BD6" w:tentative="1">
      <w:start w:val="1"/>
      <w:numFmt w:val="bullet"/>
      <w:lvlText w:val=""/>
      <w:lvlJc w:val="left"/>
      <w:pPr>
        <w:tabs>
          <w:tab w:val="num" w:pos="3600"/>
        </w:tabs>
        <w:ind w:left="3600" w:hanging="360"/>
      </w:pPr>
      <w:rPr>
        <w:rFonts w:ascii="Wingdings" w:hAnsi="Wingdings" w:hint="default"/>
      </w:rPr>
    </w:lvl>
    <w:lvl w:ilvl="5" w:tplc="4EE03BEA" w:tentative="1">
      <w:start w:val="1"/>
      <w:numFmt w:val="bullet"/>
      <w:lvlText w:val=""/>
      <w:lvlJc w:val="left"/>
      <w:pPr>
        <w:tabs>
          <w:tab w:val="num" w:pos="4320"/>
        </w:tabs>
        <w:ind w:left="4320" w:hanging="360"/>
      </w:pPr>
      <w:rPr>
        <w:rFonts w:ascii="Wingdings" w:hAnsi="Wingdings" w:hint="default"/>
      </w:rPr>
    </w:lvl>
    <w:lvl w:ilvl="6" w:tplc="CD5CCDD4" w:tentative="1">
      <w:start w:val="1"/>
      <w:numFmt w:val="bullet"/>
      <w:lvlText w:val=""/>
      <w:lvlJc w:val="left"/>
      <w:pPr>
        <w:tabs>
          <w:tab w:val="num" w:pos="5040"/>
        </w:tabs>
        <w:ind w:left="5040" w:hanging="360"/>
      </w:pPr>
      <w:rPr>
        <w:rFonts w:ascii="Wingdings" w:hAnsi="Wingdings" w:hint="default"/>
      </w:rPr>
    </w:lvl>
    <w:lvl w:ilvl="7" w:tplc="D486C5C8" w:tentative="1">
      <w:start w:val="1"/>
      <w:numFmt w:val="bullet"/>
      <w:lvlText w:val=""/>
      <w:lvlJc w:val="left"/>
      <w:pPr>
        <w:tabs>
          <w:tab w:val="num" w:pos="5760"/>
        </w:tabs>
        <w:ind w:left="5760" w:hanging="360"/>
      </w:pPr>
      <w:rPr>
        <w:rFonts w:ascii="Wingdings" w:hAnsi="Wingdings" w:hint="default"/>
      </w:rPr>
    </w:lvl>
    <w:lvl w:ilvl="8" w:tplc="0EAC37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71C8D"/>
    <w:multiLevelType w:val="multilevel"/>
    <w:tmpl w:val="B0C4BD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8D5F21"/>
    <w:multiLevelType w:val="multilevel"/>
    <w:tmpl w:val="6DACD732"/>
    <w:lvl w:ilvl="0">
      <w:start w:val="6"/>
      <w:numFmt w:val="decimal"/>
      <w:lvlText w:val="%1"/>
      <w:lvlJc w:val="left"/>
      <w:pPr>
        <w:ind w:left="600" w:hanging="600"/>
      </w:pPr>
      <w:rPr>
        <w:rFonts w:hint="default"/>
      </w:rPr>
    </w:lvl>
    <w:lvl w:ilvl="1">
      <w:start w:val="5"/>
      <w:numFmt w:val="decimal"/>
      <w:lvlText w:val="%1.%2"/>
      <w:lvlJc w:val="left"/>
      <w:pPr>
        <w:ind w:left="900" w:hanging="720"/>
      </w:pPr>
      <w:rPr>
        <w:rFonts w:hint="default"/>
      </w:rPr>
    </w:lvl>
    <w:lvl w:ilvl="2">
      <w:start w:val="6"/>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32" w15:restartNumberingAfterBreak="0">
    <w:nsid w:val="59D20D41"/>
    <w:multiLevelType w:val="multilevel"/>
    <w:tmpl w:val="576E92E0"/>
    <w:lvl w:ilvl="0">
      <w:start w:val="9"/>
      <w:numFmt w:val="decimal"/>
      <w:lvlText w:val="%1"/>
      <w:lvlJc w:val="left"/>
      <w:pPr>
        <w:ind w:left="380" w:hanging="3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504" w:hanging="1800"/>
      </w:pPr>
      <w:rPr>
        <w:rFonts w:hint="default"/>
      </w:rPr>
    </w:lvl>
    <w:lvl w:ilvl="5">
      <w:start w:val="1"/>
      <w:numFmt w:val="decimal"/>
      <w:lvlText w:val="%1.%2.%3.%4.%5.%6"/>
      <w:lvlJc w:val="left"/>
      <w:pPr>
        <w:ind w:left="4290" w:hanging="2160"/>
      </w:pPr>
      <w:rPr>
        <w:rFonts w:hint="default"/>
      </w:rPr>
    </w:lvl>
    <w:lvl w:ilvl="6">
      <w:start w:val="1"/>
      <w:numFmt w:val="decimal"/>
      <w:lvlText w:val="%1.%2.%3.%4.%5.%6.%7"/>
      <w:lvlJc w:val="left"/>
      <w:pPr>
        <w:ind w:left="5076" w:hanging="2520"/>
      </w:pPr>
      <w:rPr>
        <w:rFonts w:hint="default"/>
      </w:rPr>
    </w:lvl>
    <w:lvl w:ilvl="7">
      <w:start w:val="1"/>
      <w:numFmt w:val="decimal"/>
      <w:lvlText w:val="%1.%2.%3.%4.%5.%6.%7.%8"/>
      <w:lvlJc w:val="left"/>
      <w:pPr>
        <w:ind w:left="5862" w:hanging="2880"/>
      </w:pPr>
      <w:rPr>
        <w:rFonts w:hint="default"/>
      </w:rPr>
    </w:lvl>
    <w:lvl w:ilvl="8">
      <w:start w:val="1"/>
      <w:numFmt w:val="decimal"/>
      <w:lvlText w:val="%1.%2.%3.%4.%5.%6.%7.%8.%9"/>
      <w:lvlJc w:val="left"/>
      <w:pPr>
        <w:ind w:left="6648" w:hanging="3240"/>
      </w:pPr>
      <w:rPr>
        <w:rFonts w:hint="default"/>
      </w:rPr>
    </w:lvl>
  </w:abstractNum>
  <w:abstractNum w:abstractNumId="33" w15:restartNumberingAfterBreak="0">
    <w:nsid w:val="5B44007E"/>
    <w:multiLevelType w:val="hybridMultilevel"/>
    <w:tmpl w:val="66BCA58E"/>
    <w:lvl w:ilvl="0" w:tplc="0405000F">
      <w:start w:val="1"/>
      <w:numFmt w:val="decimal"/>
      <w:lvlText w:val="%1."/>
      <w:lvlJc w:val="left"/>
      <w:pPr>
        <w:tabs>
          <w:tab w:val="num" w:pos="720"/>
        </w:tabs>
        <w:ind w:left="720" w:hanging="360"/>
      </w:pPr>
      <w:rPr>
        <w:rFonts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130D3E"/>
    <w:multiLevelType w:val="hybridMultilevel"/>
    <w:tmpl w:val="89E6BAB0"/>
    <w:lvl w:ilvl="0" w:tplc="701C4398">
      <w:start w:val="1"/>
      <w:numFmt w:val="bullet"/>
      <w:lvlText w:val=""/>
      <w:lvlJc w:val="left"/>
      <w:pPr>
        <w:tabs>
          <w:tab w:val="num" w:pos="720"/>
        </w:tabs>
        <w:ind w:left="720" w:hanging="360"/>
      </w:pPr>
      <w:rPr>
        <w:rFonts w:ascii="Wingdings" w:hAnsi="Wingdings" w:hint="default"/>
      </w:rPr>
    </w:lvl>
    <w:lvl w:ilvl="1" w:tplc="B0E0FB7E" w:tentative="1">
      <w:start w:val="1"/>
      <w:numFmt w:val="bullet"/>
      <w:lvlText w:val=""/>
      <w:lvlJc w:val="left"/>
      <w:pPr>
        <w:tabs>
          <w:tab w:val="num" w:pos="1440"/>
        </w:tabs>
        <w:ind w:left="1440" w:hanging="360"/>
      </w:pPr>
      <w:rPr>
        <w:rFonts w:ascii="Wingdings" w:hAnsi="Wingdings" w:hint="default"/>
      </w:rPr>
    </w:lvl>
    <w:lvl w:ilvl="2" w:tplc="D41E3922" w:tentative="1">
      <w:start w:val="1"/>
      <w:numFmt w:val="bullet"/>
      <w:lvlText w:val=""/>
      <w:lvlJc w:val="left"/>
      <w:pPr>
        <w:tabs>
          <w:tab w:val="num" w:pos="2160"/>
        </w:tabs>
        <w:ind w:left="2160" w:hanging="360"/>
      </w:pPr>
      <w:rPr>
        <w:rFonts w:ascii="Wingdings" w:hAnsi="Wingdings" w:hint="default"/>
      </w:rPr>
    </w:lvl>
    <w:lvl w:ilvl="3" w:tplc="439883F0" w:tentative="1">
      <w:start w:val="1"/>
      <w:numFmt w:val="bullet"/>
      <w:lvlText w:val=""/>
      <w:lvlJc w:val="left"/>
      <w:pPr>
        <w:tabs>
          <w:tab w:val="num" w:pos="2880"/>
        </w:tabs>
        <w:ind w:left="2880" w:hanging="360"/>
      </w:pPr>
      <w:rPr>
        <w:rFonts w:ascii="Wingdings" w:hAnsi="Wingdings" w:hint="default"/>
      </w:rPr>
    </w:lvl>
    <w:lvl w:ilvl="4" w:tplc="23CE0738" w:tentative="1">
      <w:start w:val="1"/>
      <w:numFmt w:val="bullet"/>
      <w:lvlText w:val=""/>
      <w:lvlJc w:val="left"/>
      <w:pPr>
        <w:tabs>
          <w:tab w:val="num" w:pos="3600"/>
        </w:tabs>
        <w:ind w:left="3600" w:hanging="360"/>
      </w:pPr>
      <w:rPr>
        <w:rFonts w:ascii="Wingdings" w:hAnsi="Wingdings" w:hint="default"/>
      </w:rPr>
    </w:lvl>
    <w:lvl w:ilvl="5" w:tplc="2FD8CFF4" w:tentative="1">
      <w:start w:val="1"/>
      <w:numFmt w:val="bullet"/>
      <w:lvlText w:val=""/>
      <w:lvlJc w:val="left"/>
      <w:pPr>
        <w:tabs>
          <w:tab w:val="num" w:pos="4320"/>
        </w:tabs>
        <w:ind w:left="4320" w:hanging="360"/>
      </w:pPr>
      <w:rPr>
        <w:rFonts w:ascii="Wingdings" w:hAnsi="Wingdings" w:hint="default"/>
      </w:rPr>
    </w:lvl>
    <w:lvl w:ilvl="6" w:tplc="48BA83F6" w:tentative="1">
      <w:start w:val="1"/>
      <w:numFmt w:val="bullet"/>
      <w:lvlText w:val=""/>
      <w:lvlJc w:val="left"/>
      <w:pPr>
        <w:tabs>
          <w:tab w:val="num" w:pos="5040"/>
        </w:tabs>
        <w:ind w:left="5040" w:hanging="360"/>
      </w:pPr>
      <w:rPr>
        <w:rFonts w:ascii="Wingdings" w:hAnsi="Wingdings" w:hint="default"/>
      </w:rPr>
    </w:lvl>
    <w:lvl w:ilvl="7" w:tplc="D808455A" w:tentative="1">
      <w:start w:val="1"/>
      <w:numFmt w:val="bullet"/>
      <w:lvlText w:val=""/>
      <w:lvlJc w:val="left"/>
      <w:pPr>
        <w:tabs>
          <w:tab w:val="num" w:pos="5760"/>
        </w:tabs>
        <w:ind w:left="5760" w:hanging="360"/>
      </w:pPr>
      <w:rPr>
        <w:rFonts w:ascii="Wingdings" w:hAnsi="Wingdings" w:hint="default"/>
      </w:rPr>
    </w:lvl>
    <w:lvl w:ilvl="8" w:tplc="E84C49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81832"/>
    <w:multiLevelType w:val="hybridMultilevel"/>
    <w:tmpl w:val="C660F6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7A7940"/>
    <w:multiLevelType w:val="hybridMultilevel"/>
    <w:tmpl w:val="9F400186"/>
    <w:lvl w:ilvl="0" w:tplc="6270DCE4">
      <w:start w:val="1"/>
      <w:numFmt w:val="bullet"/>
      <w:lvlText w:val=""/>
      <w:lvlJc w:val="left"/>
      <w:pPr>
        <w:tabs>
          <w:tab w:val="num" w:pos="1080"/>
        </w:tabs>
        <w:ind w:left="1077" w:hanging="357"/>
      </w:pPr>
      <w:rPr>
        <w:rFonts w:ascii="Wingdings" w:hAnsi="Wingdings" w:hint="default"/>
        <w:color w:val="993300"/>
      </w:rPr>
    </w:lvl>
    <w:lvl w:ilvl="1" w:tplc="C2409D98">
      <w:numFmt w:val="bullet"/>
      <w:lvlText w:val="-"/>
      <w:lvlJc w:val="left"/>
      <w:pPr>
        <w:tabs>
          <w:tab w:val="num" w:pos="1140"/>
        </w:tabs>
        <w:ind w:left="1140" w:hanging="360"/>
      </w:pPr>
      <w:rPr>
        <w:rFonts w:ascii="Arial" w:eastAsia="Times New Roman" w:hAnsi="Aria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69E00896"/>
    <w:multiLevelType w:val="hybridMultilevel"/>
    <w:tmpl w:val="EAF41B10"/>
    <w:lvl w:ilvl="0" w:tplc="10F87C7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6D8309DB"/>
    <w:multiLevelType w:val="multilevel"/>
    <w:tmpl w:val="A3FEE8EA"/>
    <w:lvl w:ilvl="0">
      <w:start w:val="9"/>
      <w:numFmt w:val="decimal"/>
      <w:lvlText w:val="%1."/>
      <w:lvlJc w:val="left"/>
      <w:pPr>
        <w:ind w:left="440" w:hanging="44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458" w:hanging="2520"/>
      </w:pPr>
      <w:rPr>
        <w:rFonts w:hint="default"/>
      </w:rPr>
    </w:lvl>
    <w:lvl w:ilvl="8">
      <w:start w:val="1"/>
      <w:numFmt w:val="decimal"/>
      <w:lvlText w:val="%1.%2.%3.%4.%5.%6.%7.%8.%9."/>
      <w:lvlJc w:val="left"/>
      <w:pPr>
        <w:ind w:left="11592" w:hanging="2520"/>
      </w:pPr>
      <w:rPr>
        <w:rFonts w:hint="default"/>
      </w:rPr>
    </w:lvl>
  </w:abstractNum>
  <w:abstractNum w:abstractNumId="39" w15:restartNumberingAfterBreak="0">
    <w:nsid w:val="6DC15607"/>
    <w:multiLevelType w:val="hybridMultilevel"/>
    <w:tmpl w:val="10469B46"/>
    <w:lvl w:ilvl="0" w:tplc="6270DCE4">
      <w:start w:val="1"/>
      <w:numFmt w:val="bullet"/>
      <w:lvlText w:val=""/>
      <w:lvlJc w:val="left"/>
      <w:pPr>
        <w:tabs>
          <w:tab w:val="num" w:pos="1080"/>
        </w:tabs>
        <w:ind w:left="1077" w:hanging="357"/>
      </w:pPr>
      <w:rPr>
        <w:rFonts w:ascii="Wingdings" w:hAnsi="Wingdings" w:hint="default"/>
        <w:color w:val="993300"/>
      </w:rPr>
    </w:lvl>
    <w:lvl w:ilvl="1" w:tplc="6812178E">
      <w:start w:val="1"/>
      <w:numFmt w:val="bullet"/>
      <w:lvlText w:val="–"/>
      <w:lvlJc w:val="left"/>
      <w:pPr>
        <w:tabs>
          <w:tab w:val="num" w:pos="870"/>
        </w:tabs>
        <w:ind w:left="737" w:hanging="227"/>
      </w:pPr>
      <w:rPr>
        <w:rFonts w:ascii="Times New Roman" w:hAnsi="Times New Roman" w:hint="default"/>
        <w:color w:val="FF6600"/>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4633D4"/>
    <w:multiLevelType w:val="multilevel"/>
    <w:tmpl w:val="EE42068E"/>
    <w:lvl w:ilvl="0">
      <w:start w:val="9"/>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B9305C6"/>
    <w:multiLevelType w:val="hybridMultilevel"/>
    <w:tmpl w:val="788642A2"/>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BCD4838"/>
    <w:multiLevelType w:val="hybridMultilevel"/>
    <w:tmpl w:val="3F809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DAF7DF6"/>
    <w:multiLevelType w:val="hybridMultilevel"/>
    <w:tmpl w:val="21B6A62C"/>
    <w:lvl w:ilvl="0" w:tplc="041B0005">
      <w:start w:val="1"/>
      <w:numFmt w:val="bullet"/>
      <w:lvlText w:val=""/>
      <w:lvlJc w:val="left"/>
      <w:pPr>
        <w:tabs>
          <w:tab w:val="num" w:pos="720"/>
        </w:tabs>
        <w:ind w:left="720" w:hanging="360"/>
      </w:pPr>
      <w:rPr>
        <w:rFonts w:ascii="Wingdings" w:hAnsi="Wingdings" w:hint="default"/>
      </w:rPr>
    </w:lvl>
    <w:lvl w:ilvl="1" w:tplc="882EF732" w:tentative="1">
      <w:start w:val="1"/>
      <w:numFmt w:val="bullet"/>
      <w:lvlText w:val=""/>
      <w:lvlJc w:val="left"/>
      <w:pPr>
        <w:tabs>
          <w:tab w:val="num" w:pos="1440"/>
        </w:tabs>
        <w:ind w:left="1440" w:hanging="360"/>
      </w:pPr>
      <w:rPr>
        <w:rFonts w:ascii="Wingdings" w:hAnsi="Wingdings" w:hint="default"/>
      </w:rPr>
    </w:lvl>
    <w:lvl w:ilvl="2" w:tplc="F95A7C82" w:tentative="1">
      <w:start w:val="1"/>
      <w:numFmt w:val="bullet"/>
      <w:lvlText w:val=""/>
      <w:lvlJc w:val="left"/>
      <w:pPr>
        <w:tabs>
          <w:tab w:val="num" w:pos="2160"/>
        </w:tabs>
        <w:ind w:left="2160" w:hanging="360"/>
      </w:pPr>
      <w:rPr>
        <w:rFonts w:ascii="Wingdings" w:hAnsi="Wingdings" w:hint="default"/>
      </w:rPr>
    </w:lvl>
    <w:lvl w:ilvl="3" w:tplc="12DE15C2" w:tentative="1">
      <w:start w:val="1"/>
      <w:numFmt w:val="bullet"/>
      <w:lvlText w:val=""/>
      <w:lvlJc w:val="left"/>
      <w:pPr>
        <w:tabs>
          <w:tab w:val="num" w:pos="2880"/>
        </w:tabs>
        <w:ind w:left="2880" w:hanging="360"/>
      </w:pPr>
      <w:rPr>
        <w:rFonts w:ascii="Wingdings" w:hAnsi="Wingdings" w:hint="default"/>
      </w:rPr>
    </w:lvl>
    <w:lvl w:ilvl="4" w:tplc="012C3B9A" w:tentative="1">
      <w:start w:val="1"/>
      <w:numFmt w:val="bullet"/>
      <w:lvlText w:val=""/>
      <w:lvlJc w:val="left"/>
      <w:pPr>
        <w:tabs>
          <w:tab w:val="num" w:pos="3600"/>
        </w:tabs>
        <w:ind w:left="3600" w:hanging="360"/>
      </w:pPr>
      <w:rPr>
        <w:rFonts w:ascii="Wingdings" w:hAnsi="Wingdings" w:hint="default"/>
      </w:rPr>
    </w:lvl>
    <w:lvl w:ilvl="5" w:tplc="DE48115C" w:tentative="1">
      <w:start w:val="1"/>
      <w:numFmt w:val="bullet"/>
      <w:lvlText w:val=""/>
      <w:lvlJc w:val="left"/>
      <w:pPr>
        <w:tabs>
          <w:tab w:val="num" w:pos="4320"/>
        </w:tabs>
        <w:ind w:left="4320" w:hanging="360"/>
      </w:pPr>
      <w:rPr>
        <w:rFonts w:ascii="Wingdings" w:hAnsi="Wingdings" w:hint="default"/>
      </w:rPr>
    </w:lvl>
    <w:lvl w:ilvl="6" w:tplc="5EC081CE" w:tentative="1">
      <w:start w:val="1"/>
      <w:numFmt w:val="bullet"/>
      <w:lvlText w:val=""/>
      <w:lvlJc w:val="left"/>
      <w:pPr>
        <w:tabs>
          <w:tab w:val="num" w:pos="5040"/>
        </w:tabs>
        <w:ind w:left="5040" w:hanging="360"/>
      </w:pPr>
      <w:rPr>
        <w:rFonts w:ascii="Wingdings" w:hAnsi="Wingdings" w:hint="default"/>
      </w:rPr>
    </w:lvl>
    <w:lvl w:ilvl="7" w:tplc="2DCEB816" w:tentative="1">
      <w:start w:val="1"/>
      <w:numFmt w:val="bullet"/>
      <w:lvlText w:val=""/>
      <w:lvlJc w:val="left"/>
      <w:pPr>
        <w:tabs>
          <w:tab w:val="num" w:pos="5760"/>
        </w:tabs>
        <w:ind w:left="5760" w:hanging="360"/>
      </w:pPr>
      <w:rPr>
        <w:rFonts w:ascii="Wingdings" w:hAnsi="Wingdings" w:hint="default"/>
      </w:rPr>
    </w:lvl>
    <w:lvl w:ilvl="8" w:tplc="B1C0AFFC" w:tentative="1">
      <w:start w:val="1"/>
      <w:numFmt w:val="bullet"/>
      <w:lvlText w:val=""/>
      <w:lvlJc w:val="left"/>
      <w:pPr>
        <w:tabs>
          <w:tab w:val="num" w:pos="6480"/>
        </w:tabs>
        <w:ind w:left="6480" w:hanging="360"/>
      </w:pPr>
      <w:rPr>
        <w:rFonts w:ascii="Wingdings" w:hAnsi="Wingdings" w:hint="default"/>
      </w:rPr>
    </w:lvl>
  </w:abstractNum>
  <w:num w:numId="1" w16cid:durableId="2113699125">
    <w:abstractNumId w:val="4"/>
  </w:num>
  <w:num w:numId="2" w16cid:durableId="1878853939">
    <w:abstractNumId w:val="24"/>
  </w:num>
  <w:num w:numId="3" w16cid:durableId="1314142788">
    <w:abstractNumId w:val="13"/>
  </w:num>
  <w:num w:numId="4" w16cid:durableId="1450128551">
    <w:abstractNumId w:val="12"/>
  </w:num>
  <w:num w:numId="5" w16cid:durableId="1980109188">
    <w:abstractNumId w:val="39"/>
  </w:num>
  <w:num w:numId="6" w16cid:durableId="1196963905">
    <w:abstractNumId w:val="36"/>
  </w:num>
  <w:num w:numId="7" w16cid:durableId="905066460">
    <w:abstractNumId w:val="17"/>
  </w:num>
  <w:num w:numId="8" w16cid:durableId="918631860">
    <w:abstractNumId w:val="16"/>
  </w:num>
  <w:num w:numId="9" w16cid:durableId="363023346">
    <w:abstractNumId w:val="25"/>
  </w:num>
  <w:num w:numId="10" w16cid:durableId="1489902084">
    <w:abstractNumId w:val="22"/>
  </w:num>
  <w:num w:numId="11" w16cid:durableId="380710971">
    <w:abstractNumId w:val="14"/>
  </w:num>
  <w:num w:numId="12" w16cid:durableId="658047524">
    <w:abstractNumId w:val="42"/>
  </w:num>
  <w:num w:numId="13" w16cid:durableId="782769243">
    <w:abstractNumId w:val="19"/>
  </w:num>
  <w:num w:numId="14" w16cid:durableId="1814444359">
    <w:abstractNumId w:val="34"/>
  </w:num>
  <w:num w:numId="15" w16cid:durableId="1343820582">
    <w:abstractNumId w:val="28"/>
  </w:num>
  <w:num w:numId="16" w16cid:durableId="1843930843">
    <w:abstractNumId w:val="20"/>
  </w:num>
  <w:num w:numId="17" w16cid:durableId="2058771152">
    <w:abstractNumId w:val="8"/>
  </w:num>
  <w:num w:numId="18" w16cid:durableId="1699964181">
    <w:abstractNumId w:val="43"/>
  </w:num>
  <w:num w:numId="19" w16cid:durableId="1495874548">
    <w:abstractNumId w:val="29"/>
  </w:num>
  <w:num w:numId="20" w16cid:durableId="643698010">
    <w:abstractNumId w:val="41"/>
  </w:num>
  <w:num w:numId="21" w16cid:durableId="375198238">
    <w:abstractNumId w:val="9"/>
  </w:num>
  <w:num w:numId="22" w16cid:durableId="1383477649">
    <w:abstractNumId w:val="3"/>
  </w:num>
  <w:num w:numId="23" w16cid:durableId="1650206098">
    <w:abstractNumId w:val="7"/>
  </w:num>
  <w:num w:numId="24" w16cid:durableId="1602912194">
    <w:abstractNumId w:val="1"/>
  </w:num>
  <w:num w:numId="25" w16cid:durableId="1156993725">
    <w:abstractNumId w:val="18"/>
  </w:num>
  <w:num w:numId="26" w16cid:durableId="1969703658">
    <w:abstractNumId w:val="5"/>
  </w:num>
  <w:num w:numId="27" w16cid:durableId="1732650413">
    <w:abstractNumId w:val="37"/>
  </w:num>
  <w:num w:numId="28" w16cid:durableId="646085273">
    <w:abstractNumId w:val="33"/>
  </w:num>
  <w:num w:numId="29" w16cid:durableId="2138404970">
    <w:abstractNumId w:val="23"/>
  </w:num>
  <w:num w:numId="30" w16cid:durableId="76101726">
    <w:abstractNumId w:val="30"/>
  </w:num>
  <w:num w:numId="31" w16cid:durableId="115368275">
    <w:abstractNumId w:val="31"/>
  </w:num>
  <w:num w:numId="32" w16cid:durableId="189924517">
    <w:abstractNumId w:val="15"/>
  </w:num>
  <w:num w:numId="33" w16cid:durableId="555509179">
    <w:abstractNumId w:val="32"/>
  </w:num>
  <w:num w:numId="34" w16cid:durableId="223764261">
    <w:abstractNumId w:val="40"/>
  </w:num>
  <w:num w:numId="35" w16cid:durableId="831068331">
    <w:abstractNumId w:val="11"/>
  </w:num>
  <w:num w:numId="36" w16cid:durableId="615866833">
    <w:abstractNumId w:val="38"/>
  </w:num>
  <w:num w:numId="37" w16cid:durableId="1543904170">
    <w:abstractNumId w:val="2"/>
  </w:num>
  <w:num w:numId="38" w16cid:durableId="1220240455">
    <w:abstractNumId w:val="10"/>
  </w:num>
  <w:num w:numId="39" w16cid:durableId="1245187904">
    <w:abstractNumId w:val="6"/>
  </w:num>
  <w:num w:numId="40" w16cid:durableId="2053531124">
    <w:abstractNumId w:val="26"/>
  </w:num>
  <w:num w:numId="41" w16cid:durableId="2126727174">
    <w:abstractNumId w:val="27"/>
  </w:num>
  <w:num w:numId="42" w16cid:durableId="496727802">
    <w:abstractNumId w:val="35"/>
  </w:num>
  <w:num w:numId="43" w16cid:durableId="1015152735">
    <w:abstractNumId w:val="21"/>
  </w:num>
  <w:num w:numId="44" w16cid:durableId="103396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0F"/>
    <w:rsid w:val="0000058C"/>
    <w:rsid w:val="00011316"/>
    <w:rsid w:val="0001466D"/>
    <w:rsid w:val="00020228"/>
    <w:rsid w:val="0002179D"/>
    <w:rsid w:val="000218C5"/>
    <w:rsid w:val="000227D2"/>
    <w:rsid w:val="00025FC9"/>
    <w:rsid w:val="000311F6"/>
    <w:rsid w:val="000334CF"/>
    <w:rsid w:val="0003374A"/>
    <w:rsid w:val="0003450C"/>
    <w:rsid w:val="000352A6"/>
    <w:rsid w:val="00036C18"/>
    <w:rsid w:val="000439E8"/>
    <w:rsid w:val="00050E67"/>
    <w:rsid w:val="00052FE2"/>
    <w:rsid w:val="00053548"/>
    <w:rsid w:val="00054515"/>
    <w:rsid w:val="00065BF4"/>
    <w:rsid w:val="000674BD"/>
    <w:rsid w:val="00067FAF"/>
    <w:rsid w:val="00071F17"/>
    <w:rsid w:val="0007242D"/>
    <w:rsid w:val="00073146"/>
    <w:rsid w:val="00075EF1"/>
    <w:rsid w:val="0007672C"/>
    <w:rsid w:val="00077DD8"/>
    <w:rsid w:val="0008504B"/>
    <w:rsid w:val="00085324"/>
    <w:rsid w:val="000900D8"/>
    <w:rsid w:val="000964A8"/>
    <w:rsid w:val="00097D66"/>
    <w:rsid w:val="00097D79"/>
    <w:rsid w:val="000A3F45"/>
    <w:rsid w:val="000A591A"/>
    <w:rsid w:val="000B0A5F"/>
    <w:rsid w:val="000B1946"/>
    <w:rsid w:val="000B3B50"/>
    <w:rsid w:val="000B686C"/>
    <w:rsid w:val="000B6E40"/>
    <w:rsid w:val="000C0DBB"/>
    <w:rsid w:val="000D05CC"/>
    <w:rsid w:val="000D652B"/>
    <w:rsid w:val="000E1BF3"/>
    <w:rsid w:val="000E2AB0"/>
    <w:rsid w:val="000E3503"/>
    <w:rsid w:val="000E7BBF"/>
    <w:rsid w:val="000F3339"/>
    <w:rsid w:val="000F6284"/>
    <w:rsid w:val="000F6784"/>
    <w:rsid w:val="000F7ECC"/>
    <w:rsid w:val="00101862"/>
    <w:rsid w:val="001046C3"/>
    <w:rsid w:val="00106BBD"/>
    <w:rsid w:val="001101EE"/>
    <w:rsid w:val="00112942"/>
    <w:rsid w:val="00115072"/>
    <w:rsid w:val="0011550C"/>
    <w:rsid w:val="00117702"/>
    <w:rsid w:val="001223B4"/>
    <w:rsid w:val="001243A1"/>
    <w:rsid w:val="001254EB"/>
    <w:rsid w:val="00127953"/>
    <w:rsid w:val="001301BC"/>
    <w:rsid w:val="00131420"/>
    <w:rsid w:val="00131E7E"/>
    <w:rsid w:val="00140C7C"/>
    <w:rsid w:val="00141D9F"/>
    <w:rsid w:val="001442D1"/>
    <w:rsid w:val="00147F8F"/>
    <w:rsid w:val="0015195B"/>
    <w:rsid w:val="00160EC4"/>
    <w:rsid w:val="00165EEC"/>
    <w:rsid w:val="00171164"/>
    <w:rsid w:val="00172E15"/>
    <w:rsid w:val="001731FC"/>
    <w:rsid w:val="00176EC2"/>
    <w:rsid w:val="00184784"/>
    <w:rsid w:val="00184F8F"/>
    <w:rsid w:val="00191206"/>
    <w:rsid w:val="00192C12"/>
    <w:rsid w:val="00193C5F"/>
    <w:rsid w:val="00195621"/>
    <w:rsid w:val="001960A0"/>
    <w:rsid w:val="001A100E"/>
    <w:rsid w:val="001A4F42"/>
    <w:rsid w:val="001A6B19"/>
    <w:rsid w:val="001B1A31"/>
    <w:rsid w:val="001B2BC3"/>
    <w:rsid w:val="001B74B3"/>
    <w:rsid w:val="001C127F"/>
    <w:rsid w:val="001C1F44"/>
    <w:rsid w:val="001C4370"/>
    <w:rsid w:val="001C5A72"/>
    <w:rsid w:val="001C74B1"/>
    <w:rsid w:val="001D4C05"/>
    <w:rsid w:val="001D5DFA"/>
    <w:rsid w:val="001E2D90"/>
    <w:rsid w:val="001E3B28"/>
    <w:rsid w:val="001E4D42"/>
    <w:rsid w:val="001E6F38"/>
    <w:rsid w:val="001E7B6C"/>
    <w:rsid w:val="001F1DD2"/>
    <w:rsid w:val="001F37C6"/>
    <w:rsid w:val="002033FB"/>
    <w:rsid w:val="00204F23"/>
    <w:rsid w:val="00207FA2"/>
    <w:rsid w:val="00211773"/>
    <w:rsid w:val="002121BF"/>
    <w:rsid w:val="002155A2"/>
    <w:rsid w:val="0021582E"/>
    <w:rsid w:val="00215E12"/>
    <w:rsid w:val="00222DF7"/>
    <w:rsid w:val="00226EB4"/>
    <w:rsid w:val="00233112"/>
    <w:rsid w:val="0023422C"/>
    <w:rsid w:val="002345A9"/>
    <w:rsid w:val="00234CCE"/>
    <w:rsid w:val="00234F12"/>
    <w:rsid w:val="00237521"/>
    <w:rsid w:val="002378DF"/>
    <w:rsid w:val="00237B53"/>
    <w:rsid w:val="002413D0"/>
    <w:rsid w:val="00241AC6"/>
    <w:rsid w:val="002448EB"/>
    <w:rsid w:val="00245AC6"/>
    <w:rsid w:val="002506B6"/>
    <w:rsid w:val="00251539"/>
    <w:rsid w:val="00252B9E"/>
    <w:rsid w:val="00270C89"/>
    <w:rsid w:val="002720DB"/>
    <w:rsid w:val="0027373E"/>
    <w:rsid w:val="00275A6E"/>
    <w:rsid w:val="00276272"/>
    <w:rsid w:val="002763FB"/>
    <w:rsid w:val="00277968"/>
    <w:rsid w:val="00280894"/>
    <w:rsid w:val="002816DD"/>
    <w:rsid w:val="00290F48"/>
    <w:rsid w:val="00292F33"/>
    <w:rsid w:val="00293160"/>
    <w:rsid w:val="00293AB8"/>
    <w:rsid w:val="002974A1"/>
    <w:rsid w:val="00297920"/>
    <w:rsid w:val="002A0315"/>
    <w:rsid w:val="002A69FD"/>
    <w:rsid w:val="002A7BEC"/>
    <w:rsid w:val="002B0065"/>
    <w:rsid w:val="002B0301"/>
    <w:rsid w:val="002B2A38"/>
    <w:rsid w:val="002B45B1"/>
    <w:rsid w:val="002B69F0"/>
    <w:rsid w:val="002C444B"/>
    <w:rsid w:val="002E0421"/>
    <w:rsid w:val="002E0525"/>
    <w:rsid w:val="002E29E7"/>
    <w:rsid w:val="002E6A14"/>
    <w:rsid w:val="002F4B47"/>
    <w:rsid w:val="002F5873"/>
    <w:rsid w:val="002F5B44"/>
    <w:rsid w:val="002F714C"/>
    <w:rsid w:val="00301727"/>
    <w:rsid w:val="00303076"/>
    <w:rsid w:val="003128D3"/>
    <w:rsid w:val="00315558"/>
    <w:rsid w:val="00320FE1"/>
    <w:rsid w:val="00321300"/>
    <w:rsid w:val="003216D1"/>
    <w:rsid w:val="003230E1"/>
    <w:rsid w:val="00323A31"/>
    <w:rsid w:val="00325785"/>
    <w:rsid w:val="0032642E"/>
    <w:rsid w:val="003273C5"/>
    <w:rsid w:val="003275C2"/>
    <w:rsid w:val="003324C9"/>
    <w:rsid w:val="003343D8"/>
    <w:rsid w:val="003361CC"/>
    <w:rsid w:val="00340C4D"/>
    <w:rsid w:val="00341C2E"/>
    <w:rsid w:val="003453DA"/>
    <w:rsid w:val="003513A3"/>
    <w:rsid w:val="0036294B"/>
    <w:rsid w:val="00362AF9"/>
    <w:rsid w:val="00363616"/>
    <w:rsid w:val="00371F45"/>
    <w:rsid w:val="0037555D"/>
    <w:rsid w:val="0038249C"/>
    <w:rsid w:val="00383C3F"/>
    <w:rsid w:val="00385C1C"/>
    <w:rsid w:val="00386BE1"/>
    <w:rsid w:val="00390A2E"/>
    <w:rsid w:val="003914B9"/>
    <w:rsid w:val="00395F72"/>
    <w:rsid w:val="003A22C4"/>
    <w:rsid w:val="003B4968"/>
    <w:rsid w:val="003C3D9B"/>
    <w:rsid w:val="003C4ACF"/>
    <w:rsid w:val="003C7019"/>
    <w:rsid w:val="003D024C"/>
    <w:rsid w:val="003D0FD6"/>
    <w:rsid w:val="003D223E"/>
    <w:rsid w:val="003D2950"/>
    <w:rsid w:val="003D330C"/>
    <w:rsid w:val="003D384C"/>
    <w:rsid w:val="003D3E93"/>
    <w:rsid w:val="003D5422"/>
    <w:rsid w:val="003E0508"/>
    <w:rsid w:val="003E1241"/>
    <w:rsid w:val="003E18F3"/>
    <w:rsid w:val="003E205F"/>
    <w:rsid w:val="003E3724"/>
    <w:rsid w:val="003E666F"/>
    <w:rsid w:val="003E6E55"/>
    <w:rsid w:val="003E7EB1"/>
    <w:rsid w:val="003F5860"/>
    <w:rsid w:val="003F79D1"/>
    <w:rsid w:val="004015AB"/>
    <w:rsid w:val="004053BE"/>
    <w:rsid w:val="00405C09"/>
    <w:rsid w:val="004108E3"/>
    <w:rsid w:val="00420D6F"/>
    <w:rsid w:val="00422C1D"/>
    <w:rsid w:val="0042450C"/>
    <w:rsid w:val="00424913"/>
    <w:rsid w:val="004269D2"/>
    <w:rsid w:val="0043379B"/>
    <w:rsid w:val="004349E9"/>
    <w:rsid w:val="00440A8D"/>
    <w:rsid w:val="00444E05"/>
    <w:rsid w:val="00444E71"/>
    <w:rsid w:val="00446AE5"/>
    <w:rsid w:val="00447472"/>
    <w:rsid w:val="004515A7"/>
    <w:rsid w:val="004522F9"/>
    <w:rsid w:val="00452E06"/>
    <w:rsid w:val="0045336B"/>
    <w:rsid w:val="00453554"/>
    <w:rsid w:val="0045420B"/>
    <w:rsid w:val="0045681D"/>
    <w:rsid w:val="004574FC"/>
    <w:rsid w:val="00462124"/>
    <w:rsid w:val="00465912"/>
    <w:rsid w:val="004700FB"/>
    <w:rsid w:val="00472634"/>
    <w:rsid w:val="00477CD7"/>
    <w:rsid w:val="00481DE2"/>
    <w:rsid w:val="004841DE"/>
    <w:rsid w:val="00484FD5"/>
    <w:rsid w:val="00490153"/>
    <w:rsid w:val="00490276"/>
    <w:rsid w:val="0049319A"/>
    <w:rsid w:val="0049452F"/>
    <w:rsid w:val="004975B3"/>
    <w:rsid w:val="00497F37"/>
    <w:rsid w:val="004A2993"/>
    <w:rsid w:val="004A4547"/>
    <w:rsid w:val="004B117E"/>
    <w:rsid w:val="004B6C89"/>
    <w:rsid w:val="004C4802"/>
    <w:rsid w:val="004C5BC0"/>
    <w:rsid w:val="004D093F"/>
    <w:rsid w:val="004D1BBC"/>
    <w:rsid w:val="004D2EDD"/>
    <w:rsid w:val="004D326C"/>
    <w:rsid w:val="004D4A65"/>
    <w:rsid w:val="004D690A"/>
    <w:rsid w:val="004E3967"/>
    <w:rsid w:val="004E556B"/>
    <w:rsid w:val="004F6EDF"/>
    <w:rsid w:val="004F7A2C"/>
    <w:rsid w:val="005127AE"/>
    <w:rsid w:val="00516D88"/>
    <w:rsid w:val="00517FC9"/>
    <w:rsid w:val="0052518F"/>
    <w:rsid w:val="00525B21"/>
    <w:rsid w:val="005260B2"/>
    <w:rsid w:val="00526554"/>
    <w:rsid w:val="005333B6"/>
    <w:rsid w:val="00533CFE"/>
    <w:rsid w:val="00542EF9"/>
    <w:rsid w:val="005457A9"/>
    <w:rsid w:val="00546D14"/>
    <w:rsid w:val="00557AAD"/>
    <w:rsid w:val="00561A44"/>
    <w:rsid w:val="00571B38"/>
    <w:rsid w:val="00572498"/>
    <w:rsid w:val="005742DE"/>
    <w:rsid w:val="0057529B"/>
    <w:rsid w:val="00583215"/>
    <w:rsid w:val="00584FFD"/>
    <w:rsid w:val="00587534"/>
    <w:rsid w:val="00590273"/>
    <w:rsid w:val="005929E6"/>
    <w:rsid w:val="00593957"/>
    <w:rsid w:val="005A3BB9"/>
    <w:rsid w:val="005A3C3B"/>
    <w:rsid w:val="005A665D"/>
    <w:rsid w:val="005A7703"/>
    <w:rsid w:val="005B0F5D"/>
    <w:rsid w:val="005B4112"/>
    <w:rsid w:val="005B4188"/>
    <w:rsid w:val="005B656F"/>
    <w:rsid w:val="005C3408"/>
    <w:rsid w:val="005C3DB0"/>
    <w:rsid w:val="005C5861"/>
    <w:rsid w:val="005D0B24"/>
    <w:rsid w:val="005D181F"/>
    <w:rsid w:val="005D352C"/>
    <w:rsid w:val="005D3564"/>
    <w:rsid w:val="005D4318"/>
    <w:rsid w:val="005D718C"/>
    <w:rsid w:val="005D7E0B"/>
    <w:rsid w:val="005E65A4"/>
    <w:rsid w:val="005F065E"/>
    <w:rsid w:val="005F3845"/>
    <w:rsid w:val="005F667A"/>
    <w:rsid w:val="00600EB5"/>
    <w:rsid w:val="00601EDF"/>
    <w:rsid w:val="006056AF"/>
    <w:rsid w:val="00605C3C"/>
    <w:rsid w:val="006100A9"/>
    <w:rsid w:val="00611CF7"/>
    <w:rsid w:val="00620134"/>
    <w:rsid w:val="00621420"/>
    <w:rsid w:val="00622321"/>
    <w:rsid w:val="00624347"/>
    <w:rsid w:val="00626F47"/>
    <w:rsid w:val="00630B0F"/>
    <w:rsid w:val="00630B24"/>
    <w:rsid w:val="00631C3D"/>
    <w:rsid w:val="00632040"/>
    <w:rsid w:val="00635D6C"/>
    <w:rsid w:val="00636855"/>
    <w:rsid w:val="00641910"/>
    <w:rsid w:val="00642949"/>
    <w:rsid w:val="00643134"/>
    <w:rsid w:val="00645774"/>
    <w:rsid w:val="00647694"/>
    <w:rsid w:val="006517D2"/>
    <w:rsid w:val="006553A6"/>
    <w:rsid w:val="0066732D"/>
    <w:rsid w:val="00671097"/>
    <w:rsid w:val="006728DB"/>
    <w:rsid w:val="00672A1E"/>
    <w:rsid w:val="00675104"/>
    <w:rsid w:val="006772FA"/>
    <w:rsid w:val="00677467"/>
    <w:rsid w:val="006833E5"/>
    <w:rsid w:val="00684284"/>
    <w:rsid w:val="00687E8C"/>
    <w:rsid w:val="006938FB"/>
    <w:rsid w:val="00695154"/>
    <w:rsid w:val="00696910"/>
    <w:rsid w:val="006971A7"/>
    <w:rsid w:val="006A374E"/>
    <w:rsid w:val="006A3AE7"/>
    <w:rsid w:val="006A47BB"/>
    <w:rsid w:val="006A7D59"/>
    <w:rsid w:val="006B49F0"/>
    <w:rsid w:val="006C45C7"/>
    <w:rsid w:val="006C6650"/>
    <w:rsid w:val="006C7869"/>
    <w:rsid w:val="006C7C20"/>
    <w:rsid w:val="006D4EBE"/>
    <w:rsid w:val="006D5F26"/>
    <w:rsid w:val="006D7B96"/>
    <w:rsid w:val="006E045E"/>
    <w:rsid w:val="006E6079"/>
    <w:rsid w:val="006E6145"/>
    <w:rsid w:val="006F256F"/>
    <w:rsid w:val="006F3BF6"/>
    <w:rsid w:val="006F3F1A"/>
    <w:rsid w:val="006F6EF9"/>
    <w:rsid w:val="007008D8"/>
    <w:rsid w:val="00703DCE"/>
    <w:rsid w:val="0070685E"/>
    <w:rsid w:val="0071022A"/>
    <w:rsid w:val="00712167"/>
    <w:rsid w:val="00721B6F"/>
    <w:rsid w:val="00722929"/>
    <w:rsid w:val="007259E2"/>
    <w:rsid w:val="00731C26"/>
    <w:rsid w:val="00737078"/>
    <w:rsid w:val="00740FAB"/>
    <w:rsid w:val="00745147"/>
    <w:rsid w:val="0075020C"/>
    <w:rsid w:val="00750CF9"/>
    <w:rsid w:val="00751ED3"/>
    <w:rsid w:val="00751F2B"/>
    <w:rsid w:val="007527CA"/>
    <w:rsid w:val="00755494"/>
    <w:rsid w:val="00755D04"/>
    <w:rsid w:val="00757D5D"/>
    <w:rsid w:val="007619A4"/>
    <w:rsid w:val="00764BBB"/>
    <w:rsid w:val="00776FFF"/>
    <w:rsid w:val="00780505"/>
    <w:rsid w:val="007909C8"/>
    <w:rsid w:val="007A4277"/>
    <w:rsid w:val="007A56FE"/>
    <w:rsid w:val="007A6CFA"/>
    <w:rsid w:val="007B20D9"/>
    <w:rsid w:val="007B3A2A"/>
    <w:rsid w:val="007B6382"/>
    <w:rsid w:val="007B68C8"/>
    <w:rsid w:val="007C0508"/>
    <w:rsid w:val="007C17DE"/>
    <w:rsid w:val="007C1A83"/>
    <w:rsid w:val="007C233F"/>
    <w:rsid w:val="007C2F69"/>
    <w:rsid w:val="007C2F8D"/>
    <w:rsid w:val="007C3A04"/>
    <w:rsid w:val="007C43E4"/>
    <w:rsid w:val="007C7F30"/>
    <w:rsid w:val="007D0271"/>
    <w:rsid w:val="007D1170"/>
    <w:rsid w:val="007E00CE"/>
    <w:rsid w:val="007E04E6"/>
    <w:rsid w:val="007F2FAD"/>
    <w:rsid w:val="007F3B2D"/>
    <w:rsid w:val="007F6B5E"/>
    <w:rsid w:val="008010CA"/>
    <w:rsid w:val="0080147C"/>
    <w:rsid w:val="0080408D"/>
    <w:rsid w:val="008102E7"/>
    <w:rsid w:val="00812372"/>
    <w:rsid w:val="00812A51"/>
    <w:rsid w:val="00812C16"/>
    <w:rsid w:val="00814CA3"/>
    <w:rsid w:val="00815303"/>
    <w:rsid w:val="008160AA"/>
    <w:rsid w:val="00816158"/>
    <w:rsid w:val="00817EA4"/>
    <w:rsid w:val="00823B0A"/>
    <w:rsid w:val="00827AE3"/>
    <w:rsid w:val="00831779"/>
    <w:rsid w:val="008319CE"/>
    <w:rsid w:val="00834D56"/>
    <w:rsid w:val="008355B0"/>
    <w:rsid w:val="00843EF2"/>
    <w:rsid w:val="00854297"/>
    <w:rsid w:val="008604DA"/>
    <w:rsid w:val="008622DA"/>
    <w:rsid w:val="00862321"/>
    <w:rsid w:val="00863F91"/>
    <w:rsid w:val="00866514"/>
    <w:rsid w:val="008710D0"/>
    <w:rsid w:val="0087223D"/>
    <w:rsid w:val="00873789"/>
    <w:rsid w:val="008768CF"/>
    <w:rsid w:val="008809D6"/>
    <w:rsid w:val="00880A32"/>
    <w:rsid w:val="00883806"/>
    <w:rsid w:val="00891F4F"/>
    <w:rsid w:val="00896315"/>
    <w:rsid w:val="008A1B42"/>
    <w:rsid w:val="008A22F4"/>
    <w:rsid w:val="008A50E1"/>
    <w:rsid w:val="008A5D93"/>
    <w:rsid w:val="008A653D"/>
    <w:rsid w:val="008A66C7"/>
    <w:rsid w:val="008B10D3"/>
    <w:rsid w:val="008B2DC2"/>
    <w:rsid w:val="008B5C73"/>
    <w:rsid w:val="008C0717"/>
    <w:rsid w:val="008C3E7E"/>
    <w:rsid w:val="008C43FD"/>
    <w:rsid w:val="008C45E0"/>
    <w:rsid w:val="008C55D4"/>
    <w:rsid w:val="008C698C"/>
    <w:rsid w:val="008D5863"/>
    <w:rsid w:val="008E0222"/>
    <w:rsid w:val="008E602C"/>
    <w:rsid w:val="008E75DF"/>
    <w:rsid w:val="008F2566"/>
    <w:rsid w:val="008F2F39"/>
    <w:rsid w:val="008F37EE"/>
    <w:rsid w:val="008F42C7"/>
    <w:rsid w:val="008F55EA"/>
    <w:rsid w:val="008F746E"/>
    <w:rsid w:val="0090059A"/>
    <w:rsid w:val="00904ADE"/>
    <w:rsid w:val="00906B65"/>
    <w:rsid w:val="009117F1"/>
    <w:rsid w:val="00913711"/>
    <w:rsid w:val="00916AA5"/>
    <w:rsid w:val="00923BD3"/>
    <w:rsid w:val="009275FA"/>
    <w:rsid w:val="00930A31"/>
    <w:rsid w:val="0093345D"/>
    <w:rsid w:val="0093408C"/>
    <w:rsid w:val="0093432F"/>
    <w:rsid w:val="00934473"/>
    <w:rsid w:val="00936878"/>
    <w:rsid w:val="00936AB2"/>
    <w:rsid w:val="00941262"/>
    <w:rsid w:val="00945A53"/>
    <w:rsid w:val="00951480"/>
    <w:rsid w:val="00951F7B"/>
    <w:rsid w:val="009635C4"/>
    <w:rsid w:val="0096555C"/>
    <w:rsid w:val="0096696D"/>
    <w:rsid w:val="00971AC3"/>
    <w:rsid w:val="00971FF2"/>
    <w:rsid w:val="00973C3E"/>
    <w:rsid w:val="00973E4F"/>
    <w:rsid w:val="00974334"/>
    <w:rsid w:val="00974799"/>
    <w:rsid w:val="00974880"/>
    <w:rsid w:val="00975DF2"/>
    <w:rsid w:val="009764B0"/>
    <w:rsid w:val="009771B7"/>
    <w:rsid w:val="00981850"/>
    <w:rsid w:val="009830BE"/>
    <w:rsid w:val="00984EFF"/>
    <w:rsid w:val="009943AE"/>
    <w:rsid w:val="0099486E"/>
    <w:rsid w:val="009A0331"/>
    <w:rsid w:val="009A2AF1"/>
    <w:rsid w:val="009A44E3"/>
    <w:rsid w:val="009A5549"/>
    <w:rsid w:val="009A6FAD"/>
    <w:rsid w:val="009B0EBE"/>
    <w:rsid w:val="009B4972"/>
    <w:rsid w:val="009B5AB4"/>
    <w:rsid w:val="009B7F1E"/>
    <w:rsid w:val="009C473D"/>
    <w:rsid w:val="009D4FAC"/>
    <w:rsid w:val="009E01E2"/>
    <w:rsid w:val="009E24BB"/>
    <w:rsid w:val="009E3F1F"/>
    <w:rsid w:val="009E5ADD"/>
    <w:rsid w:val="009F14DB"/>
    <w:rsid w:val="009F1AE7"/>
    <w:rsid w:val="009F548F"/>
    <w:rsid w:val="009F6EFA"/>
    <w:rsid w:val="009F783F"/>
    <w:rsid w:val="00A01704"/>
    <w:rsid w:val="00A0191C"/>
    <w:rsid w:val="00A01F5A"/>
    <w:rsid w:val="00A04D38"/>
    <w:rsid w:val="00A0656A"/>
    <w:rsid w:val="00A10B8B"/>
    <w:rsid w:val="00A1122F"/>
    <w:rsid w:val="00A12974"/>
    <w:rsid w:val="00A133AF"/>
    <w:rsid w:val="00A13505"/>
    <w:rsid w:val="00A14F47"/>
    <w:rsid w:val="00A24F88"/>
    <w:rsid w:val="00A328CC"/>
    <w:rsid w:val="00A4086E"/>
    <w:rsid w:val="00A40964"/>
    <w:rsid w:val="00A4099D"/>
    <w:rsid w:val="00A43373"/>
    <w:rsid w:val="00A444B6"/>
    <w:rsid w:val="00A4476E"/>
    <w:rsid w:val="00A52DC4"/>
    <w:rsid w:val="00A5478E"/>
    <w:rsid w:val="00A54A4D"/>
    <w:rsid w:val="00A55304"/>
    <w:rsid w:val="00A60C5F"/>
    <w:rsid w:val="00A60E40"/>
    <w:rsid w:val="00A72AFE"/>
    <w:rsid w:val="00A7331B"/>
    <w:rsid w:val="00A7598D"/>
    <w:rsid w:val="00A75C4E"/>
    <w:rsid w:val="00A8125F"/>
    <w:rsid w:val="00A841D5"/>
    <w:rsid w:val="00A84E40"/>
    <w:rsid w:val="00A8567D"/>
    <w:rsid w:val="00A94FCB"/>
    <w:rsid w:val="00AA0BD1"/>
    <w:rsid w:val="00AA0D27"/>
    <w:rsid w:val="00AB0F3C"/>
    <w:rsid w:val="00AB202C"/>
    <w:rsid w:val="00AC24CE"/>
    <w:rsid w:val="00AC2F81"/>
    <w:rsid w:val="00AC47AF"/>
    <w:rsid w:val="00AD21FA"/>
    <w:rsid w:val="00AD386E"/>
    <w:rsid w:val="00AD3ADD"/>
    <w:rsid w:val="00AD46FA"/>
    <w:rsid w:val="00AE04E1"/>
    <w:rsid w:val="00AE0FCE"/>
    <w:rsid w:val="00AE60A2"/>
    <w:rsid w:val="00AF09B4"/>
    <w:rsid w:val="00AF1C59"/>
    <w:rsid w:val="00AF5C4E"/>
    <w:rsid w:val="00AF6246"/>
    <w:rsid w:val="00AF7062"/>
    <w:rsid w:val="00B03887"/>
    <w:rsid w:val="00B1010F"/>
    <w:rsid w:val="00B119E6"/>
    <w:rsid w:val="00B15ACD"/>
    <w:rsid w:val="00B16E4B"/>
    <w:rsid w:val="00B30D20"/>
    <w:rsid w:val="00B31D83"/>
    <w:rsid w:val="00B33839"/>
    <w:rsid w:val="00B34B78"/>
    <w:rsid w:val="00B34D84"/>
    <w:rsid w:val="00B35D5D"/>
    <w:rsid w:val="00B44E90"/>
    <w:rsid w:val="00B46790"/>
    <w:rsid w:val="00B57FF6"/>
    <w:rsid w:val="00B66345"/>
    <w:rsid w:val="00B710ED"/>
    <w:rsid w:val="00B767A0"/>
    <w:rsid w:val="00B83120"/>
    <w:rsid w:val="00B83265"/>
    <w:rsid w:val="00B9392F"/>
    <w:rsid w:val="00B946A9"/>
    <w:rsid w:val="00BA1B8D"/>
    <w:rsid w:val="00BA3CC4"/>
    <w:rsid w:val="00BA473D"/>
    <w:rsid w:val="00BA4EC8"/>
    <w:rsid w:val="00BA78AF"/>
    <w:rsid w:val="00BB34A8"/>
    <w:rsid w:val="00BB375F"/>
    <w:rsid w:val="00BB7C31"/>
    <w:rsid w:val="00BC444B"/>
    <w:rsid w:val="00BC52E4"/>
    <w:rsid w:val="00BD1403"/>
    <w:rsid w:val="00BD396B"/>
    <w:rsid w:val="00BD58CB"/>
    <w:rsid w:val="00BD617E"/>
    <w:rsid w:val="00BD6A5E"/>
    <w:rsid w:val="00BE0C97"/>
    <w:rsid w:val="00BE112E"/>
    <w:rsid w:val="00BE41C7"/>
    <w:rsid w:val="00BE6A44"/>
    <w:rsid w:val="00BF0499"/>
    <w:rsid w:val="00BF091F"/>
    <w:rsid w:val="00BF2D26"/>
    <w:rsid w:val="00BF7835"/>
    <w:rsid w:val="00C015AD"/>
    <w:rsid w:val="00C02758"/>
    <w:rsid w:val="00C03344"/>
    <w:rsid w:val="00C03EC6"/>
    <w:rsid w:val="00C1079F"/>
    <w:rsid w:val="00C11857"/>
    <w:rsid w:val="00C13ED5"/>
    <w:rsid w:val="00C15296"/>
    <w:rsid w:val="00C16EE9"/>
    <w:rsid w:val="00C174D1"/>
    <w:rsid w:val="00C23C34"/>
    <w:rsid w:val="00C24312"/>
    <w:rsid w:val="00C31F6E"/>
    <w:rsid w:val="00C42FDE"/>
    <w:rsid w:val="00C617F1"/>
    <w:rsid w:val="00C63740"/>
    <w:rsid w:val="00C70B2C"/>
    <w:rsid w:val="00C76363"/>
    <w:rsid w:val="00C764FC"/>
    <w:rsid w:val="00C819EB"/>
    <w:rsid w:val="00C833AE"/>
    <w:rsid w:val="00C84F2F"/>
    <w:rsid w:val="00C91A9F"/>
    <w:rsid w:val="00C927F0"/>
    <w:rsid w:val="00CA1825"/>
    <w:rsid w:val="00CA29B9"/>
    <w:rsid w:val="00CA358D"/>
    <w:rsid w:val="00CA477B"/>
    <w:rsid w:val="00CA55F3"/>
    <w:rsid w:val="00CA710F"/>
    <w:rsid w:val="00CB0F60"/>
    <w:rsid w:val="00CB21C7"/>
    <w:rsid w:val="00CB431E"/>
    <w:rsid w:val="00CB4395"/>
    <w:rsid w:val="00CB5003"/>
    <w:rsid w:val="00CB5E28"/>
    <w:rsid w:val="00CC277A"/>
    <w:rsid w:val="00CC37B8"/>
    <w:rsid w:val="00CC7DA8"/>
    <w:rsid w:val="00CD27EF"/>
    <w:rsid w:val="00CD49D3"/>
    <w:rsid w:val="00CD527E"/>
    <w:rsid w:val="00CD6856"/>
    <w:rsid w:val="00CE061D"/>
    <w:rsid w:val="00CE1420"/>
    <w:rsid w:val="00CE30EB"/>
    <w:rsid w:val="00CE45B6"/>
    <w:rsid w:val="00CF35EB"/>
    <w:rsid w:val="00CF4D4A"/>
    <w:rsid w:val="00CF744D"/>
    <w:rsid w:val="00D027C5"/>
    <w:rsid w:val="00D0761B"/>
    <w:rsid w:val="00D07844"/>
    <w:rsid w:val="00D1190E"/>
    <w:rsid w:val="00D16660"/>
    <w:rsid w:val="00D17DC4"/>
    <w:rsid w:val="00D21B3E"/>
    <w:rsid w:val="00D21D64"/>
    <w:rsid w:val="00D22747"/>
    <w:rsid w:val="00D23FC7"/>
    <w:rsid w:val="00D242B5"/>
    <w:rsid w:val="00D2561F"/>
    <w:rsid w:val="00D31F75"/>
    <w:rsid w:val="00D325F4"/>
    <w:rsid w:val="00D32B6F"/>
    <w:rsid w:val="00D37134"/>
    <w:rsid w:val="00D376D4"/>
    <w:rsid w:val="00D4228A"/>
    <w:rsid w:val="00D43515"/>
    <w:rsid w:val="00D45881"/>
    <w:rsid w:val="00D46C96"/>
    <w:rsid w:val="00D5071A"/>
    <w:rsid w:val="00D51783"/>
    <w:rsid w:val="00D5216E"/>
    <w:rsid w:val="00D545A5"/>
    <w:rsid w:val="00D57C44"/>
    <w:rsid w:val="00D6007D"/>
    <w:rsid w:val="00D613B6"/>
    <w:rsid w:val="00D626CF"/>
    <w:rsid w:val="00D6522F"/>
    <w:rsid w:val="00D67A19"/>
    <w:rsid w:val="00D7057D"/>
    <w:rsid w:val="00D72ABC"/>
    <w:rsid w:val="00D7329F"/>
    <w:rsid w:val="00D758AB"/>
    <w:rsid w:val="00D765A3"/>
    <w:rsid w:val="00D77083"/>
    <w:rsid w:val="00D82F64"/>
    <w:rsid w:val="00D8625B"/>
    <w:rsid w:val="00D915A8"/>
    <w:rsid w:val="00D9398A"/>
    <w:rsid w:val="00DA62B3"/>
    <w:rsid w:val="00DB0419"/>
    <w:rsid w:val="00DB2C61"/>
    <w:rsid w:val="00DB6BB5"/>
    <w:rsid w:val="00DC0FE5"/>
    <w:rsid w:val="00DC337A"/>
    <w:rsid w:val="00DC787A"/>
    <w:rsid w:val="00DD0BBE"/>
    <w:rsid w:val="00DD26FE"/>
    <w:rsid w:val="00DD27C2"/>
    <w:rsid w:val="00DD4C7D"/>
    <w:rsid w:val="00DE05A9"/>
    <w:rsid w:val="00DE14A2"/>
    <w:rsid w:val="00DE7DA0"/>
    <w:rsid w:val="00DF097D"/>
    <w:rsid w:val="00DF6E99"/>
    <w:rsid w:val="00E0235B"/>
    <w:rsid w:val="00E1239E"/>
    <w:rsid w:val="00E1322C"/>
    <w:rsid w:val="00E14A3C"/>
    <w:rsid w:val="00E236EA"/>
    <w:rsid w:val="00E26BF6"/>
    <w:rsid w:val="00E27242"/>
    <w:rsid w:val="00E278DA"/>
    <w:rsid w:val="00E30895"/>
    <w:rsid w:val="00E30C70"/>
    <w:rsid w:val="00E32EC2"/>
    <w:rsid w:val="00E33049"/>
    <w:rsid w:val="00E331E6"/>
    <w:rsid w:val="00E338EB"/>
    <w:rsid w:val="00E34521"/>
    <w:rsid w:val="00E356B2"/>
    <w:rsid w:val="00E41451"/>
    <w:rsid w:val="00E41821"/>
    <w:rsid w:val="00E449A4"/>
    <w:rsid w:val="00E44EFB"/>
    <w:rsid w:val="00E47B45"/>
    <w:rsid w:val="00E50974"/>
    <w:rsid w:val="00E527FD"/>
    <w:rsid w:val="00E539A3"/>
    <w:rsid w:val="00E5673C"/>
    <w:rsid w:val="00E56CA4"/>
    <w:rsid w:val="00E60D0D"/>
    <w:rsid w:val="00E62B76"/>
    <w:rsid w:val="00E64B6D"/>
    <w:rsid w:val="00E75AE3"/>
    <w:rsid w:val="00E83B6F"/>
    <w:rsid w:val="00E842D2"/>
    <w:rsid w:val="00E846A3"/>
    <w:rsid w:val="00E84BBF"/>
    <w:rsid w:val="00E8601E"/>
    <w:rsid w:val="00E86557"/>
    <w:rsid w:val="00E90DF5"/>
    <w:rsid w:val="00E92121"/>
    <w:rsid w:val="00E929ED"/>
    <w:rsid w:val="00E92AD1"/>
    <w:rsid w:val="00E9380D"/>
    <w:rsid w:val="00E93CBA"/>
    <w:rsid w:val="00E94882"/>
    <w:rsid w:val="00E958EB"/>
    <w:rsid w:val="00E97E86"/>
    <w:rsid w:val="00EA092A"/>
    <w:rsid w:val="00EA1A59"/>
    <w:rsid w:val="00EA29FD"/>
    <w:rsid w:val="00EA3AD4"/>
    <w:rsid w:val="00EA7449"/>
    <w:rsid w:val="00EB36AE"/>
    <w:rsid w:val="00EB6455"/>
    <w:rsid w:val="00EB6C1B"/>
    <w:rsid w:val="00EC11DE"/>
    <w:rsid w:val="00EC1B67"/>
    <w:rsid w:val="00EC6C40"/>
    <w:rsid w:val="00ED266A"/>
    <w:rsid w:val="00ED45BC"/>
    <w:rsid w:val="00ED4C3D"/>
    <w:rsid w:val="00ED7F43"/>
    <w:rsid w:val="00EE0655"/>
    <w:rsid w:val="00EE149D"/>
    <w:rsid w:val="00EE3C29"/>
    <w:rsid w:val="00EE5869"/>
    <w:rsid w:val="00EF1176"/>
    <w:rsid w:val="00EF21E7"/>
    <w:rsid w:val="00EF2B24"/>
    <w:rsid w:val="00EF2B8D"/>
    <w:rsid w:val="00EF3ADF"/>
    <w:rsid w:val="00EF5335"/>
    <w:rsid w:val="00F037A7"/>
    <w:rsid w:val="00F048F2"/>
    <w:rsid w:val="00F17CA5"/>
    <w:rsid w:val="00F2600A"/>
    <w:rsid w:val="00F30650"/>
    <w:rsid w:val="00F31094"/>
    <w:rsid w:val="00F31C76"/>
    <w:rsid w:val="00F34D62"/>
    <w:rsid w:val="00F35F33"/>
    <w:rsid w:val="00F37B22"/>
    <w:rsid w:val="00F37DDE"/>
    <w:rsid w:val="00F37E8F"/>
    <w:rsid w:val="00F40C31"/>
    <w:rsid w:val="00F43E1F"/>
    <w:rsid w:val="00F44753"/>
    <w:rsid w:val="00F44C27"/>
    <w:rsid w:val="00F4576D"/>
    <w:rsid w:val="00F55F0C"/>
    <w:rsid w:val="00F57148"/>
    <w:rsid w:val="00F63140"/>
    <w:rsid w:val="00F638C7"/>
    <w:rsid w:val="00F674B6"/>
    <w:rsid w:val="00F711B7"/>
    <w:rsid w:val="00F71FAD"/>
    <w:rsid w:val="00F7251D"/>
    <w:rsid w:val="00F73D41"/>
    <w:rsid w:val="00F742B9"/>
    <w:rsid w:val="00F80DB8"/>
    <w:rsid w:val="00F8108C"/>
    <w:rsid w:val="00F85ADE"/>
    <w:rsid w:val="00F911F6"/>
    <w:rsid w:val="00F92E3C"/>
    <w:rsid w:val="00F935EF"/>
    <w:rsid w:val="00F97C32"/>
    <w:rsid w:val="00FA155B"/>
    <w:rsid w:val="00FA5792"/>
    <w:rsid w:val="00FA6277"/>
    <w:rsid w:val="00FB2DC7"/>
    <w:rsid w:val="00FB63F6"/>
    <w:rsid w:val="00FC1038"/>
    <w:rsid w:val="00FC20AD"/>
    <w:rsid w:val="00FC219B"/>
    <w:rsid w:val="00FC4F7A"/>
    <w:rsid w:val="00FC5801"/>
    <w:rsid w:val="00FC6DE9"/>
    <w:rsid w:val="00FC71B1"/>
    <w:rsid w:val="00FE1FD1"/>
    <w:rsid w:val="00FE2DB5"/>
    <w:rsid w:val="00FE330C"/>
    <w:rsid w:val="00FF4319"/>
    <w:rsid w:val="00FF5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00A0"/>
  <w15:docId w15:val="{DAAAB67B-CF93-694B-8DDC-65F90BD5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452F"/>
    <w:rPr>
      <w:rFonts w:ascii="Arial" w:eastAsia="Times New Roman" w:hAnsi="Arial"/>
      <w:noProof/>
      <w:sz w:val="22"/>
      <w:lang w:eastAsia="cs-CZ"/>
    </w:rPr>
  </w:style>
  <w:style w:type="paragraph" w:styleId="Nadpis1">
    <w:name w:val="heading 1"/>
    <w:basedOn w:val="Normlny"/>
    <w:next w:val="Normlny"/>
    <w:qFormat/>
    <w:rsid w:val="00B1010F"/>
    <w:pPr>
      <w:keepNext/>
      <w:numPr>
        <w:numId w:val="1"/>
      </w:numPr>
      <w:pBdr>
        <w:bottom w:val="single" w:sz="4" w:space="1" w:color="993300"/>
      </w:pBdr>
      <w:spacing w:after="120"/>
      <w:outlineLvl w:val="0"/>
    </w:pPr>
    <w:rPr>
      <w:b/>
      <w:sz w:val="24"/>
    </w:rPr>
  </w:style>
  <w:style w:type="paragraph" w:styleId="Nadpis2">
    <w:name w:val="heading 2"/>
    <w:basedOn w:val="Normlny"/>
    <w:next w:val="Normlny"/>
    <w:qFormat/>
    <w:rsid w:val="00B1010F"/>
    <w:pPr>
      <w:keepNext/>
      <w:numPr>
        <w:ilvl w:val="1"/>
        <w:numId w:val="1"/>
      </w:numPr>
      <w:spacing w:before="120" w:after="120"/>
      <w:jc w:val="both"/>
      <w:outlineLvl w:val="1"/>
    </w:pPr>
    <w:rPr>
      <w:i/>
      <w:iCs/>
      <w:sz w:val="24"/>
    </w:rPr>
  </w:style>
  <w:style w:type="paragraph" w:styleId="Nadpis3">
    <w:name w:val="heading 3"/>
    <w:basedOn w:val="Normlny"/>
    <w:next w:val="Normlny"/>
    <w:link w:val="Nadpis3Char"/>
    <w:unhideWhenUsed/>
    <w:qFormat/>
    <w:rsid w:val="009B5AB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qFormat/>
    <w:rsid w:val="00B1010F"/>
    <w:pPr>
      <w:keepNext/>
      <w:numPr>
        <w:ilvl w:val="3"/>
        <w:numId w:val="1"/>
      </w:numPr>
      <w:jc w:val="center"/>
      <w:outlineLvl w:val="3"/>
    </w:pPr>
    <w:rPr>
      <w:b/>
      <w:noProof w:val="0"/>
      <w:sz w:val="28"/>
    </w:rPr>
  </w:style>
  <w:style w:type="paragraph" w:styleId="Nadpis5">
    <w:name w:val="heading 5"/>
    <w:basedOn w:val="Normlny"/>
    <w:next w:val="Normlny"/>
    <w:qFormat/>
    <w:rsid w:val="00632040"/>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semiHidden/>
    <w:locked/>
    <w:rsid w:val="00B1010F"/>
    <w:rPr>
      <w:rFonts w:ascii="Arial" w:hAnsi="Arial"/>
      <w:b/>
      <w:sz w:val="28"/>
      <w:lang w:val="sk-SK" w:eastAsia="cs-CZ" w:bidi="ar-SA"/>
    </w:rPr>
  </w:style>
  <w:style w:type="paragraph" w:styleId="Hlavika">
    <w:name w:val="header"/>
    <w:basedOn w:val="Normlny"/>
    <w:link w:val="HlavikaChar"/>
    <w:rsid w:val="00B1010F"/>
    <w:pPr>
      <w:tabs>
        <w:tab w:val="center" w:pos="4536"/>
        <w:tab w:val="right" w:pos="9072"/>
      </w:tabs>
    </w:pPr>
  </w:style>
  <w:style w:type="character" w:customStyle="1" w:styleId="HlavikaChar">
    <w:name w:val="Hlavička Char"/>
    <w:link w:val="Hlavika"/>
    <w:semiHidden/>
    <w:locked/>
    <w:rsid w:val="00B1010F"/>
    <w:rPr>
      <w:rFonts w:ascii="Arial" w:hAnsi="Arial"/>
      <w:noProof/>
      <w:sz w:val="22"/>
      <w:lang w:val="sk-SK" w:eastAsia="cs-CZ" w:bidi="ar-SA"/>
    </w:rPr>
  </w:style>
  <w:style w:type="character" w:styleId="slostrany">
    <w:name w:val="page number"/>
    <w:rsid w:val="00B1010F"/>
    <w:rPr>
      <w:rFonts w:cs="Times New Roman"/>
    </w:rPr>
  </w:style>
  <w:style w:type="paragraph" w:styleId="Pta">
    <w:name w:val="footer"/>
    <w:basedOn w:val="Normlny"/>
    <w:link w:val="PtaChar"/>
    <w:rsid w:val="00B1010F"/>
    <w:pPr>
      <w:tabs>
        <w:tab w:val="center" w:pos="4536"/>
        <w:tab w:val="right" w:pos="9072"/>
      </w:tabs>
    </w:pPr>
  </w:style>
  <w:style w:type="character" w:customStyle="1" w:styleId="PtaChar">
    <w:name w:val="Päta Char"/>
    <w:link w:val="Pta"/>
    <w:semiHidden/>
    <w:locked/>
    <w:rsid w:val="00632040"/>
    <w:rPr>
      <w:rFonts w:ascii="Arial" w:hAnsi="Arial"/>
      <w:noProof/>
      <w:sz w:val="22"/>
      <w:lang w:val="sk-SK" w:eastAsia="cs-CZ" w:bidi="ar-SA"/>
    </w:rPr>
  </w:style>
  <w:style w:type="paragraph" w:styleId="Zkladntext">
    <w:name w:val="Body Text"/>
    <w:basedOn w:val="Normlny"/>
    <w:link w:val="ZkladntextChar"/>
    <w:rsid w:val="00632040"/>
    <w:pPr>
      <w:spacing w:before="120"/>
      <w:jc w:val="both"/>
    </w:pPr>
    <w:rPr>
      <w:noProof w:val="0"/>
      <w:sz w:val="24"/>
    </w:rPr>
  </w:style>
  <w:style w:type="character" w:customStyle="1" w:styleId="ZkladntextChar">
    <w:name w:val="Základný text Char"/>
    <w:link w:val="Zkladntext"/>
    <w:semiHidden/>
    <w:locked/>
    <w:rsid w:val="00632040"/>
    <w:rPr>
      <w:rFonts w:ascii="Arial" w:hAnsi="Arial"/>
      <w:sz w:val="24"/>
      <w:lang w:val="sk-SK" w:eastAsia="cs-CZ" w:bidi="ar-SA"/>
    </w:rPr>
  </w:style>
  <w:style w:type="paragraph" w:styleId="Zkladntext2">
    <w:name w:val="Body Text 2"/>
    <w:basedOn w:val="Normlny"/>
    <w:link w:val="Zkladntext2Char"/>
    <w:rsid w:val="00632040"/>
    <w:pPr>
      <w:spacing w:before="120"/>
    </w:pPr>
    <w:rPr>
      <w:noProof w:val="0"/>
      <w:sz w:val="24"/>
    </w:rPr>
  </w:style>
  <w:style w:type="character" w:customStyle="1" w:styleId="Zkladntext2Char">
    <w:name w:val="Základný text 2 Char"/>
    <w:link w:val="Zkladntext2"/>
    <w:semiHidden/>
    <w:locked/>
    <w:rsid w:val="00632040"/>
    <w:rPr>
      <w:rFonts w:ascii="Arial" w:hAnsi="Arial"/>
      <w:sz w:val="24"/>
      <w:lang w:val="sk-SK" w:eastAsia="cs-CZ" w:bidi="ar-SA"/>
    </w:rPr>
  </w:style>
  <w:style w:type="paragraph" w:styleId="Zkladntext3">
    <w:name w:val="Body Text 3"/>
    <w:basedOn w:val="Normlny"/>
    <w:link w:val="Zkladntext3Char"/>
    <w:rsid w:val="00632040"/>
    <w:pPr>
      <w:jc w:val="both"/>
    </w:pPr>
  </w:style>
  <w:style w:type="character" w:customStyle="1" w:styleId="Zkladntext3Char">
    <w:name w:val="Základný text 3 Char"/>
    <w:link w:val="Zkladntext3"/>
    <w:semiHidden/>
    <w:locked/>
    <w:rsid w:val="00632040"/>
    <w:rPr>
      <w:rFonts w:ascii="Arial" w:hAnsi="Arial"/>
      <w:noProof/>
      <w:sz w:val="22"/>
      <w:lang w:val="sk-SK" w:eastAsia="cs-CZ" w:bidi="ar-SA"/>
    </w:rPr>
  </w:style>
  <w:style w:type="paragraph" w:styleId="Obsah1">
    <w:name w:val="toc 1"/>
    <w:basedOn w:val="Normlny"/>
    <w:next w:val="Normlny"/>
    <w:autoRedefine/>
    <w:uiPriority w:val="39"/>
    <w:rsid w:val="00632040"/>
    <w:pPr>
      <w:spacing w:before="120"/>
    </w:pPr>
    <w:rPr>
      <w:rFonts w:asciiTheme="minorHAnsi" w:hAnsiTheme="minorHAnsi" w:cstheme="minorHAnsi"/>
      <w:b/>
      <w:bCs/>
      <w:i/>
      <w:iCs/>
      <w:sz w:val="24"/>
      <w:szCs w:val="24"/>
    </w:rPr>
  </w:style>
  <w:style w:type="paragraph" w:styleId="Obsah2">
    <w:name w:val="toc 2"/>
    <w:basedOn w:val="Normlny"/>
    <w:next w:val="Normlny"/>
    <w:autoRedefine/>
    <w:uiPriority w:val="39"/>
    <w:rsid w:val="00632040"/>
    <w:pPr>
      <w:spacing w:before="120"/>
      <w:ind w:left="220"/>
    </w:pPr>
    <w:rPr>
      <w:rFonts w:asciiTheme="minorHAnsi" w:hAnsiTheme="minorHAnsi" w:cstheme="minorHAnsi"/>
      <w:b/>
      <w:bCs/>
      <w:szCs w:val="22"/>
    </w:rPr>
  </w:style>
  <w:style w:type="character" w:styleId="Hypertextovprepojenie">
    <w:name w:val="Hyperlink"/>
    <w:uiPriority w:val="99"/>
    <w:rsid w:val="00632040"/>
    <w:rPr>
      <w:rFonts w:cs="Times New Roman"/>
      <w:color w:val="0000FF"/>
      <w:u w:val="single"/>
    </w:rPr>
  </w:style>
  <w:style w:type="paragraph" w:customStyle="1" w:styleId="Normlnytext">
    <w:name w:val="Normálnytext"/>
    <w:basedOn w:val="Normlny"/>
    <w:rsid w:val="00632040"/>
    <w:pPr>
      <w:spacing w:before="120"/>
      <w:jc w:val="both"/>
    </w:pPr>
    <w:rPr>
      <w:color w:val="000000"/>
      <w:sz w:val="18"/>
      <w:lang w:val="cs-CZ"/>
    </w:rPr>
  </w:style>
  <w:style w:type="paragraph" w:customStyle="1" w:styleId="Odsekzoznamu1">
    <w:name w:val="Odsek zoznamu1"/>
    <w:basedOn w:val="Normlny"/>
    <w:rsid w:val="007A56FE"/>
    <w:pPr>
      <w:ind w:left="720"/>
      <w:contextualSpacing/>
    </w:pPr>
    <w:rPr>
      <w:rFonts w:ascii="Times New Roman" w:hAnsi="Times New Roman"/>
      <w:noProof w:val="0"/>
      <w:sz w:val="24"/>
      <w:szCs w:val="22"/>
      <w:lang w:eastAsia="en-US"/>
    </w:rPr>
  </w:style>
  <w:style w:type="paragraph" w:customStyle="1" w:styleId="Odstavecseseznamem">
    <w:name w:val="Odstavec se seznamem"/>
    <w:basedOn w:val="Normlny"/>
    <w:uiPriority w:val="34"/>
    <w:qFormat/>
    <w:rsid w:val="00ED4C3D"/>
    <w:pPr>
      <w:ind w:left="720"/>
      <w:contextualSpacing/>
    </w:pPr>
    <w:rPr>
      <w:rFonts w:ascii="Times New Roman" w:hAnsi="Times New Roman"/>
      <w:noProof w:val="0"/>
      <w:sz w:val="24"/>
      <w:szCs w:val="24"/>
      <w:lang w:eastAsia="sk-SK"/>
    </w:rPr>
  </w:style>
  <w:style w:type="paragraph" w:styleId="Odsekzoznamu">
    <w:name w:val="List Paragraph"/>
    <w:basedOn w:val="Normlny"/>
    <w:uiPriority w:val="34"/>
    <w:qFormat/>
    <w:rsid w:val="00DE14A2"/>
    <w:pPr>
      <w:ind w:left="720"/>
      <w:contextualSpacing/>
    </w:pPr>
  </w:style>
  <w:style w:type="paragraph" w:styleId="Nzov">
    <w:name w:val="Title"/>
    <w:basedOn w:val="Normlny"/>
    <w:link w:val="NzovChar"/>
    <w:qFormat/>
    <w:rsid w:val="001D4C05"/>
    <w:pPr>
      <w:jc w:val="center"/>
    </w:pPr>
    <w:rPr>
      <w:rFonts w:ascii="Times New Roman" w:hAnsi="Times New Roman"/>
      <w:b/>
      <w:noProof w:val="0"/>
      <w:sz w:val="24"/>
      <w:lang w:eastAsia="sk-SK"/>
    </w:rPr>
  </w:style>
  <w:style w:type="character" w:customStyle="1" w:styleId="NzovChar">
    <w:name w:val="Názov Char"/>
    <w:basedOn w:val="Predvolenpsmoodseku"/>
    <w:link w:val="Nzov"/>
    <w:rsid w:val="001D4C05"/>
    <w:rPr>
      <w:rFonts w:eastAsia="Times New Roman"/>
      <w:b/>
      <w:sz w:val="24"/>
    </w:rPr>
  </w:style>
  <w:style w:type="paragraph" w:styleId="Podtitul">
    <w:name w:val="Subtitle"/>
    <w:basedOn w:val="Normlny"/>
    <w:next w:val="Normlny"/>
    <w:link w:val="PodtitulChar"/>
    <w:qFormat/>
    <w:rsid w:val="00C70B2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rsid w:val="00C70B2C"/>
    <w:rPr>
      <w:rFonts w:asciiTheme="minorHAnsi" w:eastAsiaTheme="minorEastAsia" w:hAnsiTheme="minorHAnsi" w:cstheme="minorBidi"/>
      <w:noProof/>
      <w:color w:val="5A5A5A" w:themeColor="text1" w:themeTint="A5"/>
      <w:spacing w:val="15"/>
      <w:sz w:val="22"/>
      <w:szCs w:val="22"/>
      <w:lang w:eastAsia="cs-CZ"/>
    </w:rPr>
  </w:style>
  <w:style w:type="character" w:customStyle="1" w:styleId="Nadpis3Char">
    <w:name w:val="Nadpis 3 Char"/>
    <w:basedOn w:val="Predvolenpsmoodseku"/>
    <w:link w:val="Nadpis3"/>
    <w:rsid w:val="009B5AB4"/>
    <w:rPr>
      <w:rFonts w:asciiTheme="majorHAnsi" w:eastAsiaTheme="majorEastAsia" w:hAnsiTheme="majorHAnsi" w:cstheme="majorBidi"/>
      <w:noProof/>
      <w:color w:val="1F3763" w:themeColor="accent1" w:themeShade="7F"/>
      <w:sz w:val="24"/>
      <w:szCs w:val="24"/>
      <w:lang w:eastAsia="cs-CZ"/>
    </w:rPr>
  </w:style>
  <w:style w:type="paragraph" w:styleId="Hlavikaobsahu">
    <w:name w:val="TOC Heading"/>
    <w:basedOn w:val="Nadpis1"/>
    <w:next w:val="Normlny"/>
    <w:uiPriority w:val="39"/>
    <w:unhideWhenUsed/>
    <w:qFormat/>
    <w:rsid w:val="00E929ED"/>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noProof w:val="0"/>
      <w:color w:val="2F5496" w:themeColor="accent1" w:themeShade="BF"/>
      <w:sz w:val="28"/>
      <w:szCs w:val="28"/>
      <w:lang w:eastAsia="sk-SK"/>
    </w:rPr>
  </w:style>
  <w:style w:type="paragraph" w:styleId="Obsah3">
    <w:name w:val="toc 3"/>
    <w:basedOn w:val="Normlny"/>
    <w:next w:val="Normlny"/>
    <w:autoRedefine/>
    <w:uiPriority w:val="39"/>
    <w:rsid w:val="00E929ED"/>
    <w:pPr>
      <w:ind w:left="440"/>
    </w:pPr>
    <w:rPr>
      <w:rFonts w:asciiTheme="minorHAnsi" w:hAnsiTheme="minorHAnsi" w:cstheme="minorHAnsi"/>
      <w:sz w:val="20"/>
    </w:rPr>
  </w:style>
  <w:style w:type="paragraph" w:styleId="Obsah4">
    <w:name w:val="toc 4"/>
    <w:basedOn w:val="Normlny"/>
    <w:next w:val="Normlny"/>
    <w:autoRedefine/>
    <w:uiPriority w:val="39"/>
    <w:unhideWhenUsed/>
    <w:rsid w:val="00E929ED"/>
    <w:pPr>
      <w:ind w:left="660"/>
    </w:pPr>
    <w:rPr>
      <w:rFonts w:asciiTheme="minorHAnsi" w:hAnsiTheme="minorHAnsi" w:cstheme="minorHAnsi"/>
      <w:sz w:val="20"/>
    </w:rPr>
  </w:style>
  <w:style w:type="paragraph" w:styleId="Obsah5">
    <w:name w:val="toc 5"/>
    <w:basedOn w:val="Normlny"/>
    <w:next w:val="Normlny"/>
    <w:autoRedefine/>
    <w:uiPriority w:val="39"/>
    <w:unhideWhenUsed/>
    <w:rsid w:val="00E929ED"/>
    <w:pPr>
      <w:ind w:left="880"/>
    </w:pPr>
    <w:rPr>
      <w:rFonts w:asciiTheme="minorHAnsi" w:hAnsiTheme="minorHAnsi" w:cstheme="minorHAnsi"/>
      <w:sz w:val="20"/>
    </w:rPr>
  </w:style>
  <w:style w:type="paragraph" w:styleId="Obsah6">
    <w:name w:val="toc 6"/>
    <w:basedOn w:val="Normlny"/>
    <w:next w:val="Normlny"/>
    <w:autoRedefine/>
    <w:uiPriority w:val="39"/>
    <w:unhideWhenUsed/>
    <w:rsid w:val="00E929ED"/>
    <w:pPr>
      <w:ind w:left="1100"/>
    </w:pPr>
    <w:rPr>
      <w:rFonts w:asciiTheme="minorHAnsi" w:hAnsiTheme="minorHAnsi" w:cstheme="minorHAnsi"/>
      <w:sz w:val="20"/>
    </w:rPr>
  </w:style>
  <w:style w:type="paragraph" w:styleId="Obsah7">
    <w:name w:val="toc 7"/>
    <w:basedOn w:val="Normlny"/>
    <w:next w:val="Normlny"/>
    <w:autoRedefine/>
    <w:uiPriority w:val="39"/>
    <w:unhideWhenUsed/>
    <w:rsid w:val="00E929ED"/>
    <w:pPr>
      <w:ind w:left="1320"/>
    </w:pPr>
    <w:rPr>
      <w:rFonts w:asciiTheme="minorHAnsi" w:hAnsiTheme="minorHAnsi" w:cstheme="minorHAnsi"/>
      <w:sz w:val="20"/>
    </w:rPr>
  </w:style>
  <w:style w:type="paragraph" w:styleId="Obsah8">
    <w:name w:val="toc 8"/>
    <w:basedOn w:val="Normlny"/>
    <w:next w:val="Normlny"/>
    <w:autoRedefine/>
    <w:uiPriority w:val="39"/>
    <w:unhideWhenUsed/>
    <w:rsid w:val="00E929ED"/>
    <w:pPr>
      <w:ind w:left="1540"/>
    </w:pPr>
    <w:rPr>
      <w:rFonts w:asciiTheme="minorHAnsi" w:hAnsiTheme="minorHAnsi" w:cstheme="minorHAnsi"/>
      <w:sz w:val="20"/>
    </w:rPr>
  </w:style>
  <w:style w:type="paragraph" w:styleId="Obsah9">
    <w:name w:val="toc 9"/>
    <w:basedOn w:val="Normlny"/>
    <w:next w:val="Normlny"/>
    <w:autoRedefine/>
    <w:uiPriority w:val="39"/>
    <w:unhideWhenUsed/>
    <w:rsid w:val="00E929ED"/>
    <w:pPr>
      <w:ind w:left="1760"/>
    </w:pPr>
    <w:rPr>
      <w:rFonts w:asciiTheme="minorHAnsi" w:hAnsiTheme="minorHAnsi" w:cstheme="minorHAnsi"/>
      <w:sz w:val="20"/>
    </w:rPr>
  </w:style>
  <w:style w:type="character" w:customStyle="1" w:styleId="Nevyrieenzmienka1">
    <w:name w:val="Nevyriešená zmienka1"/>
    <w:basedOn w:val="Predvolenpsmoodseku"/>
    <w:uiPriority w:val="99"/>
    <w:semiHidden/>
    <w:unhideWhenUsed/>
    <w:rsid w:val="00E929ED"/>
    <w:rPr>
      <w:color w:val="605E5C"/>
      <w:shd w:val="clear" w:color="auto" w:fill="E1DFDD"/>
    </w:rPr>
  </w:style>
  <w:style w:type="character" w:styleId="PouitHypertextovPrepojenie">
    <w:name w:val="FollowedHyperlink"/>
    <w:uiPriority w:val="99"/>
    <w:unhideWhenUsed/>
    <w:rsid w:val="00812372"/>
    <w:rPr>
      <w:rFonts w:cs="Times New Roman"/>
      <w:color w:val="954F72"/>
      <w:u w:val="single"/>
    </w:rPr>
  </w:style>
  <w:style w:type="paragraph" w:styleId="Textpoznmkypodiarou">
    <w:name w:val="footnote text"/>
    <w:basedOn w:val="Normlny"/>
    <w:link w:val="TextpoznmkypodiarouChar"/>
    <w:rsid w:val="009F6EFA"/>
    <w:rPr>
      <w:sz w:val="20"/>
    </w:rPr>
  </w:style>
  <w:style w:type="character" w:customStyle="1" w:styleId="TextpoznmkypodiarouChar">
    <w:name w:val="Text poznámky pod čiarou Char"/>
    <w:basedOn w:val="Predvolenpsmoodseku"/>
    <w:link w:val="Textpoznmkypodiarou"/>
    <w:rsid w:val="009F6EFA"/>
    <w:rPr>
      <w:rFonts w:ascii="Arial" w:eastAsia="Times New Roman" w:hAnsi="Arial"/>
      <w:noProof/>
      <w:lang w:eastAsia="cs-CZ"/>
    </w:rPr>
  </w:style>
  <w:style w:type="character" w:styleId="Odkaznapoznmkupodiarou">
    <w:name w:val="footnote reference"/>
    <w:rsid w:val="009F6EFA"/>
    <w:rPr>
      <w:vertAlign w:val="superscript"/>
    </w:rPr>
  </w:style>
  <w:style w:type="paragraph" w:styleId="Normlnywebov">
    <w:name w:val="Normal (Web)"/>
    <w:basedOn w:val="Normlny"/>
    <w:uiPriority w:val="99"/>
    <w:unhideWhenUsed/>
    <w:rsid w:val="00C764FC"/>
    <w:pPr>
      <w:spacing w:before="100" w:beforeAutospacing="1" w:after="100" w:afterAutospacing="1"/>
    </w:pPr>
    <w:rPr>
      <w:rFonts w:ascii="Times New Roman" w:hAnsi="Times New Roman"/>
      <w:noProof w:val="0"/>
      <w:sz w:val="24"/>
      <w:szCs w:val="24"/>
      <w:lang w:eastAsia="sk-SK"/>
    </w:rPr>
  </w:style>
  <w:style w:type="character" w:customStyle="1" w:styleId="apple-converted-space">
    <w:name w:val="apple-converted-space"/>
    <w:basedOn w:val="Predvolenpsmoodseku"/>
    <w:rsid w:val="002B0301"/>
  </w:style>
  <w:style w:type="character" w:customStyle="1" w:styleId="highlight">
    <w:name w:val="highlight"/>
    <w:basedOn w:val="Predvolenpsmoodseku"/>
    <w:rsid w:val="002B0301"/>
  </w:style>
  <w:style w:type="character" w:styleId="Vrazn">
    <w:name w:val="Strong"/>
    <w:basedOn w:val="Predvolenpsmoodseku"/>
    <w:uiPriority w:val="22"/>
    <w:qFormat/>
    <w:rsid w:val="00A0191C"/>
    <w:rPr>
      <w:b/>
      <w:bCs/>
    </w:rPr>
  </w:style>
  <w:style w:type="character" w:styleId="Nevyrieenzmienka">
    <w:name w:val="Unresolved Mention"/>
    <w:basedOn w:val="Predvolenpsmoodseku"/>
    <w:uiPriority w:val="99"/>
    <w:semiHidden/>
    <w:unhideWhenUsed/>
    <w:rsid w:val="0054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229">
      <w:bodyDiv w:val="1"/>
      <w:marLeft w:val="0"/>
      <w:marRight w:val="0"/>
      <w:marTop w:val="0"/>
      <w:marBottom w:val="0"/>
      <w:divBdr>
        <w:top w:val="none" w:sz="0" w:space="0" w:color="auto"/>
        <w:left w:val="none" w:sz="0" w:space="0" w:color="auto"/>
        <w:bottom w:val="none" w:sz="0" w:space="0" w:color="auto"/>
        <w:right w:val="none" w:sz="0" w:space="0" w:color="auto"/>
      </w:divBdr>
    </w:div>
    <w:div w:id="192620101">
      <w:bodyDiv w:val="1"/>
      <w:marLeft w:val="0"/>
      <w:marRight w:val="0"/>
      <w:marTop w:val="0"/>
      <w:marBottom w:val="0"/>
      <w:divBdr>
        <w:top w:val="none" w:sz="0" w:space="0" w:color="auto"/>
        <w:left w:val="none" w:sz="0" w:space="0" w:color="auto"/>
        <w:bottom w:val="none" w:sz="0" w:space="0" w:color="auto"/>
        <w:right w:val="none" w:sz="0" w:space="0" w:color="auto"/>
      </w:divBdr>
    </w:div>
    <w:div w:id="255289224">
      <w:bodyDiv w:val="1"/>
      <w:marLeft w:val="0"/>
      <w:marRight w:val="0"/>
      <w:marTop w:val="0"/>
      <w:marBottom w:val="0"/>
      <w:divBdr>
        <w:top w:val="none" w:sz="0" w:space="0" w:color="auto"/>
        <w:left w:val="none" w:sz="0" w:space="0" w:color="auto"/>
        <w:bottom w:val="none" w:sz="0" w:space="0" w:color="auto"/>
        <w:right w:val="none" w:sz="0" w:space="0" w:color="auto"/>
      </w:divBdr>
    </w:div>
    <w:div w:id="315189597">
      <w:bodyDiv w:val="1"/>
      <w:marLeft w:val="0"/>
      <w:marRight w:val="0"/>
      <w:marTop w:val="0"/>
      <w:marBottom w:val="0"/>
      <w:divBdr>
        <w:top w:val="none" w:sz="0" w:space="0" w:color="auto"/>
        <w:left w:val="none" w:sz="0" w:space="0" w:color="auto"/>
        <w:bottom w:val="none" w:sz="0" w:space="0" w:color="auto"/>
        <w:right w:val="none" w:sz="0" w:space="0" w:color="auto"/>
      </w:divBdr>
    </w:div>
    <w:div w:id="359165783">
      <w:bodyDiv w:val="1"/>
      <w:marLeft w:val="0"/>
      <w:marRight w:val="0"/>
      <w:marTop w:val="0"/>
      <w:marBottom w:val="0"/>
      <w:divBdr>
        <w:top w:val="none" w:sz="0" w:space="0" w:color="auto"/>
        <w:left w:val="none" w:sz="0" w:space="0" w:color="auto"/>
        <w:bottom w:val="none" w:sz="0" w:space="0" w:color="auto"/>
        <w:right w:val="none" w:sz="0" w:space="0" w:color="auto"/>
      </w:divBdr>
    </w:div>
    <w:div w:id="415398223">
      <w:bodyDiv w:val="1"/>
      <w:marLeft w:val="0"/>
      <w:marRight w:val="0"/>
      <w:marTop w:val="0"/>
      <w:marBottom w:val="0"/>
      <w:divBdr>
        <w:top w:val="none" w:sz="0" w:space="0" w:color="auto"/>
        <w:left w:val="none" w:sz="0" w:space="0" w:color="auto"/>
        <w:bottom w:val="none" w:sz="0" w:space="0" w:color="auto"/>
        <w:right w:val="none" w:sz="0" w:space="0" w:color="auto"/>
      </w:divBdr>
    </w:div>
    <w:div w:id="915282476">
      <w:bodyDiv w:val="1"/>
      <w:marLeft w:val="0"/>
      <w:marRight w:val="0"/>
      <w:marTop w:val="0"/>
      <w:marBottom w:val="0"/>
      <w:divBdr>
        <w:top w:val="none" w:sz="0" w:space="0" w:color="auto"/>
        <w:left w:val="none" w:sz="0" w:space="0" w:color="auto"/>
        <w:bottom w:val="none" w:sz="0" w:space="0" w:color="auto"/>
        <w:right w:val="none" w:sz="0" w:space="0" w:color="auto"/>
      </w:divBdr>
    </w:div>
    <w:div w:id="923031675">
      <w:bodyDiv w:val="1"/>
      <w:marLeft w:val="0"/>
      <w:marRight w:val="0"/>
      <w:marTop w:val="0"/>
      <w:marBottom w:val="0"/>
      <w:divBdr>
        <w:top w:val="none" w:sz="0" w:space="0" w:color="auto"/>
        <w:left w:val="none" w:sz="0" w:space="0" w:color="auto"/>
        <w:bottom w:val="none" w:sz="0" w:space="0" w:color="auto"/>
        <w:right w:val="none" w:sz="0" w:space="0" w:color="auto"/>
      </w:divBdr>
      <w:divsChild>
        <w:div w:id="756824687">
          <w:marLeft w:val="547"/>
          <w:marRight w:val="0"/>
          <w:marTop w:val="115"/>
          <w:marBottom w:val="0"/>
          <w:divBdr>
            <w:top w:val="none" w:sz="0" w:space="0" w:color="auto"/>
            <w:left w:val="none" w:sz="0" w:space="0" w:color="auto"/>
            <w:bottom w:val="none" w:sz="0" w:space="0" w:color="auto"/>
            <w:right w:val="none" w:sz="0" w:space="0" w:color="auto"/>
          </w:divBdr>
        </w:div>
        <w:div w:id="1496726061">
          <w:marLeft w:val="547"/>
          <w:marRight w:val="0"/>
          <w:marTop w:val="115"/>
          <w:marBottom w:val="0"/>
          <w:divBdr>
            <w:top w:val="none" w:sz="0" w:space="0" w:color="auto"/>
            <w:left w:val="none" w:sz="0" w:space="0" w:color="auto"/>
            <w:bottom w:val="none" w:sz="0" w:space="0" w:color="auto"/>
            <w:right w:val="none" w:sz="0" w:space="0" w:color="auto"/>
          </w:divBdr>
        </w:div>
        <w:div w:id="1559591602">
          <w:marLeft w:val="547"/>
          <w:marRight w:val="0"/>
          <w:marTop w:val="115"/>
          <w:marBottom w:val="0"/>
          <w:divBdr>
            <w:top w:val="none" w:sz="0" w:space="0" w:color="auto"/>
            <w:left w:val="none" w:sz="0" w:space="0" w:color="auto"/>
            <w:bottom w:val="none" w:sz="0" w:space="0" w:color="auto"/>
            <w:right w:val="none" w:sz="0" w:space="0" w:color="auto"/>
          </w:divBdr>
        </w:div>
        <w:div w:id="1960143313">
          <w:marLeft w:val="547"/>
          <w:marRight w:val="0"/>
          <w:marTop w:val="115"/>
          <w:marBottom w:val="0"/>
          <w:divBdr>
            <w:top w:val="none" w:sz="0" w:space="0" w:color="auto"/>
            <w:left w:val="none" w:sz="0" w:space="0" w:color="auto"/>
            <w:bottom w:val="none" w:sz="0" w:space="0" w:color="auto"/>
            <w:right w:val="none" w:sz="0" w:space="0" w:color="auto"/>
          </w:divBdr>
        </w:div>
      </w:divsChild>
    </w:div>
    <w:div w:id="961375855">
      <w:bodyDiv w:val="1"/>
      <w:marLeft w:val="0"/>
      <w:marRight w:val="0"/>
      <w:marTop w:val="0"/>
      <w:marBottom w:val="0"/>
      <w:divBdr>
        <w:top w:val="none" w:sz="0" w:space="0" w:color="auto"/>
        <w:left w:val="none" w:sz="0" w:space="0" w:color="auto"/>
        <w:bottom w:val="none" w:sz="0" w:space="0" w:color="auto"/>
        <w:right w:val="none" w:sz="0" w:space="0" w:color="auto"/>
      </w:divBdr>
    </w:div>
    <w:div w:id="1055276473">
      <w:bodyDiv w:val="1"/>
      <w:marLeft w:val="0"/>
      <w:marRight w:val="0"/>
      <w:marTop w:val="0"/>
      <w:marBottom w:val="0"/>
      <w:divBdr>
        <w:top w:val="none" w:sz="0" w:space="0" w:color="auto"/>
        <w:left w:val="none" w:sz="0" w:space="0" w:color="auto"/>
        <w:bottom w:val="none" w:sz="0" w:space="0" w:color="auto"/>
        <w:right w:val="none" w:sz="0" w:space="0" w:color="auto"/>
      </w:divBdr>
    </w:div>
    <w:div w:id="1206065595">
      <w:bodyDiv w:val="1"/>
      <w:marLeft w:val="0"/>
      <w:marRight w:val="0"/>
      <w:marTop w:val="0"/>
      <w:marBottom w:val="0"/>
      <w:divBdr>
        <w:top w:val="none" w:sz="0" w:space="0" w:color="auto"/>
        <w:left w:val="none" w:sz="0" w:space="0" w:color="auto"/>
        <w:bottom w:val="none" w:sz="0" w:space="0" w:color="auto"/>
        <w:right w:val="none" w:sz="0" w:space="0" w:color="auto"/>
      </w:divBdr>
    </w:div>
    <w:div w:id="1294015853">
      <w:bodyDiv w:val="1"/>
      <w:marLeft w:val="0"/>
      <w:marRight w:val="0"/>
      <w:marTop w:val="0"/>
      <w:marBottom w:val="0"/>
      <w:divBdr>
        <w:top w:val="none" w:sz="0" w:space="0" w:color="auto"/>
        <w:left w:val="none" w:sz="0" w:space="0" w:color="auto"/>
        <w:bottom w:val="none" w:sz="0" w:space="0" w:color="auto"/>
        <w:right w:val="none" w:sz="0" w:space="0" w:color="auto"/>
      </w:divBdr>
    </w:div>
    <w:div w:id="1413355619">
      <w:bodyDiv w:val="1"/>
      <w:marLeft w:val="0"/>
      <w:marRight w:val="0"/>
      <w:marTop w:val="0"/>
      <w:marBottom w:val="0"/>
      <w:divBdr>
        <w:top w:val="none" w:sz="0" w:space="0" w:color="auto"/>
        <w:left w:val="none" w:sz="0" w:space="0" w:color="auto"/>
        <w:bottom w:val="none" w:sz="0" w:space="0" w:color="auto"/>
        <w:right w:val="none" w:sz="0" w:space="0" w:color="auto"/>
      </w:divBdr>
      <w:divsChild>
        <w:div w:id="370540841">
          <w:marLeft w:val="547"/>
          <w:marRight w:val="0"/>
          <w:marTop w:val="96"/>
          <w:marBottom w:val="0"/>
          <w:divBdr>
            <w:top w:val="none" w:sz="0" w:space="0" w:color="auto"/>
            <w:left w:val="none" w:sz="0" w:space="0" w:color="auto"/>
            <w:bottom w:val="none" w:sz="0" w:space="0" w:color="auto"/>
            <w:right w:val="none" w:sz="0" w:space="0" w:color="auto"/>
          </w:divBdr>
        </w:div>
        <w:div w:id="535700427">
          <w:marLeft w:val="547"/>
          <w:marRight w:val="0"/>
          <w:marTop w:val="96"/>
          <w:marBottom w:val="0"/>
          <w:divBdr>
            <w:top w:val="none" w:sz="0" w:space="0" w:color="auto"/>
            <w:left w:val="none" w:sz="0" w:space="0" w:color="auto"/>
            <w:bottom w:val="none" w:sz="0" w:space="0" w:color="auto"/>
            <w:right w:val="none" w:sz="0" w:space="0" w:color="auto"/>
          </w:divBdr>
        </w:div>
        <w:div w:id="621771344">
          <w:marLeft w:val="547"/>
          <w:marRight w:val="0"/>
          <w:marTop w:val="96"/>
          <w:marBottom w:val="0"/>
          <w:divBdr>
            <w:top w:val="none" w:sz="0" w:space="0" w:color="auto"/>
            <w:left w:val="none" w:sz="0" w:space="0" w:color="auto"/>
            <w:bottom w:val="none" w:sz="0" w:space="0" w:color="auto"/>
            <w:right w:val="none" w:sz="0" w:space="0" w:color="auto"/>
          </w:divBdr>
        </w:div>
        <w:div w:id="656957039">
          <w:marLeft w:val="547"/>
          <w:marRight w:val="0"/>
          <w:marTop w:val="96"/>
          <w:marBottom w:val="0"/>
          <w:divBdr>
            <w:top w:val="none" w:sz="0" w:space="0" w:color="auto"/>
            <w:left w:val="none" w:sz="0" w:space="0" w:color="auto"/>
            <w:bottom w:val="none" w:sz="0" w:space="0" w:color="auto"/>
            <w:right w:val="none" w:sz="0" w:space="0" w:color="auto"/>
          </w:divBdr>
        </w:div>
        <w:div w:id="802769735">
          <w:marLeft w:val="547"/>
          <w:marRight w:val="0"/>
          <w:marTop w:val="96"/>
          <w:marBottom w:val="0"/>
          <w:divBdr>
            <w:top w:val="none" w:sz="0" w:space="0" w:color="auto"/>
            <w:left w:val="none" w:sz="0" w:space="0" w:color="auto"/>
            <w:bottom w:val="none" w:sz="0" w:space="0" w:color="auto"/>
            <w:right w:val="none" w:sz="0" w:space="0" w:color="auto"/>
          </w:divBdr>
        </w:div>
        <w:div w:id="1442452968">
          <w:marLeft w:val="547"/>
          <w:marRight w:val="0"/>
          <w:marTop w:val="96"/>
          <w:marBottom w:val="0"/>
          <w:divBdr>
            <w:top w:val="none" w:sz="0" w:space="0" w:color="auto"/>
            <w:left w:val="none" w:sz="0" w:space="0" w:color="auto"/>
            <w:bottom w:val="none" w:sz="0" w:space="0" w:color="auto"/>
            <w:right w:val="none" w:sz="0" w:space="0" w:color="auto"/>
          </w:divBdr>
        </w:div>
        <w:div w:id="2119912018">
          <w:marLeft w:val="547"/>
          <w:marRight w:val="0"/>
          <w:marTop w:val="96"/>
          <w:marBottom w:val="0"/>
          <w:divBdr>
            <w:top w:val="none" w:sz="0" w:space="0" w:color="auto"/>
            <w:left w:val="none" w:sz="0" w:space="0" w:color="auto"/>
            <w:bottom w:val="none" w:sz="0" w:space="0" w:color="auto"/>
            <w:right w:val="none" w:sz="0" w:space="0" w:color="auto"/>
          </w:divBdr>
        </w:div>
        <w:div w:id="2138601655">
          <w:marLeft w:val="547"/>
          <w:marRight w:val="0"/>
          <w:marTop w:val="96"/>
          <w:marBottom w:val="0"/>
          <w:divBdr>
            <w:top w:val="none" w:sz="0" w:space="0" w:color="auto"/>
            <w:left w:val="none" w:sz="0" w:space="0" w:color="auto"/>
            <w:bottom w:val="none" w:sz="0" w:space="0" w:color="auto"/>
            <w:right w:val="none" w:sz="0" w:space="0" w:color="auto"/>
          </w:divBdr>
        </w:div>
      </w:divsChild>
    </w:div>
    <w:div w:id="1421372367">
      <w:bodyDiv w:val="1"/>
      <w:marLeft w:val="0"/>
      <w:marRight w:val="0"/>
      <w:marTop w:val="0"/>
      <w:marBottom w:val="0"/>
      <w:divBdr>
        <w:top w:val="none" w:sz="0" w:space="0" w:color="auto"/>
        <w:left w:val="none" w:sz="0" w:space="0" w:color="auto"/>
        <w:bottom w:val="none" w:sz="0" w:space="0" w:color="auto"/>
        <w:right w:val="none" w:sz="0" w:space="0" w:color="auto"/>
      </w:divBdr>
      <w:divsChild>
        <w:div w:id="461506082">
          <w:marLeft w:val="547"/>
          <w:marRight w:val="0"/>
          <w:marTop w:val="134"/>
          <w:marBottom w:val="0"/>
          <w:divBdr>
            <w:top w:val="none" w:sz="0" w:space="0" w:color="auto"/>
            <w:left w:val="none" w:sz="0" w:space="0" w:color="auto"/>
            <w:bottom w:val="none" w:sz="0" w:space="0" w:color="auto"/>
            <w:right w:val="none" w:sz="0" w:space="0" w:color="auto"/>
          </w:divBdr>
        </w:div>
        <w:div w:id="668797721">
          <w:marLeft w:val="547"/>
          <w:marRight w:val="0"/>
          <w:marTop w:val="134"/>
          <w:marBottom w:val="0"/>
          <w:divBdr>
            <w:top w:val="none" w:sz="0" w:space="0" w:color="auto"/>
            <w:left w:val="none" w:sz="0" w:space="0" w:color="auto"/>
            <w:bottom w:val="none" w:sz="0" w:space="0" w:color="auto"/>
            <w:right w:val="none" w:sz="0" w:space="0" w:color="auto"/>
          </w:divBdr>
        </w:div>
        <w:div w:id="943415138">
          <w:marLeft w:val="547"/>
          <w:marRight w:val="0"/>
          <w:marTop w:val="134"/>
          <w:marBottom w:val="0"/>
          <w:divBdr>
            <w:top w:val="none" w:sz="0" w:space="0" w:color="auto"/>
            <w:left w:val="none" w:sz="0" w:space="0" w:color="auto"/>
            <w:bottom w:val="none" w:sz="0" w:space="0" w:color="auto"/>
            <w:right w:val="none" w:sz="0" w:space="0" w:color="auto"/>
          </w:divBdr>
        </w:div>
        <w:div w:id="1525364461">
          <w:marLeft w:val="547"/>
          <w:marRight w:val="0"/>
          <w:marTop w:val="134"/>
          <w:marBottom w:val="0"/>
          <w:divBdr>
            <w:top w:val="none" w:sz="0" w:space="0" w:color="auto"/>
            <w:left w:val="none" w:sz="0" w:space="0" w:color="auto"/>
            <w:bottom w:val="none" w:sz="0" w:space="0" w:color="auto"/>
            <w:right w:val="none" w:sz="0" w:space="0" w:color="auto"/>
          </w:divBdr>
        </w:div>
        <w:div w:id="2053268774">
          <w:marLeft w:val="547"/>
          <w:marRight w:val="0"/>
          <w:marTop w:val="134"/>
          <w:marBottom w:val="0"/>
          <w:divBdr>
            <w:top w:val="none" w:sz="0" w:space="0" w:color="auto"/>
            <w:left w:val="none" w:sz="0" w:space="0" w:color="auto"/>
            <w:bottom w:val="none" w:sz="0" w:space="0" w:color="auto"/>
            <w:right w:val="none" w:sz="0" w:space="0" w:color="auto"/>
          </w:divBdr>
        </w:div>
      </w:divsChild>
    </w:div>
    <w:div w:id="1477408392">
      <w:bodyDiv w:val="1"/>
      <w:marLeft w:val="0"/>
      <w:marRight w:val="0"/>
      <w:marTop w:val="0"/>
      <w:marBottom w:val="0"/>
      <w:divBdr>
        <w:top w:val="none" w:sz="0" w:space="0" w:color="auto"/>
        <w:left w:val="none" w:sz="0" w:space="0" w:color="auto"/>
        <w:bottom w:val="none" w:sz="0" w:space="0" w:color="auto"/>
        <w:right w:val="none" w:sz="0" w:space="0" w:color="auto"/>
      </w:divBdr>
      <w:divsChild>
        <w:div w:id="49228407">
          <w:marLeft w:val="547"/>
          <w:marRight w:val="0"/>
          <w:marTop w:val="96"/>
          <w:marBottom w:val="0"/>
          <w:divBdr>
            <w:top w:val="none" w:sz="0" w:space="0" w:color="auto"/>
            <w:left w:val="none" w:sz="0" w:space="0" w:color="auto"/>
            <w:bottom w:val="none" w:sz="0" w:space="0" w:color="auto"/>
            <w:right w:val="none" w:sz="0" w:space="0" w:color="auto"/>
          </w:divBdr>
        </w:div>
        <w:div w:id="264312256">
          <w:marLeft w:val="547"/>
          <w:marRight w:val="0"/>
          <w:marTop w:val="96"/>
          <w:marBottom w:val="0"/>
          <w:divBdr>
            <w:top w:val="none" w:sz="0" w:space="0" w:color="auto"/>
            <w:left w:val="none" w:sz="0" w:space="0" w:color="auto"/>
            <w:bottom w:val="none" w:sz="0" w:space="0" w:color="auto"/>
            <w:right w:val="none" w:sz="0" w:space="0" w:color="auto"/>
          </w:divBdr>
        </w:div>
        <w:div w:id="368073289">
          <w:marLeft w:val="547"/>
          <w:marRight w:val="0"/>
          <w:marTop w:val="96"/>
          <w:marBottom w:val="0"/>
          <w:divBdr>
            <w:top w:val="none" w:sz="0" w:space="0" w:color="auto"/>
            <w:left w:val="none" w:sz="0" w:space="0" w:color="auto"/>
            <w:bottom w:val="none" w:sz="0" w:space="0" w:color="auto"/>
            <w:right w:val="none" w:sz="0" w:space="0" w:color="auto"/>
          </w:divBdr>
        </w:div>
        <w:div w:id="376667697">
          <w:marLeft w:val="547"/>
          <w:marRight w:val="0"/>
          <w:marTop w:val="96"/>
          <w:marBottom w:val="0"/>
          <w:divBdr>
            <w:top w:val="none" w:sz="0" w:space="0" w:color="auto"/>
            <w:left w:val="none" w:sz="0" w:space="0" w:color="auto"/>
            <w:bottom w:val="none" w:sz="0" w:space="0" w:color="auto"/>
            <w:right w:val="none" w:sz="0" w:space="0" w:color="auto"/>
          </w:divBdr>
        </w:div>
        <w:div w:id="591548160">
          <w:marLeft w:val="547"/>
          <w:marRight w:val="0"/>
          <w:marTop w:val="96"/>
          <w:marBottom w:val="0"/>
          <w:divBdr>
            <w:top w:val="none" w:sz="0" w:space="0" w:color="auto"/>
            <w:left w:val="none" w:sz="0" w:space="0" w:color="auto"/>
            <w:bottom w:val="none" w:sz="0" w:space="0" w:color="auto"/>
            <w:right w:val="none" w:sz="0" w:space="0" w:color="auto"/>
          </w:divBdr>
        </w:div>
        <w:div w:id="907150656">
          <w:marLeft w:val="547"/>
          <w:marRight w:val="0"/>
          <w:marTop w:val="96"/>
          <w:marBottom w:val="0"/>
          <w:divBdr>
            <w:top w:val="none" w:sz="0" w:space="0" w:color="auto"/>
            <w:left w:val="none" w:sz="0" w:space="0" w:color="auto"/>
            <w:bottom w:val="none" w:sz="0" w:space="0" w:color="auto"/>
            <w:right w:val="none" w:sz="0" w:space="0" w:color="auto"/>
          </w:divBdr>
        </w:div>
        <w:div w:id="1066301036">
          <w:marLeft w:val="547"/>
          <w:marRight w:val="0"/>
          <w:marTop w:val="96"/>
          <w:marBottom w:val="0"/>
          <w:divBdr>
            <w:top w:val="none" w:sz="0" w:space="0" w:color="auto"/>
            <w:left w:val="none" w:sz="0" w:space="0" w:color="auto"/>
            <w:bottom w:val="none" w:sz="0" w:space="0" w:color="auto"/>
            <w:right w:val="none" w:sz="0" w:space="0" w:color="auto"/>
          </w:divBdr>
        </w:div>
        <w:div w:id="1136482770">
          <w:marLeft w:val="547"/>
          <w:marRight w:val="0"/>
          <w:marTop w:val="96"/>
          <w:marBottom w:val="0"/>
          <w:divBdr>
            <w:top w:val="none" w:sz="0" w:space="0" w:color="auto"/>
            <w:left w:val="none" w:sz="0" w:space="0" w:color="auto"/>
            <w:bottom w:val="none" w:sz="0" w:space="0" w:color="auto"/>
            <w:right w:val="none" w:sz="0" w:space="0" w:color="auto"/>
          </w:divBdr>
        </w:div>
        <w:div w:id="1348288857">
          <w:marLeft w:val="547"/>
          <w:marRight w:val="0"/>
          <w:marTop w:val="96"/>
          <w:marBottom w:val="0"/>
          <w:divBdr>
            <w:top w:val="none" w:sz="0" w:space="0" w:color="auto"/>
            <w:left w:val="none" w:sz="0" w:space="0" w:color="auto"/>
            <w:bottom w:val="none" w:sz="0" w:space="0" w:color="auto"/>
            <w:right w:val="none" w:sz="0" w:space="0" w:color="auto"/>
          </w:divBdr>
        </w:div>
        <w:div w:id="1357847020">
          <w:marLeft w:val="547"/>
          <w:marRight w:val="0"/>
          <w:marTop w:val="96"/>
          <w:marBottom w:val="0"/>
          <w:divBdr>
            <w:top w:val="none" w:sz="0" w:space="0" w:color="auto"/>
            <w:left w:val="none" w:sz="0" w:space="0" w:color="auto"/>
            <w:bottom w:val="none" w:sz="0" w:space="0" w:color="auto"/>
            <w:right w:val="none" w:sz="0" w:space="0" w:color="auto"/>
          </w:divBdr>
        </w:div>
        <w:div w:id="1711419979">
          <w:marLeft w:val="547"/>
          <w:marRight w:val="0"/>
          <w:marTop w:val="96"/>
          <w:marBottom w:val="0"/>
          <w:divBdr>
            <w:top w:val="none" w:sz="0" w:space="0" w:color="auto"/>
            <w:left w:val="none" w:sz="0" w:space="0" w:color="auto"/>
            <w:bottom w:val="none" w:sz="0" w:space="0" w:color="auto"/>
            <w:right w:val="none" w:sz="0" w:space="0" w:color="auto"/>
          </w:divBdr>
        </w:div>
        <w:div w:id="2136679237">
          <w:marLeft w:val="547"/>
          <w:marRight w:val="0"/>
          <w:marTop w:val="96"/>
          <w:marBottom w:val="0"/>
          <w:divBdr>
            <w:top w:val="none" w:sz="0" w:space="0" w:color="auto"/>
            <w:left w:val="none" w:sz="0" w:space="0" w:color="auto"/>
            <w:bottom w:val="none" w:sz="0" w:space="0" w:color="auto"/>
            <w:right w:val="none" w:sz="0" w:space="0" w:color="auto"/>
          </w:divBdr>
        </w:div>
      </w:divsChild>
    </w:div>
    <w:div w:id="1529290409">
      <w:bodyDiv w:val="1"/>
      <w:marLeft w:val="0"/>
      <w:marRight w:val="0"/>
      <w:marTop w:val="0"/>
      <w:marBottom w:val="0"/>
      <w:divBdr>
        <w:top w:val="none" w:sz="0" w:space="0" w:color="auto"/>
        <w:left w:val="none" w:sz="0" w:space="0" w:color="auto"/>
        <w:bottom w:val="none" w:sz="0" w:space="0" w:color="auto"/>
        <w:right w:val="none" w:sz="0" w:space="0" w:color="auto"/>
      </w:divBdr>
    </w:div>
    <w:div w:id="1629317304">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4698914">
      <w:bodyDiv w:val="1"/>
      <w:marLeft w:val="0"/>
      <w:marRight w:val="0"/>
      <w:marTop w:val="0"/>
      <w:marBottom w:val="0"/>
      <w:divBdr>
        <w:top w:val="none" w:sz="0" w:space="0" w:color="auto"/>
        <w:left w:val="none" w:sz="0" w:space="0" w:color="auto"/>
        <w:bottom w:val="none" w:sz="0" w:space="0" w:color="auto"/>
        <w:right w:val="none" w:sz="0" w:space="0" w:color="auto"/>
      </w:divBdr>
      <w:divsChild>
        <w:div w:id="1504973871">
          <w:marLeft w:val="0"/>
          <w:marRight w:val="0"/>
          <w:marTop w:val="0"/>
          <w:marBottom w:val="0"/>
          <w:divBdr>
            <w:top w:val="none" w:sz="0" w:space="0" w:color="auto"/>
            <w:left w:val="none" w:sz="0" w:space="0" w:color="auto"/>
            <w:bottom w:val="none" w:sz="0" w:space="0" w:color="auto"/>
            <w:right w:val="none" w:sz="0" w:space="0" w:color="auto"/>
          </w:divBdr>
          <w:divsChild>
            <w:div w:id="1311905162">
              <w:marLeft w:val="0"/>
              <w:marRight w:val="0"/>
              <w:marTop w:val="0"/>
              <w:marBottom w:val="0"/>
              <w:divBdr>
                <w:top w:val="none" w:sz="0" w:space="0" w:color="auto"/>
                <w:left w:val="none" w:sz="0" w:space="0" w:color="auto"/>
                <w:bottom w:val="none" w:sz="0" w:space="0" w:color="auto"/>
                <w:right w:val="none" w:sz="0" w:space="0" w:color="auto"/>
              </w:divBdr>
              <w:divsChild>
                <w:div w:id="291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5930">
      <w:bodyDiv w:val="1"/>
      <w:marLeft w:val="0"/>
      <w:marRight w:val="0"/>
      <w:marTop w:val="0"/>
      <w:marBottom w:val="0"/>
      <w:divBdr>
        <w:top w:val="none" w:sz="0" w:space="0" w:color="auto"/>
        <w:left w:val="none" w:sz="0" w:space="0" w:color="auto"/>
        <w:bottom w:val="none" w:sz="0" w:space="0" w:color="auto"/>
        <w:right w:val="none" w:sz="0" w:space="0" w:color="auto"/>
      </w:divBdr>
    </w:div>
    <w:div w:id="1726027554">
      <w:bodyDiv w:val="1"/>
      <w:marLeft w:val="0"/>
      <w:marRight w:val="0"/>
      <w:marTop w:val="0"/>
      <w:marBottom w:val="0"/>
      <w:divBdr>
        <w:top w:val="none" w:sz="0" w:space="0" w:color="auto"/>
        <w:left w:val="none" w:sz="0" w:space="0" w:color="auto"/>
        <w:bottom w:val="none" w:sz="0" w:space="0" w:color="auto"/>
        <w:right w:val="none" w:sz="0" w:space="0" w:color="auto"/>
      </w:divBdr>
    </w:div>
    <w:div w:id="1737164393">
      <w:bodyDiv w:val="1"/>
      <w:marLeft w:val="0"/>
      <w:marRight w:val="0"/>
      <w:marTop w:val="0"/>
      <w:marBottom w:val="0"/>
      <w:divBdr>
        <w:top w:val="none" w:sz="0" w:space="0" w:color="auto"/>
        <w:left w:val="none" w:sz="0" w:space="0" w:color="auto"/>
        <w:bottom w:val="none" w:sz="0" w:space="0" w:color="auto"/>
        <w:right w:val="none" w:sz="0" w:space="0" w:color="auto"/>
      </w:divBdr>
    </w:div>
    <w:div w:id="1769736294">
      <w:bodyDiv w:val="1"/>
      <w:marLeft w:val="0"/>
      <w:marRight w:val="0"/>
      <w:marTop w:val="0"/>
      <w:marBottom w:val="0"/>
      <w:divBdr>
        <w:top w:val="none" w:sz="0" w:space="0" w:color="auto"/>
        <w:left w:val="none" w:sz="0" w:space="0" w:color="auto"/>
        <w:bottom w:val="none" w:sz="0" w:space="0" w:color="auto"/>
        <w:right w:val="none" w:sz="0" w:space="0" w:color="auto"/>
      </w:divBdr>
    </w:div>
    <w:div w:id="1869878779">
      <w:bodyDiv w:val="1"/>
      <w:marLeft w:val="0"/>
      <w:marRight w:val="0"/>
      <w:marTop w:val="0"/>
      <w:marBottom w:val="0"/>
      <w:divBdr>
        <w:top w:val="none" w:sz="0" w:space="0" w:color="auto"/>
        <w:left w:val="none" w:sz="0" w:space="0" w:color="auto"/>
        <w:bottom w:val="none" w:sz="0" w:space="0" w:color="auto"/>
        <w:right w:val="none" w:sz="0" w:space="0" w:color="auto"/>
      </w:divBdr>
    </w:div>
    <w:div w:id="1900898275">
      <w:bodyDiv w:val="1"/>
      <w:marLeft w:val="0"/>
      <w:marRight w:val="0"/>
      <w:marTop w:val="0"/>
      <w:marBottom w:val="0"/>
      <w:divBdr>
        <w:top w:val="none" w:sz="0" w:space="0" w:color="auto"/>
        <w:left w:val="none" w:sz="0" w:space="0" w:color="auto"/>
        <w:bottom w:val="none" w:sz="0" w:space="0" w:color="auto"/>
        <w:right w:val="none" w:sz="0" w:space="0" w:color="auto"/>
      </w:divBdr>
    </w:div>
    <w:div w:id="1902667172">
      <w:bodyDiv w:val="1"/>
      <w:marLeft w:val="0"/>
      <w:marRight w:val="0"/>
      <w:marTop w:val="0"/>
      <w:marBottom w:val="0"/>
      <w:divBdr>
        <w:top w:val="none" w:sz="0" w:space="0" w:color="auto"/>
        <w:left w:val="none" w:sz="0" w:space="0" w:color="auto"/>
        <w:bottom w:val="none" w:sz="0" w:space="0" w:color="auto"/>
        <w:right w:val="none" w:sz="0" w:space="0" w:color="auto"/>
      </w:divBdr>
    </w:div>
    <w:div w:id="1932153385">
      <w:bodyDiv w:val="1"/>
      <w:marLeft w:val="0"/>
      <w:marRight w:val="0"/>
      <w:marTop w:val="0"/>
      <w:marBottom w:val="0"/>
      <w:divBdr>
        <w:top w:val="none" w:sz="0" w:space="0" w:color="auto"/>
        <w:left w:val="none" w:sz="0" w:space="0" w:color="auto"/>
        <w:bottom w:val="none" w:sz="0" w:space="0" w:color="auto"/>
        <w:right w:val="none" w:sz="0" w:space="0" w:color="auto"/>
      </w:divBdr>
      <w:divsChild>
        <w:div w:id="592978863">
          <w:marLeft w:val="0"/>
          <w:marRight w:val="0"/>
          <w:marTop w:val="0"/>
          <w:marBottom w:val="0"/>
          <w:divBdr>
            <w:top w:val="none" w:sz="0" w:space="0" w:color="auto"/>
            <w:left w:val="none" w:sz="0" w:space="0" w:color="auto"/>
            <w:bottom w:val="none" w:sz="0" w:space="0" w:color="auto"/>
            <w:right w:val="none" w:sz="0" w:space="0" w:color="auto"/>
          </w:divBdr>
          <w:divsChild>
            <w:div w:id="1867254125">
              <w:marLeft w:val="0"/>
              <w:marRight w:val="0"/>
              <w:marTop w:val="0"/>
              <w:marBottom w:val="0"/>
              <w:divBdr>
                <w:top w:val="none" w:sz="0" w:space="0" w:color="auto"/>
                <w:left w:val="none" w:sz="0" w:space="0" w:color="auto"/>
                <w:bottom w:val="none" w:sz="0" w:space="0" w:color="auto"/>
                <w:right w:val="none" w:sz="0" w:space="0" w:color="auto"/>
              </w:divBdr>
              <w:divsChild>
                <w:div w:id="2908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355">
      <w:bodyDiv w:val="1"/>
      <w:marLeft w:val="0"/>
      <w:marRight w:val="0"/>
      <w:marTop w:val="0"/>
      <w:marBottom w:val="0"/>
      <w:divBdr>
        <w:top w:val="none" w:sz="0" w:space="0" w:color="auto"/>
        <w:left w:val="none" w:sz="0" w:space="0" w:color="auto"/>
        <w:bottom w:val="none" w:sz="0" w:space="0" w:color="auto"/>
        <w:right w:val="none" w:sz="0" w:space="0" w:color="auto"/>
      </w:divBdr>
      <w:divsChild>
        <w:div w:id="1805468860">
          <w:marLeft w:val="0"/>
          <w:marRight w:val="0"/>
          <w:marTop w:val="0"/>
          <w:marBottom w:val="0"/>
          <w:divBdr>
            <w:top w:val="none" w:sz="0" w:space="0" w:color="auto"/>
            <w:left w:val="none" w:sz="0" w:space="0" w:color="auto"/>
            <w:bottom w:val="none" w:sz="0" w:space="0" w:color="auto"/>
            <w:right w:val="none" w:sz="0" w:space="0" w:color="auto"/>
          </w:divBdr>
          <w:divsChild>
            <w:div w:id="765616464">
              <w:marLeft w:val="0"/>
              <w:marRight w:val="0"/>
              <w:marTop w:val="0"/>
              <w:marBottom w:val="0"/>
              <w:divBdr>
                <w:top w:val="none" w:sz="0" w:space="0" w:color="auto"/>
                <w:left w:val="none" w:sz="0" w:space="0" w:color="auto"/>
                <w:bottom w:val="none" w:sz="0" w:space="0" w:color="auto"/>
                <w:right w:val="none" w:sz="0" w:space="0" w:color="auto"/>
              </w:divBdr>
              <w:divsChild>
                <w:div w:id="4270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8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vsbm.sk/data/VSK/smernice_poriadky/SM08_Bibliograficka_registracia.pdf" TargetMode="External"/><Relationship Id="rId117" Type="http://schemas.openxmlformats.org/officeDocument/2006/relationships/header" Target="header1.xml"/><Relationship Id="rId21" Type="http://schemas.openxmlformats.org/officeDocument/2006/relationships/hyperlink" Target="mailto:podnety@vsbm.sk" TargetMode="External"/><Relationship Id="rId42" Type="http://schemas.openxmlformats.org/officeDocument/2006/relationships/hyperlink" Target="https://www.vsbm.sk/data/VSK/smernice_poriadky/SM01_Navrh_uprava_a_schvalovanie_SP.pdf" TargetMode="External"/><Relationship Id="rId47" Type="http://schemas.openxmlformats.org/officeDocument/2006/relationships/hyperlink" Target="https://www.vsbm.sk/data/VSK/smernice_poriadky/SM06_Zadavanie_a_evidencia_ZP.pdf" TargetMode="External"/><Relationship Id="rId63" Type="http://schemas.openxmlformats.org/officeDocument/2006/relationships/hyperlink" Target="https://www.vsbm.sk/data/VSK/smernice_poriadky/SM06_Zadavanie_a_evidencia_ZP.pdf" TargetMode="External"/><Relationship Id="rId68" Type="http://schemas.openxmlformats.org/officeDocument/2006/relationships/hyperlink" Target="http://www.prihlaskavs.sk" TargetMode="External"/><Relationship Id="rId84" Type="http://schemas.openxmlformats.org/officeDocument/2006/relationships/hyperlink" Target="https://apeiron.edu.pl/lviii-cica-xvi-security-forum-krakow-2021/" TargetMode="External"/><Relationship Id="rId89" Type="http://schemas.openxmlformats.org/officeDocument/2006/relationships/hyperlink" Target="https://kbr.vsbm.sk/" TargetMode="External"/><Relationship Id="rId112" Type="http://schemas.openxmlformats.org/officeDocument/2006/relationships/hyperlink" Target="https://www.vsbm.sk/data/VSK/smernice_poriadky/SM07_Riadenie_zdrojov_prostredia_a_inf.pdf" TargetMode="External"/><Relationship Id="rId16" Type="http://schemas.openxmlformats.org/officeDocument/2006/relationships/hyperlink" Target="https://www.vsbm.sk/data/VSK/VSZK_VSBM_Popis.pdf" TargetMode="External"/><Relationship Id="rId107" Type="http://schemas.openxmlformats.org/officeDocument/2006/relationships/hyperlink" Target="https://www.vsbm.sk/centrum_podpory.html" TargetMode="External"/><Relationship Id="rId11" Type="http://schemas.openxmlformats.org/officeDocument/2006/relationships/hyperlink" Target="https://www.vsbm.sk/data/zona10/zona10_2_2021.pdf" TargetMode="External"/><Relationship Id="rId32" Type="http://schemas.openxmlformats.org/officeDocument/2006/relationships/hyperlink" Target="https://www.vsbm.sk/data/VSK/smernice_poriadky/SM01_Navrh_uprava_a_schvalovanie_SP.pdf" TargetMode="External"/><Relationship Id="rId37" Type="http://schemas.openxmlformats.org/officeDocument/2006/relationships/hyperlink" Target="https://www.vsbm.sk/data/VSK/smernice_poriadky/SM01_Navrh_uprava_a_schvalovanie_SP.pdf" TargetMode="External"/><Relationship Id="rId53" Type="http://schemas.openxmlformats.org/officeDocument/2006/relationships/hyperlink" Target="https://www.vsbm.sk/data/studium/Odporucany_plan_Ing_RBS_DF.pdf" TargetMode="External"/><Relationship Id="rId58" Type="http://schemas.openxmlformats.org/officeDocument/2006/relationships/hyperlink" Target="https://www.vsbm.sk/tutori.html" TargetMode="External"/><Relationship Id="rId74" Type="http://schemas.openxmlformats.org/officeDocument/2006/relationships/hyperlink" Target="https://www.vsbm.sk/data/VSK/smernice_poriadky/SM10_Riadenie_ludskych_zdrojov.pdf" TargetMode="External"/><Relationship Id="rId79" Type="http://schemas.openxmlformats.org/officeDocument/2006/relationships/hyperlink" Target="https://www.vsbm.sk/data/VSK/smernice_poriadky/SM01_Navrh_uprava_a_schvalovanie_SP.pdf" TargetMode="External"/><Relationship Id="rId102" Type="http://schemas.openxmlformats.org/officeDocument/2006/relationships/hyperlink" Target="https://www.vsbm.sk/data/VSK/smernice_poriadky/SM03_Riadenie_vedy_a_vyskumu.pdf" TargetMode="External"/><Relationship Id="rId5" Type="http://schemas.openxmlformats.org/officeDocument/2006/relationships/webSettings" Target="webSettings.xml"/><Relationship Id="rId90" Type="http://schemas.openxmlformats.org/officeDocument/2006/relationships/hyperlink" Target="https://www.vsbm.sk/publikacna_cinnost.html" TargetMode="External"/><Relationship Id="rId95" Type="http://schemas.openxmlformats.org/officeDocument/2006/relationships/hyperlink" Target="https://www.vsbm.sk/data/VSK/smernice_poriadky/SM06_Zadavanie_a_evidencia_ZP.pdf" TargetMode="External"/><Relationship Id="rId22" Type="http://schemas.openxmlformats.org/officeDocument/2006/relationships/hyperlink" Target="https://www.vsbm.sk/data/dokument/Eticky_kodex_VSBM_22.pdf" TargetMode="External"/><Relationship Id="rId27" Type="http://schemas.openxmlformats.org/officeDocument/2006/relationships/hyperlink" Target="mailto:podnety@vsbm.sk" TargetMode="External"/><Relationship Id="rId43" Type="http://schemas.openxmlformats.org/officeDocument/2006/relationships/hyperlink" Target="https://www.vsbm.sk/svoc.html" TargetMode="External"/><Relationship Id="rId48" Type="http://schemas.openxmlformats.org/officeDocument/2006/relationships/hyperlink" Target="https://www.vsbm.sk/data/VSK/smernice_poriadky/POR05_Studijny_poriadok.pdf" TargetMode="External"/><Relationship Id="rId64" Type="http://schemas.openxmlformats.org/officeDocument/2006/relationships/hyperlink" Target="https://www.vsbm.sk/moznosti_studia.html" TargetMode="External"/><Relationship Id="rId69" Type="http://schemas.openxmlformats.org/officeDocument/2006/relationships/hyperlink" Target="https://www.vsbm.sk/centrum_podpory.html" TargetMode="External"/><Relationship Id="rId113" Type="http://schemas.openxmlformats.org/officeDocument/2006/relationships/hyperlink" Target="https://www.vsbm.sk/inf_listy.html" TargetMode="External"/><Relationship Id="rId118" Type="http://schemas.openxmlformats.org/officeDocument/2006/relationships/footer" Target="footer1.xml"/><Relationship Id="rId80" Type="http://schemas.openxmlformats.org/officeDocument/2006/relationships/hyperlink" Target="https://www.vsbm.sk/data/VSK/smernice_poriadky/SM10_Riadenie_ludskych_zdrojov.pdf" TargetMode="External"/><Relationship Id="rId85" Type="http://schemas.openxmlformats.org/officeDocument/2006/relationships/hyperlink" Target="https://www.vusi.bg/en/international-science-conference-the-artificial-intelligence-in-the-field-of-the-security-advantages-and-threats/" TargetMode="External"/><Relationship Id="rId12" Type="http://schemas.openxmlformats.org/officeDocument/2006/relationships/hyperlink" Target="https://www.vsbm.sk/data/VSK/Vymenovanie_Rady_kvality_VSBM.pdf" TargetMode="External"/><Relationship Id="rId17" Type="http://schemas.openxmlformats.org/officeDocument/2006/relationships/hyperlink" Target="https://www.vsbm.sk/data/dokument/Statut_VSBM.pdf" TargetMode="External"/><Relationship Id="rId33" Type="http://schemas.openxmlformats.org/officeDocument/2006/relationships/hyperlink" Target="https://www.vsbm.sk/data/VSK/smernice_poriadky/SM10_Riadenie_ludskych_zdrojov.pdf" TargetMode="External"/><Relationship Id="rId38" Type="http://schemas.openxmlformats.org/officeDocument/2006/relationships/hyperlink" Target="https://www.vsbm.sk/data/VSK/Rada_pre_SP.pdf" TargetMode="External"/><Relationship Id="rId59" Type="http://schemas.openxmlformats.org/officeDocument/2006/relationships/hyperlink" Target="mailto:podnety@vsbm.sk" TargetMode="External"/><Relationship Id="rId103" Type="http://schemas.openxmlformats.org/officeDocument/2006/relationships/hyperlink" Target="https://www.vsbm.sk/data/VSK/smernice_poriadky/SM07_Riadenie_zdrojov_prostredia_a_inf.pdf" TargetMode="External"/><Relationship Id="rId108" Type="http://schemas.openxmlformats.org/officeDocument/2006/relationships/hyperlink" Target="https://www.vsbm.sk/tutori.html" TargetMode="External"/><Relationship Id="rId54" Type="http://schemas.openxmlformats.org/officeDocument/2006/relationships/hyperlink" Target="https://www.vsbm.sk/inf_listy.html" TargetMode="External"/><Relationship Id="rId70" Type="http://schemas.openxmlformats.org/officeDocument/2006/relationships/hyperlink" Target="https://www.vsbm.sk/data/VSK/smernice_poriadky/SM06_Zadavanie_a_evidencia_ZP.pdf" TargetMode="External"/><Relationship Id="rId75" Type="http://schemas.openxmlformats.org/officeDocument/2006/relationships/hyperlink" Target="https://www.vsbm.sk/dokumenty.html" TargetMode="External"/><Relationship Id="rId91" Type="http://schemas.openxmlformats.org/officeDocument/2006/relationships/hyperlink" Target="https://www.vsbm.sk/dokumenty.html" TargetMode="External"/><Relationship Id="rId96" Type="http://schemas.openxmlformats.org/officeDocument/2006/relationships/hyperlink" Target="https://www.vsbm.sk/data/VSK/smernice_poriadky/POR05_Studijny_poriadok.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vsbm.sk/data/VSK/smernice_poriadky/POR01_Organizacny_poriadok.pdf" TargetMode="External"/><Relationship Id="rId28" Type="http://schemas.openxmlformats.org/officeDocument/2006/relationships/hyperlink" Target="https://www.vsbm.sk/data/VSK/smernice_poriadky/POR06_Registraturny_poriadok.pdf" TargetMode="External"/><Relationship Id="rId49" Type="http://schemas.openxmlformats.org/officeDocument/2006/relationships/hyperlink" Target="https://www.vsbm.sk/data/VSK/smernice_poriadky/POR04_Disciplinarny_poriadok.pdf" TargetMode="External"/><Relationship Id="rId114" Type="http://schemas.openxmlformats.org/officeDocument/2006/relationships/hyperlink" Target="https://www.vsbm.sk/dokumenty.html" TargetMode="External"/><Relationship Id="rId119" Type="http://schemas.openxmlformats.org/officeDocument/2006/relationships/fontTable" Target="fontTable.xml"/><Relationship Id="rId10" Type="http://schemas.openxmlformats.org/officeDocument/2006/relationships/hyperlink" Target="https://www.vsbm.sk/qms/certifikat2021.pdf" TargetMode="External"/><Relationship Id="rId31" Type="http://schemas.openxmlformats.org/officeDocument/2006/relationships/hyperlink" Target="https://www.vsbm.sk/data/VSK/smernice_poriadky/SM11_Podpora_uchadz_a_stud_s_specif_potrebami.pdf" TargetMode="External"/><Relationship Id="rId44" Type="http://schemas.openxmlformats.org/officeDocument/2006/relationships/hyperlink" Target="https://www.vsbm.sk/data/VSK/smernice_poriadky/SM06_Zadavanie_a_evidencia_ZP.pdf" TargetMode="External"/><Relationship Id="rId52" Type="http://schemas.openxmlformats.org/officeDocument/2006/relationships/hyperlink" Target="https://www.vsbm.sk/data/studium/Odporucany_plan_Bc_RBS_DF.pdf" TargetMode="External"/><Relationship Id="rId60" Type="http://schemas.openxmlformats.org/officeDocument/2006/relationships/hyperlink" Target="https://www.vsbm.sk/data/VSK/smernice_poriadky/SM01_Navrh_uprava_a_schvalovanie_SP.pdf" TargetMode="External"/><Relationship Id="rId65" Type="http://schemas.openxmlformats.org/officeDocument/2006/relationships/hyperlink" Target="http://www.portalvs.sk" TargetMode="External"/><Relationship Id="rId73" Type="http://schemas.openxmlformats.org/officeDocument/2006/relationships/hyperlink" Target="https://www.vsbm.sk/data/VSK/smernice_poriadky/POR05_Studijny_poriadok.pdf" TargetMode="External"/><Relationship Id="rId78" Type="http://schemas.openxmlformats.org/officeDocument/2006/relationships/hyperlink" Target="https://www.vsbm.sk/zoznam_zamestnancov.html" TargetMode="External"/><Relationship Id="rId81" Type="http://schemas.openxmlformats.org/officeDocument/2006/relationships/hyperlink" Target="https://www.vsbm.sk/data/VSK/smernice_poriadky/SM03_Riadenie_vedy_a_vyskumu.pdf" TargetMode="External"/><Relationship Id="rId86" Type="http://schemas.openxmlformats.org/officeDocument/2006/relationships/hyperlink" Target="https://sites.google.com/view/confer-vuzf/english/conference-organizers?pli=1" TargetMode="External"/><Relationship Id="rId94" Type="http://schemas.openxmlformats.org/officeDocument/2006/relationships/hyperlink" Target="https://www.vsbm.sk/data/VSK/smernice_poriadky/SM10_Riadenie_ludskych_zdrojov.pdf" TargetMode="External"/><Relationship Id="rId99" Type="http://schemas.openxmlformats.org/officeDocument/2006/relationships/hyperlink" Target="https://www.vsbm.sk/data/VSK/smernice_poriadky/POR05_Studijny_poriadok.pdf" TargetMode="External"/><Relationship Id="rId101" Type="http://schemas.openxmlformats.org/officeDocument/2006/relationships/hyperlink" Target="https://www.vsbm.sk/data/VSK/smernice_poriadky/SM02_Zabezpecovanie_kvality_vzdelavania.pdf" TargetMode="External"/><Relationship Id="rId4" Type="http://schemas.openxmlformats.org/officeDocument/2006/relationships/settings" Target="settings.xml"/><Relationship Id="rId9" Type="http://schemas.openxmlformats.org/officeDocument/2006/relationships/hyperlink" Target="http://www.vsbm.sk" TargetMode="External"/><Relationship Id="rId13" Type="http://schemas.openxmlformats.org/officeDocument/2006/relationships/hyperlink" Target="https://www.vsbm.sk/data/VSK/Rada_pre_SP.pdf" TargetMode="External"/><Relationship Id="rId18" Type="http://schemas.openxmlformats.org/officeDocument/2006/relationships/hyperlink" Target="https://www.vsbm.sk/data/dokument/Politika_kvality_2021.pdf" TargetMode="External"/><Relationship Id="rId39" Type="http://schemas.openxmlformats.org/officeDocument/2006/relationships/hyperlink" Target="https://www.vsbm.sk/data/VSK/Rada_pre_akreditaciu_SP.pdf" TargetMode="External"/><Relationship Id="rId109" Type="http://schemas.openxmlformats.org/officeDocument/2006/relationships/hyperlink" Target="https://www.vsbm.sk/data/VSK/smernice_poriadky/POR08_Stipendijny_poriadok.pdf" TargetMode="External"/><Relationship Id="rId34" Type="http://schemas.openxmlformats.org/officeDocument/2006/relationships/hyperlink" Target="https://www.vsbm.sk/data/dokument/Statut_VSBM.pdf" TargetMode="External"/><Relationship Id="rId50" Type="http://schemas.openxmlformats.org/officeDocument/2006/relationships/hyperlink" Target="https://www.vsbm.sk/data/VSK/smernice_poriadky/POR05_Studijny_poriadok.pdf" TargetMode="External"/><Relationship Id="rId55" Type="http://schemas.openxmlformats.org/officeDocument/2006/relationships/hyperlink" Target="https://www.vsbm.sk/data/dokument/Eticky_kodex_VSBM_22.pdf" TargetMode="External"/><Relationship Id="rId76" Type="http://schemas.openxmlformats.org/officeDocument/2006/relationships/hyperlink" Target="https://www.vsbm.sk/data/VPCH/britchenko_VPCH.pdf" TargetMode="External"/><Relationship Id="rId97" Type="http://schemas.openxmlformats.org/officeDocument/2006/relationships/hyperlink" Target="https://www.vsbm.sk/data/VSK/smernice_poriadky/SM06_Zadavanie_a_evidencia_ZP.pdf" TargetMode="External"/><Relationship Id="rId104" Type="http://schemas.openxmlformats.org/officeDocument/2006/relationships/hyperlink" Target="https://www.vsbm.sk/data/VSK/smernice_poriadky/SM12_Prevadzka_IS.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sbm.sk/data/VSK/smernice_poriadky/SM02_Zabezpecovanie_kvality_vzdelavania.pdf" TargetMode="External"/><Relationship Id="rId92" Type="http://schemas.openxmlformats.org/officeDocument/2006/relationships/hyperlink" Target="https://www.vsbm.sk/svoc.html" TargetMode="External"/><Relationship Id="rId2" Type="http://schemas.openxmlformats.org/officeDocument/2006/relationships/numbering" Target="numbering.xml"/><Relationship Id="rId29" Type="http://schemas.openxmlformats.org/officeDocument/2006/relationships/hyperlink" Target="https://www.vsbm.sk/data/VSK/smernice_poriadky/SM07_Riadenie_zdrojov_prostredia_a_inf.pdf" TargetMode="External"/><Relationship Id="rId24" Type="http://schemas.openxmlformats.org/officeDocument/2006/relationships/hyperlink" Target="https://www.vsbm.sk/data/VSK/smernice_poriadky/POR04_Disciplinarny_poriadok.pdf" TargetMode="External"/><Relationship Id="rId40" Type="http://schemas.openxmlformats.org/officeDocument/2006/relationships/hyperlink" Target="https://www.vsbm.sk/data/VSK/statut_RSP.pdf" TargetMode="External"/><Relationship Id="rId45" Type="http://schemas.openxmlformats.org/officeDocument/2006/relationships/hyperlink" Target="https://www.vsbm.sk/data/VSK/smernice_poriadky/SM02_Zabezpecovanie_kvality_vzdelavania.pdf" TargetMode="External"/><Relationship Id="rId66" Type="http://schemas.openxmlformats.org/officeDocument/2006/relationships/hyperlink" Target="https://www.vsbm.sk/data/VSK/smernice_poriadky/SM02_Zabezpecovanie_kvality_vzdelavania.pdf" TargetMode="External"/><Relationship Id="rId87" Type="http://schemas.openxmlformats.org/officeDocument/2006/relationships/hyperlink" Target="https://konference.vsers.cz/form/CZ-Pozvanka_VSERS_2022.pdf" TargetMode="External"/><Relationship Id="rId110" Type="http://schemas.openxmlformats.org/officeDocument/2006/relationships/hyperlink" Target="https://www.vsbm.sk/data/VSK/smernice_poriadky/SM09_Monitorovanie_spokojnosti_zaint_stran.pdf" TargetMode="External"/><Relationship Id="rId115" Type="http://schemas.openxmlformats.org/officeDocument/2006/relationships/hyperlink" Target="http://www.vsbm.sk" TargetMode="External"/><Relationship Id="rId61" Type="http://schemas.openxmlformats.org/officeDocument/2006/relationships/hyperlink" Target="https://www.vsbm.sk/data/VSK/smernice_poriadky/SM02_Zabezpecovanie_kvality_vzdelavania.pdf" TargetMode="External"/><Relationship Id="rId82" Type="http://schemas.openxmlformats.org/officeDocument/2006/relationships/hyperlink" Target="https://www.vsbm.sk/data/VSK/smernice_poriadky/SM08_Bibliograficka_registracia.pdf" TargetMode="External"/><Relationship Id="rId19" Type="http://schemas.openxmlformats.org/officeDocument/2006/relationships/hyperlink" Target="https://www.vsbm.sk/data/dlhodoby_zamer_skoly-2020-2030.pdf" TargetMode="External"/><Relationship Id="rId14" Type="http://schemas.openxmlformats.org/officeDocument/2006/relationships/hyperlink" Target="https://www.vsbm.sk/data/VSK/Rada_pre_akreditaciu_SP.pdf" TargetMode="External"/><Relationship Id="rId30" Type="http://schemas.openxmlformats.org/officeDocument/2006/relationships/hyperlink" Target="https://www.vsbm.sk/VSK.html" TargetMode="External"/><Relationship Id="rId35" Type="http://schemas.openxmlformats.org/officeDocument/2006/relationships/hyperlink" Target="https://www.vsbm.sk/data/VSK/statut_RSP.pdf" TargetMode="External"/><Relationship Id="rId56" Type="http://schemas.openxmlformats.org/officeDocument/2006/relationships/hyperlink" Target="https://www.vsbm.sk/centrum_podpory.html" TargetMode="External"/><Relationship Id="rId77" Type="http://schemas.openxmlformats.org/officeDocument/2006/relationships/hyperlink" Target="https://www.vsbm.sk/data/VSK/smernice_poriadky/SM10_Riadenie_ludskych_zdrojov.pdf" TargetMode="External"/><Relationship Id="rId100" Type="http://schemas.openxmlformats.org/officeDocument/2006/relationships/hyperlink" Target="http://www.vsbm.sk" TargetMode="External"/><Relationship Id="rId105" Type="http://schemas.openxmlformats.org/officeDocument/2006/relationships/hyperlink" Target="https://www.vsbm.sk/data/kniznica/statut_AK.pdf" TargetMode="External"/><Relationship Id="rId8" Type="http://schemas.openxmlformats.org/officeDocument/2006/relationships/hyperlink" Target="https://www.vsbm.sk/strom.html" TargetMode="External"/><Relationship Id="rId51" Type="http://schemas.openxmlformats.org/officeDocument/2006/relationships/hyperlink" Target="https://www.vsbm.sk/tutori.html" TargetMode="External"/><Relationship Id="rId72" Type="http://schemas.openxmlformats.org/officeDocument/2006/relationships/hyperlink" Target="https://www.vsbm.sk/data/VSK/smernice_poriadky/SM05_Programy_ERASMUS.pdf" TargetMode="External"/><Relationship Id="rId93" Type="http://schemas.openxmlformats.org/officeDocument/2006/relationships/hyperlink" Target="https://www.vsbm.sk/data/VSK/smernice_poriadky/SM10_Riadenie_ludskych_zdrojov.pdf" TargetMode="External"/><Relationship Id="rId98" Type="http://schemas.openxmlformats.org/officeDocument/2006/relationships/hyperlink" Target="https://www.vsbm.sk/data/VSK/smernice_poriadky/SM02_Zabezpecovanie_kvality_vzdelavania.pdf" TargetMode="External"/><Relationship Id="rId3" Type="http://schemas.openxmlformats.org/officeDocument/2006/relationships/styles" Target="styles.xml"/><Relationship Id="rId25" Type="http://schemas.openxmlformats.org/officeDocument/2006/relationships/hyperlink" Target="https://www.vsbm.sk/data/VSK/smernice_poriadky/SM06_Zadavanie_a_evidencia_ZP.pdf" TargetMode="External"/><Relationship Id="rId46" Type="http://schemas.openxmlformats.org/officeDocument/2006/relationships/hyperlink" Target="https://www.vsbm.sk/data/VSK/smernice_poriadky/SM03_Riadenie_vedy_a_vyskumu.pdf" TargetMode="External"/><Relationship Id="rId67" Type="http://schemas.openxmlformats.org/officeDocument/2006/relationships/hyperlink" Target="https://www.vsbm.sk/" TargetMode="External"/><Relationship Id="rId116" Type="http://schemas.openxmlformats.org/officeDocument/2006/relationships/hyperlink" Target="mailto:podnety@vsbm.sk" TargetMode="External"/><Relationship Id="rId20" Type="http://schemas.openxmlformats.org/officeDocument/2006/relationships/hyperlink" Target="mailto:podnety@vsbm.sk" TargetMode="External"/><Relationship Id="rId41" Type="http://schemas.openxmlformats.org/officeDocument/2006/relationships/hyperlink" Target="https://www.vsbm.sk/data/VSK/statut_RASP.pdf" TargetMode="External"/><Relationship Id="rId62" Type="http://schemas.openxmlformats.org/officeDocument/2006/relationships/hyperlink" Target="https://www.vsbm.sk/data/VSK/smernice_poriadky/POR05_Studijny_poriadok.pdf" TargetMode="External"/><Relationship Id="rId83" Type="http://schemas.openxmlformats.org/officeDocument/2006/relationships/hyperlink" Target="https://www.vsbm.sk/" TargetMode="External"/><Relationship Id="rId88" Type="http://schemas.openxmlformats.org/officeDocument/2006/relationships/hyperlink" Target="https://www.vsbm.sk/manazerstvo-bezpecnosti.html" TargetMode="External"/><Relationship Id="rId111" Type="http://schemas.openxmlformats.org/officeDocument/2006/relationships/hyperlink" Target="mailto:podpora@vsbm.sk" TargetMode="External"/><Relationship Id="rId15" Type="http://schemas.openxmlformats.org/officeDocument/2006/relationships/hyperlink" Target="https://www.vsbm.sk/data/dokument/Politika_kvality_2021.pdf" TargetMode="External"/><Relationship Id="rId36" Type="http://schemas.openxmlformats.org/officeDocument/2006/relationships/hyperlink" Target="https://www.vsbm.sk/data/VSK/statut_RASP.pdf" TargetMode="External"/><Relationship Id="rId57" Type="http://schemas.openxmlformats.org/officeDocument/2006/relationships/hyperlink" Target="https://www.vsbm.sk/data/VSK/smernice_poriadky/POR05_Studijny_poriadok.pdf" TargetMode="External"/><Relationship Id="rId106" Type="http://schemas.openxmlformats.org/officeDocument/2006/relationships/hyperlink" Target="https://www.vsbm.sk/data/VSK/smernice_poriadky/POR07_Kniznicny_poriad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687D-4472-4AEA-B619-DC71A29C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55</Pages>
  <Words>23406</Words>
  <Characters>133415</Characters>
  <Application>Microsoft Office Word</Application>
  <DocSecurity>0</DocSecurity>
  <Lines>1111</Lines>
  <Paragraphs>313</Paragraphs>
  <ScaleCrop>false</ScaleCrop>
  <HeadingPairs>
    <vt:vector size="2" baseType="variant">
      <vt:variant>
        <vt:lpstr>Názov</vt:lpstr>
      </vt:variant>
      <vt:variant>
        <vt:i4>1</vt:i4>
      </vt:variant>
    </vt:vector>
  </HeadingPairs>
  <TitlesOfParts>
    <vt:vector size="1" baseType="lpstr">
      <vt:lpstr>Organizačná smernica rektora VŠBM</vt:lpstr>
    </vt:vector>
  </TitlesOfParts>
  <Company/>
  <LinksUpToDate>false</LinksUpToDate>
  <CharactersWithSpaces>156508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Organizačná smernica rektora VŠBM</dc:title>
  <dc:subject/>
  <dc:creator>PC</dc:creator>
  <cp:keywords/>
  <dc:description/>
  <cp:lastModifiedBy>Imrich Dufinec</cp:lastModifiedBy>
  <cp:revision>41</cp:revision>
  <cp:lastPrinted>2022-11-27T21:12:00Z</cp:lastPrinted>
  <dcterms:created xsi:type="dcterms:W3CDTF">2022-12-05T20:01:00Z</dcterms:created>
  <dcterms:modified xsi:type="dcterms:W3CDTF">2022-12-20T14:36:00Z</dcterms:modified>
</cp:coreProperties>
</file>