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17" w:rsidRPr="00D63317" w:rsidRDefault="00D63317" w:rsidP="00D63317">
      <w:pPr>
        <w:spacing w:after="120" w:line="240" w:lineRule="auto"/>
        <w:jc w:val="center"/>
        <w:rPr>
          <w:rFonts w:ascii="Cambria" w:hAnsi="Cambria"/>
          <w:b/>
          <w:sz w:val="32"/>
          <w:szCs w:val="32"/>
          <w:lang w:val="sk-SK"/>
        </w:rPr>
      </w:pPr>
      <w:r w:rsidRPr="00D63317">
        <w:rPr>
          <w:rFonts w:ascii="Cambria" w:hAnsi="Cambria"/>
          <w:b/>
          <w:sz w:val="32"/>
          <w:szCs w:val="32"/>
          <w:lang w:val="sk-SK"/>
        </w:rPr>
        <w:t>Systém ukazovateľov VS</w:t>
      </w:r>
      <w:r w:rsidR="00823797" w:rsidRPr="00D63317">
        <w:rPr>
          <w:rFonts w:ascii="Cambria" w:hAnsi="Cambria"/>
          <w:b/>
          <w:sz w:val="32"/>
          <w:szCs w:val="32"/>
          <w:lang w:val="sk-SK"/>
        </w:rPr>
        <w:t xml:space="preserve">K </w:t>
      </w:r>
      <w:r w:rsidRPr="00D63317">
        <w:rPr>
          <w:rFonts w:ascii="Cambria" w:hAnsi="Cambria"/>
          <w:b/>
          <w:sz w:val="32"/>
          <w:szCs w:val="32"/>
          <w:lang w:val="sk-SK"/>
        </w:rPr>
        <w:t>HUAJA</w:t>
      </w:r>
    </w:p>
    <w:p w:rsidR="00AF0A8A" w:rsidRDefault="00AF0A8A" w:rsidP="00AF0A8A">
      <w:pPr>
        <w:rPr>
          <w:rFonts w:ascii="Cambria" w:hAnsi="Cambria"/>
          <w:b/>
          <w:lang w:val="sk-SK"/>
        </w:rPr>
      </w:pPr>
    </w:p>
    <w:p w:rsidR="005A563C" w:rsidRPr="00F0770B" w:rsidRDefault="005A563C" w:rsidP="005A563C">
      <w:pPr>
        <w:spacing w:after="120" w:line="240" w:lineRule="auto"/>
        <w:jc w:val="both"/>
        <w:rPr>
          <w:rFonts w:ascii="Cambria" w:hAnsi="Cambria"/>
          <w:lang w:val="sk-SK"/>
        </w:rPr>
      </w:pPr>
      <w:r w:rsidRPr="005A563C">
        <w:rPr>
          <w:rFonts w:ascii="Cambria" w:hAnsi="Cambria"/>
          <w:lang w:val="sk-SK"/>
        </w:rPr>
        <w:t>HUAJA</w:t>
      </w:r>
      <w:r>
        <w:rPr>
          <w:rFonts w:ascii="Cambria" w:hAnsi="Cambria"/>
          <w:lang w:val="sk-SK"/>
        </w:rPr>
        <w:t xml:space="preserve"> má vo svojom VSK vypracovaný</w:t>
      </w:r>
      <w:r w:rsidRPr="005A563C">
        <w:rPr>
          <w:rFonts w:ascii="Cambria" w:hAnsi="Cambria"/>
          <w:lang w:val="sk-SK"/>
        </w:rPr>
        <w:t xml:space="preserve"> </w:t>
      </w:r>
      <w:r>
        <w:rPr>
          <w:rFonts w:ascii="Cambria" w:hAnsi="Cambria"/>
          <w:lang w:val="sk-SK"/>
        </w:rPr>
        <w:t xml:space="preserve">systém </w:t>
      </w:r>
      <w:r w:rsidRPr="00F0770B">
        <w:rPr>
          <w:rFonts w:ascii="Cambria" w:hAnsi="Cambria"/>
          <w:lang w:val="sk-SK"/>
        </w:rPr>
        <w:t xml:space="preserve">ukazovateľov, ktoré používa pri monitorovaní a zlepšovaní </w:t>
      </w:r>
      <w:r>
        <w:rPr>
          <w:rFonts w:ascii="Cambria" w:hAnsi="Cambria"/>
          <w:lang w:val="sk-SK"/>
        </w:rPr>
        <w:t>vnútorného systému zabezpečenia kvality</w:t>
      </w:r>
      <w:r w:rsidRPr="00F0770B">
        <w:rPr>
          <w:rFonts w:ascii="Cambria" w:hAnsi="Cambria"/>
          <w:lang w:val="sk-SK"/>
        </w:rPr>
        <w:t>.</w:t>
      </w:r>
    </w:p>
    <w:p w:rsidR="00D63317" w:rsidRPr="007C58BB" w:rsidRDefault="00D63317" w:rsidP="00AF0A8A">
      <w:pPr>
        <w:rPr>
          <w:rFonts w:ascii="Cambria" w:hAnsi="Cambria"/>
          <w:b/>
          <w:lang w:val="sk-SK"/>
        </w:rPr>
      </w:pPr>
    </w:p>
    <w:p w:rsidR="00AF0A8A" w:rsidRPr="007C58BB" w:rsidRDefault="00D63317" w:rsidP="00AF0A8A">
      <w:pPr>
        <w:rPr>
          <w:rFonts w:ascii="Cambria" w:hAnsi="Cambria"/>
          <w:b/>
          <w:lang w:val="sk-SK"/>
        </w:rPr>
      </w:pPr>
      <w:r>
        <w:rPr>
          <w:rFonts w:ascii="Cambria" w:hAnsi="Cambria"/>
          <w:b/>
          <w:lang w:val="sk-SK"/>
        </w:rPr>
        <w:t>1</w:t>
      </w:r>
      <w:r w:rsidR="00AF0A8A" w:rsidRPr="007C58BB">
        <w:rPr>
          <w:rFonts w:ascii="Cambria" w:hAnsi="Cambria"/>
          <w:b/>
          <w:lang w:val="sk-SK"/>
        </w:rPr>
        <w:t xml:space="preserve"> Vytváranie, schvaľovanie, monitorovanie a hodnotenie študijných programov</w:t>
      </w:r>
    </w:p>
    <w:p w:rsidR="007C58BB" w:rsidRPr="00086A73" w:rsidRDefault="007C58BB" w:rsidP="007C58BB">
      <w:pPr>
        <w:pStyle w:val="Standard"/>
        <w:jc w:val="both"/>
        <w:rPr>
          <w:rFonts w:ascii="Cambria" w:hAnsi="Cambria"/>
          <w:sz w:val="22"/>
        </w:rPr>
      </w:pPr>
      <w:r w:rsidRPr="00086A73">
        <w:rPr>
          <w:rFonts w:ascii="Cambria" w:hAnsi="Cambria"/>
          <w:sz w:val="22"/>
        </w:rPr>
        <w:t>HUAJA každoročne:</w:t>
      </w:r>
    </w:p>
    <w:p w:rsidR="007C58BB" w:rsidRPr="00086A73" w:rsidRDefault="007C58BB" w:rsidP="007C58BB">
      <w:pPr>
        <w:pStyle w:val="Odsekzoznamu"/>
        <w:numPr>
          <w:ilvl w:val="0"/>
          <w:numId w:val="13"/>
        </w:numPr>
        <w:rPr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>sleduje uplatnenie absolventov na trhu práce na základe ich spätnej väzby,</w:t>
      </w:r>
    </w:p>
    <w:p w:rsidR="007C58BB" w:rsidRPr="00086A73" w:rsidRDefault="007C58BB" w:rsidP="007C58BB">
      <w:pPr>
        <w:pStyle w:val="Odsekzoznamu"/>
        <w:numPr>
          <w:ilvl w:val="0"/>
          <w:numId w:val="13"/>
        </w:numPr>
        <w:rPr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>analyzuje potreby zamestnávateľov absolventov,</w:t>
      </w:r>
    </w:p>
    <w:p w:rsidR="007C58BB" w:rsidRPr="00086A73" w:rsidRDefault="007C58BB" w:rsidP="007C58BB">
      <w:pPr>
        <w:pStyle w:val="Odsekzoznamu"/>
        <w:numPr>
          <w:ilvl w:val="0"/>
          <w:numId w:val="13"/>
        </w:numPr>
        <w:rPr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>monitoruje obsah informačných listov a ich previazanosť s profilom absolventa,</w:t>
      </w:r>
    </w:p>
    <w:p w:rsidR="007C58BB" w:rsidRPr="00086A73" w:rsidRDefault="007C58BB" w:rsidP="007C58BB">
      <w:pPr>
        <w:pStyle w:val="Odsekzoznamu"/>
        <w:numPr>
          <w:ilvl w:val="0"/>
          <w:numId w:val="13"/>
        </w:numPr>
        <w:rPr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>sleduje úroveň vedomostí a rozvoja zručností študentov pred, počas a po absolvovaní študijného programu,</w:t>
      </w:r>
    </w:p>
    <w:p w:rsidR="007C58BB" w:rsidRPr="00086A73" w:rsidRDefault="007C58BB" w:rsidP="007C58BB">
      <w:pPr>
        <w:pStyle w:val="Odsekzoznamu"/>
        <w:numPr>
          <w:ilvl w:val="0"/>
          <w:numId w:val="13"/>
        </w:numPr>
        <w:rPr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>hodnotí tvorbu učebných textov, reflektujúcich najnovšie poznatky v odbore a výsledky výskumov a potreby praxe,</w:t>
      </w:r>
    </w:p>
    <w:p w:rsidR="007C58BB" w:rsidRPr="00086A73" w:rsidRDefault="007C58BB" w:rsidP="007C58BB">
      <w:pPr>
        <w:pStyle w:val="Odsekzoznamu"/>
        <w:numPr>
          <w:ilvl w:val="0"/>
          <w:numId w:val="13"/>
        </w:numPr>
        <w:rPr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>analyzuje podmienky prijímacieho konania pre akreditované študijné programy,</w:t>
      </w:r>
    </w:p>
    <w:p w:rsidR="007C58BB" w:rsidRPr="007916C9" w:rsidRDefault="007C58BB" w:rsidP="007C58BB">
      <w:pPr>
        <w:pStyle w:val="Odsekzoznamu"/>
        <w:numPr>
          <w:ilvl w:val="0"/>
          <w:numId w:val="13"/>
        </w:numPr>
        <w:spacing w:after="120"/>
        <w:ind w:left="714" w:hanging="357"/>
        <w:rPr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>upravuje témy záverečných prác s ohľadom na súčasný stav odboru, ako aj požiadaviek praxe.</w:t>
      </w:r>
    </w:p>
    <w:p w:rsidR="007C58BB" w:rsidRPr="00086A73" w:rsidRDefault="007C58BB" w:rsidP="007C58BB">
      <w:pPr>
        <w:pStyle w:val="Standard"/>
        <w:rPr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>Sledovanými indikátormi sú:</w:t>
      </w:r>
    </w:p>
    <w:p w:rsidR="007C58BB" w:rsidRPr="00086A73" w:rsidRDefault="007C58BB" w:rsidP="007C58BB">
      <w:pPr>
        <w:pStyle w:val="Odsekzoznamu"/>
        <w:numPr>
          <w:ilvl w:val="0"/>
          <w:numId w:val="7"/>
        </w:numPr>
        <w:rPr>
          <w:rStyle w:val="fontstyle01"/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>miera spokojnosti so študijným program</w:t>
      </w:r>
      <w:r w:rsidR="005A563C">
        <w:rPr>
          <w:rStyle w:val="fontstyle01"/>
          <w:rFonts w:ascii="Cambria" w:hAnsi="Cambria"/>
          <w:sz w:val="22"/>
        </w:rPr>
        <w:t>om</w:t>
      </w:r>
      <w:r w:rsidRPr="00086A73">
        <w:rPr>
          <w:rStyle w:val="fontstyle01"/>
          <w:rFonts w:ascii="Cambria" w:hAnsi="Cambria"/>
          <w:sz w:val="22"/>
        </w:rPr>
        <w:t xml:space="preserve"> zo strany pedagógov a študentov</w:t>
      </w:r>
    </w:p>
    <w:p w:rsidR="007C58BB" w:rsidRPr="00086A73" w:rsidRDefault="007C58BB" w:rsidP="007C58BB">
      <w:pPr>
        <w:pStyle w:val="Odsekzoznamu"/>
        <w:numPr>
          <w:ilvl w:val="0"/>
          <w:numId w:val="7"/>
        </w:numPr>
        <w:rPr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>miera úspešnosti uplatnenia absolventov na trhu práce,</w:t>
      </w:r>
    </w:p>
    <w:p w:rsidR="007C58BB" w:rsidRPr="00086A73" w:rsidRDefault="007C58BB" w:rsidP="007C58BB">
      <w:pPr>
        <w:pStyle w:val="Odsekzoznamu"/>
        <w:numPr>
          <w:ilvl w:val="0"/>
          <w:numId w:val="7"/>
        </w:numPr>
        <w:rPr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>miera úprav a zmien informačných listov,</w:t>
      </w:r>
    </w:p>
    <w:p w:rsidR="007C58BB" w:rsidRPr="00086A73" w:rsidRDefault="007C58BB" w:rsidP="007C58BB">
      <w:pPr>
        <w:pStyle w:val="Odsekzoznamu"/>
        <w:numPr>
          <w:ilvl w:val="0"/>
          <w:numId w:val="7"/>
        </w:numPr>
        <w:spacing w:after="120"/>
        <w:ind w:left="714" w:hanging="357"/>
        <w:rPr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>miera úprav a zmien študijných programov.</w:t>
      </w:r>
    </w:p>
    <w:p w:rsidR="005A563C" w:rsidRDefault="005A563C" w:rsidP="00AF0A8A">
      <w:pPr>
        <w:pStyle w:val="Standard"/>
        <w:spacing w:after="120"/>
        <w:jc w:val="both"/>
        <w:rPr>
          <w:rFonts w:ascii="Cambria" w:hAnsi="Cambria"/>
          <w:b/>
          <w:sz w:val="22"/>
        </w:rPr>
      </w:pPr>
    </w:p>
    <w:p w:rsidR="005A563C" w:rsidRDefault="005A563C" w:rsidP="00AF0A8A">
      <w:pPr>
        <w:pStyle w:val="Standard"/>
        <w:spacing w:after="12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Zápisnice zo zasadnutí komisie VSK </w:t>
      </w:r>
    </w:p>
    <w:p w:rsidR="005A563C" w:rsidRDefault="005A563C" w:rsidP="00F125F1">
      <w:pPr>
        <w:pStyle w:val="Standard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Zápisnice zo zasadnutí </w:t>
      </w:r>
      <w:proofErr w:type="spellStart"/>
      <w:r>
        <w:rPr>
          <w:rFonts w:ascii="Cambria" w:hAnsi="Cambria"/>
          <w:b/>
          <w:sz w:val="22"/>
        </w:rPr>
        <w:t>UaVR</w:t>
      </w:r>
      <w:proofErr w:type="spellEnd"/>
    </w:p>
    <w:p w:rsidR="005A563C" w:rsidRDefault="00596727" w:rsidP="00F125F1">
      <w:pPr>
        <w:pStyle w:val="Standard"/>
        <w:jc w:val="both"/>
        <w:rPr>
          <w:rFonts w:ascii="Cambria" w:hAnsi="Cambria"/>
          <w:sz w:val="22"/>
        </w:rPr>
      </w:pPr>
      <w:hyperlink r:id="rId5" w:history="1">
        <w:r w:rsidR="005A563C" w:rsidRPr="0050166C">
          <w:rPr>
            <w:rStyle w:val="Hypertextovprepojenie"/>
            <w:rFonts w:ascii="Cambria" w:hAnsi="Cambria"/>
            <w:sz w:val="22"/>
          </w:rPr>
          <w:t>https://huaja.org/dokumenty/</w:t>
        </w:r>
      </w:hyperlink>
    </w:p>
    <w:p w:rsidR="005A563C" w:rsidRPr="005A563C" w:rsidRDefault="005A563C" w:rsidP="00F125F1">
      <w:pPr>
        <w:pStyle w:val="Standard"/>
        <w:jc w:val="both"/>
        <w:rPr>
          <w:rFonts w:ascii="Cambria" w:hAnsi="Cambria"/>
          <w:sz w:val="22"/>
        </w:rPr>
      </w:pPr>
    </w:p>
    <w:p w:rsidR="00AF0A8A" w:rsidRDefault="005A563C" w:rsidP="00F125F1">
      <w:pPr>
        <w:pStyle w:val="Standard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Zápisnica zo zasadnutia RK</w:t>
      </w:r>
    </w:p>
    <w:p w:rsidR="005A563C" w:rsidRPr="005A563C" w:rsidRDefault="00596727" w:rsidP="00F125F1">
      <w:pPr>
        <w:pStyle w:val="Standard"/>
        <w:jc w:val="both"/>
        <w:rPr>
          <w:rFonts w:ascii="Cambria" w:hAnsi="Cambria"/>
          <w:sz w:val="22"/>
        </w:rPr>
      </w:pPr>
      <w:hyperlink r:id="rId6" w:history="1">
        <w:r w:rsidR="005A563C" w:rsidRPr="005A563C">
          <w:rPr>
            <w:rStyle w:val="Hypertextovprepojenie"/>
            <w:rFonts w:ascii="Cambria" w:hAnsi="Cambria"/>
            <w:sz w:val="22"/>
          </w:rPr>
          <w:t>https://huaja.org/vnutorny-system-kvality/</w:t>
        </w:r>
      </w:hyperlink>
    </w:p>
    <w:p w:rsidR="005A563C" w:rsidRDefault="005A563C" w:rsidP="00AF0A8A">
      <w:pPr>
        <w:pStyle w:val="Standard"/>
        <w:spacing w:after="120"/>
        <w:jc w:val="both"/>
        <w:rPr>
          <w:rFonts w:ascii="Cambria" w:hAnsi="Cambria"/>
          <w:b/>
          <w:sz w:val="22"/>
        </w:rPr>
      </w:pPr>
    </w:p>
    <w:p w:rsidR="005A563C" w:rsidRDefault="005A563C" w:rsidP="00AF0A8A">
      <w:pPr>
        <w:pStyle w:val="Standard"/>
        <w:spacing w:after="120"/>
        <w:jc w:val="both"/>
        <w:rPr>
          <w:rFonts w:ascii="Cambria" w:hAnsi="Cambria"/>
          <w:b/>
          <w:sz w:val="22"/>
        </w:rPr>
      </w:pPr>
    </w:p>
    <w:p w:rsidR="00AF0A8A" w:rsidRPr="00AF0A8A" w:rsidRDefault="00AF0A8A" w:rsidP="00AF0A8A">
      <w:pPr>
        <w:pStyle w:val="Standard"/>
        <w:spacing w:after="120"/>
        <w:jc w:val="both"/>
        <w:rPr>
          <w:rFonts w:ascii="Cambria" w:hAnsi="Cambria"/>
          <w:b/>
          <w:sz w:val="22"/>
        </w:rPr>
      </w:pPr>
      <w:r w:rsidRPr="00AF0A8A">
        <w:rPr>
          <w:rFonts w:ascii="Cambria" w:hAnsi="Cambria"/>
          <w:b/>
          <w:sz w:val="22"/>
        </w:rPr>
        <w:t>2 Zabezpečenie študijných programov (ŠP) osobami zabezpečujúcimi študijný program (OZŠP) a učiteľmi zabezpečujúcimi profilové predmety (UZPP)</w:t>
      </w:r>
    </w:p>
    <w:p w:rsidR="007C58BB" w:rsidRPr="00086A73" w:rsidRDefault="007C58BB" w:rsidP="007C58BB">
      <w:pPr>
        <w:pStyle w:val="Standard"/>
        <w:jc w:val="both"/>
        <w:rPr>
          <w:rFonts w:ascii="Cambria" w:hAnsi="Cambria"/>
          <w:sz w:val="22"/>
        </w:rPr>
      </w:pPr>
      <w:r w:rsidRPr="00086A73">
        <w:rPr>
          <w:rFonts w:ascii="Cambria" w:hAnsi="Cambria"/>
          <w:sz w:val="22"/>
        </w:rPr>
        <w:t>HUAJA každoročne</w:t>
      </w:r>
      <w:r>
        <w:rPr>
          <w:rFonts w:ascii="Cambria" w:hAnsi="Cambria"/>
          <w:sz w:val="22"/>
        </w:rPr>
        <w:t xml:space="preserve"> sleduje</w:t>
      </w:r>
      <w:r w:rsidRPr="00086A73">
        <w:rPr>
          <w:rFonts w:ascii="Cambria" w:hAnsi="Cambria"/>
          <w:sz w:val="22"/>
        </w:rPr>
        <w:t>:</w:t>
      </w:r>
    </w:p>
    <w:p w:rsidR="007C58BB" w:rsidRDefault="007C58BB" w:rsidP="007C58BB">
      <w:pPr>
        <w:pStyle w:val="Odsekzoznamu"/>
        <w:numPr>
          <w:ilvl w:val="0"/>
          <w:numId w:val="13"/>
        </w:numPr>
        <w:rPr>
          <w:rStyle w:val="fontstyle01"/>
          <w:rFonts w:ascii="Cambria" w:hAnsi="Cambria"/>
          <w:sz w:val="22"/>
        </w:rPr>
      </w:pPr>
      <w:r>
        <w:rPr>
          <w:rStyle w:val="fontstyle01"/>
          <w:rFonts w:ascii="Cambria" w:hAnsi="Cambria"/>
          <w:sz w:val="22"/>
        </w:rPr>
        <w:t>aktívnu umeleckú a vedeckú činnosť OZŠP a UZPP,</w:t>
      </w:r>
    </w:p>
    <w:p w:rsidR="007C58BB" w:rsidRDefault="007C58BB" w:rsidP="007C58BB">
      <w:pPr>
        <w:pStyle w:val="Odsekzoznamu"/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ohlasy na ich umeleckú a vedeckú tvorbu,</w:t>
      </w:r>
    </w:p>
    <w:p w:rsidR="007C58BB" w:rsidRDefault="007C58BB" w:rsidP="007C58BB">
      <w:pPr>
        <w:pStyle w:val="Odsekzoznamu"/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ocenenia a úspechy, </w:t>
      </w:r>
    </w:p>
    <w:p w:rsidR="007C58BB" w:rsidRDefault="007C58BB" w:rsidP="007C58BB">
      <w:pPr>
        <w:pStyle w:val="Odsekzoznamu"/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členstvo v umeleckých a vedeckých radách, spoločnostiach, umeleckých a vedeckých radách</w:t>
      </w:r>
      <w:r w:rsidRPr="000C73F3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a porotách, v edičných radách a pod. doma a v zahraničí,</w:t>
      </w:r>
    </w:p>
    <w:p w:rsidR="007C58BB" w:rsidRDefault="007C58BB" w:rsidP="007C58BB">
      <w:pPr>
        <w:pStyle w:val="Odsekzoznamu"/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plnenie ich činnosti do centrálnych registrov</w:t>
      </w:r>
    </w:p>
    <w:p w:rsidR="007C58BB" w:rsidRDefault="007C58BB" w:rsidP="007C58BB">
      <w:pPr>
        <w:pStyle w:val="Odsekzoznamu"/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pedagogickú činnosť a ich výstupy,</w:t>
      </w:r>
    </w:p>
    <w:p w:rsidR="007C58BB" w:rsidRDefault="007C58BB" w:rsidP="007C58BB">
      <w:pPr>
        <w:pStyle w:val="Odsekzoznamu"/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ocenenia študentov, ktorých viedli ako školitelia,</w:t>
      </w:r>
    </w:p>
    <w:p w:rsidR="007C58BB" w:rsidRDefault="007C58BB" w:rsidP="007C58BB">
      <w:pPr>
        <w:pStyle w:val="Odsekzoznamu"/>
        <w:numPr>
          <w:ilvl w:val="0"/>
          <w:numId w:val="13"/>
        </w:numPr>
        <w:rPr>
          <w:rStyle w:val="fontstyle01"/>
          <w:rFonts w:ascii="Cambria" w:hAnsi="Cambria"/>
          <w:sz w:val="22"/>
        </w:rPr>
      </w:pPr>
      <w:r>
        <w:rPr>
          <w:rFonts w:ascii="Cambria" w:hAnsi="Cambria"/>
          <w:sz w:val="22"/>
        </w:rPr>
        <w:t>permanentné vzdelávanie a kariérny rast.</w:t>
      </w:r>
    </w:p>
    <w:p w:rsidR="007C58BB" w:rsidRDefault="007C58BB" w:rsidP="007C58BB">
      <w:pPr>
        <w:spacing w:after="0" w:line="240" w:lineRule="auto"/>
        <w:ind w:left="357"/>
        <w:rPr>
          <w:rStyle w:val="fontstyle01"/>
          <w:rFonts w:ascii="Cambria" w:hAnsi="Cambria"/>
          <w:color w:val="auto"/>
          <w:sz w:val="22"/>
          <w:szCs w:val="22"/>
        </w:rPr>
      </w:pPr>
    </w:p>
    <w:p w:rsidR="00596727" w:rsidRDefault="00596727" w:rsidP="007C58BB">
      <w:pPr>
        <w:spacing w:after="0" w:line="240" w:lineRule="auto"/>
        <w:ind w:left="357"/>
        <w:rPr>
          <w:rStyle w:val="fontstyle01"/>
          <w:rFonts w:ascii="Cambria" w:hAnsi="Cambria"/>
          <w:color w:val="auto"/>
          <w:sz w:val="22"/>
          <w:szCs w:val="22"/>
        </w:rPr>
      </w:pPr>
    </w:p>
    <w:p w:rsidR="007C58BB" w:rsidRDefault="007C58BB" w:rsidP="00596727">
      <w:pPr>
        <w:spacing w:after="0" w:line="240" w:lineRule="auto"/>
        <w:rPr>
          <w:rStyle w:val="fontstyle01"/>
          <w:rFonts w:ascii="Cambria" w:hAnsi="Cambria"/>
          <w:color w:val="auto"/>
          <w:sz w:val="22"/>
          <w:szCs w:val="22"/>
        </w:rPr>
      </w:pPr>
      <w:r w:rsidRPr="00A57798">
        <w:rPr>
          <w:rStyle w:val="fontstyle01"/>
          <w:rFonts w:ascii="Cambria" w:hAnsi="Cambria"/>
          <w:color w:val="auto"/>
          <w:sz w:val="22"/>
          <w:szCs w:val="22"/>
        </w:rPr>
        <w:lastRenderedPageBreak/>
        <w:t xml:space="preserve">Sledovanými </w:t>
      </w:r>
      <w:proofErr w:type="spellStart"/>
      <w:r w:rsidRPr="00A57798">
        <w:rPr>
          <w:rStyle w:val="fontstyle01"/>
          <w:rFonts w:ascii="Cambria" w:hAnsi="Cambria"/>
          <w:color w:val="auto"/>
          <w:sz w:val="22"/>
          <w:szCs w:val="22"/>
        </w:rPr>
        <w:t>indikátormi</w:t>
      </w:r>
      <w:proofErr w:type="spellEnd"/>
      <w:r w:rsidRPr="00A57798">
        <w:rPr>
          <w:rStyle w:val="fontstyle01"/>
          <w:rFonts w:ascii="Cambria" w:hAnsi="Cambria"/>
          <w:color w:val="auto"/>
          <w:sz w:val="22"/>
          <w:szCs w:val="22"/>
        </w:rPr>
        <w:t xml:space="preserve"> sú:</w:t>
      </w:r>
    </w:p>
    <w:p w:rsidR="007C58BB" w:rsidRPr="007C58BB" w:rsidRDefault="007C58BB" w:rsidP="007C58BB">
      <w:pPr>
        <w:pStyle w:val="Odsekzoznamu"/>
        <w:numPr>
          <w:ilvl w:val="0"/>
          <w:numId w:val="14"/>
        </w:numPr>
        <w:ind w:left="709"/>
        <w:rPr>
          <w:rStyle w:val="fontstyle01"/>
          <w:rFonts w:ascii="Cambria" w:hAnsi="Cambria"/>
          <w:sz w:val="22"/>
        </w:rPr>
      </w:pPr>
      <w:r w:rsidRPr="007C58BB">
        <w:rPr>
          <w:rStyle w:val="fontstyle01"/>
          <w:rFonts w:ascii="Cambria" w:hAnsi="Cambria"/>
          <w:sz w:val="22"/>
        </w:rPr>
        <w:t>miera spokojnosti študentov so spôsobom výučby profilových predmetov OZŠP a UZPP,</w:t>
      </w:r>
    </w:p>
    <w:p w:rsidR="007C58BB" w:rsidRDefault="007C58BB" w:rsidP="007C58BB">
      <w:pPr>
        <w:pStyle w:val="Odsekzoznamu"/>
        <w:numPr>
          <w:ilvl w:val="0"/>
          <w:numId w:val="7"/>
        </w:numPr>
        <w:rPr>
          <w:rStyle w:val="fontstyle01"/>
          <w:rFonts w:ascii="Cambria" w:hAnsi="Cambria"/>
          <w:sz w:val="22"/>
        </w:rPr>
      </w:pPr>
      <w:r>
        <w:rPr>
          <w:rStyle w:val="fontstyle01"/>
          <w:rFonts w:ascii="Cambria" w:hAnsi="Cambria"/>
          <w:sz w:val="22"/>
        </w:rPr>
        <w:t xml:space="preserve">kvalitatívna a kvantitatívna oblasť ich umeleckej, vedeckej činnosti a tvorby, </w:t>
      </w:r>
    </w:p>
    <w:p w:rsidR="007C58BB" w:rsidRDefault="007C58BB" w:rsidP="007C58BB">
      <w:pPr>
        <w:pStyle w:val="Odsekzoznamu"/>
        <w:numPr>
          <w:ilvl w:val="0"/>
          <w:numId w:val="7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počet ohlasov na ich umeleckú a vedeckú tvorbu,</w:t>
      </w:r>
    </w:p>
    <w:p w:rsidR="007C58BB" w:rsidRDefault="007C58BB" w:rsidP="007C58BB">
      <w:pPr>
        <w:pStyle w:val="Odsekzoznamu"/>
        <w:numPr>
          <w:ilvl w:val="0"/>
          <w:numId w:val="13"/>
        </w:numPr>
        <w:rPr>
          <w:rFonts w:ascii="Cambria" w:hAnsi="Cambria"/>
          <w:sz w:val="22"/>
        </w:rPr>
      </w:pPr>
      <w:r>
        <w:rPr>
          <w:rStyle w:val="fontstyle01"/>
          <w:rFonts w:ascii="Cambria" w:hAnsi="Cambria"/>
          <w:sz w:val="22"/>
        </w:rPr>
        <w:t xml:space="preserve">dosiahnuté </w:t>
      </w:r>
      <w:r>
        <w:rPr>
          <w:rFonts w:ascii="Cambria" w:hAnsi="Cambria"/>
          <w:sz w:val="22"/>
        </w:rPr>
        <w:t xml:space="preserve">ocenenia a úspechy, </w:t>
      </w:r>
    </w:p>
    <w:p w:rsidR="007C58BB" w:rsidRDefault="007C58BB" w:rsidP="007C58BB">
      <w:pPr>
        <w:pStyle w:val="Odsekzoznamu"/>
        <w:numPr>
          <w:ilvl w:val="0"/>
          <w:numId w:val="1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členstvo v umeleckých a vedeckých radách, spoločnostiach, umeleckých a vedeckých radách a porotách, v edičných radách a pod. doma a v zahraničí,</w:t>
      </w:r>
    </w:p>
    <w:p w:rsidR="007C58BB" w:rsidRDefault="007C58BB" w:rsidP="007C58BB">
      <w:pPr>
        <w:pStyle w:val="Odsekzoznamu"/>
        <w:numPr>
          <w:ilvl w:val="0"/>
          <w:numId w:val="7"/>
        </w:numPr>
        <w:rPr>
          <w:rStyle w:val="fontstyle01"/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 xml:space="preserve">miera úspešnosti </w:t>
      </w:r>
      <w:r>
        <w:rPr>
          <w:rStyle w:val="fontstyle01"/>
          <w:rFonts w:ascii="Cambria" w:hAnsi="Cambria"/>
          <w:sz w:val="22"/>
        </w:rPr>
        <w:t xml:space="preserve">ich študentov a </w:t>
      </w:r>
      <w:r w:rsidRPr="00086A73">
        <w:rPr>
          <w:rStyle w:val="fontstyle01"/>
          <w:rFonts w:ascii="Cambria" w:hAnsi="Cambria"/>
          <w:sz w:val="22"/>
        </w:rPr>
        <w:t>absolventov,</w:t>
      </w:r>
    </w:p>
    <w:p w:rsidR="007C58BB" w:rsidRPr="00086A73" w:rsidRDefault="007C58BB" w:rsidP="007C58BB">
      <w:pPr>
        <w:pStyle w:val="Odsekzoznamu"/>
        <w:numPr>
          <w:ilvl w:val="0"/>
          <w:numId w:val="7"/>
        </w:numPr>
        <w:rPr>
          <w:rFonts w:ascii="Cambria" w:hAnsi="Cambria"/>
          <w:sz w:val="22"/>
        </w:rPr>
      </w:pPr>
      <w:r>
        <w:rPr>
          <w:rStyle w:val="fontstyle01"/>
          <w:rFonts w:ascii="Cambria" w:hAnsi="Cambria"/>
          <w:sz w:val="22"/>
        </w:rPr>
        <w:t>dosiahnutý kariérny rast.</w:t>
      </w:r>
    </w:p>
    <w:p w:rsidR="00F125F1" w:rsidRDefault="00F125F1" w:rsidP="00AF0A8A">
      <w:pPr>
        <w:pStyle w:val="Standard"/>
        <w:spacing w:after="120"/>
        <w:jc w:val="both"/>
        <w:rPr>
          <w:rFonts w:ascii="Cambria" w:hAnsi="Cambria"/>
          <w:sz w:val="22"/>
        </w:rPr>
      </w:pPr>
    </w:p>
    <w:p w:rsidR="00AF0A8A" w:rsidRPr="00F125F1" w:rsidRDefault="00F125F1" w:rsidP="00F125F1">
      <w:pPr>
        <w:pStyle w:val="Standard"/>
        <w:jc w:val="both"/>
        <w:rPr>
          <w:rFonts w:ascii="Cambria" w:hAnsi="Cambria"/>
          <w:sz w:val="22"/>
        </w:rPr>
      </w:pPr>
      <w:r w:rsidRPr="00F125F1">
        <w:rPr>
          <w:rFonts w:ascii="Cambria" w:hAnsi="Cambria"/>
          <w:sz w:val="22"/>
        </w:rPr>
        <w:t>VUP</w:t>
      </w:r>
      <w:r>
        <w:rPr>
          <w:rFonts w:ascii="Cambria" w:hAnsi="Cambria"/>
          <w:sz w:val="22"/>
        </w:rPr>
        <w:t>CH</w:t>
      </w:r>
    </w:p>
    <w:p w:rsidR="005A563C" w:rsidRDefault="00596727" w:rsidP="00F125F1">
      <w:pPr>
        <w:pStyle w:val="Standard"/>
        <w:jc w:val="both"/>
        <w:rPr>
          <w:rFonts w:ascii="Cambria" w:hAnsi="Cambria"/>
          <w:sz w:val="22"/>
        </w:rPr>
      </w:pPr>
      <w:hyperlink r:id="rId7" w:history="1">
        <w:r w:rsidR="00F125F1" w:rsidRPr="0050166C">
          <w:rPr>
            <w:rStyle w:val="Hypertextovprepojenie"/>
            <w:rFonts w:ascii="Cambria" w:hAnsi="Cambria"/>
            <w:sz w:val="22"/>
          </w:rPr>
          <w:t>https://huaja.org/personalne-zabezpecenie/</w:t>
        </w:r>
      </w:hyperlink>
    </w:p>
    <w:p w:rsidR="00F125F1" w:rsidRDefault="00596727" w:rsidP="00F125F1">
      <w:pPr>
        <w:pStyle w:val="Standard"/>
        <w:jc w:val="both"/>
        <w:rPr>
          <w:rFonts w:ascii="Cambria" w:hAnsi="Cambria"/>
          <w:sz w:val="22"/>
        </w:rPr>
      </w:pPr>
      <w:hyperlink r:id="rId8" w:history="1">
        <w:r w:rsidR="00F125F1" w:rsidRPr="0050166C">
          <w:rPr>
            <w:rStyle w:val="Hypertextovprepojenie"/>
            <w:rFonts w:ascii="Cambria" w:hAnsi="Cambria"/>
            <w:sz w:val="22"/>
          </w:rPr>
          <w:t>https://huaja.org/pedagogicky-tim/</w:t>
        </w:r>
      </w:hyperlink>
    </w:p>
    <w:p w:rsidR="00F125F1" w:rsidRDefault="00F125F1" w:rsidP="00F125F1">
      <w:pPr>
        <w:pStyle w:val="Standard"/>
        <w:jc w:val="both"/>
        <w:rPr>
          <w:rFonts w:ascii="Cambria" w:hAnsi="Cambria"/>
          <w:sz w:val="22"/>
        </w:rPr>
      </w:pPr>
    </w:p>
    <w:p w:rsidR="00F125F1" w:rsidRPr="00F125F1" w:rsidRDefault="00F125F1" w:rsidP="00F125F1">
      <w:pPr>
        <w:pStyle w:val="Standard"/>
        <w:jc w:val="both"/>
        <w:rPr>
          <w:rFonts w:ascii="Cambria" w:hAnsi="Cambria"/>
          <w:sz w:val="22"/>
        </w:rPr>
      </w:pPr>
    </w:p>
    <w:p w:rsidR="00AF0A8A" w:rsidRPr="00AF0A8A" w:rsidRDefault="00AF0A8A" w:rsidP="00AF0A8A">
      <w:pPr>
        <w:pStyle w:val="Standard"/>
        <w:spacing w:after="120"/>
        <w:jc w:val="both"/>
        <w:rPr>
          <w:rFonts w:ascii="Cambria" w:hAnsi="Cambria"/>
          <w:b/>
          <w:sz w:val="22"/>
        </w:rPr>
      </w:pPr>
      <w:r w:rsidRPr="00AF0A8A">
        <w:rPr>
          <w:rFonts w:ascii="Cambria" w:hAnsi="Cambria"/>
          <w:b/>
          <w:sz w:val="22"/>
        </w:rPr>
        <w:t>3 Kritériá a pravidlá hodnotenia študentov</w:t>
      </w:r>
    </w:p>
    <w:p w:rsidR="007C58BB" w:rsidRPr="007C58BB" w:rsidRDefault="007C58BB" w:rsidP="007C58BB">
      <w:pPr>
        <w:pStyle w:val="Standard"/>
        <w:jc w:val="both"/>
        <w:rPr>
          <w:rFonts w:ascii="Cambria" w:hAnsi="Cambria"/>
          <w:sz w:val="22"/>
        </w:rPr>
      </w:pPr>
      <w:r w:rsidRPr="007C58BB">
        <w:rPr>
          <w:rFonts w:ascii="Cambria" w:hAnsi="Cambria"/>
          <w:sz w:val="22"/>
        </w:rPr>
        <w:t>HUAJA každoročne sleduje:</w:t>
      </w:r>
    </w:p>
    <w:p w:rsidR="007C58BB" w:rsidRDefault="007C58BB" w:rsidP="007C58BB">
      <w:pPr>
        <w:pStyle w:val="Standard"/>
        <w:numPr>
          <w:ilvl w:val="0"/>
          <w:numId w:val="15"/>
        </w:numPr>
        <w:jc w:val="both"/>
        <w:rPr>
          <w:rFonts w:ascii="Cambria" w:hAnsi="Cambria"/>
          <w:sz w:val="22"/>
        </w:rPr>
      </w:pPr>
      <w:r w:rsidRPr="007C58BB">
        <w:rPr>
          <w:rFonts w:ascii="Cambria" w:hAnsi="Cambria"/>
          <w:sz w:val="22"/>
        </w:rPr>
        <w:t>dodržiavanie pravidiel</w:t>
      </w:r>
      <w:r>
        <w:rPr>
          <w:rFonts w:ascii="Cambria" w:hAnsi="Cambria"/>
          <w:sz w:val="22"/>
        </w:rPr>
        <w:t xml:space="preserve"> hodnotenia študentov,</w:t>
      </w:r>
    </w:p>
    <w:p w:rsidR="007C58BB" w:rsidRPr="00086A73" w:rsidRDefault="007C58BB" w:rsidP="007C58BB">
      <w:pPr>
        <w:pStyle w:val="Standard"/>
        <w:numPr>
          <w:ilvl w:val="0"/>
          <w:numId w:val="15"/>
        </w:numPr>
        <w:jc w:val="both"/>
        <w:rPr>
          <w:rFonts w:ascii="Cambria" w:hAnsi="Cambria"/>
          <w:sz w:val="22"/>
        </w:rPr>
      </w:pPr>
      <w:r w:rsidRPr="00E32B24">
        <w:rPr>
          <w:rFonts w:ascii="Cambria" w:hAnsi="Cambria"/>
          <w:sz w:val="22"/>
        </w:rPr>
        <w:t>právomoci a zodpovednosti členov skúšobných a hodnotiacich komisií</w:t>
      </w:r>
      <w:r>
        <w:rPr>
          <w:rFonts w:ascii="Cambria" w:hAnsi="Cambria"/>
          <w:sz w:val="22"/>
        </w:rPr>
        <w:t>,</w:t>
      </w:r>
    </w:p>
    <w:p w:rsidR="007C58BB" w:rsidRDefault="007C58BB" w:rsidP="007C58BB">
      <w:pPr>
        <w:pStyle w:val="Standard"/>
        <w:numPr>
          <w:ilvl w:val="0"/>
          <w:numId w:val="15"/>
        </w:numPr>
        <w:rPr>
          <w:rFonts w:ascii="Cambria" w:hAnsi="Cambria"/>
          <w:sz w:val="22"/>
        </w:rPr>
      </w:pPr>
      <w:r w:rsidRPr="00E32B24">
        <w:rPr>
          <w:rFonts w:ascii="Cambria" w:hAnsi="Cambria"/>
          <w:sz w:val="22"/>
        </w:rPr>
        <w:t>dodržiava</w:t>
      </w:r>
      <w:r>
        <w:rPr>
          <w:rFonts w:ascii="Cambria" w:hAnsi="Cambria"/>
          <w:sz w:val="22"/>
        </w:rPr>
        <w:t>nie</w:t>
      </w:r>
      <w:r w:rsidRPr="00E32B24">
        <w:rPr>
          <w:rFonts w:ascii="Cambria" w:hAnsi="Cambria"/>
          <w:sz w:val="22"/>
        </w:rPr>
        <w:t xml:space="preserve"> pravid</w:t>
      </w:r>
      <w:r>
        <w:rPr>
          <w:rFonts w:ascii="Cambria" w:hAnsi="Cambria"/>
          <w:sz w:val="22"/>
        </w:rPr>
        <w:t>ie</w:t>
      </w:r>
      <w:r w:rsidRPr="00E32B24">
        <w:rPr>
          <w:rFonts w:ascii="Cambria" w:hAnsi="Cambria"/>
          <w:sz w:val="22"/>
        </w:rPr>
        <w:t>l a podmien</w:t>
      </w:r>
      <w:r>
        <w:rPr>
          <w:rFonts w:ascii="Cambria" w:hAnsi="Cambria"/>
          <w:sz w:val="22"/>
        </w:rPr>
        <w:t>ok</w:t>
      </w:r>
      <w:r w:rsidRPr="00E32B24">
        <w:rPr>
          <w:rFonts w:ascii="Cambria" w:hAnsi="Cambria"/>
          <w:sz w:val="22"/>
        </w:rPr>
        <w:t xml:space="preserve"> na postup do vyšších stupňov štúdia a na udelenie akademického titulu</w:t>
      </w:r>
      <w:r>
        <w:rPr>
          <w:rFonts w:ascii="Cambria" w:hAnsi="Cambria"/>
          <w:sz w:val="22"/>
        </w:rPr>
        <w:t>,</w:t>
      </w:r>
    </w:p>
    <w:p w:rsidR="007C58BB" w:rsidRDefault="007C58BB" w:rsidP="007C58BB">
      <w:pPr>
        <w:pStyle w:val="Standard"/>
        <w:numPr>
          <w:ilvl w:val="0"/>
          <w:numId w:val="15"/>
        </w:numPr>
        <w:rPr>
          <w:rStyle w:val="fontstyle01"/>
          <w:rFonts w:ascii="Cambria" w:hAnsi="Cambria"/>
          <w:sz w:val="22"/>
        </w:rPr>
      </w:pPr>
      <w:r>
        <w:rPr>
          <w:rFonts w:ascii="Cambria" w:hAnsi="Cambria"/>
          <w:sz w:val="22"/>
        </w:rPr>
        <w:t>výsledky študentov a zapájanie sa do tvorivých činností HUAJA</w:t>
      </w:r>
      <w:r w:rsidRPr="00E32B24">
        <w:rPr>
          <w:rFonts w:ascii="Cambria" w:hAnsi="Cambria"/>
          <w:sz w:val="22"/>
        </w:rPr>
        <w:t>.</w:t>
      </w:r>
    </w:p>
    <w:p w:rsidR="007C58BB" w:rsidRDefault="007C58BB" w:rsidP="007C58BB">
      <w:pPr>
        <w:pStyle w:val="Standard"/>
        <w:rPr>
          <w:rStyle w:val="fontstyle01"/>
          <w:rFonts w:ascii="Cambria" w:hAnsi="Cambria"/>
          <w:sz w:val="22"/>
        </w:rPr>
      </w:pPr>
    </w:p>
    <w:p w:rsidR="007C58BB" w:rsidRPr="00086A73" w:rsidRDefault="007C58BB" w:rsidP="007C58BB">
      <w:pPr>
        <w:pStyle w:val="Standard"/>
        <w:rPr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>Sledovanými indikátormi sú:</w:t>
      </w:r>
    </w:p>
    <w:p w:rsidR="007C58BB" w:rsidRPr="00086A73" w:rsidRDefault="007C58BB" w:rsidP="007C58BB">
      <w:pPr>
        <w:pStyle w:val="Odsekzoznamu"/>
        <w:numPr>
          <w:ilvl w:val="0"/>
          <w:numId w:val="8"/>
        </w:numPr>
        <w:rPr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>miera spokojnosti študentov v oblasti komunikácie s pedagógmi (prostredníctvom anketových dotazníkov),</w:t>
      </w:r>
    </w:p>
    <w:p w:rsidR="007C58BB" w:rsidRPr="00086A73" w:rsidRDefault="007C58BB" w:rsidP="007C58BB">
      <w:pPr>
        <w:pStyle w:val="Odsekzoznamu"/>
        <w:numPr>
          <w:ilvl w:val="0"/>
          <w:numId w:val="8"/>
        </w:numPr>
        <w:rPr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>miera úspešnosti študentov na štátnych skúškach a obhajobách záverečných prác,</w:t>
      </w:r>
    </w:p>
    <w:p w:rsidR="007C58BB" w:rsidRDefault="007C58BB" w:rsidP="00596727">
      <w:pPr>
        <w:pStyle w:val="Odsekzoznamu"/>
        <w:numPr>
          <w:ilvl w:val="0"/>
          <w:numId w:val="8"/>
        </w:numPr>
        <w:spacing w:after="120"/>
        <w:rPr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 xml:space="preserve">miera zapájania sa študentov do </w:t>
      </w:r>
      <w:r w:rsidRPr="00086A73">
        <w:rPr>
          <w:rFonts w:ascii="Cambria" w:hAnsi="Cambria"/>
          <w:sz w:val="22"/>
        </w:rPr>
        <w:t>výskumnej, vývojovej, umeleckej a ďalšej tvorivej činnosti, programov mobility a iných aktivít vysokej školy.</w:t>
      </w:r>
    </w:p>
    <w:p w:rsidR="00F125F1" w:rsidRPr="00F125F1" w:rsidRDefault="00F125F1" w:rsidP="00F125F1">
      <w:pPr>
        <w:spacing w:after="0"/>
        <w:rPr>
          <w:rFonts w:ascii="Cambria" w:hAnsi="Cambria"/>
          <w:lang w:val="sk-SK"/>
        </w:rPr>
      </w:pPr>
      <w:r w:rsidRPr="00F125F1">
        <w:rPr>
          <w:rFonts w:ascii="Cambria" w:hAnsi="Cambria"/>
          <w:lang w:val="sk-SK"/>
        </w:rPr>
        <w:t>Vyhodnotenie anonymných dotazníkov</w:t>
      </w:r>
    </w:p>
    <w:p w:rsidR="00F125F1" w:rsidRDefault="00F125F1" w:rsidP="00F125F1">
      <w:pPr>
        <w:pStyle w:val="Standard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Zápisnice zo zasadnutí </w:t>
      </w:r>
      <w:proofErr w:type="spellStart"/>
      <w:r>
        <w:rPr>
          <w:rFonts w:ascii="Cambria" w:hAnsi="Cambria"/>
          <w:b/>
          <w:sz w:val="22"/>
        </w:rPr>
        <w:t>UaVR</w:t>
      </w:r>
      <w:proofErr w:type="spellEnd"/>
    </w:p>
    <w:p w:rsidR="00F125F1" w:rsidRDefault="00596727" w:rsidP="00F125F1">
      <w:pPr>
        <w:pStyle w:val="Standard"/>
        <w:jc w:val="both"/>
        <w:rPr>
          <w:rFonts w:ascii="Cambria" w:hAnsi="Cambria"/>
          <w:sz w:val="22"/>
        </w:rPr>
      </w:pPr>
      <w:hyperlink r:id="rId9" w:history="1">
        <w:r w:rsidR="00F125F1" w:rsidRPr="0050166C">
          <w:rPr>
            <w:rStyle w:val="Hypertextovprepojenie"/>
            <w:rFonts w:ascii="Cambria" w:hAnsi="Cambria"/>
            <w:sz w:val="22"/>
          </w:rPr>
          <w:t>https://huaja.org/dokumenty/</w:t>
        </w:r>
      </w:hyperlink>
    </w:p>
    <w:p w:rsidR="00AF0A8A" w:rsidRPr="00AF0A8A" w:rsidRDefault="00AF0A8A" w:rsidP="00AF0A8A">
      <w:pPr>
        <w:pStyle w:val="Standard"/>
        <w:spacing w:after="120"/>
        <w:jc w:val="both"/>
        <w:rPr>
          <w:rFonts w:ascii="Cambria" w:hAnsi="Cambria"/>
          <w:b/>
          <w:sz w:val="22"/>
        </w:rPr>
      </w:pPr>
    </w:p>
    <w:p w:rsidR="00AF0A8A" w:rsidRPr="00AF0A8A" w:rsidRDefault="00AF0A8A" w:rsidP="00AF0A8A">
      <w:pPr>
        <w:pStyle w:val="Standard"/>
        <w:spacing w:after="120"/>
        <w:jc w:val="both"/>
        <w:rPr>
          <w:rFonts w:ascii="Cambria" w:hAnsi="Cambria"/>
          <w:b/>
          <w:sz w:val="22"/>
        </w:rPr>
      </w:pPr>
      <w:r w:rsidRPr="00AF0A8A">
        <w:rPr>
          <w:rFonts w:ascii="Cambria" w:hAnsi="Cambria"/>
          <w:b/>
          <w:sz w:val="22"/>
        </w:rPr>
        <w:t>4 Kritériá a pravidlá na zabezpečovanie kvality vysokoškolských učiteľov</w:t>
      </w:r>
    </w:p>
    <w:p w:rsidR="007C58BB" w:rsidRPr="007C58BB" w:rsidRDefault="007C58BB" w:rsidP="007C58BB">
      <w:pPr>
        <w:pStyle w:val="Standard"/>
        <w:jc w:val="both"/>
        <w:rPr>
          <w:rFonts w:ascii="Cambria" w:hAnsi="Cambria"/>
          <w:sz w:val="22"/>
        </w:rPr>
      </w:pPr>
      <w:r w:rsidRPr="007C58BB">
        <w:rPr>
          <w:rFonts w:ascii="Cambria" w:hAnsi="Cambria"/>
          <w:sz w:val="22"/>
        </w:rPr>
        <w:t>HUAJA každoročne sleduje:</w:t>
      </w:r>
    </w:p>
    <w:p w:rsidR="007C58BB" w:rsidRDefault="007C58BB" w:rsidP="007C58BB">
      <w:pPr>
        <w:pStyle w:val="Standard"/>
        <w:numPr>
          <w:ilvl w:val="0"/>
          <w:numId w:val="16"/>
        </w:numPr>
        <w:jc w:val="both"/>
        <w:rPr>
          <w:rStyle w:val="fontstyle01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kvalifikačný rast </w:t>
      </w:r>
      <w:r w:rsidRPr="00086A73">
        <w:rPr>
          <w:rStyle w:val="fontstyle01"/>
          <w:rFonts w:ascii="Cambria" w:hAnsi="Cambria"/>
          <w:sz w:val="22"/>
        </w:rPr>
        <w:t>umelecko-pedagogických a vedecko-pedagogických zamestnancov</w:t>
      </w:r>
      <w:r>
        <w:rPr>
          <w:rStyle w:val="fontstyle01"/>
          <w:rFonts w:ascii="Cambria" w:hAnsi="Cambria"/>
          <w:sz w:val="22"/>
        </w:rPr>
        <w:t>,</w:t>
      </w:r>
    </w:p>
    <w:p w:rsidR="007C58BB" w:rsidRDefault="007C58BB" w:rsidP="007C58BB">
      <w:pPr>
        <w:pStyle w:val="Standard"/>
        <w:numPr>
          <w:ilvl w:val="0"/>
          <w:numId w:val="16"/>
        </w:numPr>
        <w:jc w:val="both"/>
        <w:rPr>
          <w:rStyle w:val="fontstyle01"/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>efektívne zvyšovanie</w:t>
      </w:r>
      <w:r>
        <w:rPr>
          <w:rStyle w:val="fontstyle01"/>
          <w:rFonts w:ascii="Cambria" w:hAnsi="Cambria"/>
          <w:sz w:val="22"/>
        </w:rPr>
        <w:t xml:space="preserve"> ich</w:t>
      </w:r>
      <w:r w:rsidRPr="00086A73">
        <w:rPr>
          <w:rStyle w:val="fontstyle01"/>
          <w:rFonts w:ascii="Cambria" w:hAnsi="Cambria"/>
          <w:sz w:val="22"/>
        </w:rPr>
        <w:t xml:space="preserve"> odbornej úrovne</w:t>
      </w:r>
      <w:r>
        <w:rPr>
          <w:rStyle w:val="fontstyle01"/>
          <w:rFonts w:ascii="Cambria" w:hAnsi="Cambria"/>
          <w:sz w:val="22"/>
        </w:rPr>
        <w:t>,</w:t>
      </w:r>
    </w:p>
    <w:p w:rsidR="007C58BB" w:rsidRDefault="007C58BB" w:rsidP="007C58BB">
      <w:pPr>
        <w:pStyle w:val="Standard"/>
        <w:numPr>
          <w:ilvl w:val="0"/>
          <w:numId w:val="16"/>
        </w:numPr>
        <w:jc w:val="both"/>
        <w:rPr>
          <w:rStyle w:val="fontstyle01"/>
          <w:rFonts w:ascii="Cambria" w:hAnsi="Cambria"/>
          <w:sz w:val="22"/>
        </w:rPr>
      </w:pPr>
      <w:r>
        <w:rPr>
          <w:rStyle w:val="fontstyle01"/>
          <w:rFonts w:ascii="Cambria" w:hAnsi="Cambria"/>
          <w:sz w:val="22"/>
        </w:rPr>
        <w:t>aktívnu činnosť vo vzdelávacej, umeleckej, vedeckej, organizačnej a pod. činnosti,</w:t>
      </w:r>
    </w:p>
    <w:p w:rsidR="007C58BB" w:rsidRDefault="007C58BB" w:rsidP="007C58BB">
      <w:pPr>
        <w:pStyle w:val="Standard"/>
        <w:numPr>
          <w:ilvl w:val="0"/>
          <w:numId w:val="16"/>
        </w:numPr>
        <w:jc w:val="both"/>
        <w:rPr>
          <w:rStyle w:val="fontstyle01"/>
          <w:rFonts w:ascii="Cambria" w:hAnsi="Cambria"/>
          <w:sz w:val="22"/>
        </w:rPr>
      </w:pPr>
      <w:r>
        <w:rPr>
          <w:rStyle w:val="fontstyle01"/>
          <w:rFonts w:ascii="Cambria" w:hAnsi="Cambria"/>
          <w:sz w:val="22"/>
        </w:rPr>
        <w:t>kvalitu vzdelávania</w:t>
      </w:r>
    </w:p>
    <w:p w:rsidR="007C58BB" w:rsidRDefault="007C58BB" w:rsidP="007C58BB">
      <w:pPr>
        <w:pStyle w:val="Standard"/>
        <w:numPr>
          <w:ilvl w:val="0"/>
          <w:numId w:val="16"/>
        </w:numPr>
        <w:jc w:val="both"/>
        <w:rPr>
          <w:rStyle w:val="fontstyle01"/>
          <w:rFonts w:ascii="Cambria" w:hAnsi="Cambria"/>
          <w:sz w:val="22"/>
        </w:rPr>
      </w:pPr>
      <w:r>
        <w:rPr>
          <w:rStyle w:val="fontstyle01"/>
          <w:rFonts w:ascii="Cambria" w:hAnsi="Cambria"/>
          <w:sz w:val="22"/>
        </w:rPr>
        <w:t xml:space="preserve">spokojnosť </w:t>
      </w:r>
      <w:r w:rsidRPr="00086A73">
        <w:rPr>
          <w:rStyle w:val="fontstyle01"/>
          <w:rFonts w:ascii="Cambria" w:hAnsi="Cambria"/>
          <w:sz w:val="22"/>
        </w:rPr>
        <w:t>umelecko-pedagogických a vedecko-pedagogických zamestnancov</w:t>
      </w:r>
      <w:r>
        <w:rPr>
          <w:rStyle w:val="fontstyle01"/>
          <w:rFonts w:ascii="Cambria" w:hAnsi="Cambria"/>
          <w:sz w:val="22"/>
        </w:rPr>
        <w:t>.</w:t>
      </w:r>
    </w:p>
    <w:p w:rsidR="007C58BB" w:rsidRDefault="007C58BB" w:rsidP="00AF0A8A">
      <w:pPr>
        <w:pStyle w:val="Standard"/>
        <w:rPr>
          <w:rStyle w:val="fontstyle01"/>
          <w:rFonts w:ascii="Cambria" w:hAnsi="Cambria"/>
          <w:color w:val="auto"/>
          <w:sz w:val="22"/>
        </w:rPr>
      </w:pPr>
    </w:p>
    <w:p w:rsidR="00AF0A8A" w:rsidRPr="00AF0A8A" w:rsidRDefault="00AF0A8A" w:rsidP="00AF0A8A">
      <w:pPr>
        <w:pStyle w:val="Standard"/>
        <w:rPr>
          <w:rFonts w:ascii="Cambria" w:hAnsi="Cambria"/>
          <w:sz w:val="22"/>
        </w:rPr>
      </w:pPr>
      <w:r w:rsidRPr="00AF0A8A">
        <w:rPr>
          <w:rStyle w:val="fontstyle01"/>
          <w:rFonts w:ascii="Cambria" w:hAnsi="Cambria"/>
          <w:color w:val="auto"/>
          <w:sz w:val="22"/>
        </w:rPr>
        <w:t>Sledovanými indikátormi sú:</w:t>
      </w:r>
    </w:p>
    <w:p w:rsidR="00AF0A8A" w:rsidRPr="00AF0A8A" w:rsidRDefault="00AF0A8A" w:rsidP="00AF0A8A">
      <w:pPr>
        <w:pStyle w:val="Odsekzoznamu"/>
        <w:numPr>
          <w:ilvl w:val="0"/>
          <w:numId w:val="9"/>
        </w:numPr>
        <w:rPr>
          <w:rFonts w:ascii="Cambria" w:hAnsi="Cambria"/>
          <w:sz w:val="22"/>
        </w:rPr>
      </w:pPr>
      <w:r w:rsidRPr="00AF0A8A">
        <w:rPr>
          <w:rStyle w:val="fontstyle01"/>
          <w:rFonts w:ascii="Cambria" w:hAnsi="Cambria"/>
          <w:color w:val="auto"/>
          <w:sz w:val="22"/>
        </w:rPr>
        <w:t>kvalifikačný plán jednotlivých zamestnancov,</w:t>
      </w:r>
    </w:p>
    <w:p w:rsidR="00AF0A8A" w:rsidRPr="00AF0A8A" w:rsidRDefault="00AF0A8A" w:rsidP="00AF0A8A">
      <w:pPr>
        <w:pStyle w:val="Odsekzoznamu"/>
        <w:numPr>
          <w:ilvl w:val="0"/>
          <w:numId w:val="9"/>
        </w:numPr>
        <w:rPr>
          <w:rFonts w:ascii="Cambria" w:hAnsi="Cambria"/>
          <w:sz w:val="22"/>
        </w:rPr>
      </w:pPr>
      <w:r w:rsidRPr="00AF0A8A">
        <w:rPr>
          <w:rStyle w:val="fontstyle01"/>
          <w:rFonts w:ascii="Cambria" w:hAnsi="Cambria"/>
          <w:color w:val="auto"/>
          <w:sz w:val="22"/>
        </w:rPr>
        <w:t>miera spokojnosti študentov s kvalitou výučby vysokoškolských učiteľov (prostredníctvom anonymných formulárov),</w:t>
      </w:r>
    </w:p>
    <w:p w:rsidR="00AF0A8A" w:rsidRPr="00AF0A8A" w:rsidRDefault="00AF0A8A" w:rsidP="00AF0A8A">
      <w:pPr>
        <w:pStyle w:val="Odsekzoznamu"/>
        <w:numPr>
          <w:ilvl w:val="0"/>
          <w:numId w:val="9"/>
        </w:numPr>
        <w:rPr>
          <w:rFonts w:ascii="Cambria" w:hAnsi="Cambria"/>
          <w:sz w:val="22"/>
        </w:rPr>
      </w:pPr>
      <w:r w:rsidRPr="00AF0A8A">
        <w:rPr>
          <w:rStyle w:val="fontstyle01"/>
          <w:rFonts w:ascii="Cambria" w:hAnsi="Cambria"/>
          <w:color w:val="auto"/>
          <w:sz w:val="22"/>
        </w:rPr>
        <w:t>kontrola kvality výučby (hospitácia a anonymné ankety študentov),</w:t>
      </w:r>
    </w:p>
    <w:p w:rsidR="00AF0A8A" w:rsidRPr="00AF0A8A" w:rsidRDefault="00AF0A8A" w:rsidP="00AF0A8A">
      <w:pPr>
        <w:pStyle w:val="Odsekzoznamu"/>
        <w:numPr>
          <w:ilvl w:val="0"/>
          <w:numId w:val="9"/>
        </w:numPr>
        <w:spacing w:after="120"/>
        <w:rPr>
          <w:rStyle w:val="fontstyle01"/>
          <w:rFonts w:ascii="Cambria" w:hAnsi="Cambria"/>
          <w:color w:val="auto"/>
          <w:sz w:val="22"/>
          <w:szCs w:val="22"/>
        </w:rPr>
      </w:pPr>
      <w:r w:rsidRPr="00AF0A8A">
        <w:rPr>
          <w:rStyle w:val="fontstyle01"/>
          <w:rFonts w:ascii="Cambria" w:hAnsi="Cambria"/>
          <w:color w:val="auto"/>
          <w:sz w:val="22"/>
        </w:rPr>
        <w:t>prieskum spokojnosti zamestnancov.</w:t>
      </w:r>
    </w:p>
    <w:p w:rsidR="00596727" w:rsidRDefault="00596727" w:rsidP="00F125F1">
      <w:pPr>
        <w:spacing w:after="0" w:line="240" w:lineRule="auto"/>
        <w:ind w:left="357"/>
        <w:rPr>
          <w:rFonts w:ascii="Cambria" w:hAnsi="Cambria"/>
          <w:b/>
          <w:lang w:val="sk-SK"/>
        </w:rPr>
      </w:pPr>
    </w:p>
    <w:p w:rsidR="00F125F1" w:rsidRPr="00F125F1" w:rsidRDefault="00F125F1" w:rsidP="00596727">
      <w:pPr>
        <w:spacing w:after="0" w:line="240" w:lineRule="auto"/>
        <w:rPr>
          <w:rFonts w:ascii="Cambria" w:hAnsi="Cambria"/>
          <w:b/>
          <w:lang w:val="sk-SK"/>
        </w:rPr>
      </w:pPr>
      <w:r w:rsidRPr="00F125F1">
        <w:rPr>
          <w:rFonts w:ascii="Cambria" w:hAnsi="Cambria"/>
          <w:b/>
          <w:lang w:val="sk-SK"/>
        </w:rPr>
        <w:t xml:space="preserve">Ocenenia pedagógov </w:t>
      </w:r>
    </w:p>
    <w:p w:rsidR="00F125F1" w:rsidRDefault="00596727" w:rsidP="00596727">
      <w:pPr>
        <w:spacing w:after="0" w:line="240" w:lineRule="auto"/>
        <w:rPr>
          <w:rFonts w:ascii="Cambria" w:hAnsi="Cambria"/>
        </w:rPr>
      </w:pPr>
      <w:hyperlink r:id="rId10" w:history="1">
        <w:r w:rsidRPr="00FF7FD2">
          <w:rPr>
            <w:rStyle w:val="Hypertextovprepojenie"/>
            <w:rFonts w:ascii="Cambria" w:hAnsi="Cambria"/>
          </w:rPr>
          <w:t>https://huaja.org/vnutorny-system-kvality/</w:t>
        </w:r>
      </w:hyperlink>
    </w:p>
    <w:p w:rsidR="00AF0A8A" w:rsidRPr="00AF0A8A" w:rsidRDefault="00AF0A8A" w:rsidP="00AF0A8A">
      <w:pPr>
        <w:pStyle w:val="Standard"/>
        <w:spacing w:after="120"/>
        <w:jc w:val="both"/>
        <w:rPr>
          <w:rFonts w:ascii="Cambria" w:hAnsi="Cambria"/>
          <w:b/>
          <w:sz w:val="22"/>
        </w:rPr>
      </w:pPr>
      <w:r w:rsidRPr="00AF0A8A">
        <w:rPr>
          <w:rFonts w:ascii="Cambria" w:hAnsi="Cambria"/>
          <w:b/>
          <w:sz w:val="22"/>
        </w:rPr>
        <w:lastRenderedPageBreak/>
        <w:t>5 Zabezpečovanie dostatočných materiálnych, technických a informačných zdrojov na podporu vzdelávania študentov zodpovedajúcich potrebám študijných programov</w:t>
      </w:r>
    </w:p>
    <w:p w:rsidR="001156B5" w:rsidRDefault="001156B5" w:rsidP="00AF0A8A">
      <w:pPr>
        <w:pStyle w:val="Standard"/>
        <w:rPr>
          <w:rFonts w:ascii="Cambria" w:hAnsi="Cambria"/>
          <w:sz w:val="22"/>
        </w:rPr>
      </w:pPr>
    </w:p>
    <w:p w:rsidR="001156B5" w:rsidRDefault="001156B5" w:rsidP="001156B5">
      <w:pPr>
        <w:pStyle w:val="Standard"/>
        <w:jc w:val="both"/>
        <w:rPr>
          <w:rStyle w:val="fontstyle01"/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>HUAJA pravidelne:</w:t>
      </w:r>
    </w:p>
    <w:p w:rsidR="001156B5" w:rsidRDefault="001156B5" w:rsidP="001156B5">
      <w:pPr>
        <w:pStyle w:val="Standard"/>
        <w:numPr>
          <w:ilvl w:val="0"/>
          <w:numId w:val="18"/>
        </w:numPr>
        <w:jc w:val="both"/>
        <w:rPr>
          <w:rStyle w:val="fontstyle01"/>
          <w:rFonts w:ascii="Cambria" w:hAnsi="Cambria"/>
          <w:sz w:val="22"/>
        </w:rPr>
      </w:pPr>
      <w:r>
        <w:rPr>
          <w:rStyle w:val="fontstyle01"/>
          <w:rFonts w:ascii="Cambria" w:hAnsi="Cambria"/>
          <w:sz w:val="22"/>
        </w:rPr>
        <w:t>aktualizuje materiálne, technické a informačné zabezpečenie na podporu vzdelávania,</w:t>
      </w:r>
    </w:p>
    <w:p w:rsidR="001156B5" w:rsidRDefault="001156B5" w:rsidP="001156B5">
      <w:pPr>
        <w:pStyle w:val="Standard"/>
        <w:numPr>
          <w:ilvl w:val="0"/>
          <w:numId w:val="18"/>
        </w:numPr>
        <w:jc w:val="both"/>
        <w:rPr>
          <w:rStyle w:val="fontstyle01"/>
          <w:rFonts w:ascii="Cambria" w:hAnsi="Cambria"/>
          <w:sz w:val="22"/>
        </w:rPr>
      </w:pPr>
      <w:r>
        <w:rPr>
          <w:rStyle w:val="fontstyle01"/>
          <w:rFonts w:ascii="Cambria" w:hAnsi="Cambria"/>
          <w:sz w:val="22"/>
        </w:rPr>
        <w:t>dopĺňa knižničný fond a študijné materiály,</w:t>
      </w:r>
    </w:p>
    <w:p w:rsidR="001156B5" w:rsidRDefault="001156B5" w:rsidP="001156B5">
      <w:pPr>
        <w:pStyle w:val="Standard"/>
        <w:numPr>
          <w:ilvl w:val="0"/>
          <w:numId w:val="18"/>
        </w:numPr>
        <w:jc w:val="both"/>
        <w:rPr>
          <w:rStyle w:val="fontstyle01"/>
          <w:rFonts w:ascii="Cambria" w:hAnsi="Cambria"/>
          <w:sz w:val="22"/>
        </w:rPr>
      </w:pPr>
      <w:r>
        <w:rPr>
          <w:rStyle w:val="fontstyle01"/>
          <w:rFonts w:ascii="Cambria" w:hAnsi="Cambria"/>
          <w:sz w:val="22"/>
        </w:rPr>
        <w:t>sleduje potreby pedagógov a študentov v oblasti informačných zdrojov na podporu vzdelávania.</w:t>
      </w:r>
    </w:p>
    <w:p w:rsidR="001156B5" w:rsidRPr="00086A73" w:rsidRDefault="001156B5" w:rsidP="001156B5">
      <w:pPr>
        <w:pStyle w:val="Standard"/>
        <w:jc w:val="both"/>
        <w:rPr>
          <w:rFonts w:ascii="Cambria" w:hAnsi="Cambria"/>
          <w:sz w:val="22"/>
        </w:rPr>
      </w:pPr>
    </w:p>
    <w:p w:rsidR="00AF0A8A" w:rsidRPr="00AF0A8A" w:rsidRDefault="00AF0A8A" w:rsidP="00AF0A8A">
      <w:pPr>
        <w:pStyle w:val="Standard"/>
        <w:rPr>
          <w:rFonts w:ascii="Cambria" w:hAnsi="Cambria"/>
          <w:sz w:val="22"/>
        </w:rPr>
      </w:pPr>
      <w:r w:rsidRPr="00AF0A8A">
        <w:rPr>
          <w:rFonts w:ascii="Cambria" w:hAnsi="Cambria"/>
          <w:sz w:val="22"/>
        </w:rPr>
        <w:t>Sledovanými indikátormi sú:</w:t>
      </w:r>
    </w:p>
    <w:p w:rsidR="00AF0A8A" w:rsidRPr="00AF0A8A" w:rsidRDefault="00AF0A8A" w:rsidP="00AF0A8A">
      <w:pPr>
        <w:pStyle w:val="Odsekzoznamu"/>
        <w:numPr>
          <w:ilvl w:val="0"/>
          <w:numId w:val="10"/>
        </w:numPr>
        <w:rPr>
          <w:rFonts w:ascii="Cambria" w:hAnsi="Cambria"/>
          <w:sz w:val="22"/>
        </w:rPr>
      </w:pPr>
      <w:r w:rsidRPr="00AF0A8A">
        <w:rPr>
          <w:rFonts w:ascii="Cambria" w:hAnsi="Cambria"/>
          <w:sz w:val="22"/>
        </w:rPr>
        <w:t>knižničný fond a jeho dopĺňanie podľa potrieb študentov a pedagógov,</w:t>
      </w:r>
    </w:p>
    <w:p w:rsidR="00AF0A8A" w:rsidRPr="00AF0A8A" w:rsidRDefault="00AF0A8A" w:rsidP="00AF0A8A">
      <w:pPr>
        <w:pStyle w:val="Odsekzoznamu"/>
        <w:numPr>
          <w:ilvl w:val="0"/>
          <w:numId w:val="10"/>
        </w:numPr>
        <w:rPr>
          <w:rFonts w:ascii="Cambria" w:hAnsi="Cambria"/>
          <w:sz w:val="22"/>
        </w:rPr>
      </w:pPr>
      <w:r w:rsidRPr="00AF0A8A">
        <w:rPr>
          <w:rFonts w:ascii="Cambria" w:hAnsi="Cambria"/>
          <w:sz w:val="22"/>
        </w:rPr>
        <w:t>spokojnosť študentov s materiálnymi, technickými (nástrojové vybavenie, audio-vizuálna technika a pod.) a s informačnými zdrojmi,</w:t>
      </w:r>
    </w:p>
    <w:p w:rsidR="00AF0A8A" w:rsidRPr="00AF0A8A" w:rsidRDefault="00AF0A8A" w:rsidP="00AF0A8A">
      <w:pPr>
        <w:pStyle w:val="Odsekzoznamu"/>
        <w:numPr>
          <w:ilvl w:val="0"/>
          <w:numId w:val="10"/>
        </w:numPr>
        <w:spacing w:after="120"/>
        <w:ind w:left="714" w:hanging="357"/>
        <w:rPr>
          <w:rFonts w:ascii="Cambria" w:hAnsi="Cambria"/>
          <w:sz w:val="22"/>
        </w:rPr>
      </w:pPr>
      <w:r w:rsidRPr="00AF0A8A">
        <w:rPr>
          <w:rFonts w:ascii="Cambria" w:hAnsi="Cambria"/>
          <w:sz w:val="22"/>
        </w:rPr>
        <w:t xml:space="preserve">vedecký a umelecký časopis HUAJA – </w:t>
      </w:r>
      <w:proofErr w:type="spellStart"/>
      <w:r w:rsidRPr="00AF0A8A">
        <w:rPr>
          <w:rFonts w:ascii="Cambria" w:hAnsi="Cambria"/>
          <w:sz w:val="22"/>
        </w:rPr>
        <w:t>ArsProToto</w:t>
      </w:r>
      <w:proofErr w:type="spellEnd"/>
      <w:r w:rsidRPr="00AF0A8A">
        <w:rPr>
          <w:rFonts w:ascii="Cambria" w:hAnsi="Cambria"/>
          <w:sz w:val="22"/>
        </w:rPr>
        <w:t xml:space="preserve"> a webové sídlo HUAJA, ktoré informujú o najnovších zmenách v oblasti materiálnych, technických a informačných zdrojov na podporu vzdelávania študentov. </w:t>
      </w:r>
    </w:p>
    <w:p w:rsidR="001156B5" w:rsidRDefault="00596727" w:rsidP="00AF0A8A">
      <w:pPr>
        <w:pStyle w:val="Standard"/>
        <w:spacing w:after="120"/>
        <w:jc w:val="both"/>
        <w:rPr>
          <w:rFonts w:ascii="Cambria" w:hAnsi="Cambria"/>
          <w:sz w:val="22"/>
        </w:rPr>
      </w:pPr>
      <w:hyperlink r:id="rId11" w:history="1">
        <w:r w:rsidR="00F125F1" w:rsidRPr="0050166C">
          <w:rPr>
            <w:rStyle w:val="Hypertextovprepojenie"/>
            <w:rFonts w:ascii="Cambria" w:hAnsi="Cambria"/>
            <w:sz w:val="22"/>
          </w:rPr>
          <w:t>https://huaja.org/casopis-ars-pro-toto/</w:t>
        </w:r>
      </w:hyperlink>
    </w:p>
    <w:p w:rsidR="001156B5" w:rsidRDefault="001156B5" w:rsidP="00AF0A8A">
      <w:pPr>
        <w:pStyle w:val="Standard"/>
        <w:spacing w:after="120"/>
        <w:jc w:val="both"/>
        <w:rPr>
          <w:rFonts w:ascii="Cambria" w:hAnsi="Cambria"/>
          <w:b/>
          <w:sz w:val="22"/>
        </w:rPr>
      </w:pPr>
    </w:p>
    <w:p w:rsidR="00AF0A8A" w:rsidRPr="00AF0A8A" w:rsidRDefault="00AF0A8A" w:rsidP="00AF0A8A">
      <w:pPr>
        <w:pStyle w:val="Standard"/>
        <w:spacing w:after="120"/>
        <w:jc w:val="both"/>
        <w:rPr>
          <w:rFonts w:ascii="Cambria" w:hAnsi="Cambria"/>
          <w:b/>
          <w:sz w:val="22"/>
        </w:rPr>
      </w:pPr>
      <w:r w:rsidRPr="00AF0A8A">
        <w:rPr>
          <w:rFonts w:ascii="Cambria" w:hAnsi="Cambria"/>
          <w:b/>
          <w:sz w:val="22"/>
        </w:rPr>
        <w:t>6 Zber, analýza a používanie informácií potrebných na</w:t>
      </w:r>
      <w:r w:rsidR="00F125F1">
        <w:rPr>
          <w:rFonts w:ascii="Cambria" w:hAnsi="Cambria"/>
          <w:b/>
          <w:sz w:val="22"/>
        </w:rPr>
        <w:t xml:space="preserve"> efektívne riadenie uskutočňova</w:t>
      </w:r>
      <w:r w:rsidRPr="00AF0A8A">
        <w:rPr>
          <w:rFonts w:ascii="Cambria" w:hAnsi="Cambria"/>
          <w:b/>
          <w:sz w:val="22"/>
        </w:rPr>
        <w:t>nia študijných programov</w:t>
      </w:r>
    </w:p>
    <w:p w:rsidR="007C58BB" w:rsidRPr="00086A73" w:rsidRDefault="007C58BB" w:rsidP="007C58BB">
      <w:pPr>
        <w:pStyle w:val="Standard"/>
        <w:jc w:val="both"/>
        <w:rPr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>HUAJA pravidelne:</w:t>
      </w:r>
    </w:p>
    <w:p w:rsidR="007C58BB" w:rsidRPr="00086A73" w:rsidRDefault="007C58BB" w:rsidP="007C58BB">
      <w:pPr>
        <w:pStyle w:val="Odsekzoznamu"/>
        <w:numPr>
          <w:ilvl w:val="0"/>
          <w:numId w:val="17"/>
        </w:numPr>
        <w:rPr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>sleduje a vyhodnocuje námety študentov ku kvalite študijných programov,</w:t>
      </w:r>
    </w:p>
    <w:p w:rsidR="007C58BB" w:rsidRPr="00086A73" w:rsidRDefault="007C58BB" w:rsidP="007C58BB">
      <w:pPr>
        <w:pStyle w:val="Odsekzoznamu"/>
        <w:numPr>
          <w:ilvl w:val="0"/>
          <w:numId w:val="17"/>
        </w:numPr>
        <w:rPr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 xml:space="preserve">vypracováva </w:t>
      </w:r>
      <w:proofErr w:type="spellStart"/>
      <w:r w:rsidRPr="00086A73">
        <w:rPr>
          <w:rStyle w:val="fontstyle01"/>
          <w:rFonts w:ascii="Cambria" w:hAnsi="Cambria"/>
          <w:sz w:val="22"/>
        </w:rPr>
        <w:t>samohodnotiacu</w:t>
      </w:r>
      <w:proofErr w:type="spellEnd"/>
      <w:r w:rsidRPr="00086A73">
        <w:rPr>
          <w:rStyle w:val="fontstyle01"/>
          <w:rFonts w:ascii="Cambria" w:hAnsi="Cambria"/>
          <w:sz w:val="22"/>
        </w:rPr>
        <w:t xml:space="preserve"> správu vo všetkých oblastiach svojej činnosti (s osobitným zreteľom na úroveň vzdelávania, vedy a výskumu, ako aj stavu hospodárenia),</w:t>
      </w:r>
    </w:p>
    <w:p w:rsidR="007C58BB" w:rsidRPr="00086A73" w:rsidRDefault="007C58BB" w:rsidP="007C58BB">
      <w:pPr>
        <w:pStyle w:val="Odsekzoznamu"/>
        <w:numPr>
          <w:ilvl w:val="0"/>
          <w:numId w:val="17"/>
        </w:numPr>
        <w:rPr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>udržiava dialóg medzi študentom/absolventom a vedením v záujme zabezpečenia čo najvyššej miery spokojnosti študentov a absolventov,</w:t>
      </w:r>
    </w:p>
    <w:p w:rsidR="007C58BB" w:rsidRPr="00086A73" w:rsidRDefault="007C58BB" w:rsidP="007C58BB">
      <w:pPr>
        <w:pStyle w:val="Odsekzoznamu"/>
        <w:numPr>
          <w:ilvl w:val="0"/>
          <w:numId w:val="17"/>
        </w:numPr>
        <w:rPr>
          <w:rFonts w:ascii="Cambria" w:hAnsi="Cambria"/>
          <w:sz w:val="22"/>
        </w:rPr>
      </w:pPr>
      <w:r w:rsidRPr="00086A73">
        <w:rPr>
          <w:rStyle w:val="fontstyle01"/>
          <w:rFonts w:ascii="Cambria" w:hAnsi="Cambria"/>
          <w:sz w:val="22"/>
        </w:rPr>
        <w:t>zabezpečuje funkčný informačný systém študentov.</w:t>
      </w:r>
      <w:r w:rsidRPr="00086A73">
        <w:rPr>
          <w:rFonts w:ascii="Cambria" w:hAnsi="Cambria"/>
          <w:sz w:val="22"/>
        </w:rPr>
        <w:br/>
      </w:r>
    </w:p>
    <w:p w:rsidR="007C58BB" w:rsidRDefault="007C58BB" w:rsidP="00AF0A8A">
      <w:pPr>
        <w:pStyle w:val="Standard"/>
        <w:rPr>
          <w:rStyle w:val="fontstyle01"/>
          <w:rFonts w:ascii="Cambria" w:hAnsi="Cambria"/>
          <w:color w:val="auto"/>
          <w:sz w:val="22"/>
        </w:rPr>
      </w:pPr>
    </w:p>
    <w:p w:rsidR="00AF0A8A" w:rsidRPr="00AF0A8A" w:rsidRDefault="00AF0A8A" w:rsidP="00AF0A8A">
      <w:pPr>
        <w:pStyle w:val="Standard"/>
        <w:rPr>
          <w:rFonts w:ascii="Cambria" w:hAnsi="Cambria"/>
          <w:sz w:val="22"/>
        </w:rPr>
      </w:pPr>
      <w:r w:rsidRPr="00AF0A8A">
        <w:rPr>
          <w:rStyle w:val="fontstyle01"/>
          <w:rFonts w:ascii="Cambria" w:hAnsi="Cambria"/>
          <w:color w:val="auto"/>
          <w:sz w:val="22"/>
        </w:rPr>
        <w:t>Sledovanými indikátormi sú:</w:t>
      </w:r>
    </w:p>
    <w:p w:rsidR="00AF0A8A" w:rsidRPr="00AF0A8A" w:rsidRDefault="00AF0A8A" w:rsidP="00AF0A8A">
      <w:pPr>
        <w:pStyle w:val="Odsekzoznamu"/>
        <w:numPr>
          <w:ilvl w:val="0"/>
          <w:numId w:val="11"/>
        </w:numPr>
        <w:rPr>
          <w:rFonts w:ascii="Cambria" w:hAnsi="Cambria"/>
          <w:sz w:val="22"/>
        </w:rPr>
      </w:pPr>
      <w:r w:rsidRPr="00AF0A8A">
        <w:rPr>
          <w:rStyle w:val="fontstyle01"/>
          <w:rFonts w:ascii="Cambria" w:hAnsi="Cambria"/>
          <w:color w:val="auto"/>
          <w:sz w:val="22"/>
        </w:rPr>
        <w:t>analýza študijných výsledkov,</w:t>
      </w:r>
    </w:p>
    <w:p w:rsidR="00AF0A8A" w:rsidRPr="00AF0A8A" w:rsidRDefault="00AF0A8A" w:rsidP="00AF0A8A">
      <w:pPr>
        <w:pStyle w:val="Odsekzoznamu"/>
        <w:numPr>
          <w:ilvl w:val="0"/>
          <w:numId w:val="11"/>
        </w:numPr>
        <w:rPr>
          <w:rFonts w:ascii="Cambria" w:hAnsi="Cambria"/>
          <w:sz w:val="22"/>
        </w:rPr>
      </w:pPr>
      <w:r w:rsidRPr="00AF0A8A">
        <w:rPr>
          <w:rStyle w:val="fontstyle01"/>
          <w:rFonts w:ascii="Cambria" w:hAnsi="Cambria"/>
          <w:color w:val="auto"/>
          <w:sz w:val="22"/>
        </w:rPr>
        <w:t>analýza podnetov študentov k zabezpečeniu študijných predmetov prostredníctvom dotazníkového prieskumu a osobných rozhovorov,</w:t>
      </w:r>
    </w:p>
    <w:p w:rsidR="00AF0A8A" w:rsidRPr="00AF0A8A" w:rsidRDefault="00AF0A8A" w:rsidP="00AF0A8A">
      <w:pPr>
        <w:pStyle w:val="Odsekzoznamu"/>
        <w:numPr>
          <w:ilvl w:val="0"/>
          <w:numId w:val="11"/>
        </w:numPr>
        <w:rPr>
          <w:rStyle w:val="fontstyle01"/>
          <w:rFonts w:ascii="Cambria" w:hAnsi="Cambria"/>
          <w:color w:val="auto"/>
          <w:sz w:val="22"/>
          <w:szCs w:val="22"/>
        </w:rPr>
      </w:pPr>
      <w:r w:rsidRPr="00AF0A8A">
        <w:rPr>
          <w:rStyle w:val="fontstyle01"/>
          <w:rFonts w:ascii="Cambria" w:hAnsi="Cambria"/>
          <w:color w:val="auto"/>
          <w:sz w:val="22"/>
        </w:rPr>
        <w:t>analýza spokojnosti absolventov (prostredníctvom dotazníkového prieskumu a osobných rozhovorov na spoločných stretnutiach raz do roka).</w:t>
      </w:r>
    </w:p>
    <w:p w:rsidR="00F125F1" w:rsidRPr="00F125F1" w:rsidRDefault="00F125F1" w:rsidP="00F125F1">
      <w:pPr>
        <w:pStyle w:val="Odsekzoznamu"/>
        <w:numPr>
          <w:ilvl w:val="0"/>
          <w:numId w:val="11"/>
        </w:numPr>
        <w:rPr>
          <w:rFonts w:ascii="Cambria" w:hAnsi="Cambria"/>
        </w:rPr>
      </w:pPr>
      <w:r w:rsidRPr="00F125F1">
        <w:rPr>
          <w:rFonts w:ascii="Cambria" w:hAnsi="Cambria"/>
        </w:rPr>
        <w:t>Vyhodnotenie anonymných dotazníkov</w:t>
      </w:r>
    </w:p>
    <w:p w:rsidR="00F125F1" w:rsidRDefault="00F125F1" w:rsidP="00F125F1">
      <w:pPr>
        <w:pStyle w:val="Standard"/>
        <w:jc w:val="both"/>
        <w:rPr>
          <w:rFonts w:ascii="Cambria" w:hAnsi="Cambria"/>
          <w:b/>
          <w:sz w:val="22"/>
        </w:rPr>
      </w:pPr>
    </w:p>
    <w:p w:rsidR="00F125F1" w:rsidRPr="00F125F1" w:rsidRDefault="00F125F1" w:rsidP="00F125F1">
      <w:pPr>
        <w:spacing w:after="0"/>
        <w:rPr>
          <w:rFonts w:ascii="Cambria" w:hAnsi="Cambria"/>
          <w:lang w:val="sk-SK"/>
        </w:rPr>
      </w:pPr>
      <w:r w:rsidRPr="00F125F1">
        <w:rPr>
          <w:rFonts w:ascii="Cambria" w:hAnsi="Cambria"/>
          <w:lang w:val="sk-SK"/>
        </w:rPr>
        <w:t>Vyhodnotenie anonymných dotazníkov</w:t>
      </w:r>
    </w:p>
    <w:p w:rsidR="00F125F1" w:rsidRDefault="00F125F1" w:rsidP="00F125F1">
      <w:pPr>
        <w:pStyle w:val="Standard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Zápisnice zo zasadnutí </w:t>
      </w:r>
      <w:proofErr w:type="spellStart"/>
      <w:r>
        <w:rPr>
          <w:rFonts w:ascii="Cambria" w:hAnsi="Cambria"/>
          <w:b/>
          <w:sz w:val="22"/>
        </w:rPr>
        <w:t>UaVR</w:t>
      </w:r>
      <w:proofErr w:type="spellEnd"/>
    </w:p>
    <w:p w:rsidR="00F125F1" w:rsidRDefault="00596727" w:rsidP="00F125F1">
      <w:pPr>
        <w:pStyle w:val="Standard"/>
        <w:jc w:val="both"/>
        <w:rPr>
          <w:rFonts w:ascii="Cambria" w:hAnsi="Cambria"/>
          <w:sz w:val="22"/>
        </w:rPr>
      </w:pPr>
      <w:hyperlink r:id="rId12" w:history="1">
        <w:r w:rsidR="00F125F1" w:rsidRPr="0050166C">
          <w:rPr>
            <w:rStyle w:val="Hypertextovprepojenie"/>
            <w:rFonts w:ascii="Cambria" w:hAnsi="Cambria"/>
            <w:sz w:val="22"/>
          </w:rPr>
          <w:t>https://huaja.org/dokumenty/</w:t>
        </w:r>
      </w:hyperlink>
    </w:p>
    <w:p w:rsidR="00AF0A8A" w:rsidRPr="00B6271B" w:rsidRDefault="00AF0A8A" w:rsidP="00AF0A8A">
      <w:pPr>
        <w:rPr>
          <w:b/>
          <w:color w:val="FF0000"/>
        </w:rPr>
      </w:pPr>
    </w:p>
    <w:p w:rsidR="00AF0A8A" w:rsidRPr="00AF0A8A" w:rsidRDefault="00AF0A8A" w:rsidP="00AF0A8A">
      <w:pPr>
        <w:pStyle w:val="Standard"/>
        <w:spacing w:after="120"/>
        <w:jc w:val="both"/>
        <w:rPr>
          <w:rFonts w:ascii="Cambria" w:hAnsi="Cambria"/>
          <w:b/>
          <w:sz w:val="22"/>
        </w:rPr>
      </w:pPr>
      <w:r w:rsidRPr="00AF0A8A">
        <w:rPr>
          <w:rFonts w:ascii="Cambria" w:hAnsi="Cambria"/>
          <w:b/>
          <w:sz w:val="22"/>
        </w:rPr>
        <w:t>7 Systém zverejňovania aktuálnych, objektívnych, kvantitatívnych a kvalitatívnych informácií o študijných programoch a ich absolventoch</w:t>
      </w:r>
    </w:p>
    <w:p w:rsidR="001156B5" w:rsidRDefault="001156B5" w:rsidP="00AF0A8A">
      <w:pPr>
        <w:pStyle w:val="Standard"/>
        <w:rPr>
          <w:rStyle w:val="fontstyle01"/>
          <w:rFonts w:ascii="Cambria" w:hAnsi="Cambria"/>
          <w:color w:val="auto"/>
          <w:sz w:val="22"/>
        </w:rPr>
      </w:pPr>
      <w:r>
        <w:rPr>
          <w:rStyle w:val="fontstyle01"/>
          <w:rFonts w:ascii="Cambria" w:hAnsi="Cambria"/>
          <w:color w:val="auto"/>
          <w:sz w:val="22"/>
        </w:rPr>
        <w:t>HUAJA pravidelne zverejňuje:</w:t>
      </w:r>
    </w:p>
    <w:p w:rsidR="001156B5" w:rsidRDefault="001156B5" w:rsidP="00D85DD0">
      <w:pPr>
        <w:pStyle w:val="Standard"/>
        <w:numPr>
          <w:ilvl w:val="0"/>
          <w:numId w:val="19"/>
        </w:numPr>
        <w:rPr>
          <w:rStyle w:val="fontstyle01"/>
          <w:rFonts w:ascii="Cambria" w:hAnsi="Cambria"/>
          <w:color w:val="auto"/>
          <w:sz w:val="22"/>
        </w:rPr>
      </w:pPr>
      <w:r>
        <w:rPr>
          <w:rStyle w:val="fontstyle01"/>
          <w:rFonts w:ascii="Cambria" w:hAnsi="Cambria"/>
          <w:color w:val="auto"/>
          <w:sz w:val="22"/>
        </w:rPr>
        <w:t>aktuálne informácie o študijných programoch</w:t>
      </w:r>
    </w:p>
    <w:p w:rsidR="001156B5" w:rsidRDefault="001156B5" w:rsidP="00D85DD0">
      <w:pPr>
        <w:pStyle w:val="Standard"/>
        <w:numPr>
          <w:ilvl w:val="0"/>
          <w:numId w:val="19"/>
        </w:numPr>
        <w:rPr>
          <w:rStyle w:val="fontstyle01"/>
          <w:rFonts w:ascii="Cambria" w:hAnsi="Cambria"/>
          <w:color w:val="auto"/>
          <w:sz w:val="22"/>
        </w:rPr>
      </w:pPr>
      <w:r w:rsidRPr="00086A73">
        <w:rPr>
          <w:rStyle w:val="fontstyle01"/>
          <w:rFonts w:ascii="Cambria" w:hAnsi="Cambria"/>
          <w:sz w:val="22"/>
        </w:rPr>
        <w:t>podmienky prijatia na štúdium</w:t>
      </w:r>
    </w:p>
    <w:p w:rsidR="001156B5" w:rsidRDefault="001156B5" w:rsidP="00D85DD0">
      <w:pPr>
        <w:pStyle w:val="Standard"/>
        <w:numPr>
          <w:ilvl w:val="0"/>
          <w:numId w:val="19"/>
        </w:numPr>
        <w:rPr>
          <w:rStyle w:val="fontstyle01"/>
          <w:rFonts w:ascii="Cambria" w:hAnsi="Cambria"/>
          <w:color w:val="auto"/>
          <w:sz w:val="22"/>
        </w:rPr>
      </w:pPr>
      <w:r>
        <w:rPr>
          <w:rStyle w:val="fontstyle01"/>
          <w:rFonts w:ascii="Cambria" w:hAnsi="Cambria"/>
          <w:color w:val="auto"/>
          <w:sz w:val="22"/>
        </w:rPr>
        <w:t>výstupy vzdelávania,</w:t>
      </w:r>
    </w:p>
    <w:p w:rsidR="001156B5" w:rsidRDefault="001156B5" w:rsidP="00F125F1">
      <w:pPr>
        <w:pStyle w:val="Standard"/>
        <w:numPr>
          <w:ilvl w:val="0"/>
          <w:numId w:val="19"/>
        </w:numPr>
        <w:rPr>
          <w:rStyle w:val="fontstyle01"/>
          <w:rFonts w:ascii="Cambria" w:hAnsi="Cambria"/>
          <w:color w:val="auto"/>
          <w:sz w:val="22"/>
        </w:rPr>
      </w:pPr>
      <w:r w:rsidRPr="00086A73">
        <w:rPr>
          <w:rFonts w:ascii="Cambria" w:hAnsi="Cambria"/>
          <w:sz w:val="22"/>
        </w:rPr>
        <w:t>kvantitatívne a kvalitatívne informácie o absolventoch študijných programov</w:t>
      </w:r>
      <w:r>
        <w:rPr>
          <w:rFonts w:ascii="Cambria" w:hAnsi="Cambria"/>
          <w:sz w:val="22"/>
        </w:rPr>
        <w:t>.</w:t>
      </w:r>
    </w:p>
    <w:p w:rsidR="001156B5" w:rsidRDefault="001156B5" w:rsidP="00AF0A8A">
      <w:pPr>
        <w:pStyle w:val="Standard"/>
        <w:rPr>
          <w:rStyle w:val="fontstyle01"/>
          <w:rFonts w:ascii="Cambria" w:hAnsi="Cambria"/>
          <w:color w:val="auto"/>
          <w:sz w:val="22"/>
        </w:rPr>
      </w:pPr>
    </w:p>
    <w:p w:rsidR="00AF0A8A" w:rsidRPr="00AF0A8A" w:rsidRDefault="00AF0A8A" w:rsidP="00AF0A8A">
      <w:pPr>
        <w:pStyle w:val="Standard"/>
        <w:rPr>
          <w:rFonts w:ascii="Cambria" w:hAnsi="Cambria"/>
          <w:sz w:val="22"/>
        </w:rPr>
      </w:pPr>
      <w:r w:rsidRPr="00AF0A8A">
        <w:rPr>
          <w:rStyle w:val="fontstyle01"/>
          <w:rFonts w:ascii="Cambria" w:hAnsi="Cambria"/>
          <w:color w:val="auto"/>
          <w:sz w:val="22"/>
        </w:rPr>
        <w:lastRenderedPageBreak/>
        <w:t>Sledovanými indikátormi sú:</w:t>
      </w:r>
    </w:p>
    <w:p w:rsidR="00D85DD0" w:rsidRPr="00D85DD0" w:rsidRDefault="00D85DD0" w:rsidP="00AF0A8A">
      <w:pPr>
        <w:pStyle w:val="Odsekzoznamu"/>
        <w:numPr>
          <w:ilvl w:val="0"/>
          <w:numId w:val="12"/>
        </w:numPr>
        <w:rPr>
          <w:rStyle w:val="fontstyle01"/>
          <w:rFonts w:ascii="Cambria" w:hAnsi="Cambria"/>
          <w:color w:val="auto"/>
          <w:sz w:val="22"/>
          <w:szCs w:val="22"/>
        </w:rPr>
      </w:pPr>
      <w:r>
        <w:rPr>
          <w:rStyle w:val="fontstyle01"/>
          <w:rFonts w:ascii="Cambria" w:hAnsi="Cambria"/>
          <w:color w:val="auto"/>
          <w:sz w:val="22"/>
        </w:rPr>
        <w:t>pravidelné zverejňovanie aktuálnych informácií o študijných programoch a ich absolventoch,</w:t>
      </w:r>
    </w:p>
    <w:p w:rsidR="00AF0A8A" w:rsidRPr="00AF0A8A" w:rsidRDefault="00AF0A8A" w:rsidP="00AF0A8A">
      <w:pPr>
        <w:pStyle w:val="Odsekzoznamu"/>
        <w:numPr>
          <w:ilvl w:val="0"/>
          <w:numId w:val="12"/>
        </w:numPr>
        <w:rPr>
          <w:rFonts w:ascii="Cambria" w:hAnsi="Cambria"/>
          <w:sz w:val="22"/>
        </w:rPr>
      </w:pPr>
      <w:r w:rsidRPr="00AF0A8A">
        <w:rPr>
          <w:rStyle w:val="fontstyle01"/>
          <w:rFonts w:ascii="Cambria" w:hAnsi="Cambria"/>
          <w:color w:val="auto"/>
          <w:sz w:val="22"/>
        </w:rPr>
        <w:t>zverejnenie výsledku dotazníkového prieskumu spokojnosti študentov so študijnými programami,</w:t>
      </w:r>
    </w:p>
    <w:p w:rsidR="00AF0A8A" w:rsidRPr="00AF0A8A" w:rsidRDefault="00AF0A8A" w:rsidP="00AF0A8A">
      <w:pPr>
        <w:pStyle w:val="Odsekzoznamu"/>
        <w:numPr>
          <w:ilvl w:val="0"/>
          <w:numId w:val="12"/>
        </w:numPr>
        <w:rPr>
          <w:rStyle w:val="fontstyle01"/>
          <w:rFonts w:ascii="Cambria" w:hAnsi="Cambria"/>
          <w:color w:val="auto"/>
          <w:sz w:val="22"/>
          <w:szCs w:val="22"/>
        </w:rPr>
      </w:pPr>
      <w:r w:rsidRPr="00AF0A8A">
        <w:rPr>
          <w:rStyle w:val="fontstyle01"/>
          <w:rFonts w:ascii="Cambria" w:hAnsi="Cambria"/>
          <w:color w:val="auto"/>
          <w:sz w:val="22"/>
        </w:rPr>
        <w:t>zverejnenie výsledku dotazníkového prieskumu spokojnosti absolventov a ich uplatnenia v praxi.</w:t>
      </w:r>
    </w:p>
    <w:p w:rsidR="00AF0A8A" w:rsidRPr="00E732BB" w:rsidRDefault="00AF0A8A" w:rsidP="00AF0A8A">
      <w:pPr>
        <w:pStyle w:val="Odsekzoznamu"/>
        <w:rPr>
          <w:rFonts w:ascii="Cambria" w:hAnsi="Cambria"/>
          <w:color w:val="FF0000"/>
          <w:sz w:val="22"/>
        </w:rPr>
      </w:pPr>
    </w:p>
    <w:p w:rsidR="00F125F1" w:rsidRPr="00F125F1" w:rsidRDefault="00F125F1" w:rsidP="00F125F1">
      <w:pPr>
        <w:spacing w:after="0"/>
        <w:rPr>
          <w:rFonts w:ascii="Cambria" w:hAnsi="Cambria"/>
          <w:lang w:val="sk-SK"/>
        </w:rPr>
      </w:pPr>
      <w:r w:rsidRPr="00F125F1">
        <w:rPr>
          <w:rFonts w:ascii="Cambria" w:hAnsi="Cambria"/>
          <w:lang w:val="sk-SK"/>
        </w:rPr>
        <w:t>Vyhodnotenie anonymných dotazníkov</w:t>
      </w:r>
    </w:p>
    <w:p w:rsidR="00F125F1" w:rsidRDefault="00F125F1" w:rsidP="00F125F1">
      <w:pPr>
        <w:pStyle w:val="Standard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Zápisnice zo zasadnutí </w:t>
      </w:r>
      <w:proofErr w:type="spellStart"/>
      <w:r>
        <w:rPr>
          <w:rFonts w:ascii="Cambria" w:hAnsi="Cambria"/>
          <w:b/>
          <w:sz w:val="22"/>
        </w:rPr>
        <w:t>UaVR</w:t>
      </w:r>
      <w:proofErr w:type="spellEnd"/>
    </w:p>
    <w:p w:rsidR="00AF0A8A" w:rsidRDefault="00596727" w:rsidP="00F125F1">
      <w:pPr>
        <w:rPr>
          <w:rFonts w:ascii="Cambria" w:hAnsi="Cambria"/>
        </w:rPr>
      </w:pPr>
      <w:hyperlink r:id="rId13" w:history="1">
        <w:r w:rsidR="00F125F1" w:rsidRPr="0050166C">
          <w:rPr>
            <w:rStyle w:val="Hypertextovprepojenie"/>
            <w:rFonts w:ascii="Cambria" w:hAnsi="Cambria"/>
          </w:rPr>
          <w:t>https://huaja.org/dokumenty/</w:t>
        </w:r>
      </w:hyperlink>
    </w:p>
    <w:p w:rsidR="00F125F1" w:rsidRDefault="00F125F1" w:rsidP="00F125F1">
      <w:pPr>
        <w:spacing w:after="0" w:line="240" w:lineRule="auto"/>
        <w:rPr>
          <w:rFonts w:ascii="Cambria" w:hAnsi="Cambria"/>
          <w:lang w:val="sk-SK"/>
        </w:rPr>
      </w:pPr>
      <w:r w:rsidRPr="00F125F1">
        <w:rPr>
          <w:rFonts w:ascii="Cambria" w:hAnsi="Cambria"/>
          <w:lang w:val="sk-SK"/>
        </w:rPr>
        <w:t>Uplatnenie absolventov v</w:t>
      </w:r>
      <w:r>
        <w:rPr>
          <w:rFonts w:ascii="Cambria" w:hAnsi="Cambria"/>
          <w:lang w:val="sk-SK"/>
        </w:rPr>
        <w:t> </w:t>
      </w:r>
      <w:r w:rsidRPr="00F125F1">
        <w:rPr>
          <w:rFonts w:ascii="Cambria" w:hAnsi="Cambria"/>
          <w:lang w:val="sk-SK"/>
        </w:rPr>
        <w:t>praxi</w:t>
      </w:r>
    </w:p>
    <w:p w:rsidR="00F125F1" w:rsidRDefault="00596727" w:rsidP="00F125F1">
      <w:pPr>
        <w:rPr>
          <w:rFonts w:ascii="Cambria" w:hAnsi="Cambria"/>
          <w:lang w:val="sk-SK"/>
        </w:rPr>
      </w:pPr>
      <w:hyperlink r:id="rId14" w:history="1">
        <w:r w:rsidRPr="00FF7FD2">
          <w:rPr>
            <w:rStyle w:val="Hypertextovprepojenie"/>
            <w:rFonts w:ascii="Cambria" w:hAnsi="Cambria"/>
            <w:lang w:val="sk-SK"/>
          </w:rPr>
          <w:t>https://huaja.org/vnutorny-system-kvality/</w:t>
        </w:r>
      </w:hyperlink>
    </w:p>
    <w:p w:rsidR="00596727" w:rsidRPr="00F125F1" w:rsidRDefault="00596727" w:rsidP="00F125F1">
      <w:pPr>
        <w:rPr>
          <w:rFonts w:ascii="Cambria" w:hAnsi="Cambria"/>
          <w:lang w:val="sk-SK"/>
        </w:rPr>
      </w:pPr>
    </w:p>
    <w:p w:rsidR="00F125F1" w:rsidRPr="00E732BB" w:rsidRDefault="00F125F1" w:rsidP="00F125F1">
      <w:pPr>
        <w:rPr>
          <w:color w:val="FF0000"/>
        </w:rPr>
      </w:pPr>
      <w:bookmarkStart w:id="0" w:name="_GoBack"/>
      <w:bookmarkEnd w:id="0"/>
    </w:p>
    <w:p w:rsidR="00AC33FB" w:rsidRDefault="00AC33FB" w:rsidP="00AF0A8A"/>
    <w:sectPr w:rsidR="00AC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F89"/>
    <w:multiLevelType w:val="multilevel"/>
    <w:tmpl w:val="241CA8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D06AA3"/>
    <w:multiLevelType w:val="multilevel"/>
    <w:tmpl w:val="71FA257C"/>
    <w:styleLink w:val="WWNum1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2E479C"/>
    <w:multiLevelType w:val="hybridMultilevel"/>
    <w:tmpl w:val="EBBE75BE"/>
    <w:lvl w:ilvl="0" w:tplc="DF5675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3085C"/>
    <w:multiLevelType w:val="multilevel"/>
    <w:tmpl w:val="CBAC30F4"/>
    <w:styleLink w:val="WWNum1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8168BC"/>
    <w:multiLevelType w:val="hybridMultilevel"/>
    <w:tmpl w:val="ED127408"/>
    <w:lvl w:ilvl="0" w:tplc="DF567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3729"/>
    <w:multiLevelType w:val="multilevel"/>
    <w:tmpl w:val="C6BA3FC2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26B14F2"/>
    <w:multiLevelType w:val="multilevel"/>
    <w:tmpl w:val="814824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B324CBC"/>
    <w:multiLevelType w:val="multilevel"/>
    <w:tmpl w:val="096A6D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D222670"/>
    <w:multiLevelType w:val="hybridMultilevel"/>
    <w:tmpl w:val="7DC0BC26"/>
    <w:lvl w:ilvl="0" w:tplc="DF567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E70"/>
    <w:multiLevelType w:val="multilevel"/>
    <w:tmpl w:val="E458B476"/>
    <w:styleLink w:val="WWNum1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3AD2C24"/>
    <w:multiLevelType w:val="multilevel"/>
    <w:tmpl w:val="5B74F088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FE2535"/>
    <w:multiLevelType w:val="hybridMultilevel"/>
    <w:tmpl w:val="42123760"/>
    <w:lvl w:ilvl="0" w:tplc="DF567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6765D"/>
    <w:multiLevelType w:val="multilevel"/>
    <w:tmpl w:val="255CBEE2"/>
    <w:styleLink w:val="WWNum19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08D19CB"/>
    <w:multiLevelType w:val="hybridMultilevel"/>
    <w:tmpl w:val="55E6E1D8"/>
    <w:lvl w:ilvl="0" w:tplc="DF567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5194D"/>
    <w:multiLevelType w:val="multilevel"/>
    <w:tmpl w:val="959018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E30551A"/>
    <w:multiLevelType w:val="multilevel"/>
    <w:tmpl w:val="3E5EEE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3942222"/>
    <w:multiLevelType w:val="multilevel"/>
    <w:tmpl w:val="33FCCD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7F86804"/>
    <w:multiLevelType w:val="hybridMultilevel"/>
    <w:tmpl w:val="634A789C"/>
    <w:lvl w:ilvl="0" w:tplc="DF567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A2BC9"/>
    <w:multiLevelType w:val="multilevel"/>
    <w:tmpl w:val="D38640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BC924C2"/>
    <w:multiLevelType w:val="multilevel"/>
    <w:tmpl w:val="BFBC0B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17"/>
  </w:num>
  <w:num w:numId="8">
    <w:abstractNumId w:val="6"/>
  </w:num>
  <w:num w:numId="9">
    <w:abstractNumId w:val="15"/>
  </w:num>
  <w:num w:numId="10">
    <w:abstractNumId w:val="16"/>
  </w:num>
  <w:num w:numId="11">
    <w:abstractNumId w:val="14"/>
  </w:num>
  <w:num w:numId="12">
    <w:abstractNumId w:val="19"/>
  </w:num>
  <w:num w:numId="13">
    <w:abstractNumId w:val="7"/>
  </w:num>
  <w:num w:numId="14">
    <w:abstractNumId w:val="2"/>
  </w:num>
  <w:num w:numId="15">
    <w:abstractNumId w:val="11"/>
  </w:num>
  <w:num w:numId="16">
    <w:abstractNumId w:val="8"/>
  </w:num>
  <w:num w:numId="17">
    <w:abstractNumId w:val="18"/>
  </w:num>
  <w:num w:numId="18">
    <w:abstractNumId w:val="13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FB"/>
    <w:rsid w:val="00033B99"/>
    <w:rsid w:val="001156B5"/>
    <w:rsid w:val="002B02B4"/>
    <w:rsid w:val="003F01A5"/>
    <w:rsid w:val="00596727"/>
    <w:rsid w:val="005A563C"/>
    <w:rsid w:val="00600789"/>
    <w:rsid w:val="007C58BB"/>
    <w:rsid w:val="00823797"/>
    <w:rsid w:val="00AC33FB"/>
    <w:rsid w:val="00AF0A8A"/>
    <w:rsid w:val="00D63317"/>
    <w:rsid w:val="00D85DD0"/>
    <w:rsid w:val="00F0770B"/>
    <w:rsid w:val="00F1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4E81"/>
  <w15:docId w15:val="{BD608CDF-4F5A-4231-ACAA-260908EA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AC33FB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kern w:val="3"/>
      <w:sz w:val="24"/>
      <w:lang w:val="sk-SK"/>
    </w:rPr>
  </w:style>
  <w:style w:type="character" w:customStyle="1" w:styleId="fontstyle01">
    <w:name w:val="fontstyle01"/>
    <w:basedOn w:val="Predvolenpsmoodseku"/>
    <w:rsid w:val="00AC33FB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numbering" w:customStyle="1" w:styleId="WWNum14">
    <w:name w:val="WWNum14"/>
    <w:basedOn w:val="Bezzoznamu"/>
    <w:rsid w:val="00AC33FB"/>
    <w:pPr>
      <w:numPr>
        <w:numId w:val="1"/>
      </w:numPr>
    </w:pPr>
  </w:style>
  <w:style w:type="numbering" w:customStyle="1" w:styleId="WWNum18">
    <w:name w:val="WWNum18"/>
    <w:basedOn w:val="Bezzoznamu"/>
    <w:rsid w:val="00AC33FB"/>
    <w:pPr>
      <w:numPr>
        <w:numId w:val="2"/>
      </w:numPr>
    </w:pPr>
  </w:style>
  <w:style w:type="numbering" w:customStyle="1" w:styleId="WWNum12">
    <w:name w:val="WWNum12"/>
    <w:basedOn w:val="Bezzoznamu"/>
    <w:rsid w:val="00AC33FB"/>
    <w:pPr>
      <w:numPr>
        <w:numId w:val="3"/>
      </w:numPr>
    </w:pPr>
  </w:style>
  <w:style w:type="numbering" w:customStyle="1" w:styleId="WWNum13">
    <w:name w:val="WWNum13"/>
    <w:basedOn w:val="Bezzoznamu"/>
    <w:rsid w:val="00AC33FB"/>
    <w:pPr>
      <w:numPr>
        <w:numId w:val="4"/>
      </w:numPr>
    </w:pPr>
  </w:style>
  <w:style w:type="numbering" w:customStyle="1" w:styleId="WWNum11">
    <w:name w:val="WWNum11"/>
    <w:basedOn w:val="Bezzoznamu"/>
    <w:rsid w:val="00AC33FB"/>
    <w:pPr>
      <w:numPr>
        <w:numId w:val="5"/>
      </w:numPr>
    </w:pPr>
  </w:style>
  <w:style w:type="numbering" w:customStyle="1" w:styleId="WWNum19">
    <w:name w:val="WWNum19"/>
    <w:basedOn w:val="Bezzoznamu"/>
    <w:rsid w:val="00AC33FB"/>
    <w:pPr>
      <w:numPr>
        <w:numId w:val="6"/>
      </w:numPr>
    </w:pPr>
  </w:style>
  <w:style w:type="paragraph" w:customStyle="1" w:styleId="Standard">
    <w:name w:val="Standard"/>
    <w:rsid w:val="00AF0A8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5A56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96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aja.org/pedagogicky-tim/" TargetMode="External"/><Relationship Id="rId13" Type="http://schemas.openxmlformats.org/officeDocument/2006/relationships/hyperlink" Target="https://huaja.org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aja.org/personalne-zabezpecenie/" TargetMode="External"/><Relationship Id="rId12" Type="http://schemas.openxmlformats.org/officeDocument/2006/relationships/hyperlink" Target="https://huaja.org/dokument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uaja.org/vnutorny-system-kvality/" TargetMode="External"/><Relationship Id="rId11" Type="http://schemas.openxmlformats.org/officeDocument/2006/relationships/hyperlink" Target="https://huaja.org/casopis-ars-pro-toto/" TargetMode="External"/><Relationship Id="rId5" Type="http://schemas.openxmlformats.org/officeDocument/2006/relationships/hyperlink" Target="https://huaja.org/dokument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uaja.org/vnutorny-system-kva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aja.org/dokumenty/" TargetMode="External"/><Relationship Id="rId14" Type="http://schemas.openxmlformats.org/officeDocument/2006/relationships/hyperlink" Target="https://huaja.org/vnutorny-system-kvality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X1</cp:lastModifiedBy>
  <cp:revision>4</cp:revision>
  <dcterms:created xsi:type="dcterms:W3CDTF">2022-12-19T14:52:00Z</dcterms:created>
  <dcterms:modified xsi:type="dcterms:W3CDTF">2022-12-21T09:57:00Z</dcterms:modified>
</cp:coreProperties>
</file>