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939" w:right="3337"/>
      </w:pPr>
      <w:r>
        <w:rPr>
          <w:color w:val="003399"/>
        </w:rPr>
        <w:t>Systém</w:t>
      </w:r>
      <w:r>
        <w:rPr>
          <w:color w:val="003399"/>
          <w:spacing w:val="-2"/>
        </w:rPr>
        <w:t> </w:t>
      </w:r>
      <w:r>
        <w:rPr>
          <w:color w:val="003399"/>
        </w:rPr>
        <w:t>ukazovateľov</w:t>
      </w:r>
      <w:r>
        <w:rPr>
          <w:color w:val="003399"/>
          <w:spacing w:val="-2"/>
        </w:rPr>
        <w:t> </w:t>
      </w:r>
      <w:r>
        <w:rPr>
          <w:color w:val="003399"/>
        </w:rPr>
        <w:t>VSZK</w:t>
      </w:r>
      <w:r>
        <w:rPr>
          <w:color w:val="003399"/>
          <w:spacing w:val="-1"/>
        </w:rPr>
        <w:t> </w:t>
      </w:r>
      <w:r>
        <w:rPr>
          <w:color w:val="003399"/>
        </w:rPr>
        <w:t>VŠ</w:t>
      </w:r>
    </w:p>
    <w:p>
      <w:pPr>
        <w:pStyle w:val="BodyText"/>
        <w:rPr>
          <w:b/>
          <w:sz w:val="21"/>
        </w:rPr>
      </w:pPr>
    </w:p>
    <w:p>
      <w:pPr>
        <w:pStyle w:val="Heading2"/>
        <w:tabs>
          <w:tab w:pos="2486" w:val="left" w:leader="none"/>
          <w:tab w:pos="9258" w:val="left" w:leader="none"/>
        </w:tabs>
        <w:spacing w:line="480" w:lineRule="auto" w:before="86" w:after="3"/>
        <w:ind w:right="525" w:hanging="29"/>
      </w:pPr>
      <w:r>
        <w:rPr>
          <w:rFonts w:ascii="Times New Roman" w:hAnsi="Times New Roman"/>
          <w:b w:val="0"/>
          <w:color w:val="003399"/>
          <w:shd w:fill="BCD5ED" w:color="auto" w:val="clear"/>
        </w:rPr>
        <w:t> </w:t>
        <w:tab/>
      </w:r>
      <w:r>
        <w:rPr>
          <w:color w:val="003399"/>
          <w:shd w:fill="BCD5ED" w:color="auto" w:val="clear"/>
        </w:rPr>
        <w:t>Ukazovatele</w:t>
      </w:r>
      <w:r>
        <w:rPr>
          <w:color w:val="003399"/>
          <w:spacing w:val="-7"/>
          <w:shd w:fill="BCD5ED" w:color="auto" w:val="clear"/>
        </w:rPr>
        <w:t> </w:t>
      </w:r>
      <w:r>
        <w:rPr>
          <w:color w:val="003399"/>
          <w:shd w:fill="BCD5ED" w:color="auto" w:val="clear"/>
        </w:rPr>
        <w:t>na</w:t>
      </w:r>
      <w:r>
        <w:rPr>
          <w:color w:val="003399"/>
          <w:spacing w:val="-7"/>
          <w:shd w:fill="BCD5ED" w:color="auto" w:val="clear"/>
        </w:rPr>
        <w:t> </w:t>
      </w:r>
      <w:r>
        <w:rPr>
          <w:color w:val="003399"/>
          <w:shd w:fill="BCD5ED" w:color="auto" w:val="clear"/>
        </w:rPr>
        <w:t>vyhodnocovanie</w:t>
      </w:r>
      <w:r>
        <w:rPr>
          <w:color w:val="003399"/>
          <w:spacing w:val="-6"/>
          <w:shd w:fill="BCD5ED" w:color="auto" w:val="clear"/>
        </w:rPr>
        <w:t> </w:t>
      </w:r>
      <w:r>
        <w:rPr>
          <w:color w:val="003399"/>
          <w:shd w:fill="BCD5ED" w:color="auto" w:val="clear"/>
        </w:rPr>
        <w:t>štandardov</w:t>
        <w:tab/>
      </w:r>
      <w:r>
        <w:rPr>
          <w:color w:val="003399"/>
        </w:rPr>
        <w:t> Ukazovatele</w:t>
      </w:r>
      <w:r>
        <w:rPr>
          <w:color w:val="003399"/>
          <w:spacing w:val="-2"/>
        </w:rPr>
        <w:t> </w:t>
      </w:r>
      <w:r>
        <w:rPr>
          <w:color w:val="003399"/>
        </w:rPr>
        <w:t>vstupu</w:t>
      </w:r>
      <w:r>
        <w:rPr>
          <w:color w:val="003399"/>
          <w:spacing w:val="1"/>
        </w:rPr>
        <w:t> </w:t>
      </w:r>
      <w:r>
        <w:rPr>
          <w:color w:val="003399"/>
        </w:rPr>
        <w:t>do</w:t>
      </w:r>
      <w:r>
        <w:rPr>
          <w:color w:val="003399"/>
          <w:spacing w:val="1"/>
        </w:rPr>
        <w:t> </w:t>
      </w:r>
      <w:r>
        <w:rPr>
          <w:color w:val="003399"/>
        </w:rPr>
        <w:t>vzdelávania: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976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Výsledky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vývoj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ukazovateľov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vstupu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indikujú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súlad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ponuky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záujmu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študijných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programov vysokej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školy.</w:t>
            </w:r>
          </w:p>
        </w:tc>
      </w:tr>
      <w:tr>
        <w:trPr>
          <w:trHeight w:val="2930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ponúkaných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študijných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stupňa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vzdelávania.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neotvorených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študijných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celkovej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ponuky.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ponúkaných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študijných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slovenskom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jazyku.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" w:after="0"/>
              <w:ind w:left="470" w:right="455" w:hanging="360"/>
              <w:jc w:val="left"/>
              <w:rPr>
                <w:sz w:val="20"/>
              </w:rPr>
            </w:pPr>
            <w:r>
              <w:rPr>
                <w:sz w:val="20"/>
              </w:rPr>
              <w:t>Podiel neotvorených študijných programov v inom ako slovenskom jazyku v akademickom roku z ich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celkovej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ponuky.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uchádzačov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uchádzačov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slovenským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občianstvom.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194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zapísaných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všetkých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prihlásených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záujemcov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 štúdium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prijatých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vysokých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škôl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vzdelávania.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56" w:right="0" w:firstLine="0"/>
        <w:jc w:val="left"/>
        <w:rPr>
          <w:b/>
          <w:sz w:val="24"/>
        </w:rPr>
      </w:pPr>
      <w:r>
        <w:rPr>
          <w:b/>
          <w:color w:val="003399"/>
          <w:sz w:val="24"/>
        </w:rPr>
        <w:t>Ukazovatele</w:t>
      </w:r>
      <w:r>
        <w:rPr>
          <w:b/>
          <w:color w:val="003399"/>
          <w:spacing w:val="-6"/>
          <w:sz w:val="24"/>
        </w:rPr>
        <w:t> </w:t>
      </w:r>
      <w:r>
        <w:rPr>
          <w:b/>
          <w:color w:val="003399"/>
          <w:sz w:val="24"/>
        </w:rPr>
        <w:t>vzdelávania: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463" w:hRule="atLeast"/>
        </w:trPr>
        <w:tc>
          <w:tcPr>
            <w:tcW w:w="90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1.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Prijímacie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konanie,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priebeh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ukončenie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štúdia</w:t>
            </w:r>
          </w:p>
          <w:p>
            <w:pPr>
              <w:pStyle w:val="TableParagraph"/>
              <w:ind w:left="110" w:right="20"/>
              <w:rPr>
                <w:sz w:val="20"/>
              </w:rPr>
            </w:pPr>
            <w:r>
              <w:rPr>
                <w:sz w:val="20"/>
              </w:rPr>
              <w:t>Výsledky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vývoj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ukazovateľov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slúžia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monitorovanie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vhodnosti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metód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výberu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posudzovania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spôsobilosti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štúdium;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stavu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vývoja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miery predčasného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ukončenia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štúdia.</w:t>
            </w:r>
          </w:p>
        </w:tc>
      </w:tr>
      <w:tr>
        <w:trPr>
          <w:trHeight w:val="3420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školy/študijného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rokoch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uto" w:before="0" w:after="0"/>
              <w:ind w:left="470" w:right="796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predčasne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ukončili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štruktúre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dôvodu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(vylúčenie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neprospech, zanechanie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zmena študijného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programu).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predčasného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ukončenia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ďalších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rokoch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zahraničných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celkového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630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slovenským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občianstvom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študujúcich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slovenskom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jazyku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celkového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počtu študentov.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prekračujúcich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štandardnú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dĺžku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štúdia.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Priemerná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dĺžka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nadštandardnej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dĺžky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štúdia.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odhalených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podvodov,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plagiátov.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3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disciplinárnych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(vylúčenie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napomenutie,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následkov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pod.).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absolventov.</w:t>
            </w:r>
          </w:p>
        </w:tc>
      </w:tr>
    </w:tbl>
    <w:p>
      <w:pPr>
        <w:spacing w:after="0" w:line="243" w:lineRule="exact"/>
        <w:jc w:val="left"/>
        <w:rPr>
          <w:sz w:val="20"/>
        </w:rPr>
        <w:sectPr>
          <w:type w:val="continuous"/>
          <w:pgSz w:w="11910" w:h="16840"/>
          <w:pgMar w:top="1380" w:bottom="280" w:left="1260" w:right="86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221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2.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Učenie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sa,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vyučovanie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hodnotenie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orientované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na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študenta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Ukazovatele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slúžia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stavu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vnímania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orientovaného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študentov.</w:t>
            </w:r>
          </w:p>
        </w:tc>
      </w:tr>
      <w:tr>
        <w:trPr>
          <w:trHeight w:val="3907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záverečných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vedúcim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záverečnej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(priemerný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maximálny).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87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kontaktnej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výučby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(vrátane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celkovej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pracovnej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kapacite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školy/študijného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programu (v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hodinách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 týždeň).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vyslaných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zahraničia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celkového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3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Priemerný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kreditov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profilové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predmety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prijatých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zahraničia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Rozsah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služieb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kariérového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poradenstva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(odhadované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hodinách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študenta).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zamestnancov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zameraním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podporu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(študijné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kariérové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poradenstvo).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2" w:after="0"/>
              <w:ind w:left="470" w:right="763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zapojili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výučby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celkového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počtu študentov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miera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spokojnosti študentov.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spokojnosti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kvalitou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výučby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spokojnosti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špeciálnymi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potrebami.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podnetov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študentov.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218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3.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Učitelia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Ukazovatele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slúžia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monitorovanie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štruktúry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pedagogického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personálu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zameraním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kvalifikáciu,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cirkuláciu učiteľov.</w:t>
            </w:r>
          </w:p>
        </w:tc>
      </w:tr>
      <w:tr>
        <w:trPr>
          <w:trHeight w:val="3664" w:hRule="atLeast"/>
        </w:trPr>
        <w:tc>
          <w:tcPr>
            <w:tcW w:w="90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všetkých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funkčnom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odborný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asistent,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asistent,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lektor,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ostatní.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40" w:lineRule="auto" w:before="0" w:after="0"/>
              <w:ind w:left="470" w:right="158" w:hanging="360"/>
              <w:jc w:val="left"/>
              <w:rPr>
                <w:sz w:val="20"/>
              </w:rPr>
            </w:pPr>
            <w:r>
              <w:rPr>
                <w:sz w:val="20"/>
              </w:rPr>
              <w:t>Počty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samostatných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výskumných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pracovníkov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absolvovanou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vysokou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školou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stupňa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(spolu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počtom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počet tvorivých pracovníkov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TP).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394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vedecko-pedagogickým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titulom,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vedeckou hodnosťou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vedeckou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kvalifikáciou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(prof.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doc.,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DrSc., VKSI., VKSIIa).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vyššie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celkovom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zabezpečujúcich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profilové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predmety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(priemerný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rozpätie).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absolventov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školy.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ekvivalent)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pôsobia.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40" w:lineRule="auto" w:before="1" w:after="0"/>
              <w:ind w:left="470" w:right="522" w:hanging="360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praxou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dlhšou ako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zahraničnej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škole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výskumnej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inštitúcii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zahraničí.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prijatých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zahraničia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Podiel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vyslaných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zahraničia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príslušnom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top="1400" w:bottom="280" w:left="1260" w:right="86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1466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4.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Tvorivá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činnosť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habilitačné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inauguračné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konanie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Ukazovatele sa používajú pri posudzovaní tvorivých činnosti v súvislosti s uskutočňovaním vzdelávania 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stupňoch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vzdelávania,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posudzovaní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plnenia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štandardov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habilitačné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konanie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inauguračné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konanie.</w:t>
            </w:r>
          </w:p>
        </w:tc>
      </w:tr>
      <w:tr>
        <w:trPr>
          <w:trHeight w:val="5616" w:hRule="atLeast"/>
        </w:trPr>
        <w:tc>
          <w:tcPr>
            <w:tcW w:w="906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43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publikačných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ostatných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rokov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odboroch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kategóriách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výstupov.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0" w:after="0"/>
              <w:ind w:left="470" w:right="208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publikačných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učiteľov,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ktoré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registrované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databázach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Scopus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rokov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odboroch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uskutočňovaného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kategóriách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výstupov.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327" w:hanging="360"/>
              <w:jc w:val="left"/>
              <w:rPr>
                <w:sz w:val="20"/>
              </w:rPr>
            </w:pPr>
            <w:r>
              <w:rPr>
                <w:sz w:val="20"/>
              </w:rPr>
              <w:t>Počet publikačných výstupov študentov doktorandského štúdia, ktoré sú registrované v databázach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Scopus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ostatných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odboroch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uskutočňovaného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kategóriách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výstupov.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4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ohlasov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publikačné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rokov.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2" w:after="0"/>
              <w:ind w:left="470" w:right="550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ohlasov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publikačné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registrované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databázach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Scopus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 ostatných 6 rokov.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tvorivej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činnosti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špičkovej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medzinárodnej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zvyklostí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odbore.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úrovne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tvorivej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 pracoviska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školy.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1" w:after="0"/>
              <w:ind w:left="470" w:right="406" w:hanging="360"/>
              <w:jc w:val="left"/>
              <w:rPr>
                <w:sz w:val="20"/>
              </w:rPr>
            </w:pPr>
            <w:r>
              <w:rPr>
                <w:sz w:val="20"/>
              </w:rPr>
              <w:t>Výška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získanej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finančnej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podpory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domácich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medzinárodných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grantových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schém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súťažných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zdrojov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problematike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odboru.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stupňa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(PhD.)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školiteľa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(priemerný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maximálny).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3" w:lineRule="exact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stupňa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štúdia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(PhD.)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prislúchajúcom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habilitácií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inaugurácií.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3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školiteľov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odbore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habilitácií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inaugurácií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(fyzické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FTE29).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schválených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návrhov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udelenie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profesor 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vedeckej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školy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bežnom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schválených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návrhov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udelenie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vedeckej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bežnom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1" w:after="0"/>
              <w:ind w:left="470" w:right="682" w:hanging="360"/>
              <w:jc w:val="left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zastavených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habilitačných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konaní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inauguračných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konaní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(začatých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konaní,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ktoré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vedeckej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neschválené,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stiahnuté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uchádzačom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ináč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zastavené)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bežnom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roku.</w:t>
            </w:r>
          </w:p>
        </w:tc>
      </w:tr>
    </w:tbl>
    <w:p>
      <w:pPr>
        <w:pStyle w:val="BodyText"/>
        <w:spacing w:before="6"/>
        <w:rPr>
          <w:b/>
          <w:sz w:val="19"/>
        </w:rPr>
      </w:pPr>
    </w:p>
    <w:p>
      <w:pPr>
        <w:pStyle w:val="Heading2"/>
        <w:spacing w:before="52"/>
      </w:pPr>
      <w:r>
        <w:rPr>
          <w:color w:val="003399"/>
        </w:rPr>
        <w:t>Ukazovatele</w:t>
      </w:r>
      <w:r>
        <w:rPr>
          <w:color w:val="003399"/>
          <w:spacing w:val="-5"/>
        </w:rPr>
        <w:t> </w:t>
      </w:r>
      <w:r>
        <w:rPr>
          <w:color w:val="003399"/>
        </w:rPr>
        <w:t>výstupu</w:t>
      </w:r>
      <w:r>
        <w:rPr>
          <w:color w:val="003399"/>
          <w:spacing w:val="-2"/>
        </w:rPr>
        <w:t> </w:t>
      </w:r>
      <w:r>
        <w:rPr>
          <w:color w:val="003399"/>
        </w:rPr>
        <w:t>zo</w:t>
      </w:r>
      <w:r>
        <w:rPr>
          <w:color w:val="003399"/>
          <w:spacing w:val="-6"/>
        </w:rPr>
        <w:t> </w:t>
      </w:r>
      <w:r>
        <w:rPr>
          <w:color w:val="003399"/>
        </w:rPr>
        <w:t>vzdelávania: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976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20"/>
              <w:rPr>
                <w:sz w:val="20"/>
              </w:rPr>
            </w:pPr>
            <w:r>
              <w:rPr>
                <w:sz w:val="20"/>
              </w:rPr>
              <w:t>Ukazovatele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indikujú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súlad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dosiahnutého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požiadavkami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vnímanie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zamestnávateľmi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 súvisiace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trendy.</w:t>
            </w:r>
          </w:p>
        </w:tc>
      </w:tr>
      <w:tr>
        <w:trPr>
          <w:trHeight w:val="976" w:hRule="atLeast"/>
        </w:trPr>
        <w:tc>
          <w:tcPr>
            <w:tcW w:w="906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uplatniteľnosti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absolventov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vysokej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školy/študijného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Miera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spokojnosti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zamestnávateľov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dosahovanými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výstupmi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top="1400" w:bottom="280" w:left="1260" w:right="860"/>
        </w:sectPr>
      </w:pPr>
    </w:p>
    <w:p>
      <w:pPr>
        <w:tabs>
          <w:tab w:pos="2592" w:val="left" w:leader="none"/>
          <w:tab w:pos="9258" w:val="left" w:leader="none"/>
        </w:tabs>
        <w:spacing w:before="37"/>
        <w:ind w:left="127" w:right="0" w:firstLine="0"/>
        <w:jc w:val="left"/>
        <w:rPr>
          <w:b/>
          <w:sz w:val="24"/>
        </w:rPr>
      </w:pPr>
      <w:r>
        <w:rPr>
          <w:rFonts w:ascii="Times New Roman" w:hAnsi="Times New Roman"/>
          <w:color w:val="003399"/>
          <w:sz w:val="24"/>
          <w:shd w:fill="BCD5ED" w:color="auto" w:val="clear"/>
        </w:rPr>
        <w:t> </w:t>
        <w:tab/>
      </w:r>
      <w:r>
        <w:rPr>
          <w:b/>
          <w:color w:val="003399"/>
          <w:sz w:val="24"/>
          <w:shd w:fill="BCD5ED" w:color="auto" w:val="clear"/>
        </w:rPr>
        <w:t>Ukazovatele</w:t>
      </w:r>
      <w:r>
        <w:rPr>
          <w:b/>
          <w:color w:val="003399"/>
          <w:spacing w:val="-3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podľa</w:t>
      </w:r>
      <w:r>
        <w:rPr>
          <w:b/>
          <w:color w:val="003399"/>
          <w:spacing w:val="-3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procesov</w:t>
      </w:r>
      <w:r>
        <w:rPr>
          <w:b/>
          <w:color w:val="003399"/>
          <w:spacing w:val="-3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vysokej</w:t>
      </w:r>
      <w:r>
        <w:rPr>
          <w:b/>
          <w:color w:val="003399"/>
          <w:spacing w:val="-1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školy</w:t>
        <w:tab/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spacing w:before="0"/>
      </w:pPr>
      <w:r>
        <w:rPr>
          <w:color w:val="003399"/>
        </w:rPr>
        <w:t>Karta</w:t>
      </w:r>
      <w:r>
        <w:rPr>
          <w:color w:val="003399"/>
          <w:spacing w:val="-3"/>
        </w:rPr>
        <w:t> </w:t>
      </w:r>
      <w:r>
        <w:rPr>
          <w:color w:val="003399"/>
        </w:rPr>
        <w:t>procesu</w:t>
      </w:r>
      <w:r>
        <w:rPr>
          <w:color w:val="003399"/>
          <w:spacing w:val="-4"/>
        </w:rPr>
        <w:t> </w:t>
      </w:r>
      <w:r>
        <w:rPr>
          <w:color w:val="003399"/>
        </w:rPr>
        <w:t>01</w:t>
      </w:r>
      <w:r>
        <w:rPr>
          <w:color w:val="003399"/>
          <w:spacing w:val="-2"/>
        </w:rPr>
        <w:t> </w:t>
      </w:r>
      <w:r>
        <w:rPr>
          <w:color w:val="003399"/>
        </w:rPr>
        <w:t>Vzdelávanie: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4911"/>
        <w:gridCol w:w="1215"/>
      </w:tblGrid>
      <w:tr>
        <w:trPr>
          <w:trHeight w:val="244" w:hRule="atLeast"/>
        </w:trPr>
        <w:tc>
          <w:tcPr>
            <w:tcW w:w="2938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911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15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1504" w:hRule="atLeast"/>
        </w:trPr>
        <w:tc>
          <w:tcPr>
            <w:tcW w:w="2938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</w:t>
            </w:r>
          </w:p>
        </w:tc>
        <w:tc>
          <w:tcPr>
            <w:tcW w:w="491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39" w:after="0"/>
              <w:ind w:left="467" w:right="1021" w:hanging="360"/>
              <w:jc w:val="left"/>
              <w:rPr>
                <w:sz w:val="20"/>
              </w:rPr>
            </w:pPr>
            <w:r>
              <w:rPr>
                <w:sz w:val="20"/>
              </w:rPr>
              <w:t>Atraktívnosť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uchádzačov,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absolventov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Uplatniteľnosť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absolventov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spätnej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väzby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zamestnávateľov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tLeast" w:before="0" w:after="0"/>
              <w:ind w:left="467" w:right="310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vedených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záverečných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vedúcich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záverečnej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</w:t>
            </w:r>
          </w:p>
        </w:tc>
        <w:tc>
          <w:tcPr>
            <w:tcW w:w="1215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726" w:hRule="atLeast"/>
        </w:trPr>
        <w:tc>
          <w:tcPr>
            <w:tcW w:w="2938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3399"/>
                <w:sz w:val="18"/>
              </w:rPr>
              <w:t>Hodnotenie</w:t>
            </w:r>
            <w:r>
              <w:rPr>
                <w:b/>
                <w:color w:val="003399"/>
                <w:spacing w:val="-4"/>
                <w:sz w:val="18"/>
              </w:rPr>
              <w:t> </w:t>
            </w:r>
            <w:r>
              <w:rPr>
                <w:b/>
                <w:color w:val="003399"/>
                <w:sz w:val="18"/>
              </w:rPr>
              <w:t>predmetov</w:t>
            </w:r>
          </w:p>
        </w:tc>
        <w:tc>
          <w:tcPr>
            <w:tcW w:w="491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39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Úspešnosť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52" w:hanging="360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spätnej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väzby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výsledky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obsah predmetu, organizácia vzdelávania, formy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vzdelávania,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personálne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zabezpečenie,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študijná</w:t>
            </w:r>
          </w:p>
          <w:p>
            <w:pPr>
              <w:pStyle w:val="TableParagraph"/>
              <w:ind w:left="467" w:right="590"/>
              <w:rPr>
                <w:sz w:val="20"/>
              </w:rPr>
            </w:pPr>
            <w:r>
              <w:rPr>
                <w:sz w:val="20"/>
              </w:rPr>
              <w:t>literatúra, priestorové, materiálne, technické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zabezpečenie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</w:tabs>
              <w:spacing w:line="240" w:lineRule="auto" w:before="0" w:after="0"/>
              <w:ind w:left="467" w:right="779" w:hanging="360"/>
              <w:jc w:val="both"/>
              <w:rPr>
                <w:sz w:val="20"/>
              </w:rPr>
            </w:pPr>
            <w:r>
              <w:rPr>
                <w:sz w:val="20"/>
              </w:rPr>
              <w:t>Hodnotenie hospitáciou - obsah predmetu,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organizácia vzdelávania, formy vzdelávania,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personálne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zabezpečenie,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literatúra,</w:t>
            </w:r>
          </w:p>
          <w:p>
            <w:pPr>
              <w:pStyle w:val="TableParagraph"/>
              <w:spacing w:line="243" w:lineRule="exact" w:before="1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priestorové,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materiálne,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informačné</w:t>
            </w:r>
          </w:p>
          <w:p>
            <w:pPr>
              <w:pStyle w:val="TableParagraph"/>
              <w:spacing w:line="225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zabezpečenie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</w:p>
        </w:tc>
        <w:tc>
          <w:tcPr>
            <w:tcW w:w="1215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semestrálne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spacing w:before="1"/>
        <w:ind w:left="156" w:right="0" w:firstLine="0"/>
        <w:jc w:val="left"/>
        <w:rPr>
          <w:b/>
          <w:sz w:val="24"/>
        </w:rPr>
      </w:pPr>
      <w:r>
        <w:rPr>
          <w:b/>
          <w:color w:val="003399"/>
          <w:sz w:val="24"/>
        </w:rPr>
        <w:t>Karta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procesu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02</w:t>
      </w:r>
      <w:r>
        <w:rPr>
          <w:b/>
          <w:color w:val="003399"/>
          <w:spacing w:val="-2"/>
          <w:sz w:val="24"/>
        </w:rPr>
        <w:t> </w:t>
      </w:r>
      <w:r>
        <w:rPr>
          <w:b/>
          <w:color w:val="003399"/>
          <w:sz w:val="24"/>
        </w:rPr>
        <w:t>Vedecko-výskumná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činnosť: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4396"/>
        <w:gridCol w:w="1129"/>
      </w:tblGrid>
      <w:tr>
        <w:trPr>
          <w:trHeight w:val="244" w:hRule="atLeast"/>
        </w:trPr>
        <w:tc>
          <w:tcPr>
            <w:tcW w:w="354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396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129" w:type="dxa"/>
          </w:tcPr>
          <w:p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1463" w:hRule="atLeast"/>
        </w:trPr>
        <w:tc>
          <w:tcPr>
            <w:tcW w:w="354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Počty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akademických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  <w:p>
            <w:pPr>
              <w:pStyle w:val="TableParagraph"/>
              <w:spacing w:before="1"/>
              <w:ind w:left="110" w:right="14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 danej oblasti výskumu a zmeny počtu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 sledovanom období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 +/- ) (každý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zamestnanec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môže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byť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zaradený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len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1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oblasti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výskumu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rámci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jedného</w:t>
            </w:r>
          </w:p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programu)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39" w:after="0"/>
              <w:ind w:left="467" w:right="591" w:hanging="360"/>
              <w:jc w:val="left"/>
              <w:rPr>
                <w:sz w:val="20"/>
              </w:rPr>
            </w:pPr>
            <w:r>
              <w:rPr>
                <w:sz w:val="20"/>
              </w:rPr>
              <w:t>Ročný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IKA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index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(vážený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súčet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spolu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zamestnancov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plný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úväzok)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1221" w:hRule="atLeast"/>
        </w:trPr>
        <w:tc>
          <w:tcPr>
            <w:tcW w:w="3541" w:type="dxa"/>
          </w:tcPr>
          <w:p>
            <w:pPr>
              <w:pStyle w:val="TableParagraph"/>
              <w:ind w:left="110" w:right="373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Výstupy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sledované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obdobie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podľa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kategórií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ak.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titulov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pre</w:t>
            </w:r>
          </w:p>
          <w:p>
            <w:pPr>
              <w:pStyle w:val="TableParagraph"/>
              <w:ind w:left="110" w:right="16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zamestnancov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na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plný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pracovný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pomer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(ak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externé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spoluautorstvo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uvádzať</w:t>
            </w:r>
          </w:p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podiel)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39" w:after="0"/>
              <w:ind w:left="467" w:right="390" w:hanging="360"/>
              <w:jc w:val="left"/>
              <w:rPr>
                <w:sz w:val="20"/>
              </w:rPr>
            </w:pPr>
            <w:r>
              <w:rPr>
                <w:sz w:val="20"/>
              </w:rPr>
              <w:t>Hodnotenie výstupov zamestnanci (vážený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súčet)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489" w:hRule="atLeast"/>
        </w:trPr>
        <w:tc>
          <w:tcPr>
            <w:tcW w:w="354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Ohlasy</w:t>
            </w:r>
            <w:r>
              <w:rPr>
                <w:b/>
                <w:color w:val="003399"/>
                <w:spacing w:val="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vo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WOS/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SCOPUS/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ERIH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+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výstupy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akademických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ohlasov/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976" w:hRule="atLeast"/>
        </w:trPr>
        <w:tc>
          <w:tcPr>
            <w:tcW w:w="3541" w:type="dxa"/>
          </w:tcPr>
          <w:p>
            <w:pPr>
              <w:pStyle w:val="TableParagraph"/>
              <w:ind w:left="110" w:right="83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Rozsah akademickej mobility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doktorandov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ak.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pracovníkov</w:t>
            </w:r>
          </w:p>
          <w:p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daného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oblasti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výskumu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Priemerná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dĺžka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pobytu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1463" w:hRule="atLeast"/>
        </w:trPr>
        <w:tc>
          <w:tcPr>
            <w:tcW w:w="3541" w:type="dxa"/>
          </w:tcPr>
          <w:p>
            <w:pPr>
              <w:pStyle w:val="TableParagraph"/>
              <w:ind w:left="110" w:right="111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Posúdenie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grantovej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úspešnosti</w:t>
            </w:r>
            <w:r>
              <w:rPr>
                <w:b/>
                <w:color w:val="003399"/>
                <w:spacing w:val="3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(VEGA,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KEGA,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APVV,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Interný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grant,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Horizont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2020,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zahraničné,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domáce)</w:t>
            </w:r>
            <w:r>
              <w:rPr>
                <w:b/>
                <w:color w:val="003399"/>
                <w:spacing w:val="40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projekty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57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76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riešených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Objem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prostriedkov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akademického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zamestnanca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489" w:hRule="atLeast"/>
        </w:trPr>
        <w:tc>
          <w:tcPr>
            <w:tcW w:w="3541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Posúdenie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kvality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výskumnej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infraštruktúry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pracoviska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investovaných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prostriedkov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VV</w:t>
            </w:r>
          </w:p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infraštruktúry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354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Ocenenia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2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Početnosť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kategórie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1129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top="1360" w:bottom="280" w:left="1260" w:right="860"/>
        </w:sectPr>
      </w:pPr>
    </w:p>
    <w:p>
      <w:pPr>
        <w:pStyle w:val="Heading2"/>
      </w:pPr>
      <w:r>
        <w:rPr>
          <w:color w:val="003399"/>
        </w:rPr>
        <w:t>Karta</w:t>
      </w:r>
      <w:r>
        <w:rPr>
          <w:color w:val="003399"/>
          <w:spacing w:val="-1"/>
        </w:rPr>
        <w:t> </w:t>
      </w:r>
      <w:r>
        <w:rPr>
          <w:color w:val="003399"/>
        </w:rPr>
        <w:t>procesu</w:t>
      </w:r>
      <w:r>
        <w:rPr>
          <w:color w:val="003399"/>
          <w:spacing w:val="1"/>
        </w:rPr>
        <w:t> </w:t>
      </w:r>
      <w:r>
        <w:rPr>
          <w:color w:val="003399"/>
        </w:rPr>
        <w:t>03 Edičná</w:t>
      </w:r>
      <w:r>
        <w:rPr>
          <w:color w:val="003399"/>
          <w:spacing w:val="-1"/>
        </w:rPr>
        <w:t> </w:t>
      </w:r>
      <w:r>
        <w:rPr>
          <w:color w:val="003399"/>
        </w:rPr>
        <w:t>a</w:t>
      </w:r>
      <w:r>
        <w:rPr>
          <w:color w:val="003399"/>
          <w:spacing w:val="1"/>
        </w:rPr>
        <w:t> </w:t>
      </w:r>
      <w:r>
        <w:rPr>
          <w:color w:val="003399"/>
        </w:rPr>
        <w:t>publikačná</w:t>
      </w:r>
      <w:r>
        <w:rPr>
          <w:color w:val="003399"/>
          <w:spacing w:val="-1"/>
        </w:rPr>
        <w:t> </w:t>
      </w:r>
      <w:r>
        <w:rPr>
          <w:color w:val="003399"/>
        </w:rPr>
        <w:t>činnosť: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2197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publikačnej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činnosti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</w:tabs>
              <w:spacing w:line="243" w:lineRule="exact" w:before="1" w:after="0"/>
              <w:ind w:left="469" w:right="0"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Edičného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</w:tabs>
              <w:spacing w:line="240" w:lineRule="auto" w:before="0" w:after="0"/>
              <w:ind w:left="469" w:right="98" w:hanging="36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Sledovanie impact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faktor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príspevkov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– sledovanie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čítanie, alebo citovanie príspevkov (Wos, Scopus,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Impact, Q1, Q2)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</w:tabs>
              <w:spacing w:line="240" w:lineRule="auto" w:before="1" w:after="0"/>
              <w:ind w:left="469" w:right="97" w:hanging="36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publikovaných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výstupov,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doktorandov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vedecko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výskumných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pracovníkov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kategórií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</w:tabs>
              <w:spacing w:line="243" w:lineRule="exact" w:before="0" w:after="0"/>
              <w:ind w:left="469" w:right="0" w:hanging="361"/>
              <w:jc w:val="both"/>
              <w:rPr>
                <w:rFonts w:ascii="Wingdings" w:hAnsi="Wingdings"/>
                <w:color w:val="003399"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najvýznamnejších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publikačných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469"/>
              <w:jc w:val="both"/>
              <w:rPr>
                <w:sz w:val="20"/>
              </w:rPr>
            </w:pPr>
            <w:r>
              <w:rPr>
                <w:sz w:val="20"/>
              </w:rPr>
              <w:t>študijný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1-2x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ročne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56" w:right="0" w:firstLine="0"/>
        <w:jc w:val="left"/>
        <w:rPr>
          <w:b/>
          <w:sz w:val="24"/>
        </w:rPr>
      </w:pPr>
      <w:r>
        <w:rPr>
          <w:b/>
          <w:color w:val="003399"/>
          <w:sz w:val="24"/>
        </w:rPr>
        <w:t>Karta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procesu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12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Materiálne</w:t>
      </w:r>
      <w:r>
        <w:rPr>
          <w:b/>
          <w:color w:val="003399"/>
          <w:spacing w:val="-5"/>
          <w:sz w:val="24"/>
        </w:rPr>
        <w:t> </w:t>
      </w:r>
      <w:r>
        <w:rPr>
          <w:b/>
          <w:color w:val="003399"/>
          <w:sz w:val="24"/>
        </w:rPr>
        <w:t>a</w:t>
      </w:r>
      <w:r>
        <w:rPr>
          <w:b/>
          <w:color w:val="003399"/>
          <w:spacing w:val="-2"/>
          <w:sz w:val="24"/>
        </w:rPr>
        <w:t> </w:t>
      </w:r>
      <w:r>
        <w:rPr>
          <w:b/>
          <w:color w:val="003399"/>
          <w:sz w:val="24"/>
        </w:rPr>
        <w:t>technické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zabezpečenie</w:t>
      </w:r>
      <w:r>
        <w:rPr>
          <w:b/>
          <w:color w:val="003399"/>
          <w:spacing w:val="-5"/>
          <w:sz w:val="24"/>
        </w:rPr>
        <w:t> </w:t>
      </w:r>
      <w:r>
        <w:rPr>
          <w:b/>
          <w:color w:val="003399"/>
          <w:sz w:val="24"/>
        </w:rPr>
        <w:t>vzdelávania: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1221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 w:right="912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Informačné</w:t>
            </w:r>
            <w:r>
              <w:rPr>
                <w:b/>
                <w:color w:val="003399"/>
                <w:spacing w:val="-1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technológie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vzdelávania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3" w:lineRule="exact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predmetov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využívaním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študentmi =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WIFI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pokrytia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vyučovacích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priestorov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špecializovaných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programov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kvality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vybavenia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učební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(priemer.</w:t>
            </w:r>
          </w:p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známka)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2"/>
        <w:spacing w:before="0"/>
      </w:pPr>
      <w:r>
        <w:rPr>
          <w:color w:val="003399"/>
        </w:rPr>
        <w:t>Karta</w:t>
      </w:r>
      <w:r>
        <w:rPr>
          <w:color w:val="003399"/>
          <w:spacing w:val="-3"/>
        </w:rPr>
        <w:t> </w:t>
      </w:r>
      <w:r>
        <w:rPr>
          <w:color w:val="003399"/>
        </w:rPr>
        <w:t>procesu</w:t>
      </w:r>
      <w:r>
        <w:rPr>
          <w:color w:val="003399"/>
          <w:spacing w:val="-3"/>
        </w:rPr>
        <w:t> </w:t>
      </w:r>
      <w:r>
        <w:rPr>
          <w:color w:val="003399"/>
        </w:rPr>
        <w:t>13</w:t>
      </w:r>
      <w:r>
        <w:rPr>
          <w:color w:val="003399"/>
          <w:spacing w:val="-4"/>
        </w:rPr>
        <w:t> </w:t>
      </w:r>
      <w:r>
        <w:rPr>
          <w:color w:val="003399"/>
        </w:rPr>
        <w:t>Kvalita</w:t>
      </w:r>
      <w:r>
        <w:rPr>
          <w:color w:val="003399"/>
          <w:spacing w:val="-5"/>
        </w:rPr>
        <w:t> </w:t>
      </w:r>
      <w:r>
        <w:rPr>
          <w:color w:val="003399"/>
        </w:rPr>
        <w:t>zamestnancov: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Zaťaženie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učiteľa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9" w:val="left" w:leader="none"/>
                <w:tab w:pos="470" w:val="left" w:leader="none"/>
              </w:tabs>
              <w:spacing w:line="223" w:lineRule="exact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pedagogických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pracovníkov</w:t>
            </w:r>
          </w:p>
        </w:tc>
        <w:tc>
          <w:tcPr>
            <w:tcW w:w="1270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Zabezpečenie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ZP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69" w:val="left" w:leader="none"/>
                <w:tab w:pos="470" w:val="left" w:leader="none"/>
              </w:tabs>
              <w:spacing w:line="223" w:lineRule="exact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záverečných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prác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učiteľa</w:t>
            </w:r>
          </w:p>
        </w:tc>
        <w:tc>
          <w:tcPr>
            <w:tcW w:w="1270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489" w:hRule="atLeast"/>
        </w:trPr>
        <w:tc>
          <w:tcPr>
            <w:tcW w:w="3020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Hodnotenie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prípravy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zamestnanca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  <w:tab w:pos="470" w:val="left" w:leader="none"/>
              </w:tabs>
              <w:spacing w:line="24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Rozsah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kvalif.</w:t>
            </w:r>
          </w:p>
        </w:tc>
        <w:tc>
          <w:tcPr>
            <w:tcW w:w="1270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56" w:right="0" w:firstLine="0"/>
        <w:jc w:val="left"/>
        <w:rPr>
          <w:b/>
          <w:sz w:val="24"/>
        </w:rPr>
      </w:pPr>
      <w:r>
        <w:rPr>
          <w:b/>
          <w:color w:val="003399"/>
          <w:sz w:val="24"/>
        </w:rPr>
        <w:t>Karta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procesu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14</w:t>
      </w:r>
      <w:r>
        <w:rPr>
          <w:b/>
          <w:color w:val="003399"/>
          <w:spacing w:val="-2"/>
          <w:sz w:val="24"/>
        </w:rPr>
        <w:t> </w:t>
      </w:r>
      <w:r>
        <w:rPr>
          <w:b/>
          <w:color w:val="003399"/>
          <w:sz w:val="24"/>
        </w:rPr>
        <w:t>Riadenie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dokumentácie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a záznamov: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9" w:val="left" w:leader="none"/>
                <w:tab w:pos="470" w:val="left" w:leader="none"/>
              </w:tabs>
              <w:spacing w:line="22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  <w:r>
              <w:rPr>
                <w:sz w:val="20"/>
              </w:rPr>
            </w:r>
          </w:p>
        </w:tc>
        <w:tc>
          <w:tcPr>
            <w:tcW w:w="1270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Heading2"/>
        <w:spacing w:before="0"/>
      </w:pPr>
      <w:r>
        <w:rPr>
          <w:color w:val="003399"/>
        </w:rPr>
        <w:t>Karta</w:t>
      </w:r>
      <w:r>
        <w:rPr>
          <w:color w:val="003399"/>
          <w:spacing w:val="-3"/>
        </w:rPr>
        <w:t> </w:t>
      </w:r>
      <w:r>
        <w:rPr>
          <w:color w:val="003399"/>
        </w:rPr>
        <w:t>procesu</w:t>
      </w:r>
      <w:r>
        <w:rPr>
          <w:color w:val="003399"/>
          <w:spacing w:val="-2"/>
        </w:rPr>
        <w:t> </w:t>
      </w:r>
      <w:r>
        <w:rPr>
          <w:color w:val="003399"/>
        </w:rPr>
        <w:t>15</w:t>
      </w:r>
      <w:r>
        <w:rPr>
          <w:color w:val="003399"/>
          <w:spacing w:val="-3"/>
        </w:rPr>
        <w:t> </w:t>
      </w:r>
      <w:r>
        <w:rPr>
          <w:color w:val="003399"/>
        </w:rPr>
        <w:t>Zlepšovanie</w:t>
      </w:r>
      <w:r>
        <w:rPr>
          <w:color w:val="003399"/>
          <w:spacing w:val="-4"/>
        </w:rPr>
        <w:t> </w:t>
      </w:r>
      <w:r>
        <w:rPr>
          <w:color w:val="003399"/>
        </w:rPr>
        <w:t>vnútorného</w:t>
      </w:r>
      <w:r>
        <w:rPr>
          <w:color w:val="003399"/>
          <w:spacing w:val="-3"/>
        </w:rPr>
        <w:t> </w:t>
      </w:r>
      <w:r>
        <w:rPr>
          <w:color w:val="003399"/>
        </w:rPr>
        <w:t>systému</w:t>
      </w:r>
      <w:r>
        <w:rPr>
          <w:color w:val="003399"/>
          <w:spacing w:val="-1"/>
        </w:rPr>
        <w:t> </w:t>
      </w:r>
      <w:r>
        <w:rPr>
          <w:color w:val="003399"/>
        </w:rPr>
        <w:t>kvality</w:t>
      </w:r>
      <w:r>
        <w:rPr>
          <w:color w:val="003399"/>
          <w:spacing w:val="-3"/>
        </w:rPr>
        <w:t> </w:t>
      </w:r>
      <w:r>
        <w:rPr>
          <w:color w:val="003399"/>
        </w:rPr>
        <w:t>VŠ</w:t>
      </w:r>
      <w:r>
        <w:rPr>
          <w:color w:val="003399"/>
          <w:spacing w:val="-3"/>
        </w:rPr>
        <w:t> </w:t>
      </w:r>
      <w:r>
        <w:rPr>
          <w:color w:val="003399"/>
        </w:rPr>
        <w:t>DTI: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3" w:lineRule="exact" w:before="1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734" w:hRule="atLeast"/>
        </w:trPr>
        <w:tc>
          <w:tcPr>
            <w:tcW w:w="3020" w:type="dxa"/>
          </w:tcPr>
          <w:p>
            <w:pPr>
              <w:pStyle w:val="TableParagraph"/>
              <w:ind w:left="110" w:right="992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 nápravnej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preventívnej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činnosti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zhodnotenie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realizácie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opatrení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40" w:lineRule="atLeast"/>
              <w:ind w:left="469" w:right="558"/>
              <w:rPr>
                <w:sz w:val="20"/>
              </w:rPr>
            </w:pPr>
            <w:r>
              <w:rPr>
                <w:sz w:val="20"/>
              </w:rPr>
              <w:t>ošetrenie rizík a príležitostí, % efektívnych NO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opatrení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ošetrenie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rizík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príležitostí</w:t>
            </w:r>
          </w:p>
        </w:tc>
        <w:tc>
          <w:tcPr>
            <w:tcW w:w="127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486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7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hodnotenia</w:t>
            </w:r>
          </w:p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študijných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programov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programov,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hodnotených</w:t>
            </w:r>
          </w:p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sz w:val="20"/>
              </w:rPr>
              <w:t>predmetov</w:t>
            </w:r>
          </w:p>
        </w:tc>
        <w:tc>
          <w:tcPr>
            <w:tcW w:w="127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489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hodnotenia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kvality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hodnotených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pedagogických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</w:tc>
        <w:tc>
          <w:tcPr>
            <w:tcW w:w="127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interného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auditu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  <w:tab w:pos="470" w:val="left" w:leader="none"/>
              </w:tabs>
              <w:spacing w:line="22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</w:t>
            </w:r>
          </w:p>
        </w:tc>
        <w:tc>
          <w:tcPr>
            <w:tcW w:w="127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Nezhody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 sťažnosti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  <w:tab w:pos="470" w:val="left" w:leader="none"/>
              </w:tabs>
              <w:spacing w:line="22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sťažností</w:t>
            </w:r>
          </w:p>
        </w:tc>
        <w:tc>
          <w:tcPr>
            <w:tcW w:w="127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top="1360" w:bottom="280" w:left="1260" w:right="860"/>
        </w:sectPr>
      </w:pPr>
    </w:p>
    <w:p>
      <w:pPr>
        <w:tabs>
          <w:tab w:pos="2618" w:val="left" w:leader="none"/>
          <w:tab w:pos="9258" w:val="left" w:leader="none"/>
        </w:tabs>
        <w:spacing w:before="37"/>
        <w:ind w:left="127" w:right="0" w:firstLine="0"/>
        <w:jc w:val="left"/>
        <w:rPr>
          <w:b/>
          <w:sz w:val="24"/>
        </w:rPr>
      </w:pPr>
      <w:r>
        <w:rPr>
          <w:b/>
          <w:color w:val="003399"/>
          <w:sz w:val="24"/>
          <w:shd w:fill="BCD5ED" w:color="auto" w:val="clear"/>
        </w:rPr>
        <w:t> </w:t>
        <w:tab/>
      </w:r>
      <w:r>
        <w:rPr>
          <w:b/>
          <w:color w:val="003399"/>
          <w:sz w:val="24"/>
          <w:shd w:fill="BCD5ED" w:color="auto" w:val="clear"/>
        </w:rPr>
        <w:t>Ukazovatele</w:t>
      </w:r>
      <w:r>
        <w:rPr>
          <w:b/>
          <w:color w:val="003399"/>
          <w:spacing w:val="-2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–</w:t>
      </w:r>
      <w:r>
        <w:rPr>
          <w:b/>
          <w:color w:val="003399"/>
          <w:spacing w:val="-2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výsledky</w:t>
      </w:r>
      <w:r>
        <w:rPr>
          <w:b/>
          <w:color w:val="003399"/>
          <w:spacing w:val="-2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interných</w:t>
      </w:r>
      <w:r>
        <w:rPr>
          <w:b/>
          <w:color w:val="003399"/>
          <w:spacing w:val="-2"/>
          <w:sz w:val="24"/>
          <w:shd w:fill="BCD5ED" w:color="auto" w:val="clear"/>
        </w:rPr>
        <w:t> </w:t>
      </w:r>
      <w:r>
        <w:rPr>
          <w:b/>
          <w:color w:val="003399"/>
          <w:sz w:val="24"/>
          <w:shd w:fill="BCD5ED" w:color="auto" w:val="clear"/>
        </w:rPr>
        <w:t>auditov</w:t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275"/>
      </w:tblGrid>
      <w:tr>
        <w:trPr>
          <w:trHeight w:val="241" w:hRule="atLeast"/>
        </w:trPr>
        <w:tc>
          <w:tcPr>
            <w:tcW w:w="7794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Proces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Frekvencia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Vzdelávanie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Vedecko-výskumná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činnosť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Edičná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publikačná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činnosť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Materiálne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technické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zabezpečenie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vzdelávania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Riadenie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dokumentácie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záznamov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Zlepšovanie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vnútorného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systému</w:t>
            </w:r>
            <w:r>
              <w:rPr>
                <w:b/>
                <w:color w:val="003399"/>
                <w:spacing w:val="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kvality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  <w:tr>
        <w:trPr>
          <w:trHeight w:val="244" w:hRule="atLeast"/>
        </w:trPr>
        <w:tc>
          <w:tcPr>
            <w:tcW w:w="779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Knižničné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služby</w:t>
            </w:r>
          </w:p>
        </w:tc>
        <w:tc>
          <w:tcPr>
            <w:tcW w:w="1275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top="1360" w:bottom="280" w:left="1260" w:right="860"/>
        </w:sectPr>
      </w:pPr>
    </w:p>
    <w:p>
      <w:pPr>
        <w:pStyle w:val="Heading1"/>
      </w:pPr>
      <w:r>
        <w:rPr>
          <w:color w:val="003399"/>
        </w:rPr>
        <w:t>Vyčíslenie</w:t>
      </w:r>
      <w:r>
        <w:rPr>
          <w:color w:val="003399"/>
          <w:spacing w:val="-2"/>
        </w:rPr>
        <w:t> </w:t>
      </w:r>
      <w:r>
        <w:rPr>
          <w:color w:val="003399"/>
        </w:rPr>
        <w:t>ukazovateľov</w:t>
      </w:r>
      <w:r>
        <w:rPr>
          <w:color w:val="003399"/>
          <w:spacing w:val="-2"/>
        </w:rPr>
        <w:t> </w:t>
      </w:r>
      <w:r>
        <w:rPr>
          <w:color w:val="003399"/>
        </w:rPr>
        <w:t>VSZK</w:t>
      </w:r>
      <w:r>
        <w:rPr>
          <w:color w:val="003399"/>
          <w:spacing w:val="-2"/>
        </w:rPr>
        <w:t> </w:t>
      </w:r>
      <w:r>
        <w:rPr>
          <w:color w:val="003399"/>
        </w:rPr>
        <w:t>VŠ</w:t>
      </w:r>
    </w:p>
    <w:p>
      <w:pPr>
        <w:pStyle w:val="BodyText"/>
        <w:rPr>
          <w:b/>
          <w:sz w:val="21"/>
        </w:rPr>
      </w:pPr>
    </w:p>
    <w:p>
      <w:pPr>
        <w:pStyle w:val="Heading2"/>
        <w:tabs>
          <w:tab w:pos="2486" w:val="left" w:leader="none"/>
          <w:tab w:pos="9258" w:val="left" w:leader="none"/>
        </w:tabs>
        <w:spacing w:line="480" w:lineRule="auto" w:before="86" w:after="2"/>
        <w:ind w:right="525" w:hanging="29"/>
      </w:pPr>
      <w:r>
        <w:rPr>
          <w:rFonts w:ascii="Times New Roman" w:hAnsi="Times New Roman"/>
          <w:b w:val="0"/>
          <w:color w:val="003399"/>
          <w:shd w:fill="BCD5ED" w:color="auto" w:val="clear"/>
        </w:rPr>
        <w:t> </w:t>
        <w:tab/>
      </w:r>
      <w:r>
        <w:rPr>
          <w:color w:val="003399"/>
          <w:shd w:fill="BCD5ED" w:color="auto" w:val="clear"/>
        </w:rPr>
        <w:t>Ukazovatele</w:t>
      </w:r>
      <w:r>
        <w:rPr>
          <w:color w:val="003399"/>
          <w:spacing w:val="-7"/>
          <w:shd w:fill="BCD5ED" w:color="auto" w:val="clear"/>
        </w:rPr>
        <w:t> </w:t>
      </w:r>
      <w:r>
        <w:rPr>
          <w:color w:val="003399"/>
          <w:shd w:fill="BCD5ED" w:color="auto" w:val="clear"/>
        </w:rPr>
        <w:t>na</w:t>
      </w:r>
      <w:r>
        <w:rPr>
          <w:color w:val="003399"/>
          <w:spacing w:val="-7"/>
          <w:shd w:fill="BCD5ED" w:color="auto" w:val="clear"/>
        </w:rPr>
        <w:t> </w:t>
      </w:r>
      <w:r>
        <w:rPr>
          <w:color w:val="003399"/>
          <w:shd w:fill="BCD5ED" w:color="auto" w:val="clear"/>
        </w:rPr>
        <w:t>vyhodnocovanie</w:t>
      </w:r>
      <w:r>
        <w:rPr>
          <w:color w:val="003399"/>
          <w:spacing w:val="-6"/>
          <w:shd w:fill="BCD5ED" w:color="auto" w:val="clear"/>
        </w:rPr>
        <w:t> </w:t>
      </w:r>
      <w:r>
        <w:rPr>
          <w:color w:val="003399"/>
          <w:shd w:fill="BCD5ED" w:color="auto" w:val="clear"/>
        </w:rPr>
        <w:t>štandardov</w:t>
        <w:tab/>
      </w:r>
      <w:r>
        <w:rPr>
          <w:color w:val="003399"/>
        </w:rPr>
        <w:t> Ukazovatele</w:t>
      </w:r>
      <w:r>
        <w:rPr>
          <w:color w:val="003399"/>
          <w:spacing w:val="-2"/>
        </w:rPr>
        <w:t> </w:t>
      </w:r>
      <w:r>
        <w:rPr>
          <w:color w:val="003399"/>
        </w:rPr>
        <w:t>vstupu</w:t>
      </w:r>
      <w:r>
        <w:rPr>
          <w:color w:val="003399"/>
          <w:spacing w:val="1"/>
        </w:rPr>
        <w:t> </w:t>
      </w:r>
      <w:r>
        <w:rPr>
          <w:color w:val="003399"/>
        </w:rPr>
        <w:t>do</w:t>
      </w:r>
      <w:r>
        <w:rPr>
          <w:color w:val="003399"/>
          <w:spacing w:val="1"/>
        </w:rPr>
        <w:t> </w:t>
      </w:r>
      <w:r>
        <w:rPr>
          <w:color w:val="003399"/>
        </w:rPr>
        <w:t>vzdelávania:</w:t>
      </w:r>
    </w:p>
    <w:p>
      <w:pPr>
        <w:pStyle w:val="BodyText"/>
        <w:ind w:left="1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3.2pt;height:24.8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ind w:left="105" w:right="297"/>
                  </w:pPr>
                  <w:r>
                    <w:rPr/>
                    <w:t>Výsledky a vývoj ukazovateľov vstupu do vzdelávania indikujú súlad ponuky a záujmu o štúdium študijných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programov vysokej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školy.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8"/>
        <w:rPr>
          <w:b/>
          <w:sz w:val="16"/>
        </w:rPr>
      </w:pPr>
    </w:p>
    <w:p>
      <w:pPr>
        <w:pStyle w:val="Heading3"/>
        <w:numPr>
          <w:ilvl w:val="0"/>
          <w:numId w:val="27"/>
        </w:numPr>
        <w:tabs>
          <w:tab w:pos="517" w:val="left" w:leader="none"/>
        </w:tabs>
        <w:spacing w:line="240" w:lineRule="auto" w:before="60" w:after="0"/>
        <w:ind w:left="516" w:right="0" w:hanging="361"/>
        <w:jc w:val="left"/>
      </w:pPr>
      <w:r>
        <w:rPr/>
        <w:t>Počet</w:t>
      </w:r>
      <w:r>
        <w:rPr>
          <w:spacing w:val="-3"/>
        </w:rPr>
        <w:t> </w:t>
      </w:r>
      <w:r>
        <w:rPr/>
        <w:t>ponúkaných</w:t>
      </w:r>
      <w:r>
        <w:rPr>
          <w:spacing w:val="-5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</w:t>
      </w:r>
      <w:r>
        <w:rPr>
          <w:spacing w:val="-4"/>
        </w:rPr>
        <w:t> </w:t>
      </w:r>
      <w:r>
        <w:rPr/>
        <w:t>podľa</w:t>
      </w:r>
      <w:r>
        <w:rPr>
          <w:spacing w:val="-4"/>
        </w:rPr>
        <w:t> </w:t>
      </w:r>
      <w:r>
        <w:rPr/>
        <w:t>1.,</w:t>
      </w:r>
      <w:r>
        <w:rPr>
          <w:spacing w:val="-5"/>
        </w:rPr>
        <w:t> </w:t>
      </w:r>
      <w:r>
        <w:rPr/>
        <w:t>2.,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stupňa</w:t>
      </w:r>
      <w:r>
        <w:rPr>
          <w:spacing w:val="-4"/>
        </w:rPr>
        <w:t> </w:t>
      </w:r>
      <w:r>
        <w:rPr/>
        <w:t>vzdelávania.</w:t>
      </w:r>
    </w:p>
    <w:p>
      <w:pPr>
        <w:pStyle w:val="ListParagraph"/>
        <w:numPr>
          <w:ilvl w:val="1"/>
          <w:numId w:val="27"/>
        </w:numPr>
        <w:tabs>
          <w:tab w:pos="713" w:val="left" w:leader="none"/>
        </w:tabs>
        <w:spacing w:line="240" w:lineRule="auto" w:before="0" w:after="0"/>
        <w:ind w:left="713" w:right="0" w:hanging="197"/>
        <w:jc w:val="left"/>
        <w:rPr>
          <w:sz w:val="20"/>
        </w:rPr>
      </w:pPr>
      <w:r>
        <w:rPr>
          <w:sz w:val="20"/>
        </w:rPr>
        <w:t>stupeň</w:t>
      </w:r>
      <w:r>
        <w:rPr>
          <w:spacing w:val="-4"/>
          <w:sz w:val="20"/>
        </w:rPr>
        <w:t> </w:t>
      </w:r>
      <w:r>
        <w:rPr>
          <w:sz w:val="20"/>
        </w:rPr>
        <w:t>vzdelávania: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študijné</w:t>
      </w:r>
      <w:r>
        <w:rPr>
          <w:spacing w:val="-4"/>
          <w:sz w:val="20"/>
        </w:rPr>
        <w:t> </w:t>
      </w:r>
      <w:r>
        <w:rPr>
          <w:sz w:val="20"/>
        </w:rPr>
        <w:t>programy</w:t>
      </w:r>
    </w:p>
    <w:p>
      <w:pPr>
        <w:pStyle w:val="ListParagraph"/>
        <w:numPr>
          <w:ilvl w:val="1"/>
          <w:numId w:val="27"/>
        </w:numPr>
        <w:tabs>
          <w:tab w:pos="713" w:val="left" w:leader="none"/>
        </w:tabs>
        <w:spacing w:line="240" w:lineRule="auto" w:before="1" w:after="0"/>
        <w:ind w:left="712" w:right="0" w:hanging="197"/>
        <w:jc w:val="left"/>
        <w:rPr>
          <w:sz w:val="20"/>
        </w:rPr>
      </w:pPr>
      <w:r>
        <w:rPr>
          <w:sz w:val="20"/>
        </w:rPr>
        <w:t>stupeň</w:t>
      </w:r>
      <w:r>
        <w:rPr>
          <w:spacing w:val="-4"/>
          <w:sz w:val="20"/>
        </w:rPr>
        <w:t> </w:t>
      </w:r>
      <w:r>
        <w:rPr>
          <w:sz w:val="20"/>
        </w:rPr>
        <w:t>vzdelávania: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študijné</w:t>
      </w:r>
      <w:r>
        <w:rPr>
          <w:spacing w:val="-4"/>
          <w:sz w:val="20"/>
        </w:rPr>
        <w:t> </w:t>
      </w:r>
      <w:r>
        <w:rPr>
          <w:sz w:val="20"/>
        </w:rPr>
        <w:t>programy</w:t>
      </w:r>
    </w:p>
    <w:p>
      <w:pPr>
        <w:pStyle w:val="ListParagraph"/>
        <w:numPr>
          <w:ilvl w:val="1"/>
          <w:numId w:val="27"/>
        </w:numPr>
        <w:tabs>
          <w:tab w:pos="713" w:val="left" w:leader="none"/>
        </w:tabs>
        <w:spacing w:line="240" w:lineRule="auto" w:before="1" w:after="0"/>
        <w:ind w:left="516" w:right="5882" w:firstLine="0"/>
        <w:jc w:val="left"/>
        <w:rPr>
          <w:sz w:val="20"/>
        </w:rPr>
      </w:pPr>
      <w:r>
        <w:rPr>
          <w:sz w:val="20"/>
        </w:rPr>
        <w:t>stupeň vzdelávania: 1 študijný program</w:t>
      </w:r>
      <w:r>
        <w:rPr>
          <w:spacing w:val="-43"/>
          <w:sz w:val="20"/>
        </w:rPr>
        <w:t> </w:t>
      </w:r>
      <w:r>
        <w:rPr>
          <w:sz w:val="20"/>
        </w:rPr>
        <w:t>Spolu:</w:t>
      </w:r>
      <w:r>
        <w:rPr>
          <w:spacing w:val="-2"/>
          <w:sz w:val="20"/>
        </w:rPr>
        <w:t> </w:t>
      </w:r>
      <w:r>
        <w:rPr>
          <w:sz w:val="20"/>
        </w:rPr>
        <w:t>6 študijných</w:t>
      </w:r>
      <w:r>
        <w:rPr>
          <w:spacing w:val="-1"/>
          <w:sz w:val="20"/>
        </w:rPr>
        <w:t> </w:t>
      </w:r>
      <w:r>
        <w:rPr>
          <w:sz w:val="20"/>
        </w:rPr>
        <w:t>programov</w:t>
      </w:r>
    </w:p>
    <w:p>
      <w:pPr>
        <w:pStyle w:val="BodyText"/>
      </w:pPr>
    </w:p>
    <w:p>
      <w:pPr>
        <w:pStyle w:val="Heading3"/>
        <w:numPr>
          <w:ilvl w:val="0"/>
          <w:numId w:val="27"/>
        </w:numPr>
        <w:tabs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Podiel</w:t>
      </w:r>
      <w:r>
        <w:rPr>
          <w:spacing w:val="-5"/>
        </w:rPr>
        <w:t> </w:t>
      </w:r>
      <w:r>
        <w:rPr/>
        <w:t>neotvorených</w:t>
      </w:r>
      <w:r>
        <w:rPr>
          <w:spacing w:val="-2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akademickom</w:t>
      </w:r>
      <w:r>
        <w:rPr>
          <w:spacing w:val="-2"/>
        </w:rPr>
        <w:t> </w:t>
      </w:r>
      <w:r>
        <w:rPr/>
        <w:t>roku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celkovej</w:t>
      </w:r>
      <w:r>
        <w:rPr>
          <w:spacing w:val="-4"/>
        </w:rPr>
        <w:t> </w:t>
      </w:r>
      <w:r>
        <w:rPr/>
        <w:t>ponuky.</w:t>
      </w:r>
    </w:p>
    <w:p>
      <w:pPr>
        <w:pStyle w:val="BodyText"/>
        <w:spacing w:line="243" w:lineRule="exact"/>
        <w:ind w:left="516"/>
      </w:pPr>
      <w:r>
        <w:rPr/>
        <w:t>0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študijných</w:t>
      </w:r>
      <w:r>
        <w:rPr>
          <w:spacing w:val="-1"/>
        </w:rPr>
        <w:t> </w:t>
      </w:r>
      <w:r>
        <w:rPr/>
        <w:t>programov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7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ponúkaných</w:t>
      </w:r>
      <w:r>
        <w:rPr>
          <w:spacing w:val="-5"/>
        </w:rPr>
        <w:t> </w:t>
      </w:r>
      <w:r>
        <w:rPr/>
        <w:t>študijných</w:t>
      </w:r>
      <w:r>
        <w:rPr>
          <w:spacing w:val="-4"/>
        </w:rPr>
        <w:t> </w:t>
      </w:r>
      <w:r>
        <w:rPr/>
        <w:t>programov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inom</w:t>
      </w:r>
      <w:r>
        <w:rPr>
          <w:spacing w:val="-3"/>
        </w:rPr>
        <w:t> </w:t>
      </w:r>
      <w:r>
        <w:rPr/>
        <w:t>ako</w:t>
      </w:r>
      <w:r>
        <w:rPr>
          <w:spacing w:val="-3"/>
        </w:rPr>
        <w:t> </w:t>
      </w:r>
      <w:r>
        <w:rPr/>
        <w:t>slovenskom</w:t>
      </w:r>
      <w:r>
        <w:rPr>
          <w:spacing w:val="-4"/>
        </w:rPr>
        <w:t> </w:t>
      </w:r>
      <w:r>
        <w:rPr/>
        <w:t>jazyku.</w:t>
      </w:r>
    </w:p>
    <w:p>
      <w:pPr>
        <w:pStyle w:val="BodyText"/>
        <w:spacing w:before="1"/>
        <w:ind w:left="516"/>
      </w:pPr>
      <w:r>
        <w:rPr/>
        <w:t>0</w:t>
      </w:r>
      <w:r>
        <w:rPr>
          <w:spacing w:val="-3"/>
        </w:rPr>
        <w:t> </w:t>
      </w:r>
      <w:r>
        <w:rPr/>
        <w:t>študijných</w:t>
      </w:r>
      <w:r>
        <w:rPr>
          <w:spacing w:val="-2"/>
        </w:rPr>
        <w:t> </w:t>
      </w:r>
      <w:r>
        <w:rPr/>
        <w:t>programov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7"/>
        </w:numPr>
        <w:tabs>
          <w:tab w:pos="517" w:val="left" w:leader="none"/>
        </w:tabs>
        <w:spacing w:line="240" w:lineRule="auto" w:before="0" w:after="0"/>
        <w:ind w:left="516" w:right="939" w:hanging="360"/>
        <w:jc w:val="left"/>
      </w:pPr>
      <w:r>
        <w:rPr/>
        <w:t>Podiel neotvorených študijných programov v inom ako slovenskom jazyku v akademickom roku z ich</w:t>
      </w:r>
      <w:r>
        <w:rPr>
          <w:spacing w:val="-43"/>
        </w:rPr>
        <w:t> </w:t>
      </w:r>
      <w:r>
        <w:rPr/>
        <w:t>celkovej</w:t>
      </w:r>
      <w:r>
        <w:rPr>
          <w:spacing w:val="-2"/>
        </w:rPr>
        <w:t> </w:t>
      </w:r>
      <w:r>
        <w:rPr/>
        <w:t>ponuky.</w:t>
      </w:r>
    </w:p>
    <w:p>
      <w:pPr>
        <w:pStyle w:val="BodyText"/>
        <w:spacing w:before="1"/>
        <w:ind w:left="516"/>
      </w:pPr>
      <w:r>
        <w:rPr/>
        <w:t>0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študijných</w:t>
      </w:r>
      <w:r>
        <w:rPr>
          <w:spacing w:val="-1"/>
        </w:rPr>
        <w:t> </w:t>
      </w:r>
      <w:r>
        <w:rPr/>
        <w:t>programov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7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uchádzačov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štúdium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príslušnom</w:t>
      </w:r>
      <w:r>
        <w:rPr>
          <w:spacing w:val="-4"/>
        </w:rPr>
        <w:t> </w:t>
      </w:r>
      <w:r>
        <w:rPr/>
        <w:t>akademickom</w:t>
      </w:r>
      <w:r>
        <w:rPr>
          <w:spacing w:val="-4"/>
        </w:rPr>
        <w:t> </w:t>
      </w:r>
      <w:r>
        <w:rPr/>
        <w:t>roku.</w:t>
      </w:r>
    </w:p>
    <w:p>
      <w:pPr>
        <w:pStyle w:val="BodyText"/>
        <w:spacing w:before="20"/>
        <w:ind w:left="516"/>
      </w:pPr>
      <w:r>
        <w:rPr/>
        <w:t>1291</w:t>
      </w:r>
      <w:r>
        <w:rPr>
          <w:spacing w:val="-4"/>
        </w:rPr>
        <w:t> </w:t>
      </w:r>
      <w:r>
        <w:rPr/>
        <w:t>(1. stupeň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stupeň),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(3.</w:t>
      </w:r>
      <w:r>
        <w:rPr>
          <w:spacing w:val="-4"/>
        </w:rPr>
        <w:t> </w:t>
      </w:r>
      <w:r>
        <w:rPr/>
        <w:t>stupeň)</w:t>
      </w:r>
    </w:p>
    <w:p>
      <w:pPr>
        <w:pStyle w:val="BodyText"/>
        <w:spacing w:before="20"/>
        <w:ind w:left="516"/>
      </w:pPr>
      <w:r>
        <w:rPr/>
        <w:t>Spolu:</w:t>
      </w:r>
      <w:r>
        <w:rPr>
          <w:spacing w:val="-5"/>
        </w:rPr>
        <w:t> </w:t>
      </w:r>
      <w:r>
        <w:rPr/>
        <w:t>1312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0"/>
          <w:numId w:val="27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uchádzačov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štúdium</w:t>
      </w:r>
      <w:r>
        <w:rPr>
          <w:spacing w:val="-5"/>
        </w:rPr>
        <w:t> </w:t>
      </w:r>
      <w:r>
        <w:rPr/>
        <w:t>v príslušnom</w:t>
      </w:r>
      <w:r>
        <w:rPr>
          <w:spacing w:val="-4"/>
        </w:rPr>
        <w:t> </w:t>
      </w:r>
      <w:r>
        <w:rPr/>
        <w:t>akademickom</w:t>
      </w:r>
      <w:r>
        <w:rPr>
          <w:spacing w:val="-3"/>
        </w:rPr>
        <w:t> </w:t>
      </w:r>
      <w:r>
        <w:rPr/>
        <w:t>roku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iným</w:t>
      </w:r>
      <w:r>
        <w:rPr>
          <w:spacing w:val="-3"/>
        </w:rPr>
        <w:t> </w:t>
      </w:r>
      <w:r>
        <w:rPr/>
        <w:t>ako</w:t>
      </w:r>
      <w:r>
        <w:rPr>
          <w:spacing w:val="-3"/>
        </w:rPr>
        <w:t> </w:t>
      </w:r>
      <w:r>
        <w:rPr/>
        <w:t>slovenským</w:t>
      </w:r>
      <w:r>
        <w:rPr>
          <w:spacing w:val="-4"/>
        </w:rPr>
        <w:t> </w:t>
      </w:r>
      <w:r>
        <w:rPr/>
        <w:t>občianstvom.</w:t>
      </w:r>
    </w:p>
    <w:p>
      <w:pPr>
        <w:pStyle w:val="BodyText"/>
        <w:spacing w:before="20"/>
        <w:ind w:left="516"/>
      </w:pPr>
      <w:r>
        <w:rPr/>
        <w:t>243</w:t>
      </w:r>
      <w:r>
        <w:rPr>
          <w:spacing w:val="-3"/>
        </w:rPr>
        <w:t> </w:t>
      </w:r>
      <w:r>
        <w:rPr/>
        <w:t>(1. stupeň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stupeň),</w:t>
      </w:r>
      <w:r>
        <w:rPr>
          <w:spacing w:val="-2"/>
        </w:rPr>
        <w:t> </w:t>
      </w:r>
      <w:r>
        <w:rPr/>
        <w:t>5 (3.</w:t>
      </w:r>
      <w:r>
        <w:rPr>
          <w:spacing w:val="-3"/>
        </w:rPr>
        <w:t> </w:t>
      </w:r>
      <w:r>
        <w:rPr/>
        <w:t>stupeň)</w:t>
      </w:r>
    </w:p>
    <w:p>
      <w:pPr>
        <w:pStyle w:val="BodyText"/>
        <w:spacing w:before="20"/>
        <w:ind w:left="516"/>
      </w:pPr>
      <w:r>
        <w:rPr/>
        <w:t>Spolu:</w:t>
      </w:r>
      <w:r>
        <w:rPr>
          <w:spacing w:val="-4"/>
        </w:rPr>
        <w:t> </w:t>
      </w:r>
      <w:r>
        <w:rPr/>
        <w:t>248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numPr>
          <w:ilvl w:val="0"/>
          <w:numId w:val="27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686" w:hanging="360"/>
        <w:jc w:val="left"/>
      </w:pPr>
      <w:r>
        <w:rPr/>
        <w:t>Podiel</w:t>
      </w:r>
      <w:r>
        <w:rPr>
          <w:spacing w:val="-6"/>
        </w:rPr>
        <w:t> </w:t>
      </w:r>
      <w:r>
        <w:rPr/>
        <w:t>zapísaných</w:t>
      </w:r>
      <w:r>
        <w:rPr>
          <w:spacing w:val="-4"/>
        </w:rPr>
        <w:t> </w:t>
      </w:r>
      <w:r>
        <w:rPr/>
        <w:t>študentov</w:t>
      </w:r>
      <w:r>
        <w:rPr>
          <w:spacing w:val="-6"/>
        </w:rPr>
        <w:t> </w:t>
      </w:r>
      <w:r>
        <w:rPr/>
        <w:t>zo</w:t>
      </w:r>
      <w:r>
        <w:rPr>
          <w:spacing w:val="-4"/>
        </w:rPr>
        <w:t> </w:t>
      </w:r>
      <w:r>
        <w:rPr/>
        <w:t>všetkých</w:t>
      </w:r>
      <w:r>
        <w:rPr>
          <w:spacing w:val="-2"/>
        </w:rPr>
        <w:t> </w:t>
      </w:r>
      <w:r>
        <w:rPr/>
        <w:t>prihlásených</w:t>
      </w:r>
      <w:r>
        <w:rPr>
          <w:spacing w:val="-4"/>
        </w:rPr>
        <w:t> </w:t>
      </w:r>
      <w:r>
        <w:rPr/>
        <w:t>záujemcov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štúdium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príslušnom</w:t>
      </w:r>
      <w:r>
        <w:rPr>
          <w:spacing w:val="-3"/>
        </w:rPr>
        <w:t> </w:t>
      </w:r>
      <w:r>
        <w:rPr/>
        <w:t>akademickom</w:t>
      </w:r>
      <w:r>
        <w:rPr>
          <w:spacing w:val="-42"/>
        </w:rPr>
        <w:t> </w:t>
      </w:r>
      <w:r>
        <w:rPr/>
        <w:t>roku.</w:t>
      </w:r>
    </w:p>
    <w:p>
      <w:pPr>
        <w:pStyle w:val="BodyText"/>
        <w:spacing w:line="243" w:lineRule="exact" w:before="1"/>
        <w:ind w:left="516"/>
      </w:pPr>
      <w:r>
        <w:rPr/>
        <w:t>Zapísaní:</w:t>
      </w:r>
      <w:r>
        <w:rPr>
          <w:spacing w:val="-4"/>
        </w:rPr>
        <w:t> </w:t>
      </w:r>
      <w:r>
        <w:rPr/>
        <w:t>1058</w:t>
      </w:r>
      <w:r>
        <w:rPr>
          <w:spacing w:val="-2"/>
        </w:rPr>
        <w:t> </w:t>
      </w:r>
      <w:r>
        <w:rPr/>
        <w:t>(1.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2.</w:t>
      </w:r>
      <w:r>
        <w:rPr>
          <w:spacing w:val="-3"/>
        </w:rPr>
        <w:t> </w:t>
      </w:r>
      <w:r>
        <w:rPr/>
        <w:t>stupeň), 20</w:t>
      </w:r>
      <w:r>
        <w:rPr>
          <w:spacing w:val="-2"/>
        </w:rPr>
        <w:t> </w:t>
      </w:r>
      <w:r>
        <w:rPr/>
        <w:t>(3.</w:t>
      </w:r>
      <w:r>
        <w:rPr>
          <w:spacing w:val="-4"/>
        </w:rPr>
        <w:t> </w:t>
      </w:r>
      <w:r>
        <w:rPr/>
        <w:t>stupeň)</w:t>
      </w:r>
    </w:p>
    <w:p>
      <w:pPr>
        <w:pStyle w:val="BodyText"/>
        <w:spacing w:line="243" w:lineRule="exact"/>
        <w:ind w:left="516"/>
      </w:pPr>
      <w:r>
        <w:rPr/>
        <w:t>Podiel:</w:t>
      </w:r>
      <w:r>
        <w:rPr>
          <w:spacing w:val="-3"/>
        </w:rPr>
        <w:t> </w:t>
      </w:r>
      <w:r>
        <w:rPr/>
        <w:t>83,50 %</w:t>
      </w:r>
    </w:p>
    <w:p>
      <w:pPr>
        <w:pStyle w:val="BodyText"/>
        <w:spacing w:before="1"/>
      </w:pPr>
    </w:p>
    <w:p>
      <w:pPr>
        <w:pStyle w:val="BodyText"/>
        <w:ind w:left="516"/>
        <w:jc w:val="both"/>
      </w:pPr>
      <w:r>
        <w:rPr/>
        <w:t>Podľa</w:t>
      </w:r>
      <w:r>
        <w:rPr>
          <w:spacing w:val="-3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programov:</w:t>
      </w:r>
    </w:p>
    <w:p>
      <w:pPr>
        <w:pStyle w:val="BodyText"/>
        <w:tabs>
          <w:tab w:pos="2280" w:val="left" w:leader="none"/>
        </w:tabs>
        <w:spacing w:before="1"/>
        <w:ind w:left="516" w:right="4406"/>
        <w:jc w:val="both"/>
      </w:pPr>
      <w:r>
        <w:rPr/>
        <w:t>UPP</w:t>
      </w:r>
      <w:r>
        <w:rPr>
          <w:spacing w:val="-2"/>
        </w:rPr>
        <w:t> </w:t>
      </w:r>
      <w:r>
        <w:rPr/>
        <w:t>(1.</w:t>
      </w:r>
      <w:r>
        <w:rPr>
          <w:spacing w:val="-3"/>
        </w:rPr>
        <w:t> </w:t>
      </w:r>
      <w:r>
        <w:rPr/>
        <w:t>stupeň)</w:t>
        <w:tab/>
        <w:t>zapísaní /záujemci = 343/418 = 82,0 %</w:t>
      </w:r>
      <w:r>
        <w:rPr>
          <w:spacing w:val="-42"/>
        </w:rPr>
        <w:t> </w:t>
      </w:r>
      <w:r>
        <w:rPr/>
        <w:t>UPPEP ()1. stupeň</w:t>
      </w:r>
      <w:r>
        <w:rPr>
          <w:spacing w:val="1"/>
        </w:rPr>
        <w:t> </w:t>
      </w:r>
      <w:r>
        <w:rPr/>
        <w:t>zapísaní /záujemci = 109/130 = 83,8 %</w:t>
      </w:r>
      <w:r>
        <w:rPr>
          <w:spacing w:val="-43"/>
        </w:rPr>
        <w:t> </w:t>
      </w:r>
      <w:r>
        <w:rPr/>
        <w:t>MAN (1. stupeň)  </w:t>
      </w:r>
      <w:r>
        <w:rPr>
          <w:spacing w:val="1"/>
        </w:rPr>
        <w:t> </w:t>
      </w:r>
      <w:r>
        <w:rPr/>
        <w:t>zapísaní /záujemci = 193/270 = 71,5 %</w:t>
      </w:r>
      <w:r>
        <w:rPr>
          <w:spacing w:val="-43"/>
        </w:rPr>
        <w:t> </w:t>
      </w:r>
      <w:r>
        <w:rPr/>
        <w:t>UEP</w:t>
      </w:r>
      <w:r>
        <w:rPr>
          <w:spacing w:val="-2"/>
        </w:rPr>
        <w:t> </w:t>
      </w:r>
      <w:r>
        <w:rPr/>
        <w:t>(2.</w:t>
      </w:r>
      <w:r>
        <w:rPr>
          <w:spacing w:val="-3"/>
        </w:rPr>
        <w:t> </w:t>
      </w:r>
      <w:r>
        <w:rPr/>
        <w:t>stupeň)</w:t>
        <w:tab/>
        <w:t>zapísaní /záujemci = 294/365 = 80,5%</w:t>
      </w:r>
      <w:r>
        <w:rPr>
          <w:spacing w:val="1"/>
        </w:rPr>
        <w:t> </w:t>
      </w:r>
      <w:r>
        <w:rPr/>
        <w:t>MAN (2. stupeň)</w:t>
      </w:r>
      <w:r>
        <w:rPr>
          <w:spacing w:val="46"/>
        </w:rPr>
        <w:t> </w:t>
      </w:r>
      <w:r>
        <w:rPr/>
        <w:t>zapísaní /záujemci = 119/133 = 89,5%</w:t>
      </w:r>
      <w:r>
        <w:rPr>
          <w:spacing w:val="1"/>
        </w:rPr>
        <w:t> </w:t>
      </w:r>
      <w:r>
        <w:rPr/>
        <w:t>DTPP</w:t>
      </w:r>
      <w:r>
        <w:rPr>
          <w:spacing w:val="-2"/>
        </w:rPr>
        <w:t> </w:t>
      </w:r>
      <w:r>
        <w:rPr/>
        <w:t>(3.</w:t>
      </w:r>
      <w:r>
        <w:rPr>
          <w:spacing w:val="2"/>
        </w:rPr>
        <w:t> </w:t>
      </w:r>
      <w:r>
        <w:rPr/>
        <w:t>stupeň)</w:t>
      </w:r>
      <w:r>
        <w:rPr>
          <w:spacing w:val="44"/>
        </w:rPr>
        <w:t> </w:t>
      </w:r>
      <w:r>
        <w:rPr/>
        <w:t>zapísaní/</w:t>
      </w:r>
      <w:r>
        <w:rPr>
          <w:spacing w:val="-1"/>
        </w:rPr>
        <w:t> </w:t>
      </w:r>
      <w:r>
        <w:rPr/>
        <w:t>záujemci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20/21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95,24</w:t>
      </w:r>
      <w:r>
        <w:rPr>
          <w:spacing w:val="-1"/>
        </w:rPr>
        <w:t> </w:t>
      </w:r>
      <w:r>
        <w:rPr/>
        <w:t>%</w:t>
      </w:r>
    </w:p>
    <w:p>
      <w:pPr>
        <w:pStyle w:val="BodyText"/>
      </w:pPr>
    </w:p>
    <w:p>
      <w:pPr>
        <w:pStyle w:val="Heading3"/>
        <w:numPr>
          <w:ilvl w:val="0"/>
          <w:numId w:val="27"/>
        </w:numPr>
        <w:tabs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Podiel</w:t>
      </w:r>
      <w:r>
        <w:rPr>
          <w:spacing w:val="-5"/>
        </w:rPr>
        <w:t> </w:t>
      </w:r>
      <w:r>
        <w:rPr/>
        <w:t>prijatých</w:t>
      </w:r>
      <w:r>
        <w:rPr>
          <w:spacing w:val="-2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iných</w:t>
      </w:r>
      <w:r>
        <w:rPr>
          <w:spacing w:val="-3"/>
        </w:rPr>
        <w:t> </w:t>
      </w:r>
      <w:r>
        <w:rPr/>
        <w:t>vysokých</w:t>
      </w:r>
      <w:r>
        <w:rPr>
          <w:spacing w:val="-2"/>
        </w:rPr>
        <w:t> </w:t>
      </w:r>
      <w:r>
        <w:rPr/>
        <w:t>škôl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stupni</w:t>
      </w:r>
      <w:r>
        <w:rPr>
          <w:spacing w:val="-5"/>
        </w:rPr>
        <w:t> </w:t>
      </w:r>
      <w:r>
        <w:rPr/>
        <w:t>vzdelávania.</w:t>
      </w:r>
    </w:p>
    <w:p>
      <w:pPr>
        <w:pStyle w:val="BodyText"/>
        <w:ind w:left="516" w:right="7763"/>
      </w:pPr>
      <w:r>
        <w:rPr/>
        <w:t>2. stupeň: 3,63 %</w:t>
      </w:r>
      <w:r>
        <w:rPr>
          <w:spacing w:val="1"/>
        </w:rPr>
        <w:t> </w:t>
      </w:r>
      <w:r>
        <w:rPr/>
        <w:t>3.</w:t>
      </w:r>
      <w:r>
        <w:rPr>
          <w:spacing w:val="-7"/>
        </w:rPr>
        <w:t> </w:t>
      </w:r>
      <w:r>
        <w:rPr/>
        <w:t>stupeň:</w:t>
      </w:r>
      <w:r>
        <w:rPr>
          <w:spacing w:val="-5"/>
        </w:rPr>
        <w:t> </w:t>
      </w:r>
      <w:r>
        <w:rPr/>
        <w:t>28,60</w:t>
      </w:r>
      <w:r>
        <w:rPr>
          <w:spacing w:val="-4"/>
        </w:rPr>
        <w:t> </w:t>
      </w:r>
      <w:r>
        <w:rPr/>
        <w:t>%</w:t>
      </w:r>
    </w:p>
    <w:p>
      <w:pPr>
        <w:spacing w:after="0"/>
        <w:sectPr>
          <w:pgSz w:w="11910" w:h="16840"/>
          <w:pgMar w:top="1380" w:bottom="280" w:left="1260" w:right="860"/>
        </w:sectPr>
      </w:pPr>
    </w:p>
    <w:p>
      <w:pPr>
        <w:pStyle w:val="Heading2"/>
      </w:pPr>
      <w:r>
        <w:rPr>
          <w:color w:val="003399"/>
        </w:rPr>
        <w:t>Ukazovatele</w:t>
      </w:r>
      <w:r>
        <w:rPr>
          <w:color w:val="003399"/>
          <w:spacing w:val="-6"/>
        </w:rPr>
        <w:t> </w:t>
      </w:r>
      <w:r>
        <w:rPr>
          <w:color w:val="003399"/>
        </w:rPr>
        <w:t>vzdelávania: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71.064003pt;margin-top:15.041562pt;width:453.2pt;height:49.3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2" w:lineRule="exact" w:before="0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99"/>
                      <w:sz w:val="20"/>
                    </w:rPr>
                    <w:t>1.</w:t>
                  </w:r>
                  <w:r>
                    <w:rPr>
                      <w:b/>
                      <w:color w:val="00339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Prijímacie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konanie,</w:t>
                  </w:r>
                  <w:r>
                    <w:rPr>
                      <w:b/>
                      <w:color w:val="003399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priebeh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a</w:t>
                  </w:r>
                  <w:r>
                    <w:rPr>
                      <w:b/>
                      <w:color w:val="003399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ukončenie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štúdia</w:t>
                  </w:r>
                </w:p>
                <w:p>
                  <w:pPr>
                    <w:pStyle w:val="BodyText"/>
                    <w:ind w:left="105" w:right="27"/>
                  </w:pPr>
                  <w:r>
                    <w:rPr/>
                    <w:t>Výsledky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vývoj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ukazovateľov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slúžia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monitorovanie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vhodnosti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metód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výberu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posudzovania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spôsobilosti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štúdium;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hodnotenie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stavu 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vývoja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progresu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študentov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procese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vzdelávania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miery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predčasného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ukončenia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štúdia.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Heading3"/>
        <w:numPr>
          <w:ilvl w:val="0"/>
          <w:numId w:val="28"/>
        </w:numPr>
        <w:tabs>
          <w:tab w:pos="517" w:val="left" w:leader="none"/>
        </w:tabs>
        <w:spacing w:line="240" w:lineRule="auto" w:before="59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vysokej</w:t>
      </w:r>
      <w:r>
        <w:rPr>
          <w:spacing w:val="-4"/>
        </w:rPr>
        <w:t> </w:t>
      </w:r>
      <w:r>
        <w:rPr/>
        <w:t>školy/študijného</w:t>
      </w:r>
      <w:r>
        <w:rPr>
          <w:spacing w:val="-3"/>
        </w:rPr>
        <w:t> </w:t>
      </w:r>
      <w:r>
        <w:rPr/>
        <w:t>programu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jednotlivých</w:t>
      </w:r>
      <w:r>
        <w:rPr>
          <w:spacing w:val="-3"/>
        </w:rPr>
        <w:t> </w:t>
      </w:r>
      <w:r>
        <w:rPr/>
        <w:t>rokoch</w:t>
      </w:r>
      <w:r>
        <w:rPr>
          <w:spacing w:val="-3"/>
        </w:rPr>
        <w:t> </w:t>
      </w:r>
      <w:r>
        <w:rPr/>
        <w:t>štúdia.</w:t>
      </w:r>
    </w:p>
    <w:p>
      <w:pPr>
        <w:pStyle w:val="ListParagraph"/>
        <w:numPr>
          <w:ilvl w:val="1"/>
          <w:numId w:val="28"/>
        </w:numPr>
        <w:tabs>
          <w:tab w:pos="713" w:val="left" w:leader="none"/>
        </w:tabs>
        <w:spacing w:line="243" w:lineRule="exact" w:before="1" w:after="0"/>
        <w:ind w:left="712" w:right="0" w:hanging="197"/>
        <w:jc w:val="left"/>
        <w:rPr>
          <w:sz w:val="20"/>
        </w:rPr>
      </w:pPr>
      <w:r>
        <w:rPr>
          <w:sz w:val="20"/>
        </w:rPr>
        <w:t>ročník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967</w:t>
      </w:r>
    </w:p>
    <w:p>
      <w:pPr>
        <w:pStyle w:val="ListParagraph"/>
        <w:numPr>
          <w:ilvl w:val="1"/>
          <w:numId w:val="28"/>
        </w:numPr>
        <w:tabs>
          <w:tab w:pos="713" w:val="left" w:leader="none"/>
        </w:tabs>
        <w:spacing w:line="243" w:lineRule="exact" w:before="0" w:after="0"/>
        <w:ind w:left="712" w:right="0" w:hanging="197"/>
        <w:jc w:val="left"/>
        <w:rPr>
          <w:sz w:val="20"/>
        </w:rPr>
      </w:pPr>
      <w:r>
        <w:rPr>
          <w:sz w:val="20"/>
        </w:rPr>
        <w:t>ročník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843</w:t>
      </w:r>
    </w:p>
    <w:p>
      <w:pPr>
        <w:pStyle w:val="ListParagraph"/>
        <w:numPr>
          <w:ilvl w:val="1"/>
          <w:numId w:val="28"/>
        </w:numPr>
        <w:tabs>
          <w:tab w:pos="713" w:val="left" w:leader="none"/>
        </w:tabs>
        <w:spacing w:line="240" w:lineRule="auto" w:before="0" w:after="0"/>
        <w:ind w:left="712" w:right="0" w:hanging="197"/>
        <w:jc w:val="left"/>
        <w:rPr>
          <w:sz w:val="20"/>
        </w:rPr>
      </w:pPr>
      <w:r>
        <w:rPr>
          <w:sz w:val="20"/>
        </w:rPr>
        <w:t>ročník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542</w:t>
      </w:r>
    </w:p>
    <w:p>
      <w:pPr>
        <w:pStyle w:val="ListParagraph"/>
        <w:numPr>
          <w:ilvl w:val="1"/>
          <w:numId w:val="28"/>
        </w:numPr>
        <w:tabs>
          <w:tab w:pos="713" w:val="left" w:leader="none"/>
        </w:tabs>
        <w:spacing w:line="240" w:lineRule="auto" w:before="1" w:after="0"/>
        <w:ind w:left="712" w:right="0" w:hanging="197"/>
        <w:jc w:val="left"/>
        <w:rPr>
          <w:sz w:val="20"/>
        </w:rPr>
      </w:pPr>
      <w:r>
        <w:rPr>
          <w:sz w:val="20"/>
        </w:rPr>
        <w:t>ročník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2"/>
          <w:sz w:val="20"/>
        </w:rPr>
        <w:t> </w:t>
      </w:r>
      <w:r>
        <w:rPr>
          <w:sz w:val="20"/>
        </w:rPr>
        <w:t>27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after="2"/>
        <w:ind w:left="156"/>
      </w:pPr>
      <w:r>
        <w:rPr/>
        <w:t>Podľa</w:t>
      </w:r>
      <w:r>
        <w:rPr>
          <w:spacing w:val="-3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programov:</w:t>
      </w: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391"/>
        <w:gridCol w:w="1388"/>
        <w:gridCol w:w="1388"/>
        <w:gridCol w:w="1390"/>
        <w:gridCol w:w="1388"/>
      </w:tblGrid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Študijný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1391" w:type="dxa"/>
          </w:tcPr>
          <w:p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ročník</w:t>
            </w:r>
          </w:p>
        </w:tc>
        <w:tc>
          <w:tcPr>
            <w:tcW w:w="1388" w:type="dxa"/>
          </w:tcPr>
          <w:p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ročník</w:t>
            </w:r>
          </w:p>
        </w:tc>
        <w:tc>
          <w:tcPr>
            <w:tcW w:w="1388" w:type="dxa"/>
          </w:tcPr>
          <w:p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ročník</w:t>
            </w:r>
          </w:p>
        </w:tc>
        <w:tc>
          <w:tcPr>
            <w:tcW w:w="1390" w:type="dxa"/>
          </w:tcPr>
          <w:p>
            <w:pPr>
              <w:pStyle w:val="TableParagraph"/>
              <w:spacing w:line="225" w:lineRule="exact"/>
              <w:ind w:left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ročník</w:t>
            </w:r>
          </w:p>
        </w:tc>
        <w:tc>
          <w:tcPr>
            <w:tcW w:w="1388" w:type="dxa"/>
          </w:tcPr>
          <w:p>
            <w:pPr>
              <w:pStyle w:val="TableParagraph"/>
              <w:spacing w:line="225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Spolu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1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UPPEP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/>
              <w:ind w:left="571" w:right="56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</w:tr>
      <w:tr>
        <w:trPr>
          <w:trHeight w:val="241" w:hRule="atLeast"/>
        </w:trPr>
        <w:tc>
          <w:tcPr>
            <w:tcW w:w="2122" w:type="dxa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UEP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2" w:lineRule="exact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388" w:type="dxa"/>
          </w:tcPr>
          <w:p>
            <w:pPr>
              <w:pStyle w:val="TableParagraph"/>
              <w:spacing w:line="222" w:lineRule="exact"/>
              <w:ind w:left="442" w:right="441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388" w:type="dxa"/>
          </w:tcPr>
          <w:p>
            <w:pPr>
              <w:pStyle w:val="TableParagraph"/>
              <w:spacing w:line="222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390" w:type="dxa"/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22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1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388" w:type="dxa"/>
          </w:tcPr>
          <w:p>
            <w:pPr>
              <w:pStyle w:val="TableParagraph"/>
              <w:spacing w:line="223" w:lineRule="exact" w:before="1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23" w:lineRule="exact"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23" w:lineRule="exact" w:before="1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DTTP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/>
              <w:ind w:left="521" w:right="5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3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3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>
        <w:trPr>
          <w:trHeight w:val="244" w:hRule="atLeast"/>
        </w:trPr>
        <w:tc>
          <w:tcPr>
            <w:tcW w:w="2122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Spolu</w:t>
            </w:r>
          </w:p>
        </w:tc>
        <w:tc>
          <w:tcPr>
            <w:tcW w:w="1391" w:type="dxa"/>
          </w:tcPr>
          <w:p>
            <w:pPr>
              <w:pStyle w:val="TableParagraph"/>
              <w:spacing w:line="224" w:lineRule="exact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1"/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390" w:type="dxa"/>
          </w:tcPr>
          <w:p>
            <w:pPr>
              <w:pStyle w:val="TableParagraph"/>
              <w:spacing w:line="224" w:lineRule="exact"/>
              <w:ind w:left="571" w:right="56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8" w:type="dxa"/>
          </w:tcPr>
          <w:p>
            <w:pPr>
              <w:pStyle w:val="TableParagraph"/>
              <w:spacing w:line="224" w:lineRule="exact"/>
              <w:ind w:left="442" w:right="442"/>
              <w:jc w:val="center"/>
              <w:rPr>
                <w:sz w:val="20"/>
              </w:rPr>
            </w:pPr>
            <w:r>
              <w:rPr>
                <w:sz w:val="20"/>
              </w:rPr>
              <w:t>2379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Heading3"/>
        <w:numPr>
          <w:ilvl w:val="0"/>
          <w:numId w:val="28"/>
        </w:numPr>
        <w:tabs>
          <w:tab w:pos="517" w:val="left" w:leader="none"/>
        </w:tabs>
        <w:spacing w:line="240" w:lineRule="auto" w:before="0" w:after="0"/>
        <w:ind w:left="516" w:right="1285" w:hanging="360"/>
        <w:jc w:val="left"/>
      </w:pPr>
      <w:r>
        <w:rPr/>
        <w:t>Podiel</w:t>
      </w:r>
      <w:r>
        <w:rPr>
          <w:spacing w:val="-6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prvého</w:t>
      </w:r>
      <w:r>
        <w:rPr>
          <w:spacing w:val="-3"/>
        </w:rPr>
        <w:t> </w:t>
      </w:r>
      <w:r>
        <w:rPr/>
        <w:t>roka</w:t>
      </w:r>
      <w:r>
        <w:rPr>
          <w:spacing w:val="-5"/>
        </w:rPr>
        <w:t> </w:t>
      </w:r>
      <w:r>
        <w:rPr/>
        <w:t>štúdia,</w:t>
      </w:r>
      <w:r>
        <w:rPr>
          <w:spacing w:val="-5"/>
        </w:rPr>
        <w:t> </w:t>
      </w:r>
      <w:r>
        <w:rPr/>
        <w:t>ktorí</w:t>
      </w:r>
      <w:r>
        <w:rPr>
          <w:spacing w:val="-5"/>
        </w:rPr>
        <w:t> </w:t>
      </w:r>
      <w:r>
        <w:rPr/>
        <w:t>predčasne</w:t>
      </w:r>
      <w:r>
        <w:rPr>
          <w:spacing w:val="-3"/>
        </w:rPr>
        <w:t> </w:t>
      </w:r>
      <w:r>
        <w:rPr/>
        <w:t>ukončili</w:t>
      </w:r>
      <w:r>
        <w:rPr>
          <w:spacing w:val="-5"/>
        </w:rPr>
        <w:t> </w:t>
      </w:r>
      <w:r>
        <w:rPr/>
        <w:t>štúdium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štruktúre</w:t>
      </w:r>
      <w:r>
        <w:rPr>
          <w:spacing w:val="-3"/>
        </w:rPr>
        <w:t> </w:t>
      </w:r>
      <w:r>
        <w:rPr/>
        <w:t>podľa</w:t>
      </w:r>
      <w:r>
        <w:rPr>
          <w:spacing w:val="-5"/>
        </w:rPr>
        <w:t> </w:t>
      </w:r>
      <w:r>
        <w:rPr/>
        <w:t>dôvodu</w:t>
      </w:r>
      <w:r>
        <w:rPr>
          <w:spacing w:val="1"/>
        </w:rPr>
        <w:t> </w:t>
      </w:r>
      <w:r>
        <w:rPr/>
        <w:t>(vylúčenie</w:t>
      </w:r>
      <w:r>
        <w:rPr>
          <w:spacing w:val="-1"/>
        </w:rPr>
        <w:t> </w:t>
      </w:r>
      <w:r>
        <w:rPr/>
        <w:t>pre</w:t>
      </w:r>
      <w:r>
        <w:rPr>
          <w:spacing w:val="-1"/>
        </w:rPr>
        <w:t> </w:t>
      </w:r>
      <w:r>
        <w:rPr/>
        <w:t>neprospech,</w:t>
      </w:r>
      <w:r>
        <w:rPr>
          <w:spacing w:val="-3"/>
        </w:rPr>
        <w:t> </w:t>
      </w:r>
      <w:r>
        <w:rPr/>
        <w:t>zanechanie štúdia,</w:t>
      </w:r>
      <w:r>
        <w:rPr>
          <w:spacing w:val="-3"/>
        </w:rPr>
        <w:t> </w:t>
      </w:r>
      <w:r>
        <w:rPr/>
        <w:t>zmena</w:t>
      </w:r>
      <w:r>
        <w:rPr>
          <w:spacing w:val="-2"/>
        </w:rPr>
        <w:t> </w:t>
      </w:r>
      <w:r>
        <w:rPr/>
        <w:t>študijného programu).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1"/>
        <w:ind w:left="516" w:right="0" w:firstLine="0"/>
        <w:jc w:val="left"/>
        <w:rPr>
          <w:b/>
          <w:sz w:val="20"/>
        </w:rPr>
      </w:pPr>
      <w:r>
        <w:rPr>
          <w:b/>
          <w:sz w:val="20"/>
        </w:rPr>
        <w:t>Celkový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počet študentov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 1.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ročník: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46</w:t>
      </w:r>
    </w:p>
    <w:p>
      <w:pPr>
        <w:pStyle w:val="Heading3"/>
        <w:ind w:left="156" w:firstLine="0"/>
      </w:pPr>
      <w:r>
        <w:rPr/>
        <w:t>Celkový</w:t>
      </w:r>
      <w:r>
        <w:rPr>
          <w:spacing w:val="-4"/>
        </w:rPr>
        <w:t> </w:t>
      </w:r>
      <w:r>
        <w:rPr/>
        <w:t>počet</w:t>
      </w:r>
      <w:r>
        <w:rPr>
          <w:spacing w:val="-3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vylúčených</w:t>
      </w:r>
      <w:r>
        <w:rPr>
          <w:spacing w:val="-3"/>
        </w:rPr>
        <w:t> </w:t>
      </w:r>
      <w:r>
        <w:rPr/>
        <w:t>zo</w:t>
      </w:r>
      <w:r>
        <w:rPr>
          <w:spacing w:val="2"/>
        </w:rPr>
        <w:t> </w:t>
      </w:r>
      <w:r>
        <w:rPr/>
        <w:t>štúdia</w:t>
      </w:r>
      <w:r>
        <w:rPr>
          <w:spacing w:val="-4"/>
        </w:rPr>
        <w:t> </w:t>
      </w:r>
      <w:r>
        <w:rPr/>
        <w:t>pre</w:t>
      </w:r>
      <w:r>
        <w:rPr>
          <w:spacing w:val="-6"/>
        </w:rPr>
        <w:t> </w:t>
      </w:r>
      <w:r>
        <w:rPr/>
        <w:t>nesplnenie</w:t>
      </w:r>
      <w:r>
        <w:rPr>
          <w:spacing w:val="-3"/>
        </w:rPr>
        <w:t> </w:t>
      </w:r>
      <w:r>
        <w:rPr/>
        <w:t>požiadaviek</w:t>
      </w:r>
      <w:r>
        <w:rPr>
          <w:spacing w:val="-3"/>
        </w:rPr>
        <w:t> </w:t>
      </w:r>
      <w:r>
        <w:rPr/>
        <w:t>ŠP 29: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1" w:after="0"/>
        <w:ind w:left="156" w:right="717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Manažment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študentov, Učiteľstvo</w:t>
      </w:r>
      <w:r>
        <w:rPr>
          <w:spacing w:val="-4"/>
          <w:sz w:val="20"/>
        </w:rPr>
        <w:t> </w:t>
      </w:r>
      <w:r>
        <w:rPr>
          <w:sz w:val="20"/>
        </w:rPr>
        <w:t>praktickej</w:t>
      </w:r>
      <w:r>
        <w:rPr>
          <w:spacing w:val="-3"/>
          <w:sz w:val="20"/>
        </w:rPr>
        <w:t> </w:t>
      </w:r>
      <w:r>
        <w:rPr>
          <w:sz w:val="20"/>
        </w:rPr>
        <w:t>prípravy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študentov,</w:t>
      </w:r>
      <w:r>
        <w:rPr>
          <w:spacing w:val="-4"/>
          <w:sz w:val="20"/>
        </w:rPr>
        <w:t> </w:t>
      </w:r>
      <w:r>
        <w:rPr>
          <w:sz w:val="20"/>
        </w:rPr>
        <w:t>Učiteľstvo</w:t>
      </w:r>
      <w:r>
        <w:rPr>
          <w:spacing w:val="-4"/>
          <w:sz w:val="20"/>
        </w:rPr>
        <w:t> </w:t>
      </w:r>
      <w:r>
        <w:rPr>
          <w:sz w:val="20"/>
        </w:rPr>
        <w:t>praktickej</w:t>
      </w:r>
      <w:r>
        <w:rPr>
          <w:spacing w:val="-3"/>
          <w:sz w:val="20"/>
        </w:rPr>
        <w:t> </w:t>
      </w:r>
      <w:r>
        <w:rPr>
          <w:sz w:val="20"/>
        </w:rPr>
        <w:t>prípravy</w:t>
      </w:r>
      <w:r>
        <w:rPr>
          <w:spacing w:val="-42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ekonomických</w:t>
      </w:r>
      <w:r>
        <w:rPr>
          <w:spacing w:val="-1"/>
          <w:sz w:val="20"/>
        </w:rPr>
        <w:t> </w:t>
      </w:r>
      <w:r>
        <w:rPr>
          <w:sz w:val="20"/>
        </w:rPr>
        <w:t>predmetoch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študentov,</w:t>
      </w:r>
      <w:r>
        <w:rPr>
          <w:spacing w:val="-1"/>
          <w:sz w:val="20"/>
        </w:rPr>
        <w:t> </w:t>
      </w:r>
      <w:r>
        <w:rPr>
          <w:sz w:val="20"/>
        </w:rPr>
        <w:t>Manažment</w:t>
      </w:r>
      <w:r>
        <w:rPr>
          <w:spacing w:val="1"/>
          <w:sz w:val="20"/>
        </w:rPr>
        <w:t> </w:t>
      </w:r>
      <w:r>
        <w:rPr>
          <w:sz w:val="20"/>
        </w:rPr>
        <w:t>služieb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automobilovom</w:t>
      </w:r>
      <w:r>
        <w:rPr>
          <w:spacing w:val="-2"/>
          <w:sz w:val="20"/>
        </w:rPr>
        <w:t> </w:t>
      </w:r>
      <w:r>
        <w:rPr>
          <w:sz w:val="20"/>
        </w:rPr>
        <w:t>priemysle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študenti,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3" w:lineRule="exact" w:before="0" w:after="0"/>
        <w:ind w:left="262" w:right="0" w:hanging="107"/>
        <w:jc w:val="left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Manažment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študenti,</w:t>
      </w:r>
      <w:r>
        <w:rPr>
          <w:spacing w:val="-1"/>
          <w:sz w:val="20"/>
        </w:rPr>
        <w:t> </w:t>
      </w:r>
      <w:r>
        <w:rPr>
          <w:sz w:val="20"/>
        </w:rPr>
        <w:t>Učiteľstvo</w:t>
      </w:r>
      <w:r>
        <w:rPr>
          <w:spacing w:val="-3"/>
          <w:sz w:val="20"/>
        </w:rPr>
        <w:t> </w:t>
      </w:r>
      <w:r>
        <w:rPr>
          <w:sz w:val="20"/>
        </w:rPr>
        <w:t>ekonomických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študenti).</w:t>
      </w:r>
    </w:p>
    <w:p>
      <w:pPr>
        <w:pStyle w:val="Heading3"/>
        <w:spacing w:line="243" w:lineRule="exact" w:before="1"/>
        <w:ind w:left="156" w:firstLine="0"/>
      </w:pPr>
      <w:r>
        <w:rPr/>
        <w:t>Celkový</w:t>
      </w:r>
      <w:r>
        <w:rPr>
          <w:spacing w:val="-4"/>
        </w:rPr>
        <w:t> </w:t>
      </w:r>
      <w:r>
        <w:rPr/>
        <w:t>počet</w:t>
      </w:r>
      <w:r>
        <w:rPr>
          <w:spacing w:val="-2"/>
        </w:rPr>
        <w:t> </w:t>
      </w:r>
      <w:r>
        <w:rPr/>
        <w:t>študentov,</w:t>
      </w:r>
      <w:r>
        <w:rPr>
          <w:spacing w:val="-4"/>
        </w:rPr>
        <w:t> </w:t>
      </w:r>
      <w:r>
        <w:rPr/>
        <w:t>ktorí</w:t>
      </w:r>
      <w:r>
        <w:rPr>
          <w:spacing w:val="-4"/>
        </w:rPr>
        <w:t> </w:t>
      </w:r>
      <w:r>
        <w:rPr/>
        <w:t>zanechali</w:t>
      </w:r>
      <w:r>
        <w:rPr>
          <w:spacing w:val="-4"/>
        </w:rPr>
        <w:t> </w:t>
      </w:r>
      <w:r>
        <w:rPr/>
        <w:t>štúdium</w:t>
      </w:r>
      <w:r>
        <w:rPr>
          <w:spacing w:val="3"/>
        </w:rPr>
        <w:t> </w:t>
      </w:r>
      <w:r>
        <w:rPr/>
        <w:t>17</w:t>
      </w:r>
      <w:r>
        <w:rPr>
          <w:spacing w:val="-3"/>
        </w:rPr>
        <w:t> </w:t>
      </w:r>
      <w:r>
        <w:rPr/>
        <w:t>študentov: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0" w:after="0"/>
        <w:ind w:left="156" w:right="714" w:firstLine="0"/>
        <w:jc w:val="left"/>
        <w:rPr>
          <w:sz w:val="20"/>
        </w:rPr>
      </w:pPr>
      <w:r>
        <w:rPr>
          <w:sz w:val="20"/>
        </w:rPr>
        <w:t>1. stupeň: Manažment 6 študentov, Učiteľstvo praktickej prípravy 7 študentov, Učiteľstvo praktickej prípravy</w:t>
      </w:r>
      <w:r>
        <w:rPr>
          <w:spacing w:val="-4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ekonomických predmetoch</w:t>
      </w:r>
      <w:r>
        <w:rPr>
          <w:spacing w:val="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študenti).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0" w:after="0"/>
        <w:ind w:left="262" w:right="0" w:hanging="107"/>
        <w:jc w:val="left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Manažment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študent,</w:t>
      </w:r>
      <w:r>
        <w:rPr>
          <w:spacing w:val="-3"/>
          <w:sz w:val="20"/>
        </w:rPr>
        <w:t> </w:t>
      </w:r>
      <w:r>
        <w:rPr>
          <w:sz w:val="20"/>
        </w:rPr>
        <w:t>Učiteľstvo</w:t>
      </w:r>
      <w:r>
        <w:rPr>
          <w:spacing w:val="-2"/>
          <w:sz w:val="20"/>
        </w:rPr>
        <w:t> </w:t>
      </w:r>
      <w:r>
        <w:rPr>
          <w:sz w:val="20"/>
        </w:rPr>
        <w:t>ekonomických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študent).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8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Miera</w:t>
      </w:r>
      <w:r>
        <w:rPr>
          <w:spacing w:val="-5"/>
        </w:rPr>
        <w:t> </w:t>
      </w:r>
      <w:r>
        <w:rPr/>
        <w:t>predčasného</w:t>
      </w:r>
      <w:r>
        <w:rPr>
          <w:spacing w:val="-3"/>
        </w:rPr>
        <w:t> </w:t>
      </w:r>
      <w:r>
        <w:rPr/>
        <w:t>ukončenia</w:t>
      </w:r>
      <w:r>
        <w:rPr>
          <w:spacing w:val="-5"/>
        </w:rPr>
        <w:t> </w:t>
      </w:r>
      <w:r>
        <w:rPr/>
        <w:t>štúdia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ďalších</w:t>
      </w:r>
      <w:r>
        <w:rPr>
          <w:spacing w:val="-4"/>
        </w:rPr>
        <w:t> </w:t>
      </w:r>
      <w:r>
        <w:rPr/>
        <w:t>rokoch</w:t>
      </w:r>
      <w:r>
        <w:rPr>
          <w:spacing w:val="-3"/>
        </w:rPr>
        <w:t> </w:t>
      </w:r>
      <w:r>
        <w:rPr/>
        <w:t>štúdia.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Celkový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ukončených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vyšších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ročníkoch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študentov: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0" w:after="0"/>
        <w:ind w:left="156" w:right="761" w:firstLine="0"/>
        <w:jc w:val="left"/>
        <w:rPr>
          <w:sz w:val="20"/>
        </w:rPr>
      </w:pPr>
      <w:r>
        <w:rPr>
          <w:sz w:val="20"/>
        </w:rPr>
        <w:t>1. stupeň: Manažment 12 študentov, Učiteľstvo praktickej prípravy 4 študenti, Učiteľstvo praktickej prípravy</w:t>
      </w:r>
      <w:r>
        <w:rPr>
          <w:spacing w:val="-4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ekonomických predmetoch</w:t>
      </w:r>
      <w:r>
        <w:rPr>
          <w:spacing w:val="3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študentov,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3" w:lineRule="exact" w:before="0" w:after="0"/>
        <w:ind w:left="262" w:right="0" w:hanging="107"/>
        <w:jc w:val="left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3"/>
          <w:sz w:val="20"/>
        </w:rPr>
        <w:t> </w:t>
      </w:r>
      <w:r>
        <w:rPr>
          <w:sz w:val="20"/>
        </w:rPr>
        <w:t>Manažment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študenti,</w:t>
      </w:r>
      <w:r>
        <w:rPr>
          <w:spacing w:val="-3"/>
          <w:sz w:val="20"/>
        </w:rPr>
        <w:t> </w:t>
      </w:r>
      <w:r>
        <w:rPr>
          <w:sz w:val="20"/>
        </w:rPr>
        <w:t>Učiteľstvo</w:t>
      </w:r>
      <w:r>
        <w:rPr>
          <w:spacing w:val="-3"/>
          <w:sz w:val="20"/>
        </w:rPr>
        <w:t> </w:t>
      </w:r>
      <w:r>
        <w:rPr>
          <w:sz w:val="20"/>
        </w:rPr>
        <w:t>ekonomických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-5"/>
          <w:sz w:val="20"/>
        </w:rPr>
        <w:t> </w:t>
      </w:r>
      <w:r>
        <w:rPr>
          <w:sz w:val="20"/>
        </w:rPr>
        <w:t>5 študentov,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3" w:lineRule="exact" w:before="2" w:after="0"/>
        <w:ind w:left="262" w:right="0" w:hanging="107"/>
        <w:jc w:val="left"/>
        <w:rPr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Didaktika</w:t>
      </w:r>
      <w:r>
        <w:rPr>
          <w:spacing w:val="-1"/>
          <w:sz w:val="20"/>
        </w:rPr>
        <w:t> </w:t>
      </w:r>
      <w:r>
        <w:rPr>
          <w:sz w:val="20"/>
        </w:rPr>
        <w:t>technických</w:t>
      </w:r>
      <w:r>
        <w:rPr>
          <w:spacing w:val="-2"/>
          <w:sz w:val="20"/>
        </w:rPr>
        <w:t> </w:t>
      </w:r>
      <w:r>
        <w:rPr>
          <w:sz w:val="20"/>
        </w:rPr>
        <w:t>profesijných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študent.</w:t>
      </w:r>
    </w:p>
    <w:p>
      <w:pPr>
        <w:spacing w:line="243" w:lineRule="exact" w:before="0"/>
        <w:ind w:left="156" w:right="0" w:firstLine="0"/>
        <w:jc w:val="left"/>
        <w:rPr>
          <w:sz w:val="20"/>
        </w:rPr>
      </w:pPr>
      <w:r>
        <w:rPr>
          <w:b/>
          <w:sz w:val="20"/>
        </w:rPr>
        <w:t>Predčasné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ukončenie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 dôvodu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úmrtia:</w:t>
      </w:r>
      <w:r>
        <w:rPr>
          <w:b/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stupeň</w:t>
      </w:r>
      <w:r>
        <w:rPr>
          <w:spacing w:val="-3"/>
          <w:sz w:val="20"/>
        </w:rPr>
        <w:t> </w:t>
      </w:r>
      <w:r>
        <w:rPr>
          <w:sz w:val="20"/>
        </w:rPr>
        <w:t>Učiteľstvo praktickej</w:t>
      </w:r>
      <w:r>
        <w:rPr>
          <w:spacing w:val="-3"/>
          <w:sz w:val="20"/>
        </w:rPr>
        <w:t> </w:t>
      </w:r>
      <w:r>
        <w:rPr>
          <w:sz w:val="20"/>
        </w:rPr>
        <w:t>prípravy: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študent.</w:t>
      </w:r>
    </w:p>
    <w:p>
      <w:pPr>
        <w:pStyle w:val="Heading3"/>
        <w:ind w:left="156" w:firstLine="0"/>
      </w:pPr>
      <w:r>
        <w:rPr/>
        <w:t>Nesplnenie</w:t>
      </w:r>
      <w:r>
        <w:rPr>
          <w:spacing w:val="-3"/>
        </w:rPr>
        <w:t> </w:t>
      </w:r>
      <w:r>
        <w:rPr/>
        <w:t>požiadaviek</w:t>
      </w:r>
      <w:r>
        <w:rPr>
          <w:spacing w:val="-3"/>
        </w:rPr>
        <w:t> </w:t>
      </w:r>
      <w:r>
        <w:rPr/>
        <w:t>ŠP</w:t>
      </w:r>
      <w:r>
        <w:rPr>
          <w:spacing w:val="-1"/>
        </w:rPr>
        <w:t> </w:t>
      </w:r>
      <w:r>
        <w:rPr/>
        <w:t>19</w:t>
      </w:r>
      <w:r>
        <w:rPr>
          <w:spacing w:val="-4"/>
        </w:rPr>
        <w:t> </w:t>
      </w:r>
      <w:r>
        <w:rPr/>
        <w:t>študentov: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1" w:after="0"/>
        <w:ind w:left="156" w:right="862" w:firstLine="0"/>
        <w:jc w:val="left"/>
        <w:rPr>
          <w:sz w:val="20"/>
        </w:rPr>
      </w:pPr>
      <w:r>
        <w:rPr>
          <w:sz w:val="20"/>
        </w:rPr>
        <w:t>1. stupeň: Manažment 7 študentov, Učiteľstvo praktickej prípravy 2 študenti, Učiteľstvo praktickej prípravy</w:t>
      </w:r>
      <w:r>
        <w:rPr>
          <w:spacing w:val="-4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ekonomických predmetoch</w:t>
      </w:r>
      <w:r>
        <w:rPr>
          <w:spacing w:val="3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študentov,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3" w:lineRule="exact" w:before="0" w:after="0"/>
        <w:ind w:left="262" w:right="0" w:hanging="107"/>
        <w:jc w:val="left"/>
        <w:rPr>
          <w:sz w:val="20"/>
        </w:rPr>
      </w:pPr>
      <w:r>
        <w:rPr>
          <w:sz w:val="20"/>
        </w:rPr>
        <w:t>2.</w:t>
      </w:r>
      <w:r>
        <w:rPr>
          <w:spacing w:val="-5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Učiteľstvo</w:t>
      </w:r>
      <w:r>
        <w:rPr>
          <w:spacing w:val="-1"/>
          <w:sz w:val="20"/>
        </w:rPr>
        <w:t> </w:t>
      </w:r>
      <w:r>
        <w:rPr>
          <w:sz w:val="20"/>
        </w:rPr>
        <w:t>ekonomických</w:t>
      </w:r>
      <w:r>
        <w:rPr>
          <w:spacing w:val="-4"/>
          <w:sz w:val="20"/>
        </w:rPr>
        <w:t> </w:t>
      </w:r>
      <w:r>
        <w:rPr>
          <w:sz w:val="20"/>
        </w:rPr>
        <w:t>predmetov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študenti,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1" w:after="0"/>
        <w:ind w:left="262" w:right="0" w:hanging="107"/>
        <w:jc w:val="left"/>
        <w:rPr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3"/>
          <w:sz w:val="20"/>
        </w:rPr>
        <w:t> </w:t>
      </w:r>
      <w:r>
        <w:rPr>
          <w:sz w:val="20"/>
        </w:rPr>
        <w:t>Didaktika</w:t>
      </w:r>
      <w:r>
        <w:rPr>
          <w:spacing w:val="-3"/>
          <w:sz w:val="20"/>
        </w:rPr>
        <w:t> </w:t>
      </w:r>
      <w:r>
        <w:rPr>
          <w:sz w:val="20"/>
        </w:rPr>
        <w:t>technických</w:t>
      </w:r>
      <w:r>
        <w:rPr>
          <w:spacing w:val="-2"/>
          <w:sz w:val="20"/>
        </w:rPr>
        <w:t> </w:t>
      </w:r>
      <w:r>
        <w:rPr>
          <w:sz w:val="20"/>
        </w:rPr>
        <w:t>profesijných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študent.</w:t>
      </w:r>
    </w:p>
    <w:p>
      <w:pPr>
        <w:pStyle w:val="Heading3"/>
        <w:ind w:left="156" w:firstLine="0"/>
      </w:pPr>
      <w:r>
        <w:rPr/>
        <w:t>Predčasné</w:t>
      </w:r>
      <w:r>
        <w:rPr>
          <w:spacing w:val="-3"/>
        </w:rPr>
        <w:t> </w:t>
      </w:r>
      <w:r>
        <w:rPr/>
        <w:t>ukončenie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dôvodu</w:t>
      </w:r>
      <w:r>
        <w:rPr>
          <w:spacing w:val="-3"/>
        </w:rPr>
        <w:t> </w:t>
      </w:r>
      <w:r>
        <w:rPr/>
        <w:t>zanechania</w:t>
      </w:r>
      <w:r>
        <w:rPr>
          <w:spacing w:val="-4"/>
        </w:rPr>
        <w:t> </w:t>
      </w:r>
      <w:r>
        <w:rPr/>
        <w:t>štúdia 16</w:t>
      </w:r>
      <w:r>
        <w:rPr>
          <w:spacing w:val="-4"/>
        </w:rPr>
        <w:t> </w:t>
      </w:r>
      <w:r>
        <w:rPr/>
        <w:t>študentov: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0" w:lineRule="auto" w:before="1" w:after="0"/>
        <w:ind w:left="156" w:right="859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Manažment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študentov,</w:t>
      </w:r>
      <w:r>
        <w:rPr>
          <w:spacing w:val="-3"/>
          <w:sz w:val="20"/>
        </w:rPr>
        <w:t> </w:t>
      </w:r>
      <w:r>
        <w:rPr>
          <w:sz w:val="20"/>
        </w:rPr>
        <w:t>Učiteľstvo</w:t>
      </w:r>
      <w:r>
        <w:rPr>
          <w:spacing w:val="-3"/>
          <w:sz w:val="20"/>
        </w:rPr>
        <w:t> </w:t>
      </w:r>
      <w:r>
        <w:rPr>
          <w:sz w:val="20"/>
        </w:rPr>
        <w:t>praktickej</w:t>
      </w:r>
      <w:r>
        <w:rPr>
          <w:spacing w:val="-3"/>
          <w:sz w:val="20"/>
        </w:rPr>
        <w:t> </w:t>
      </w:r>
      <w:r>
        <w:rPr>
          <w:sz w:val="20"/>
        </w:rPr>
        <w:t>prípravy: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študent,</w:t>
      </w:r>
      <w:r>
        <w:rPr>
          <w:spacing w:val="-3"/>
          <w:sz w:val="20"/>
        </w:rPr>
        <w:t> </w:t>
      </w:r>
      <w:r>
        <w:rPr>
          <w:sz w:val="20"/>
        </w:rPr>
        <w:t>Učiteľstvo</w:t>
      </w:r>
      <w:r>
        <w:rPr>
          <w:spacing w:val="-3"/>
          <w:sz w:val="20"/>
        </w:rPr>
        <w:t> </w:t>
      </w:r>
      <w:r>
        <w:rPr>
          <w:sz w:val="20"/>
        </w:rPr>
        <w:t>praktickej</w:t>
      </w:r>
      <w:r>
        <w:rPr>
          <w:spacing w:val="-3"/>
          <w:sz w:val="20"/>
        </w:rPr>
        <w:t> </w:t>
      </w:r>
      <w:r>
        <w:rPr>
          <w:sz w:val="20"/>
        </w:rPr>
        <w:t>prípravy</w:t>
      </w:r>
      <w:r>
        <w:rPr>
          <w:spacing w:val="-4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ekonomických predmetoch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študentov,</w:t>
      </w:r>
    </w:p>
    <w:p>
      <w:pPr>
        <w:pStyle w:val="ListParagraph"/>
        <w:numPr>
          <w:ilvl w:val="0"/>
          <w:numId w:val="29"/>
        </w:numPr>
        <w:tabs>
          <w:tab w:pos="263" w:val="left" w:leader="none"/>
        </w:tabs>
        <w:spacing w:line="243" w:lineRule="exact" w:before="0" w:after="0"/>
        <w:ind w:left="262" w:right="0" w:hanging="107"/>
        <w:jc w:val="left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z w:val="20"/>
        </w:rPr>
        <w:t>stupeň:</w:t>
      </w:r>
      <w:r>
        <w:rPr>
          <w:spacing w:val="-4"/>
          <w:sz w:val="20"/>
        </w:rPr>
        <w:t> </w:t>
      </w:r>
      <w:r>
        <w:rPr>
          <w:sz w:val="20"/>
        </w:rPr>
        <w:t>Manažment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študenti,</w:t>
      </w:r>
      <w:r>
        <w:rPr>
          <w:spacing w:val="-3"/>
          <w:sz w:val="20"/>
        </w:rPr>
        <w:t> </w:t>
      </w:r>
      <w:r>
        <w:rPr>
          <w:sz w:val="20"/>
        </w:rPr>
        <w:t>Učiteľstvo</w:t>
      </w:r>
      <w:r>
        <w:rPr>
          <w:spacing w:val="-3"/>
          <w:sz w:val="20"/>
        </w:rPr>
        <w:t> </w:t>
      </w:r>
      <w:r>
        <w:rPr>
          <w:sz w:val="20"/>
        </w:rPr>
        <w:t>ekonomických</w:t>
      </w:r>
      <w:r>
        <w:rPr>
          <w:spacing w:val="-3"/>
          <w:sz w:val="20"/>
        </w:rPr>
        <w:t> </w:t>
      </w:r>
      <w:r>
        <w:rPr>
          <w:sz w:val="20"/>
        </w:rPr>
        <w:t>predmetov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študenti.</w:t>
      </w:r>
    </w:p>
    <w:p>
      <w:pPr>
        <w:spacing w:after="0" w:line="243" w:lineRule="exact"/>
        <w:jc w:val="left"/>
        <w:rPr>
          <w:sz w:val="20"/>
        </w:rPr>
        <w:sectPr>
          <w:pgSz w:w="11910" w:h="16840"/>
          <w:pgMar w:top="1360" w:bottom="280" w:left="1260" w:right="860"/>
        </w:sectPr>
      </w:pPr>
    </w:p>
    <w:p>
      <w:pPr>
        <w:pStyle w:val="Heading3"/>
        <w:numPr>
          <w:ilvl w:val="0"/>
          <w:numId w:val="28"/>
        </w:numPr>
        <w:tabs>
          <w:tab w:pos="517" w:val="left" w:leader="none"/>
        </w:tabs>
        <w:spacing w:line="240" w:lineRule="auto" w:before="36" w:after="0"/>
        <w:ind w:left="516" w:right="0" w:hanging="361"/>
        <w:jc w:val="left"/>
      </w:pPr>
      <w:r>
        <w:rPr/>
        <w:t>Podiel</w:t>
      </w:r>
      <w:r>
        <w:rPr>
          <w:spacing w:val="-2"/>
        </w:rPr>
        <w:t> </w:t>
      </w:r>
      <w:r>
        <w:rPr/>
        <w:t>zahraničných</w:t>
      </w:r>
      <w:r>
        <w:rPr>
          <w:spacing w:val="-3"/>
        </w:rPr>
        <w:t> </w:t>
      </w:r>
      <w:r>
        <w:rPr/>
        <w:t>študentov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celkového</w:t>
      </w:r>
      <w:r>
        <w:rPr>
          <w:spacing w:val="-2"/>
        </w:rPr>
        <w:t> </w:t>
      </w:r>
      <w:r>
        <w:rPr/>
        <w:t>počtu</w:t>
      </w:r>
      <w:r>
        <w:rPr>
          <w:spacing w:val="-2"/>
        </w:rPr>
        <w:t> </w:t>
      </w:r>
      <w:r>
        <w:rPr/>
        <w:t>študentov.</w:t>
      </w:r>
    </w:p>
    <w:p>
      <w:pPr>
        <w:pStyle w:val="BodyText"/>
        <w:spacing w:before="2"/>
        <w:ind w:left="516"/>
      </w:pPr>
      <w:r>
        <w:rPr/>
        <w:t>20,4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8"/>
        </w:numPr>
        <w:tabs>
          <w:tab w:pos="517" w:val="left" w:leader="none"/>
        </w:tabs>
        <w:spacing w:line="240" w:lineRule="auto" w:before="0" w:after="0"/>
        <w:ind w:left="516" w:right="1120" w:hanging="360"/>
        <w:jc w:val="left"/>
      </w:pPr>
      <w:r>
        <w:rPr/>
        <w:t>Podiel</w:t>
      </w:r>
      <w:r>
        <w:rPr>
          <w:spacing w:val="-5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iným</w:t>
      </w:r>
      <w:r>
        <w:rPr>
          <w:spacing w:val="-3"/>
        </w:rPr>
        <w:t> </w:t>
      </w:r>
      <w:r>
        <w:rPr/>
        <w:t>ako</w:t>
      </w:r>
      <w:r>
        <w:rPr>
          <w:spacing w:val="-3"/>
        </w:rPr>
        <w:t> </w:t>
      </w:r>
      <w:r>
        <w:rPr/>
        <w:t>slovenským</w:t>
      </w:r>
      <w:r>
        <w:rPr>
          <w:spacing w:val="-3"/>
        </w:rPr>
        <w:t> </w:t>
      </w:r>
      <w:r>
        <w:rPr/>
        <w:t>občianstvom</w:t>
      </w:r>
      <w:r>
        <w:rPr>
          <w:spacing w:val="-2"/>
        </w:rPr>
        <w:t> </w:t>
      </w:r>
      <w:r>
        <w:rPr/>
        <w:t>študujúcich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inom</w:t>
      </w:r>
      <w:r>
        <w:rPr>
          <w:spacing w:val="-3"/>
        </w:rPr>
        <w:t> </w:t>
      </w:r>
      <w:r>
        <w:rPr/>
        <w:t>ako</w:t>
      </w:r>
      <w:r>
        <w:rPr>
          <w:spacing w:val="-3"/>
        </w:rPr>
        <w:t> </w:t>
      </w:r>
      <w:r>
        <w:rPr/>
        <w:t>slovenskom</w:t>
      </w:r>
      <w:r>
        <w:rPr>
          <w:spacing w:val="-3"/>
        </w:rPr>
        <w:t> </w:t>
      </w:r>
      <w:r>
        <w:rPr/>
        <w:t>jazyku</w:t>
      </w:r>
      <w:r>
        <w:rPr>
          <w:spacing w:val="-3"/>
        </w:rPr>
        <w:t> </w:t>
      </w:r>
      <w:r>
        <w:rPr/>
        <w:t>z</w:t>
      </w:r>
      <w:r>
        <w:rPr>
          <w:spacing w:val="-42"/>
        </w:rPr>
        <w:t> </w:t>
      </w:r>
      <w:r>
        <w:rPr/>
        <w:t>celkového</w:t>
      </w:r>
      <w:r>
        <w:rPr>
          <w:spacing w:val="-1"/>
        </w:rPr>
        <w:t> </w:t>
      </w:r>
      <w:r>
        <w:rPr/>
        <w:t>počtu</w:t>
      </w:r>
      <w:r>
        <w:rPr>
          <w:spacing w:val="1"/>
        </w:rPr>
        <w:t> </w:t>
      </w:r>
      <w:r>
        <w:rPr/>
        <w:t>študentov.</w:t>
      </w:r>
    </w:p>
    <w:p>
      <w:pPr>
        <w:pStyle w:val="BodyText"/>
        <w:spacing w:line="243" w:lineRule="exact"/>
        <w:ind w:left="516"/>
      </w:pPr>
      <w:r>
        <w:rPr>
          <w:w w:val="99"/>
        </w:rPr>
        <w:t>0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8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Podiel</w:t>
      </w:r>
      <w:r>
        <w:rPr>
          <w:spacing w:val="-6"/>
        </w:rPr>
        <w:t> </w:t>
      </w:r>
      <w:r>
        <w:rPr/>
        <w:t>študentov</w:t>
      </w:r>
      <w:r>
        <w:rPr>
          <w:spacing w:val="-5"/>
        </w:rPr>
        <w:t> </w:t>
      </w:r>
      <w:r>
        <w:rPr/>
        <w:t>prekračujúcich</w:t>
      </w:r>
      <w:r>
        <w:rPr>
          <w:spacing w:val="-4"/>
        </w:rPr>
        <w:t> </w:t>
      </w:r>
      <w:r>
        <w:rPr/>
        <w:t>štandardnú</w:t>
      </w:r>
      <w:r>
        <w:rPr>
          <w:spacing w:val="-6"/>
        </w:rPr>
        <w:t> </w:t>
      </w:r>
      <w:r>
        <w:rPr/>
        <w:t>dĺžku</w:t>
      </w:r>
      <w:r>
        <w:rPr>
          <w:spacing w:val="-3"/>
        </w:rPr>
        <w:t> </w:t>
      </w:r>
      <w:r>
        <w:rPr/>
        <w:t>štúdia.</w:t>
      </w:r>
    </w:p>
    <w:p>
      <w:pPr>
        <w:pStyle w:val="BodyText"/>
        <w:spacing w:before="1"/>
        <w:ind w:left="516" w:right="3383"/>
      </w:pPr>
      <w:r>
        <w:rPr/>
        <w:t>Prekročenie štandardnej dĺžky štúdia o 1 rok: 1 študent (UEP, 2. stupeň).</w:t>
      </w:r>
      <w:r>
        <w:rPr>
          <w:spacing w:val="-43"/>
        </w:rPr>
        <w:t> </w:t>
      </w:r>
      <w:r>
        <w:rPr/>
        <w:t>Podiel:</w:t>
      </w:r>
      <w:r>
        <w:rPr>
          <w:spacing w:val="-2"/>
        </w:rPr>
        <w:t> </w:t>
      </w:r>
      <w:r>
        <w:rPr/>
        <w:t>0,04</w:t>
      </w:r>
      <w:r>
        <w:rPr>
          <w:spacing w:val="2"/>
        </w:rPr>
        <w:t> </w:t>
      </w:r>
      <w:r>
        <w:rPr/>
        <w:t>%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28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Priemerná</w:t>
      </w:r>
      <w:r>
        <w:rPr>
          <w:spacing w:val="-5"/>
        </w:rPr>
        <w:t> </w:t>
      </w:r>
      <w:r>
        <w:rPr/>
        <w:t>dĺžka</w:t>
      </w:r>
      <w:r>
        <w:rPr>
          <w:spacing w:val="-4"/>
        </w:rPr>
        <w:t> </w:t>
      </w:r>
      <w:r>
        <w:rPr/>
        <w:t>nadštandardnej</w:t>
      </w:r>
      <w:r>
        <w:rPr>
          <w:spacing w:val="-5"/>
        </w:rPr>
        <w:t> </w:t>
      </w:r>
      <w:r>
        <w:rPr/>
        <w:t>dĺžky</w:t>
      </w:r>
      <w:r>
        <w:rPr>
          <w:spacing w:val="-4"/>
        </w:rPr>
        <w:t> </w:t>
      </w:r>
      <w:r>
        <w:rPr/>
        <w:t>štúdia.</w:t>
      </w:r>
    </w:p>
    <w:p>
      <w:pPr>
        <w:pStyle w:val="ListParagraph"/>
        <w:numPr>
          <w:ilvl w:val="0"/>
          <w:numId w:val="30"/>
        </w:numPr>
        <w:tabs>
          <w:tab w:pos="663" w:val="left" w:leader="none"/>
        </w:tabs>
        <w:spacing w:line="240" w:lineRule="auto" w:before="1" w:after="0"/>
        <w:ind w:left="662" w:right="0" w:hanging="147"/>
        <w:jc w:val="left"/>
        <w:rPr>
          <w:sz w:val="20"/>
        </w:rPr>
      </w:pPr>
      <w:r>
        <w:rPr>
          <w:sz w:val="20"/>
        </w:rPr>
        <w:t>rok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8"/>
        </w:numPr>
        <w:tabs>
          <w:tab w:pos="517" w:val="left" w:leader="none"/>
        </w:tabs>
        <w:spacing w:line="244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odhalených</w:t>
      </w:r>
      <w:r>
        <w:rPr>
          <w:spacing w:val="-4"/>
        </w:rPr>
        <w:t> </w:t>
      </w:r>
      <w:r>
        <w:rPr/>
        <w:t>akademických</w:t>
      </w:r>
      <w:r>
        <w:rPr>
          <w:spacing w:val="-4"/>
        </w:rPr>
        <w:t> </w:t>
      </w:r>
      <w:r>
        <w:rPr/>
        <w:t>podvodov,</w:t>
      </w:r>
      <w:r>
        <w:rPr>
          <w:spacing w:val="-6"/>
        </w:rPr>
        <w:t> </w:t>
      </w:r>
      <w:r>
        <w:rPr/>
        <w:t>z</w:t>
      </w:r>
      <w:r>
        <w:rPr>
          <w:spacing w:val="-4"/>
        </w:rPr>
        <w:t> </w:t>
      </w:r>
      <w:r>
        <w:rPr/>
        <w:t>toho</w:t>
      </w:r>
      <w:r>
        <w:rPr>
          <w:spacing w:val="-6"/>
        </w:rPr>
        <w:t> </w:t>
      </w:r>
      <w:r>
        <w:rPr/>
        <w:t>počet</w:t>
      </w:r>
      <w:r>
        <w:rPr>
          <w:spacing w:val="-4"/>
        </w:rPr>
        <w:t> </w:t>
      </w:r>
      <w:r>
        <w:rPr/>
        <w:t>plagiátov.</w:t>
      </w:r>
    </w:p>
    <w:p>
      <w:pPr>
        <w:pStyle w:val="BodyText"/>
        <w:spacing w:line="244" w:lineRule="exact"/>
        <w:ind w:left="516"/>
      </w:pPr>
      <w:r>
        <w:rPr>
          <w:w w:val="99"/>
        </w:rPr>
        <w:t>0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28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disciplinárnych</w:t>
      </w:r>
      <w:r>
        <w:rPr>
          <w:spacing w:val="-3"/>
        </w:rPr>
        <w:t> </w:t>
      </w:r>
      <w:r>
        <w:rPr/>
        <w:t>konaní</w:t>
      </w:r>
      <w:r>
        <w:rPr>
          <w:spacing w:val="-6"/>
        </w:rPr>
        <w:t> </w:t>
      </w:r>
      <w:r>
        <w:rPr/>
        <w:t>(vylúčenie</w:t>
      </w:r>
      <w:r>
        <w:rPr>
          <w:spacing w:val="-3"/>
        </w:rPr>
        <w:t> </w:t>
      </w:r>
      <w:r>
        <w:rPr/>
        <w:t>zo</w:t>
      </w:r>
      <w:r>
        <w:rPr>
          <w:spacing w:val="-4"/>
        </w:rPr>
        <w:t> </w:t>
      </w:r>
      <w:r>
        <w:rPr/>
        <w:t>štúdia,</w:t>
      </w:r>
      <w:r>
        <w:rPr>
          <w:spacing w:val="-5"/>
        </w:rPr>
        <w:t> </w:t>
      </w:r>
      <w:r>
        <w:rPr/>
        <w:t>napomenutie,</w:t>
      </w:r>
      <w:r>
        <w:rPr>
          <w:spacing w:val="-5"/>
        </w:rPr>
        <w:t> </w:t>
      </w:r>
      <w:r>
        <w:rPr/>
        <w:t>bez</w:t>
      </w:r>
      <w:r>
        <w:rPr>
          <w:spacing w:val="-4"/>
        </w:rPr>
        <w:t> </w:t>
      </w:r>
      <w:r>
        <w:rPr/>
        <w:t>následkov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pod.).</w:t>
      </w:r>
    </w:p>
    <w:p>
      <w:pPr>
        <w:pStyle w:val="BodyText"/>
        <w:spacing w:line="243" w:lineRule="exact"/>
        <w:ind w:left="516"/>
      </w:pPr>
      <w:r>
        <w:rPr>
          <w:w w:val="99"/>
        </w:rPr>
        <w:t>0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28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absolventov.</w:t>
      </w:r>
    </w:p>
    <w:p>
      <w:pPr>
        <w:pStyle w:val="BodyText"/>
        <w:spacing w:before="1"/>
        <w:ind w:left="516"/>
      </w:pPr>
      <w:r>
        <w:rPr/>
        <w:t>672</w:t>
      </w:r>
    </w:p>
    <w:p>
      <w:pPr>
        <w:pStyle w:val="BodyText"/>
        <w:spacing w:before="8"/>
      </w:pPr>
      <w:r>
        <w:rPr/>
        <w:pict>
          <v:shape style="position:absolute;margin-left:71.064003pt;margin-top:14.834069pt;width:453.2pt;height:37.2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3" w:lineRule="exact" w:before="1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99"/>
                      <w:sz w:val="20"/>
                    </w:rPr>
                    <w:t>2.</w:t>
                  </w:r>
                  <w:r>
                    <w:rPr>
                      <w:b/>
                      <w:color w:val="00339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Učenie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sa,</w:t>
                  </w:r>
                  <w:r>
                    <w:rPr>
                      <w:b/>
                      <w:color w:val="003399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vyučovanie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a</w:t>
                  </w:r>
                  <w:r>
                    <w:rPr>
                      <w:b/>
                      <w:color w:val="003399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hodnotenie</w:t>
                  </w:r>
                  <w:r>
                    <w:rPr>
                      <w:b/>
                      <w:color w:val="003399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orientované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na</w:t>
                  </w:r>
                  <w:r>
                    <w:rPr>
                      <w:b/>
                      <w:color w:val="00339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študenta</w:t>
                  </w:r>
                </w:p>
                <w:p>
                  <w:pPr>
                    <w:pStyle w:val="BodyText"/>
                    <w:ind w:left="105" w:right="665"/>
                  </w:pPr>
                  <w:r>
                    <w:rPr/>
                    <w:t>Ukazovatele slúžia na hodnotenie stavu a vnímania na študenta orientovaného vzdelávania a podpory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študentov.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2"/>
        </w:rPr>
      </w:pPr>
    </w:p>
    <w:p>
      <w:pPr>
        <w:pStyle w:val="Heading3"/>
        <w:numPr>
          <w:ilvl w:val="0"/>
          <w:numId w:val="31"/>
        </w:numPr>
        <w:tabs>
          <w:tab w:pos="517" w:val="left" w:leader="none"/>
        </w:tabs>
        <w:spacing w:line="243" w:lineRule="exact" w:before="59" w:after="0"/>
        <w:ind w:left="516" w:right="0" w:hanging="361"/>
        <w:jc w:val="left"/>
      </w:pPr>
      <w:r>
        <w:rPr/>
        <w:t>Pomer</w:t>
      </w:r>
      <w:r>
        <w:rPr>
          <w:spacing w:val="-4"/>
        </w:rPr>
        <w:t> </w:t>
      </w:r>
      <w:r>
        <w:rPr/>
        <w:t>počtu</w:t>
      </w:r>
      <w:r>
        <w:rPr>
          <w:spacing w:val="-4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učiteľov.</w:t>
      </w:r>
    </w:p>
    <w:p>
      <w:pPr>
        <w:pStyle w:val="BodyText"/>
        <w:spacing w:line="243" w:lineRule="exact"/>
        <w:ind w:left="516"/>
      </w:pPr>
      <w:r>
        <w:rPr/>
        <w:t>1,85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1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5"/>
        </w:rPr>
        <w:t> </w:t>
      </w:r>
      <w:r>
        <w:rPr/>
        <w:t>záverečných</w:t>
      </w:r>
      <w:r>
        <w:rPr>
          <w:spacing w:val="-5"/>
        </w:rPr>
        <w:t> </w:t>
      </w:r>
      <w:r>
        <w:rPr/>
        <w:t>prác</w:t>
      </w:r>
      <w:r>
        <w:rPr>
          <w:spacing w:val="-4"/>
        </w:rPr>
        <w:t> </w:t>
      </w:r>
      <w:r>
        <w:rPr/>
        <w:t>vedených</w:t>
      </w:r>
      <w:r>
        <w:rPr>
          <w:spacing w:val="-5"/>
        </w:rPr>
        <w:t> </w:t>
      </w:r>
      <w:r>
        <w:rPr/>
        <w:t>vedúcim</w:t>
      </w:r>
      <w:r>
        <w:rPr>
          <w:spacing w:val="-5"/>
        </w:rPr>
        <w:t> </w:t>
      </w:r>
      <w:r>
        <w:rPr/>
        <w:t>záverečnej</w:t>
      </w:r>
      <w:r>
        <w:rPr>
          <w:spacing w:val="-5"/>
        </w:rPr>
        <w:t> </w:t>
      </w:r>
      <w:r>
        <w:rPr/>
        <w:t>práce</w:t>
      </w:r>
      <w:r>
        <w:rPr>
          <w:spacing w:val="-5"/>
        </w:rPr>
        <w:t> </w:t>
      </w:r>
      <w:r>
        <w:rPr/>
        <w:t>(priemerný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maximálny).</w:t>
      </w:r>
    </w:p>
    <w:p>
      <w:pPr>
        <w:pStyle w:val="BodyText"/>
        <w:spacing w:before="1"/>
        <w:ind w:left="516"/>
      </w:pPr>
      <w:r>
        <w:rPr/>
        <w:t>priemerný</w:t>
      </w:r>
      <w:r>
        <w:rPr>
          <w:spacing w:val="-2"/>
        </w:rPr>
        <w:t> </w:t>
      </w:r>
      <w:r>
        <w:rPr/>
        <w:t>počet =</w:t>
      </w:r>
      <w:r>
        <w:rPr>
          <w:spacing w:val="-2"/>
        </w:rPr>
        <w:t> </w:t>
      </w:r>
      <w:r>
        <w:rPr/>
        <w:t>4,9,</w:t>
      </w:r>
      <w:r>
        <w:rPr>
          <w:spacing w:val="-1"/>
        </w:rPr>
        <w:t> </w:t>
      </w:r>
      <w:r>
        <w:rPr/>
        <w:t>maximálny</w:t>
      </w:r>
      <w:r>
        <w:rPr>
          <w:spacing w:val="-2"/>
        </w:rPr>
        <w:t> </w:t>
      </w:r>
      <w:r>
        <w:rPr/>
        <w:t>počet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752" w:hanging="360"/>
        <w:jc w:val="left"/>
      </w:pPr>
      <w:r>
        <w:rPr/>
        <w:t>Podiel</w:t>
      </w:r>
      <w:r>
        <w:rPr>
          <w:spacing w:val="-6"/>
        </w:rPr>
        <w:t> </w:t>
      </w:r>
      <w:r>
        <w:rPr/>
        <w:t>kontaktnej</w:t>
      </w:r>
      <w:r>
        <w:rPr>
          <w:spacing w:val="-4"/>
        </w:rPr>
        <w:t> </w:t>
      </w:r>
      <w:r>
        <w:rPr/>
        <w:t>výučby</w:t>
      </w:r>
      <w:r>
        <w:rPr>
          <w:spacing w:val="-5"/>
        </w:rPr>
        <w:t> </w:t>
      </w:r>
      <w:r>
        <w:rPr/>
        <w:t>(vrátane</w:t>
      </w:r>
      <w:r>
        <w:rPr>
          <w:spacing w:val="-3"/>
        </w:rPr>
        <w:t> </w:t>
      </w:r>
      <w:r>
        <w:rPr/>
        <w:t>podpory</w:t>
      </w:r>
      <w:r>
        <w:rPr>
          <w:spacing w:val="-5"/>
        </w:rPr>
        <w:t> </w:t>
      </w:r>
      <w:r>
        <w:rPr/>
        <w:t>študentov)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celkovej</w:t>
      </w:r>
      <w:r>
        <w:rPr>
          <w:spacing w:val="-4"/>
        </w:rPr>
        <w:t> </w:t>
      </w:r>
      <w:r>
        <w:rPr/>
        <w:t>pracovnej</w:t>
      </w:r>
      <w:r>
        <w:rPr>
          <w:spacing w:val="-5"/>
        </w:rPr>
        <w:t> </w:t>
      </w:r>
      <w:r>
        <w:rPr/>
        <w:t>kapacite</w:t>
      </w:r>
      <w:r>
        <w:rPr>
          <w:spacing w:val="-3"/>
        </w:rPr>
        <w:t> </w:t>
      </w:r>
      <w:r>
        <w:rPr/>
        <w:t>učiteľov</w:t>
      </w:r>
      <w:r>
        <w:rPr>
          <w:spacing w:val="-5"/>
        </w:rPr>
        <w:t> </w:t>
      </w:r>
      <w:r>
        <w:rPr/>
        <w:t>vysokej</w:t>
      </w:r>
      <w:r>
        <w:rPr>
          <w:spacing w:val="-42"/>
        </w:rPr>
        <w:t> </w:t>
      </w:r>
      <w:r>
        <w:rPr/>
        <w:t>školy/študijného</w:t>
      </w:r>
      <w:r>
        <w:rPr>
          <w:spacing w:val="-1"/>
        </w:rPr>
        <w:t> </w:t>
      </w:r>
      <w:r>
        <w:rPr/>
        <w:t>programu (v</w:t>
      </w:r>
      <w:r>
        <w:rPr>
          <w:spacing w:val="-1"/>
        </w:rPr>
        <w:t> </w:t>
      </w:r>
      <w:r>
        <w:rPr/>
        <w:t>hodinách za</w:t>
      </w:r>
      <w:r>
        <w:rPr>
          <w:spacing w:val="-2"/>
        </w:rPr>
        <w:t> </w:t>
      </w:r>
      <w:r>
        <w:rPr/>
        <w:t>týždeň).</w:t>
      </w: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407"/>
        <w:gridCol w:w="1377"/>
      </w:tblGrid>
      <w:tr>
        <w:trPr>
          <w:trHeight w:val="222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UPP</w:t>
            </w:r>
          </w:p>
        </w:tc>
        <w:tc>
          <w:tcPr>
            <w:tcW w:w="1407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7,23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UPPEP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5,03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8,34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UEP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12,03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7,14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  <w:tr>
        <w:trPr>
          <w:trHeight w:val="222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DTPP</w:t>
            </w:r>
          </w:p>
        </w:tc>
        <w:tc>
          <w:tcPr>
            <w:tcW w:w="1407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3,86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hodiny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1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Podiel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vyslaných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zahraničia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celkového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počtu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študentov.</w:t>
      </w:r>
    </w:p>
    <w:p>
      <w:pPr>
        <w:pStyle w:val="BodyText"/>
        <w:spacing w:before="1"/>
        <w:ind w:left="516"/>
      </w:pPr>
      <w:r>
        <w:rPr>
          <w:w w:val="99"/>
        </w:rPr>
        <w:t>0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Priemerný</w:t>
      </w:r>
      <w:r>
        <w:rPr>
          <w:spacing w:val="-4"/>
        </w:rPr>
        <w:t> </w:t>
      </w:r>
      <w:r>
        <w:rPr/>
        <w:t>počet</w:t>
      </w:r>
      <w:r>
        <w:rPr>
          <w:spacing w:val="-3"/>
        </w:rPr>
        <w:t> </w:t>
      </w:r>
      <w:r>
        <w:rPr/>
        <w:t>kreditov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profilové</w:t>
      </w:r>
      <w:r>
        <w:rPr>
          <w:spacing w:val="-3"/>
        </w:rPr>
        <w:t> </w:t>
      </w:r>
      <w:r>
        <w:rPr/>
        <w:t>predmety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študijnom</w:t>
      </w:r>
      <w:r>
        <w:rPr>
          <w:spacing w:val="-2"/>
        </w:rPr>
        <w:t> </w:t>
      </w:r>
      <w:r>
        <w:rPr/>
        <w:t>programe.</w:t>
      </w:r>
    </w:p>
    <w:p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407"/>
        <w:gridCol w:w="2038"/>
      </w:tblGrid>
      <w:tr>
        <w:trPr>
          <w:trHeight w:val="221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UPP</w:t>
            </w:r>
          </w:p>
        </w:tc>
        <w:tc>
          <w:tcPr>
            <w:tcW w:w="1407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UPPEP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7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UEP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  <w:tr>
        <w:trPr>
          <w:trHeight w:val="221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DTPP</w:t>
            </w:r>
          </w:p>
        </w:tc>
        <w:tc>
          <w:tcPr>
            <w:tcW w:w="1407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038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priemer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8,33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kreditu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prijatých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mobility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zahraničia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príslušnom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akademickom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roku.</w:t>
      </w:r>
    </w:p>
    <w:p>
      <w:pPr>
        <w:pStyle w:val="BodyText"/>
        <w:spacing w:before="1"/>
        <w:ind w:left="516"/>
      </w:pPr>
      <w:r>
        <w:rPr>
          <w:w w:val="99"/>
        </w:rPr>
        <w:t>0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3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0" w:lineRule="auto" w:before="36" w:after="0"/>
        <w:ind w:left="516" w:right="0" w:hanging="361"/>
        <w:jc w:val="left"/>
      </w:pPr>
      <w:r>
        <w:rPr/>
        <w:t>Rozsah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služieb</w:t>
      </w:r>
      <w:r>
        <w:rPr>
          <w:spacing w:val="-3"/>
        </w:rPr>
        <w:t> </w:t>
      </w:r>
      <w:r>
        <w:rPr/>
        <w:t>kariérového</w:t>
      </w:r>
      <w:r>
        <w:rPr>
          <w:spacing w:val="-3"/>
        </w:rPr>
        <w:t> </w:t>
      </w:r>
      <w:r>
        <w:rPr/>
        <w:t>poradenstva</w:t>
      </w:r>
      <w:r>
        <w:rPr>
          <w:spacing w:val="-4"/>
        </w:rPr>
        <w:t> </w:t>
      </w:r>
      <w:r>
        <w:rPr/>
        <w:t>(odhadované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hodinách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študenta).</w:t>
      </w:r>
    </w:p>
    <w:p>
      <w:pPr>
        <w:pStyle w:val="ListParagraph"/>
        <w:numPr>
          <w:ilvl w:val="0"/>
          <w:numId w:val="30"/>
        </w:numPr>
        <w:tabs>
          <w:tab w:pos="663" w:val="left" w:leader="none"/>
        </w:tabs>
        <w:spacing w:line="240" w:lineRule="auto" w:before="2" w:after="0"/>
        <w:ind w:left="662" w:right="0" w:hanging="147"/>
        <w:jc w:val="left"/>
        <w:rPr>
          <w:sz w:val="20"/>
        </w:rPr>
      </w:pPr>
      <w:r>
        <w:rPr>
          <w:sz w:val="20"/>
        </w:rPr>
        <w:t>hod.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1"/>
        </w:numPr>
        <w:tabs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zamestnancov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zameraním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podporu</w:t>
      </w:r>
      <w:r>
        <w:rPr>
          <w:spacing w:val="-3"/>
        </w:rPr>
        <w:t> </w:t>
      </w:r>
      <w:r>
        <w:rPr/>
        <w:t>študentov</w:t>
      </w:r>
      <w:r>
        <w:rPr>
          <w:spacing w:val="-7"/>
        </w:rPr>
        <w:t> </w:t>
      </w:r>
      <w:r>
        <w:rPr/>
        <w:t>(študijné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kariérové</w:t>
      </w:r>
      <w:r>
        <w:rPr>
          <w:spacing w:val="4"/>
        </w:rPr>
        <w:t> </w:t>
      </w:r>
      <w:r>
        <w:rPr/>
        <w:t>poradenstvo).</w:t>
      </w:r>
    </w:p>
    <w:p>
      <w:pPr>
        <w:pStyle w:val="BodyText"/>
        <w:spacing w:line="243" w:lineRule="exact"/>
        <w:ind w:left="516"/>
      </w:pPr>
      <w:r>
        <w:rPr/>
        <w:t>10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1241" w:hanging="360"/>
        <w:jc w:val="left"/>
      </w:pPr>
      <w:r>
        <w:rPr/>
        <w:t>Podiel</w:t>
      </w:r>
      <w:r>
        <w:rPr>
          <w:spacing w:val="-6"/>
        </w:rPr>
        <w:t> </w:t>
      </w:r>
      <w:r>
        <w:rPr/>
        <w:t>študentov,</w:t>
      </w:r>
      <w:r>
        <w:rPr>
          <w:spacing w:val="-5"/>
        </w:rPr>
        <w:t> </w:t>
      </w:r>
      <w:r>
        <w:rPr/>
        <w:t>ktorí</w:t>
      </w:r>
      <w:r>
        <w:rPr>
          <w:spacing w:val="-5"/>
        </w:rPr>
        <w:t> </w:t>
      </w:r>
      <w:r>
        <w:rPr/>
        <w:t>sa</w:t>
      </w:r>
      <w:r>
        <w:rPr>
          <w:spacing w:val="-3"/>
        </w:rPr>
        <w:t> </w:t>
      </w:r>
      <w:r>
        <w:rPr/>
        <w:t>zapojili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hodnotenia</w:t>
      </w:r>
      <w:r>
        <w:rPr>
          <w:spacing w:val="-4"/>
        </w:rPr>
        <w:t> </w:t>
      </w:r>
      <w:r>
        <w:rPr/>
        <w:t>kvality</w:t>
      </w:r>
      <w:r>
        <w:rPr>
          <w:spacing w:val="-2"/>
        </w:rPr>
        <w:t> </w:t>
      </w:r>
      <w:r>
        <w:rPr/>
        <w:t>výučby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študijného</w:t>
      </w:r>
      <w:r>
        <w:rPr>
          <w:spacing w:val="-3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z</w:t>
      </w:r>
      <w:r>
        <w:rPr>
          <w:spacing w:val="1"/>
        </w:rPr>
        <w:t> </w:t>
      </w:r>
      <w:r>
        <w:rPr/>
        <w:t>celkového</w:t>
      </w:r>
      <w:r>
        <w:rPr>
          <w:spacing w:val="-1"/>
        </w:rPr>
        <w:t> </w:t>
      </w:r>
      <w:r>
        <w:rPr/>
        <w:t>počtu</w:t>
      </w:r>
      <w:r>
        <w:rPr>
          <w:spacing w:val="1"/>
        </w:rPr>
        <w:t> </w:t>
      </w:r>
      <w:r>
        <w:rPr/>
        <w:t>študentov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miera</w:t>
      </w:r>
      <w:r>
        <w:rPr>
          <w:spacing w:val="-2"/>
        </w:rPr>
        <w:t> </w:t>
      </w:r>
      <w:r>
        <w:rPr/>
        <w:t>spokojnosti</w:t>
      </w:r>
      <w:r>
        <w:rPr>
          <w:spacing w:val="-1"/>
        </w:rPr>
        <w:t> </w:t>
      </w:r>
      <w:r>
        <w:rPr/>
        <w:t>študentov.</w:t>
      </w: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406"/>
        <w:gridCol w:w="860"/>
      </w:tblGrid>
      <w:tr>
        <w:trPr>
          <w:trHeight w:val="222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UPP</w:t>
            </w:r>
          </w:p>
        </w:tc>
        <w:tc>
          <w:tcPr>
            <w:tcW w:w="1406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02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5,88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UPPEP</w:t>
            </w:r>
          </w:p>
        </w:tc>
        <w:tc>
          <w:tcPr>
            <w:tcW w:w="1406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6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5,08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UEP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25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25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4,92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22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DTPP</w:t>
            </w:r>
          </w:p>
        </w:tc>
        <w:tc>
          <w:tcPr>
            <w:tcW w:w="1406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860" w:type="dxa"/>
          </w:tcPr>
          <w:p>
            <w:pPr>
              <w:pStyle w:val="TableParagraph"/>
              <w:spacing w:line="202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8,47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Miera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spokojnosti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kvalitou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výučby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učiteľov.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406"/>
        <w:gridCol w:w="672"/>
      </w:tblGrid>
      <w:tr>
        <w:trPr>
          <w:trHeight w:val="222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UPP</w:t>
            </w:r>
          </w:p>
        </w:tc>
        <w:tc>
          <w:tcPr>
            <w:tcW w:w="1406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0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UPPEP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25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  <w:tr>
        <w:trPr>
          <w:trHeight w:val="244" w:hRule="atLeast"/>
        </w:trPr>
        <w:tc>
          <w:tcPr>
            <w:tcW w:w="845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25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UEP</w:t>
            </w:r>
          </w:p>
        </w:tc>
        <w:tc>
          <w:tcPr>
            <w:tcW w:w="1406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>
        <w:trPr>
          <w:trHeight w:val="243" w:hRule="atLeast"/>
        </w:trPr>
        <w:tc>
          <w:tcPr>
            <w:tcW w:w="845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406" w:type="dxa"/>
          </w:tcPr>
          <w:p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</w:tr>
      <w:tr>
        <w:trPr>
          <w:trHeight w:val="221" w:hRule="atLeast"/>
        </w:trPr>
        <w:tc>
          <w:tcPr>
            <w:tcW w:w="845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DTPP</w:t>
            </w:r>
          </w:p>
        </w:tc>
        <w:tc>
          <w:tcPr>
            <w:tcW w:w="1406" w:type="dxa"/>
          </w:tcPr>
          <w:p>
            <w:pPr>
              <w:pStyle w:val="TableParagraph"/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672" w:type="dxa"/>
          </w:tcPr>
          <w:p>
            <w:pPr>
              <w:pStyle w:val="TableParagraph"/>
              <w:spacing w:line="20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BodyText"/>
        <w:ind w:left="516" w:right="525"/>
      </w:pPr>
      <w:r>
        <w:rPr/>
        <w:t>Stupnica:</w:t>
      </w:r>
      <w:r>
        <w:rPr>
          <w:spacing w:val="22"/>
        </w:rPr>
        <w:t> </w:t>
      </w:r>
      <w:r>
        <w:rPr/>
        <w:t>vynikajúce</w:t>
      </w:r>
      <w:r>
        <w:rPr>
          <w:spacing w:val="22"/>
        </w:rPr>
        <w:t> </w:t>
      </w:r>
      <w:r>
        <w:rPr/>
        <w:t>(hodnota</w:t>
      </w:r>
      <w:r>
        <w:rPr>
          <w:spacing w:val="23"/>
        </w:rPr>
        <w:t> </w:t>
      </w:r>
      <w:r>
        <w:rPr/>
        <w:t>1),</w:t>
      </w:r>
      <w:r>
        <w:rPr>
          <w:spacing w:val="22"/>
        </w:rPr>
        <w:t> </w:t>
      </w:r>
      <w:r>
        <w:rPr/>
        <w:t>veľmi</w:t>
      </w:r>
      <w:r>
        <w:rPr>
          <w:spacing w:val="22"/>
        </w:rPr>
        <w:t> </w:t>
      </w:r>
      <w:r>
        <w:rPr/>
        <w:t>dobre</w:t>
      </w:r>
      <w:r>
        <w:rPr>
          <w:spacing w:val="22"/>
        </w:rPr>
        <w:t> </w:t>
      </w:r>
      <w:r>
        <w:rPr/>
        <w:t>(hodnota</w:t>
      </w:r>
      <w:r>
        <w:rPr>
          <w:spacing w:val="23"/>
        </w:rPr>
        <w:t> </w:t>
      </w:r>
      <w:r>
        <w:rPr/>
        <w:t>2),</w:t>
      </w:r>
      <w:r>
        <w:rPr>
          <w:spacing w:val="23"/>
        </w:rPr>
        <w:t> </w:t>
      </w:r>
      <w:r>
        <w:rPr/>
        <w:t>dobre</w:t>
      </w:r>
      <w:r>
        <w:rPr>
          <w:spacing w:val="22"/>
        </w:rPr>
        <w:t> </w:t>
      </w:r>
      <w:r>
        <w:rPr/>
        <w:t>(hodnota</w:t>
      </w:r>
      <w:r>
        <w:rPr>
          <w:spacing w:val="20"/>
        </w:rPr>
        <w:t> </w:t>
      </w:r>
      <w:r>
        <w:rPr/>
        <w:t>3),</w:t>
      </w:r>
      <w:r>
        <w:rPr>
          <w:spacing w:val="23"/>
        </w:rPr>
        <w:t> </w:t>
      </w:r>
      <w:r>
        <w:rPr/>
        <w:t>dostatočne</w:t>
      </w:r>
      <w:r>
        <w:rPr>
          <w:spacing w:val="22"/>
        </w:rPr>
        <w:t> </w:t>
      </w:r>
      <w:r>
        <w:rPr/>
        <w:t>(hodnota</w:t>
      </w:r>
      <w:r>
        <w:rPr>
          <w:spacing w:val="23"/>
        </w:rPr>
        <w:t> </w:t>
      </w:r>
      <w:r>
        <w:rPr/>
        <w:t>4),</w:t>
      </w:r>
      <w:r>
        <w:rPr>
          <w:spacing w:val="-42"/>
        </w:rPr>
        <w:t> </w:t>
      </w:r>
      <w:r>
        <w:rPr/>
        <w:t>nevyhovujúce</w:t>
      </w:r>
      <w:r>
        <w:rPr>
          <w:spacing w:val="-3"/>
        </w:rPr>
        <w:t> </w:t>
      </w:r>
      <w:r>
        <w:rPr/>
        <w:t>(hodnota 5)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Miera</w:t>
      </w:r>
      <w:r>
        <w:rPr>
          <w:spacing w:val="-4"/>
        </w:rPr>
        <w:t> </w:t>
      </w:r>
      <w:r>
        <w:rPr/>
        <w:t>spokojnosti</w:t>
      </w:r>
      <w:r>
        <w:rPr>
          <w:spacing w:val="-1"/>
        </w:rPr>
        <w:t> </w:t>
      </w:r>
      <w:r>
        <w:rPr/>
        <w:t>študentov</w:t>
      </w:r>
      <w:r>
        <w:rPr>
          <w:spacing w:val="-6"/>
        </w:rPr>
        <w:t> </w:t>
      </w:r>
      <w:r>
        <w:rPr/>
        <w:t>so</w:t>
      </w:r>
      <w:r>
        <w:rPr>
          <w:spacing w:val="-2"/>
        </w:rPr>
        <w:t> </w:t>
      </w:r>
      <w:r>
        <w:rPr/>
        <w:t>špeciálnymi</w:t>
      </w:r>
      <w:r>
        <w:rPr>
          <w:spacing w:val="-4"/>
        </w:rPr>
        <w:t> </w:t>
      </w:r>
      <w:r>
        <w:rPr/>
        <w:t>potrebami.</w:t>
      </w:r>
    </w:p>
    <w:p>
      <w:pPr>
        <w:pStyle w:val="BodyText"/>
        <w:ind w:left="516" w:right="665"/>
      </w:pPr>
      <w:r>
        <w:rPr/>
        <w:t>Miera spokojnosti sa zatiaľ nedá vyčísliť, nakoľko doteraz sa nikto o pomoc a podporu zo strany študentov</w:t>
      </w:r>
      <w:r>
        <w:rPr>
          <w:spacing w:val="-43"/>
        </w:rPr>
        <w:t> </w:t>
      </w:r>
      <w:r>
        <w:rPr/>
        <w:t>neprihlásil.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1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podaných</w:t>
      </w:r>
      <w:r>
        <w:rPr>
          <w:spacing w:val="-6"/>
        </w:rPr>
        <w:t> </w:t>
      </w:r>
      <w:r>
        <w:rPr/>
        <w:t>podnetov</w:t>
      </w:r>
      <w:r>
        <w:rPr>
          <w:spacing w:val="-5"/>
        </w:rPr>
        <w:t> </w:t>
      </w:r>
      <w:r>
        <w:rPr/>
        <w:t>študentov.</w:t>
      </w:r>
    </w:p>
    <w:p>
      <w:pPr>
        <w:pStyle w:val="BodyText"/>
        <w:spacing w:line="243" w:lineRule="exact"/>
        <w:ind w:left="516"/>
      </w:pPr>
      <w:r>
        <w:rPr>
          <w:w w:val="99"/>
        </w:rPr>
        <w:t>0</w:t>
      </w:r>
    </w:p>
    <w:p>
      <w:pPr>
        <w:spacing w:after="0" w:line="243" w:lineRule="exact"/>
        <w:sectPr>
          <w:pgSz w:w="11910" w:h="16840"/>
          <w:pgMar w:top="1360" w:bottom="280" w:left="1260" w:right="860"/>
        </w:sectPr>
      </w:pPr>
    </w:p>
    <w:p>
      <w:pPr>
        <w:pStyle w:val="BodyText"/>
        <w:ind w:left="156"/>
      </w:pPr>
      <w:r>
        <w:rPr/>
        <w:pict>
          <v:shape style="width:453.2pt;height:37.2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3" w:lineRule="exact" w:before="2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99"/>
                      <w:sz w:val="20"/>
                    </w:rPr>
                    <w:t>3.</w:t>
                  </w:r>
                  <w:r>
                    <w:rPr>
                      <w:b/>
                      <w:color w:val="00339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Učitelia</w:t>
                  </w:r>
                </w:p>
                <w:p>
                  <w:pPr>
                    <w:pStyle w:val="BodyText"/>
                    <w:ind w:left="105"/>
                  </w:pPr>
                  <w:r>
                    <w:rPr/>
                    <w:t>Ukazovatele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slúžia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monitorovanie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štruktúry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pedagogického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personálu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zameraním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kvalifikáciu,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cirkuláciu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učiteľov.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1"/>
        <w:rPr>
          <w:sz w:val="11"/>
        </w:rPr>
      </w:pPr>
    </w:p>
    <w:p>
      <w:pPr>
        <w:pStyle w:val="Heading3"/>
        <w:numPr>
          <w:ilvl w:val="0"/>
          <w:numId w:val="32"/>
        </w:numPr>
        <w:tabs>
          <w:tab w:pos="517" w:val="left" w:leader="none"/>
        </w:tabs>
        <w:spacing w:line="243" w:lineRule="exact" w:before="60" w:after="0"/>
        <w:ind w:left="516" w:right="0" w:hanging="361"/>
        <w:jc w:val="left"/>
      </w:pPr>
      <w:r>
        <w:rPr/>
        <w:t>Počty</w:t>
      </w:r>
      <w:r>
        <w:rPr>
          <w:spacing w:val="-3"/>
        </w:rPr>
        <w:t> </w:t>
      </w:r>
      <w:r>
        <w:rPr/>
        <w:t>všetkých</w:t>
      </w:r>
      <w:r>
        <w:rPr>
          <w:spacing w:val="-2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funkčnom</w:t>
      </w:r>
      <w:r>
        <w:rPr>
          <w:spacing w:val="-3"/>
        </w:rPr>
        <w:t> </w:t>
      </w:r>
      <w:r>
        <w:rPr/>
        <w:t>mieste</w:t>
      </w:r>
      <w:r>
        <w:rPr>
          <w:spacing w:val="-2"/>
        </w:rPr>
        <w:t> </w:t>
      </w:r>
      <w:r>
        <w:rPr/>
        <w:t>prof.,</w:t>
      </w:r>
      <w:r>
        <w:rPr>
          <w:spacing w:val="-5"/>
        </w:rPr>
        <w:t> </w:t>
      </w:r>
      <w:r>
        <w:rPr/>
        <w:t>doc.,</w:t>
      </w:r>
      <w:r>
        <w:rPr>
          <w:spacing w:val="-5"/>
        </w:rPr>
        <w:t> </w:t>
      </w:r>
      <w:r>
        <w:rPr/>
        <w:t>odborný</w:t>
      </w:r>
      <w:r>
        <w:rPr>
          <w:spacing w:val="-3"/>
        </w:rPr>
        <w:t> </w:t>
      </w:r>
      <w:r>
        <w:rPr/>
        <w:t>asistent,</w:t>
      </w:r>
      <w:r>
        <w:rPr>
          <w:spacing w:val="-4"/>
        </w:rPr>
        <w:t> </w:t>
      </w:r>
      <w:r>
        <w:rPr/>
        <w:t>asistent,</w:t>
      </w:r>
      <w:r>
        <w:rPr>
          <w:spacing w:val="-3"/>
        </w:rPr>
        <w:t> </w:t>
      </w:r>
      <w:r>
        <w:rPr/>
        <w:t>lektor,</w:t>
      </w:r>
      <w:r>
        <w:rPr>
          <w:spacing w:val="-5"/>
        </w:rPr>
        <w:t> </w:t>
      </w:r>
      <w:r>
        <w:rPr/>
        <w:t>ostatní.</w:t>
      </w:r>
    </w:p>
    <w:p>
      <w:pPr>
        <w:pStyle w:val="BodyText"/>
        <w:spacing w:line="243" w:lineRule="exact"/>
        <w:ind w:left="516"/>
      </w:pPr>
      <w:r>
        <w:rPr/>
        <w:t>44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2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Počty</w:t>
      </w:r>
      <w:r>
        <w:rPr>
          <w:spacing w:val="-5"/>
        </w:rPr>
        <w:t> </w:t>
      </w:r>
      <w:r>
        <w:rPr/>
        <w:t>samostatných</w:t>
      </w:r>
      <w:r>
        <w:rPr>
          <w:spacing w:val="-3"/>
        </w:rPr>
        <w:t> </w:t>
      </w:r>
      <w:r>
        <w:rPr/>
        <w:t>výskumných</w:t>
      </w:r>
      <w:r>
        <w:rPr>
          <w:spacing w:val="-3"/>
        </w:rPr>
        <w:t> </w:t>
      </w:r>
      <w:r>
        <w:rPr/>
        <w:t>pracovníkov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absolvovanou</w:t>
      </w:r>
      <w:r>
        <w:rPr>
          <w:spacing w:val="-3"/>
        </w:rPr>
        <w:t> </w:t>
      </w:r>
      <w:r>
        <w:rPr/>
        <w:t>vysokou</w:t>
      </w:r>
      <w:r>
        <w:rPr>
          <w:spacing w:val="-3"/>
        </w:rPr>
        <w:t> </w:t>
      </w:r>
      <w:r>
        <w:rPr/>
        <w:t>školou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stupňa</w:t>
      </w:r>
      <w:r>
        <w:rPr>
          <w:spacing w:val="-4"/>
        </w:rPr>
        <w:t> </w:t>
      </w:r>
      <w:r>
        <w:rPr/>
        <w:t>(spolu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počtom</w:t>
      </w:r>
    </w:p>
    <w:p>
      <w:pPr>
        <w:pStyle w:val="BodyText"/>
        <w:spacing w:before="1"/>
        <w:ind w:left="516" w:right="5782"/>
      </w:pPr>
      <w:r>
        <w:rPr/>
        <w:t>učiteľov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počet</w:t>
      </w:r>
      <w:r>
        <w:rPr>
          <w:spacing w:val="-3"/>
        </w:rPr>
        <w:t> </w:t>
      </w:r>
      <w:r>
        <w:rPr/>
        <w:t>tvorivých</w:t>
      </w:r>
      <w:r>
        <w:rPr>
          <w:spacing w:val="-3"/>
        </w:rPr>
        <w:t> </w:t>
      </w:r>
      <w:r>
        <w:rPr/>
        <w:t>pracovníkov</w:t>
      </w:r>
      <w:r>
        <w:rPr>
          <w:spacing w:val="-1"/>
        </w:rPr>
        <w:t> </w:t>
      </w:r>
      <w:r>
        <w:rPr/>
        <w:t>TP).</w:t>
      </w:r>
      <w:r>
        <w:rPr>
          <w:spacing w:val="-43"/>
        </w:rPr>
        <w:t> </w:t>
      </w:r>
      <w:r>
        <w:rPr/>
        <w:t>0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2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879" w:hanging="360"/>
        <w:jc w:val="left"/>
      </w:pPr>
      <w:r>
        <w:rPr/>
        <w:t>Počet</w:t>
      </w:r>
      <w:r>
        <w:rPr>
          <w:spacing w:val="-4"/>
        </w:rPr>
        <w:t> </w:t>
      </w:r>
      <w:r>
        <w:rPr/>
        <w:t>učiteľov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vedecko-pedagogickým</w:t>
      </w:r>
      <w:r>
        <w:rPr>
          <w:spacing w:val="-4"/>
        </w:rPr>
        <w:t> </w:t>
      </w:r>
      <w:r>
        <w:rPr/>
        <w:t>titulom,</w:t>
      </w:r>
      <w:r>
        <w:rPr>
          <w:spacing w:val="-6"/>
        </w:rPr>
        <w:t> </w:t>
      </w:r>
      <w:r>
        <w:rPr/>
        <w:t>vedeckou</w:t>
      </w:r>
      <w:r>
        <w:rPr>
          <w:spacing w:val="-4"/>
        </w:rPr>
        <w:t> </w:t>
      </w:r>
      <w:r>
        <w:rPr/>
        <w:t>hodnosťou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vedeckou</w:t>
      </w:r>
      <w:r>
        <w:rPr>
          <w:spacing w:val="-4"/>
        </w:rPr>
        <w:t> </w:t>
      </w:r>
      <w:r>
        <w:rPr/>
        <w:t>kvalifikáciou</w:t>
      </w:r>
      <w:r>
        <w:rPr>
          <w:spacing w:val="-4"/>
        </w:rPr>
        <w:t> </w:t>
      </w:r>
      <w:r>
        <w:rPr/>
        <w:t>(prof.</w:t>
      </w:r>
      <w:r>
        <w:rPr>
          <w:spacing w:val="-42"/>
        </w:rPr>
        <w:t> </w:t>
      </w:r>
      <w:r>
        <w:rPr/>
        <w:t>doc.,</w:t>
      </w:r>
      <w:r>
        <w:rPr>
          <w:spacing w:val="-3"/>
        </w:rPr>
        <w:t> </w:t>
      </w:r>
      <w:r>
        <w:rPr/>
        <w:t>DrSc.,</w:t>
      </w:r>
      <w:r>
        <w:rPr>
          <w:spacing w:val="-2"/>
        </w:rPr>
        <w:t> </w:t>
      </w:r>
      <w:r>
        <w:rPr/>
        <w:t>VKSI.,</w:t>
      </w:r>
      <w:r>
        <w:rPr>
          <w:spacing w:val="-2"/>
        </w:rPr>
        <w:t> </w:t>
      </w:r>
      <w:r>
        <w:rPr/>
        <w:t>VKSIIa).</w:t>
      </w:r>
    </w:p>
    <w:p>
      <w:pPr>
        <w:pStyle w:val="BodyText"/>
        <w:spacing w:line="243" w:lineRule="exact"/>
        <w:ind w:left="516"/>
      </w:pPr>
      <w:r>
        <w:rPr/>
        <w:t>24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32"/>
        </w:numPr>
        <w:tabs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Podiel</w:t>
      </w:r>
      <w:r>
        <w:rPr>
          <w:spacing w:val="-5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s PhD.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vyššie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celkovom</w:t>
      </w:r>
      <w:r>
        <w:rPr>
          <w:spacing w:val="-3"/>
        </w:rPr>
        <w:t> </w:t>
      </w:r>
      <w:r>
        <w:rPr/>
        <w:t>počte</w:t>
      </w:r>
      <w:r>
        <w:rPr>
          <w:spacing w:val="-4"/>
        </w:rPr>
        <w:t> </w:t>
      </w:r>
      <w:r>
        <w:rPr/>
        <w:t>učiteľov.</w:t>
      </w:r>
    </w:p>
    <w:p>
      <w:pPr>
        <w:pStyle w:val="BodyText"/>
        <w:spacing w:line="243" w:lineRule="exact"/>
        <w:ind w:left="516"/>
      </w:pPr>
      <w:r>
        <w:rPr/>
        <w:t>86,8</w:t>
      </w:r>
      <w:r>
        <w:rPr>
          <w:spacing w:val="-2"/>
        </w:rPr>
        <w:t> </w:t>
      </w:r>
      <w:r>
        <w:rPr/>
        <w:t>%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2"/>
        </w:numPr>
        <w:tabs>
          <w:tab w:pos="517" w:val="left" w:leader="none"/>
        </w:tabs>
        <w:spacing w:line="240" w:lineRule="auto" w:before="1" w:after="0"/>
        <w:ind w:left="516" w:right="0" w:hanging="361"/>
        <w:jc w:val="left"/>
      </w:pPr>
      <w:r>
        <w:rPr/>
        <w:t>Vek</w:t>
      </w:r>
      <w:r>
        <w:rPr>
          <w:spacing w:val="-5"/>
        </w:rPr>
        <w:t> </w:t>
      </w:r>
      <w:r>
        <w:rPr/>
        <w:t>učiteľov</w:t>
      </w:r>
      <w:r>
        <w:rPr>
          <w:spacing w:val="-5"/>
        </w:rPr>
        <w:t> </w:t>
      </w:r>
      <w:r>
        <w:rPr/>
        <w:t>študijného</w:t>
      </w:r>
      <w:r>
        <w:rPr>
          <w:spacing w:val="-4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zabezpečujúcich</w:t>
      </w:r>
      <w:r>
        <w:rPr>
          <w:spacing w:val="-4"/>
        </w:rPr>
        <w:t> </w:t>
      </w:r>
      <w:r>
        <w:rPr/>
        <w:t>profilové</w:t>
      </w:r>
      <w:r>
        <w:rPr>
          <w:spacing w:val="-5"/>
        </w:rPr>
        <w:t> </w:t>
      </w:r>
      <w:r>
        <w:rPr/>
        <w:t>predmety</w:t>
      </w:r>
      <w:r>
        <w:rPr>
          <w:spacing w:val="-5"/>
        </w:rPr>
        <w:t> </w:t>
      </w:r>
      <w:r>
        <w:rPr/>
        <w:t>(priemerný</w:t>
      </w:r>
      <w:r>
        <w:rPr>
          <w:spacing w:val="-5"/>
        </w:rPr>
        <w:t> </w:t>
      </w:r>
      <w:r>
        <w:rPr/>
        <w:t>vek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rozpätie).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361"/>
        <w:jc w:val="left"/>
        <w:rPr>
          <w:sz w:val="20"/>
        </w:rPr>
      </w:pPr>
      <w:r>
        <w:rPr>
          <w:sz w:val="20"/>
        </w:rPr>
        <w:t>Učiteľstvo</w:t>
      </w:r>
      <w:r>
        <w:rPr>
          <w:spacing w:val="-5"/>
          <w:sz w:val="20"/>
        </w:rPr>
        <w:t> </w:t>
      </w:r>
      <w:r>
        <w:rPr>
          <w:sz w:val="20"/>
        </w:rPr>
        <w:t>praktickej</w:t>
      </w:r>
      <w:r>
        <w:rPr>
          <w:spacing w:val="-4"/>
          <w:sz w:val="20"/>
        </w:rPr>
        <w:t> </w:t>
      </w:r>
      <w:r>
        <w:rPr>
          <w:sz w:val="20"/>
        </w:rPr>
        <w:t>prípravy</w:t>
      </w:r>
      <w:r>
        <w:rPr>
          <w:spacing w:val="-4"/>
          <w:sz w:val="20"/>
        </w:rPr>
        <w:t> </w:t>
      </w:r>
      <w:r>
        <w:rPr>
          <w:sz w:val="20"/>
        </w:rPr>
        <w:t>(Bc.)</w:t>
      </w:r>
    </w:p>
    <w:p>
      <w:pPr>
        <w:pStyle w:val="BodyText"/>
        <w:ind w:left="864"/>
      </w:pPr>
      <w:r>
        <w:rPr/>
        <w:t>priemerný</w:t>
      </w:r>
      <w:r>
        <w:rPr>
          <w:spacing w:val="-2"/>
        </w:rPr>
        <w:t> </w:t>
      </w:r>
      <w:r>
        <w:rPr/>
        <w:t>vek:</w:t>
      </w:r>
      <w:r>
        <w:rPr>
          <w:spacing w:val="-1"/>
        </w:rPr>
        <w:t> </w:t>
      </w:r>
      <w:r>
        <w:rPr/>
        <w:t>54;</w:t>
      </w:r>
      <w:r>
        <w:rPr>
          <w:spacing w:val="-3"/>
        </w:rPr>
        <w:t> </w:t>
      </w:r>
      <w:r>
        <w:rPr/>
        <w:t>rozpätie:</w:t>
      </w:r>
      <w:r>
        <w:rPr>
          <w:spacing w:val="-2"/>
        </w:rPr>
        <w:t> </w:t>
      </w:r>
      <w:r>
        <w:rPr/>
        <w:t>45 –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rokov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0" w:lineRule="auto" w:before="1" w:after="0"/>
        <w:ind w:left="876" w:right="3727" w:hanging="360"/>
        <w:jc w:val="left"/>
        <w:rPr>
          <w:sz w:val="20"/>
        </w:rPr>
      </w:pPr>
      <w:r>
        <w:rPr>
          <w:sz w:val="20"/>
        </w:rPr>
        <w:t>Učiteľstvo praktickej prípravy v ekonomických predmetoch (Bc.)</w:t>
      </w:r>
      <w:r>
        <w:rPr>
          <w:spacing w:val="-43"/>
          <w:sz w:val="20"/>
        </w:rPr>
        <w:t> </w:t>
      </w:r>
      <w:r>
        <w:rPr>
          <w:sz w:val="20"/>
        </w:rPr>
        <w:t>priemerný</w:t>
      </w:r>
      <w:r>
        <w:rPr>
          <w:spacing w:val="-1"/>
          <w:sz w:val="20"/>
        </w:rPr>
        <w:t> </w:t>
      </w:r>
      <w:r>
        <w:rPr>
          <w:sz w:val="20"/>
        </w:rPr>
        <w:t>vek:</w:t>
      </w:r>
      <w:r>
        <w:rPr>
          <w:spacing w:val="1"/>
          <w:sz w:val="20"/>
        </w:rPr>
        <w:t> </w:t>
      </w:r>
      <w:r>
        <w:rPr>
          <w:sz w:val="20"/>
        </w:rPr>
        <w:t>48,6;</w:t>
      </w:r>
      <w:r>
        <w:rPr>
          <w:spacing w:val="-1"/>
          <w:sz w:val="20"/>
        </w:rPr>
        <w:t> </w:t>
      </w:r>
      <w:r>
        <w:rPr>
          <w:sz w:val="20"/>
        </w:rPr>
        <w:t>rozpätie: 40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59</w:t>
      </w:r>
      <w:r>
        <w:rPr>
          <w:spacing w:val="-1"/>
          <w:sz w:val="20"/>
        </w:rPr>
        <w:t> </w:t>
      </w:r>
      <w:r>
        <w:rPr>
          <w:sz w:val="20"/>
        </w:rPr>
        <w:t>rokov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3" w:lineRule="exact" w:before="0" w:after="0"/>
        <w:ind w:left="876" w:right="0" w:hanging="361"/>
        <w:jc w:val="left"/>
        <w:rPr>
          <w:sz w:val="20"/>
        </w:rPr>
      </w:pPr>
      <w:r>
        <w:rPr>
          <w:sz w:val="20"/>
        </w:rPr>
        <w:t>Manažment</w:t>
      </w:r>
      <w:r>
        <w:rPr>
          <w:spacing w:val="-3"/>
          <w:sz w:val="20"/>
        </w:rPr>
        <w:t> </w:t>
      </w:r>
      <w:r>
        <w:rPr>
          <w:sz w:val="20"/>
        </w:rPr>
        <w:t>(Bc.)</w:t>
      </w:r>
    </w:p>
    <w:p>
      <w:pPr>
        <w:pStyle w:val="BodyText"/>
        <w:spacing w:line="243" w:lineRule="exact"/>
        <w:ind w:left="876"/>
      </w:pPr>
      <w:r>
        <w:rPr/>
        <w:t>priemerný</w:t>
      </w:r>
      <w:r>
        <w:rPr>
          <w:spacing w:val="-2"/>
        </w:rPr>
        <w:t> </w:t>
      </w:r>
      <w:r>
        <w:rPr/>
        <w:t>vek:</w:t>
      </w:r>
      <w:r>
        <w:rPr>
          <w:spacing w:val="-1"/>
        </w:rPr>
        <w:t> </w:t>
      </w:r>
      <w:r>
        <w:rPr/>
        <w:t>48;</w:t>
      </w:r>
      <w:r>
        <w:rPr>
          <w:spacing w:val="-3"/>
        </w:rPr>
        <w:t> </w:t>
      </w:r>
      <w:r>
        <w:rPr/>
        <w:t>rozpätie: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rokov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5318" w:hanging="360"/>
        <w:jc w:val="left"/>
        <w:rPr>
          <w:sz w:val="20"/>
        </w:rPr>
      </w:pPr>
      <w:r>
        <w:rPr>
          <w:sz w:val="20"/>
        </w:rPr>
        <w:t>Učiteľstvo ekonomických predmetov (Mgr.)</w:t>
      </w:r>
      <w:r>
        <w:rPr>
          <w:spacing w:val="1"/>
          <w:sz w:val="20"/>
        </w:rPr>
        <w:t> </w:t>
      </w:r>
      <w:r>
        <w:rPr>
          <w:sz w:val="20"/>
        </w:rPr>
        <w:t>priemerný</w:t>
      </w:r>
      <w:r>
        <w:rPr>
          <w:spacing w:val="-2"/>
          <w:sz w:val="20"/>
        </w:rPr>
        <w:t> </w:t>
      </w:r>
      <w:r>
        <w:rPr>
          <w:sz w:val="20"/>
        </w:rPr>
        <w:t>vek:</w:t>
      </w:r>
      <w:r>
        <w:rPr>
          <w:spacing w:val="-2"/>
          <w:sz w:val="20"/>
        </w:rPr>
        <w:t> </w:t>
      </w:r>
      <w:r>
        <w:rPr>
          <w:sz w:val="20"/>
        </w:rPr>
        <w:t>53,8;</w:t>
      </w:r>
      <w:r>
        <w:rPr>
          <w:spacing w:val="-3"/>
          <w:sz w:val="20"/>
        </w:rPr>
        <w:t> </w:t>
      </w:r>
      <w:r>
        <w:rPr>
          <w:sz w:val="20"/>
        </w:rPr>
        <w:t>rozpätie: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68</w:t>
      </w:r>
      <w:r>
        <w:rPr>
          <w:spacing w:val="-2"/>
          <w:sz w:val="20"/>
        </w:rPr>
        <w:t> </w:t>
      </w:r>
      <w:r>
        <w:rPr>
          <w:sz w:val="20"/>
        </w:rPr>
        <w:t>rokov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361"/>
        <w:jc w:val="left"/>
        <w:rPr>
          <w:sz w:val="20"/>
        </w:rPr>
      </w:pPr>
      <w:r>
        <w:rPr>
          <w:sz w:val="20"/>
        </w:rPr>
        <w:t>Manažment</w:t>
      </w:r>
      <w:r>
        <w:rPr>
          <w:spacing w:val="-5"/>
          <w:sz w:val="20"/>
        </w:rPr>
        <w:t> </w:t>
      </w:r>
      <w:r>
        <w:rPr>
          <w:sz w:val="20"/>
        </w:rPr>
        <w:t>(Mgr.)</w:t>
      </w:r>
    </w:p>
    <w:p>
      <w:pPr>
        <w:pStyle w:val="BodyText"/>
        <w:ind w:left="876"/>
      </w:pPr>
      <w:r>
        <w:rPr/>
        <w:t>priemerný</w:t>
      </w:r>
      <w:r>
        <w:rPr>
          <w:spacing w:val="-2"/>
        </w:rPr>
        <w:t> </w:t>
      </w:r>
      <w:r>
        <w:rPr/>
        <w:t>vek:</w:t>
      </w:r>
      <w:r>
        <w:rPr>
          <w:spacing w:val="-1"/>
        </w:rPr>
        <w:t> </w:t>
      </w:r>
      <w:r>
        <w:rPr/>
        <w:t>48;</w:t>
      </w:r>
      <w:r>
        <w:rPr>
          <w:spacing w:val="-3"/>
        </w:rPr>
        <w:t> </w:t>
      </w:r>
      <w:r>
        <w:rPr/>
        <w:t>rozpätie:</w:t>
      </w:r>
      <w:r>
        <w:rPr>
          <w:spacing w:val="-2"/>
        </w:rPr>
        <w:t> </w:t>
      </w:r>
      <w:r>
        <w:rPr/>
        <w:t>40 –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rokov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876" w:val="left" w:leader="none"/>
          <w:tab w:pos="877" w:val="left" w:leader="none"/>
        </w:tabs>
        <w:spacing w:line="240" w:lineRule="auto" w:before="1" w:after="0"/>
        <w:ind w:left="864" w:right="4604" w:hanging="348"/>
        <w:jc w:val="left"/>
        <w:rPr>
          <w:sz w:val="20"/>
        </w:rPr>
      </w:pPr>
      <w:r>
        <w:rPr>
          <w:sz w:val="20"/>
        </w:rPr>
        <w:t>Didaktika technických profesijných predmetov (PhD.)</w:t>
      </w:r>
      <w:r>
        <w:rPr>
          <w:spacing w:val="-43"/>
          <w:sz w:val="20"/>
        </w:rPr>
        <w:t> </w:t>
      </w:r>
      <w:r>
        <w:rPr>
          <w:sz w:val="20"/>
        </w:rPr>
        <w:t>priemerný</w:t>
      </w:r>
      <w:r>
        <w:rPr>
          <w:spacing w:val="-1"/>
          <w:sz w:val="20"/>
        </w:rPr>
        <w:t> </w:t>
      </w:r>
      <w:r>
        <w:rPr>
          <w:sz w:val="20"/>
        </w:rPr>
        <w:t>vek:</w:t>
      </w:r>
      <w:r>
        <w:rPr>
          <w:spacing w:val="-2"/>
          <w:sz w:val="20"/>
        </w:rPr>
        <w:t> </w:t>
      </w:r>
      <w:r>
        <w:rPr>
          <w:sz w:val="20"/>
        </w:rPr>
        <w:t>51,4</w:t>
      </w:r>
      <w:r>
        <w:rPr>
          <w:spacing w:val="-2"/>
          <w:sz w:val="20"/>
        </w:rPr>
        <w:t> </w:t>
      </w:r>
      <w:r>
        <w:rPr>
          <w:sz w:val="20"/>
        </w:rPr>
        <w:t>rokov;</w:t>
      </w:r>
      <w:r>
        <w:rPr>
          <w:spacing w:val="-1"/>
          <w:sz w:val="20"/>
        </w:rPr>
        <w:t> </w:t>
      </w:r>
      <w:r>
        <w:rPr>
          <w:sz w:val="20"/>
        </w:rPr>
        <w:t>rozpätie:</w:t>
      </w:r>
      <w:r>
        <w:rPr>
          <w:spacing w:val="-2"/>
          <w:sz w:val="20"/>
        </w:rPr>
        <w:t> </w:t>
      </w:r>
      <w:r>
        <w:rPr>
          <w:sz w:val="20"/>
        </w:rPr>
        <w:t>44 –</w:t>
      </w:r>
      <w:r>
        <w:rPr>
          <w:spacing w:val="-1"/>
          <w:sz w:val="20"/>
        </w:rPr>
        <w:t> </w:t>
      </w:r>
      <w:r>
        <w:rPr>
          <w:sz w:val="20"/>
        </w:rPr>
        <w:t>59</w:t>
      </w:r>
      <w:r>
        <w:rPr>
          <w:spacing w:val="-2"/>
          <w:sz w:val="20"/>
        </w:rPr>
        <w:t> </w:t>
      </w:r>
      <w:r>
        <w:rPr>
          <w:sz w:val="20"/>
        </w:rPr>
        <w:t>rokov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2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Podiel</w:t>
      </w:r>
      <w:r>
        <w:rPr>
          <w:spacing w:val="-5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absolventov</w:t>
      </w:r>
      <w:r>
        <w:rPr>
          <w:spacing w:val="-4"/>
        </w:rPr>
        <w:t> </w:t>
      </w:r>
      <w:r>
        <w:rPr/>
        <w:t>inej</w:t>
      </w:r>
      <w:r>
        <w:rPr>
          <w:spacing w:val="-3"/>
        </w:rPr>
        <w:t> </w:t>
      </w:r>
      <w:r>
        <w:rPr/>
        <w:t>vysokej</w:t>
      </w:r>
      <w:r>
        <w:rPr>
          <w:spacing w:val="-4"/>
        </w:rPr>
        <w:t> </w:t>
      </w:r>
      <w:r>
        <w:rPr/>
        <w:t>školy.</w:t>
      </w:r>
    </w:p>
    <w:p>
      <w:pPr>
        <w:pStyle w:val="BodyText"/>
        <w:spacing w:before="1"/>
        <w:ind w:left="516"/>
      </w:pPr>
      <w:r>
        <w:rPr/>
        <w:t>81,8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(počet</w:t>
      </w:r>
      <w:r>
        <w:rPr>
          <w:spacing w:val="-1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36)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2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Podiel</w:t>
      </w:r>
      <w:r>
        <w:rPr>
          <w:spacing w:val="-4"/>
        </w:rPr>
        <w:t> </w:t>
      </w:r>
      <w:r>
        <w:rPr/>
        <w:t>učiteľov,</w:t>
      </w:r>
      <w:r>
        <w:rPr>
          <w:spacing w:val="-4"/>
        </w:rPr>
        <w:t> </w:t>
      </w:r>
      <w:r>
        <w:rPr/>
        <w:t>ktorí</w:t>
      </w:r>
      <w:r>
        <w:rPr>
          <w:spacing w:val="-3"/>
        </w:rPr>
        <w:t> </w:t>
      </w:r>
      <w:r>
        <w:rPr/>
        <w:t>získali</w:t>
      </w:r>
      <w:r>
        <w:rPr>
          <w:spacing w:val="-4"/>
        </w:rPr>
        <w:t> </w:t>
      </w:r>
      <w:r>
        <w:rPr/>
        <w:t>PhD.</w:t>
      </w:r>
      <w:r>
        <w:rPr>
          <w:spacing w:val="-2"/>
        </w:rPr>
        <w:t> </w:t>
      </w:r>
      <w:r>
        <w:rPr/>
        <w:t>(alebo</w:t>
      </w:r>
      <w:r>
        <w:rPr>
          <w:spacing w:val="-2"/>
        </w:rPr>
        <w:t> </w:t>
      </w:r>
      <w:r>
        <w:rPr/>
        <w:t>ekvivalent)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inej</w:t>
      </w:r>
      <w:r>
        <w:rPr>
          <w:spacing w:val="-1"/>
        </w:rPr>
        <w:t> </w:t>
      </w:r>
      <w:r>
        <w:rPr/>
        <w:t>vysokej</w:t>
      </w:r>
      <w:r>
        <w:rPr>
          <w:spacing w:val="-2"/>
        </w:rPr>
        <w:t> </w:t>
      </w:r>
      <w:r>
        <w:rPr/>
        <w:t>škole</w:t>
      </w:r>
      <w:r>
        <w:rPr>
          <w:spacing w:val="-2"/>
        </w:rPr>
        <w:t> </w:t>
      </w:r>
      <w:r>
        <w:rPr/>
        <w:t>ako</w:t>
      </w:r>
      <w:r>
        <w:rPr>
          <w:spacing w:val="-1"/>
        </w:rPr>
        <w:t> </w:t>
      </w:r>
      <w:r>
        <w:rPr/>
        <w:t>pôsobia.</w:t>
      </w:r>
    </w:p>
    <w:p>
      <w:pPr>
        <w:pStyle w:val="BodyText"/>
        <w:spacing w:before="1"/>
        <w:ind w:left="516"/>
      </w:pPr>
      <w:r>
        <w:rPr/>
        <w:t>88,6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(počet</w:t>
      </w:r>
      <w:r>
        <w:rPr>
          <w:spacing w:val="-1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39)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32"/>
        </w:numPr>
        <w:tabs>
          <w:tab w:pos="517" w:val="left" w:leader="none"/>
        </w:tabs>
        <w:spacing w:line="240" w:lineRule="auto" w:before="0" w:after="0"/>
        <w:ind w:left="516" w:right="996" w:hanging="360"/>
        <w:jc w:val="left"/>
      </w:pPr>
      <w:r>
        <w:rPr/>
        <w:t>Podiel</w:t>
      </w:r>
      <w:r>
        <w:rPr>
          <w:spacing w:val="-5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praxou</w:t>
      </w:r>
      <w:r>
        <w:rPr>
          <w:spacing w:val="-1"/>
        </w:rPr>
        <w:t> </w:t>
      </w:r>
      <w:r>
        <w:rPr/>
        <w:t>dlhšou</w:t>
      </w:r>
      <w:r>
        <w:rPr>
          <w:spacing w:val="-1"/>
        </w:rPr>
        <w:t> </w:t>
      </w:r>
      <w:r>
        <w:rPr/>
        <w:t>ako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rok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zahraničnej</w:t>
      </w:r>
      <w:r>
        <w:rPr>
          <w:spacing w:val="-4"/>
        </w:rPr>
        <w:t> </w:t>
      </w:r>
      <w:r>
        <w:rPr/>
        <w:t>vysokej</w:t>
      </w:r>
      <w:r>
        <w:rPr>
          <w:spacing w:val="-3"/>
        </w:rPr>
        <w:t> </w:t>
      </w:r>
      <w:r>
        <w:rPr/>
        <w:t>škole</w:t>
      </w:r>
      <w:r>
        <w:rPr>
          <w:spacing w:val="-2"/>
        </w:rPr>
        <w:t> </w:t>
      </w:r>
      <w:r>
        <w:rPr/>
        <w:t>alebo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výskumnej</w:t>
      </w:r>
      <w:r>
        <w:rPr>
          <w:spacing w:val="-4"/>
        </w:rPr>
        <w:t> </w:t>
      </w:r>
      <w:r>
        <w:rPr/>
        <w:t>inštitúcii</w:t>
      </w:r>
      <w:r>
        <w:rPr>
          <w:spacing w:val="-4"/>
        </w:rPr>
        <w:t> </w:t>
      </w:r>
      <w:r>
        <w:rPr/>
        <w:t>v</w:t>
      </w:r>
      <w:r>
        <w:rPr>
          <w:spacing w:val="-42"/>
        </w:rPr>
        <w:t> </w:t>
      </w:r>
      <w:r>
        <w:rPr/>
        <w:t>zahraničí.</w:t>
      </w:r>
    </w:p>
    <w:p>
      <w:pPr>
        <w:pStyle w:val="BodyText"/>
        <w:spacing w:line="243" w:lineRule="exact"/>
        <w:ind w:left="516"/>
      </w:pPr>
      <w:r>
        <w:rPr>
          <w:w w:val="99"/>
        </w:rPr>
        <w:t>0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2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prijatých</w:t>
      </w:r>
      <w:r>
        <w:rPr>
          <w:spacing w:val="-3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mobility</w:t>
      </w:r>
      <w:r>
        <w:rPr>
          <w:spacing w:val="-5"/>
        </w:rPr>
        <w:t> </w:t>
      </w:r>
      <w:r>
        <w:rPr/>
        <w:t>zo</w:t>
      </w:r>
      <w:r>
        <w:rPr>
          <w:spacing w:val="-3"/>
        </w:rPr>
        <w:t> </w:t>
      </w:r>
      <w:r>
        <w:rPr/>
        <w:t>zahraničia</w:t>
      </w:r>
      <w:r>
        <w:rPr>
          <w:spacing w:val="4"/>
        </w:rPr>
        <w:t> </w:t>
      </w:r>
      <w:r>
        <w:rPr/>
        <w:t>v</w:t>
      </w:r>
      <w:r>
        <w:rPr>
          <w:spacing w:val="-4"/>
        </w:rPr>
        <w:t> </w:t>
      </w:r>
      <w:r>
        <w:rPr/>
        <w:t>príslušnom</w:t>
      </w:r>
      <w:r>
        <w:rPr>
          <w:spacing w:val="-3"/>
        </w:rPr>
        <w:t> </w:t>
      </w:r>
      <w:r>
        <w:rPr/>
        <w:t>akademickom</w:t>
      </w:r>
      <w:r>
        <w:rPr>
          <w:spacing w:val="-5"/>
        </w:rPr>
        <w:t> </w:t>
      </w:r>
      <w:r>
        <w:rPr/>
        <w:t>roku.</w:t>
      </w:r>
    </w:p>
    <w:p>
      <w:pPr>
        <w:pStyle w:val="BodyText"/>
        <w:spacing w:line="243" w:lineRule="exact"/>
        <w:ind w:left="516"/>
      </w:pPr>
      <w:r>
        <w:rPr>
          <w:w w:val="99"/>
        </w:rPr>
        <w:t>5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2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Podiel</w:t>
      </w:r>
      <w:r>
        <w:rPr>
          <w:spacing w:val="-3"/>
        </w:rPr>
        <w:t> </w:t>
      </w:r>
      <w:r>
        <w:rPr/>
        <w:t>vyslaných</w:t>
      </w:r>
      <w:r>
        <w:rPr>
          <w:spacing w:val="-3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mobility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zahraničia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príslušnom</w:t>
      </w:r>
      <w:r>
        <w:rPr>
          <w:spacing w:val="-2"/>
        </w:rPr>
        <w:t> </w:t>
      </w:r>
      <w:r>
        <w:rPr/>
        <w:t>akademickom</w:t>
      </w:r>
      <w:r>
        <w:rPr>
          <w:spacing w:val="-5"/>
        </w:rPr>
        <w:t> </w:t>
      </w:r>
      <w:r>
        <w:rPr/>
        <w:t>roku.</w:t>
      </w:r>
    </w:p>
    <w:p>
      <w:pPr>
        <w:pStyle w:val="BodyText"/>
        <w:spacing w:line="243" w:lineRule="exact"/>
        <w:ind w:left="516"/>
      </w:pPr>
      <w:r>
        <w:rPr/>
        <w:t>počet</w:t>
      </w:r>
      <w:r>
        <w:rPr>
          <w:spacing w:val="-3"/>
        </w:rPr>
        <w:t> </w:t>
      </w:r>
      <w:r>
        <w:rPr/>
        <w:t>vyslaných</w:t>
      </w:r>
      <w:r>
        <w:rPr>
          <w:spacing w:val="-2"/>
        </w:rPr>
        <w:t> </w:t>
      </w:r>
      <w:r>
        <w:rPr/>
        <w:t>učiteľov:</w:t>
      </w:r>
      <w:r>
        <w:rPr>
          <w:spacing w:val="-3"/>
        </w:rPr>
        <w:t> </w:t>
      </w:r>
      <w:r>
        <w:rPr/>
        <w:t>3,</w:t>
      </w:r>
      <w:r>
        <w:rPr>
          <w:spacing w:val="-2"/>
        </w:rPr>
        <w:t> </w:t>
      </w:r>
      <w:r>
        <w:rPr/>
        <w:t>podiel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celkovom</w:t>
      </w:r>
      <w:r>
        <w:rPr>
          <w:spacing w:val="-4"/>
        </w:rPr>
        <w:t> </w:t>
      </w:r>
      <w:r>
        <w:rPr/>
        <w:t>počte</w:t>
      </w:r>
      <w:r>
        <w:rPr>
          <w:spacing w:val="-3"/>
        </w:rPr>
        <w:t> </w:t>
      </w:r>
      <w:r>
        <w:rPr/>
        <w:t>učiteľov:</w:t>
      </w:r>
      <w:r>
        <w:rPr>
          <w:spacing w:val="-3"/>
        </w:rPr>
        <w:t> </w:t>
      </w:r>
      <w:r>
        <w:rPr/>
        <w:t>6,8</w:t>
      </w:r>
      <w:r>
        <w:rPr>
          <w:spacing w:val="-2"/>
        </w:rPr>
        <w:t> </w:t>
      </w:r>
      <w:r>
        <w:rPr/>
        <w:t>%</w:t>
      </w:r>
    </w:p>
    <w:p>
      <w:pPr>
        <w:spacing w:after="0" w:line="243" w:lineRule="exact"/>
        <w:sectPr>
          <w:pgSz w:w="11910" w:h="16840"/>
          <w:pgMar w:top="1400" w:bottom="280" w:left="1260" w:right="860"/>
        </w:sectPr>
      </w:pPr>
    </w:p>
    <w:p>
      <w:pPr>
        <w:pStyle w:val="BodyText"/>
        <w:ind w:left="156"/>
      </w:pPr>
      <w:r>
        <w:rPr/>
        <w:pict>
          <v:shape style="width:453.2pt;height:49.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3" w:lineRule="exact" w:before="2"/>
                    <w:ind w:left="10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3399"/>
                      <w:sz w:val="20"/>
                    </w:rPr>
                    <w:t>4.</w:t>
                  </w:r>
                  <w:r>
                    <w:rPr>
                      <w:b/>
                      <w:color w:val="003399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Tvorivá</w:t>
                  </w:r>
                  <w:r>
                    <w:rPr>
                      <w:b/>
                      <w:color w:val="003399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činnosť</w:t>
                  </w:r>
                  <w:r>
                    <w:rPr>
                      <w:b/>
                      <w:color w:val="003399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a</w:t>
                  </w:r>
                  <w:r>
                    <w:rPr>
                      <w:b/>
                      <w:color w:val="003399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habilitačné</w:t>
                  </w:r>
                  <w:r>
                    <w:rPr>
                      <w:b/>
                      <w:color w:val="003399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a</w:t>
                  </w:r>
                  <w:r>
                    <w:rPr>
                      <w:b/>
                      <w:color w:val="003399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inauguračné</w:t>
                  </w:r>
                  <w:r>
                    <w:rPr>
                      <w:b/>
                      <w:color w:val="003399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3399"/>
                      <w:sz w:val="20"/>
                    </w:rPr>
                    <w:t>konanie</w:t>
                  </w:r>
                </w:p>
                <w:p>
                  <w:pPr>
                    <w:pStyle w:val="BodyText"/>
                    <w:ind w:left="105" w:right="297"/>
                  </w:pPr>
                  <w:r>
                    <w:rPr/>
                    <w:t>Ukazovatele sa používajú pri posudzovaní tvorivých činnosti v súvislosti s uskutočňovaním vzdelávania v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jednotlivých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stupňoch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odborom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vzdelávania,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alebo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posudzovaní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plnenia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štandardov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habilitačné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konanie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inauguračné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konanie.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2"/>
        <w:rPr>
          <w:sz w:val="12"/>
        </w:rPr>
      </w:pPr>
    </w:p>
    <w:p>
      <w:pPr>
        <w:pStyle w:val="Heading3"/>
        <w:numPr>
          <w:ilvl w:val="0"/>
          <w:numId w:val="33"/>
        </w:numPr>
        <w:tabs>
          <w:tab w:pos="517" w:val="left" w:leader="none"/>
        </w:tabs>
        <w:spacing w:line="240" w:lineRule="auto" w:before="59" w:after="0"/>
        <w:ind w:left="516" w:right="625" w:hanging="360"/>
        <w:jc w:val="left"/>
      </w:pPr>
      <w:r>
        <w:rPr/>
        <w:t>Počet</w:t>
      </w:r>
      <w:r>
        <w:rPr>
          <w:spacing w:val="-4"/>
        </w:rPr>
        <w:t> </w:t>
      </w:r>
      <w:r>
        <w:rPr/>
        <w:t>publikačných</w:t>
      </w:r>
      <w:r>
        <w:rPr>
          <w:spacing w:val="-3"/>
        </w:rPr>
        <w:t> </w:t>
      </w:r>
      <w:r>
        <w:rPr/>
        <w:t>výstupov</w:t>
      </w:r>
      <w:r>
        <w:rPr>
          <w:spacing w:val="-5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ostatných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rokov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jednotlivých</w:t>
      </w:r>
      <w:r>
        <w:rPr>
          <w:spacing w:val="-3"/>
        </w:rPr>
        <w:t> </w:t>
      </w:r>
      <w:r>
        <w:rPr/>
        <w:t>odboroch</w:t>
      </w:r>
      <w:r>
        <w:rPr>
          <w:spacing w:val="-3"/>
        </w:rPr>
        <w:t> </w:t>
      </w:r>
      <w:r>
        <w:rPr/>
        <w:t>štúdia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kategóriách</w:t>
      </w:r>
      <w:r>
        <w:rPr>
          <w:spacing w:val="1"/>
        </w:rPr>
        <w:t> </w:t>
      </w:r>
      <w:r>
        <w:rPr/>
        <w:t>výstupov.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688"/>
        <w:gridCol w:w="3685"/>
      </w:tblGrid>
      <w:tr>
        <w:trPr>
          <w:trHeight w:val="757" w:hRule="atLeast"/>
        </w:trPr>
        <w:tc>
          <w:tcPr>
            <w:tcW w:w="9070" w:type="dxa"/>
            <w:gridSpan w:val="3"/>
            <w:shd w:val="clear" w:color="auto" w:fill="F1F1F1"/>
          </w:tcPr>
          <w:p>
            <w:pPr>
              <w:pStyle w:val="TableParagraph"/>
              <w:ind w:left="4099" w:right="2488" w:hanging="1602"/>
              <w:rPr>
                <w:b/>
                <w:sz w:val="20"/>
              </w:rPr>
            </w:pPr>
            <w:r>
              <w:rPr>
                <w:b/>
                <w:sz w:val="20"/>
              </w:rPr>
              <w:t>Publikačné výstupy učiteľov za ostatných 6 rokov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2016-2021</w:t>
            </w:r>
          </w:p>
        </w:tc>
      </w:tr>
      <w:tr>
        <w:trPr>
          <w:trHeight w:val="242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566" w:right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1320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AAA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AAB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5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ABA</w:t>
            </w:r>
          </w:p>
        </w:tc>
        <w:tc>
          <w:tcPr>
            <w:tcW w:w="3688" w:type="dxa"/>
          </w:tcPr>
          <w:p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ABB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ABD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ACB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2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ACD</w:t>
            </w: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ADC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ADF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ADN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AEC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4" w:right="56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5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AED</w:t>
            </w:r>
          </w:p>
        </w:tc>
        <w:tc>
          <w:tcPr>
            <w:tcW w:w="3688" w:type="dxa"/>
          </w:tcPr>
          <w:p>
            <w:pPr>
              <w:pStyle w:val="TableParagraph"/>
              <w:spacing w:line="225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85" w:type="dxa"/>
          </w:tcPr>
          <w:p>
            <w:pPr>
              <w:pStyle w:val="TableParagraph"/>
              <w:spacing w:line="225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41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2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</w:t>
            </w: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AFC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AFD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AFE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AFG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AFH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AGI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BAA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BAB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BBA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2" w:lineRule="exact"/>
              <w:ind w:left="372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BBB</w:t>
            </w: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BCB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5" w:lineRule="exact"/>
              <w:ind w:left="37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BCI</w:t>
            </w:r>
          </w:p>
        </w:tc>
        <w:tc>
          <w:tcPr>
            <w:tcW w:w="3688" w:type="dxa"/>
          </w:tcPr>
          <w:p>
            <w:pPr>
              <w:pStyle w:val="TableParagraph"/>
              <w:spacing w:line="225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5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BDA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BDB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BDE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BDF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BEF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2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DAI</w:t>
            </w: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EAJ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GII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4" w:right="561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1910" w:h="16840"/>
          <w:pgMar w:top="1400" w:bottom="280" w:left="1260" w:right="860"/>
        </w:sectPr>
      </w:pPr>
    </w:p>
    <w:p>
      <w:pPr>
        <w:pStyle w:val="ListParagraph"/>
        <w:numPr>
          <w:ilvl w:val="0"/>
          <w:numId w:val="33"/>
        </w:numPr>
        <w:tabs>
          <w:tab w:pos="517" w:val="left" w:leader="none"/>
        </w:tabs>
        <w:spacing w:line="240" w:lineRule="auto" w:before="36" w:after="0"/>
        <w:ind w:left="516" w:right="701" w:hanging="360"/>
        <w:jc w:val="left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publikačných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výstupov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učiteľov,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ktoré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sú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registrované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databázach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alebo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Scopus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ostatných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rokov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jednotlivých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odboroch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uskutočňovaného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štúdia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kategóriách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výstupov.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3572"/>
        <w:gridCol w:w="3684"/>
      </w:tblGrid>
      <w:tr>
        <w:trPr>
          <w:trHeight w:val="532" w:hRule="atLeast"/>
        </w:trPr>
        <w:tc>
          <w:tcPr>
            <w:tcW w:w="9068" w:type="dxa"/>
            <w:gridSpan w:val="3"/>
            <w:shd w:val="clear" w:color="auto" w:fill="F1F1F1"/>
          </w:tcPr>
          <w:p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publikačných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tvorivej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špičkovej </w:t>
            </w:r>
            <w:r>
              <w:rPr>
                <w:b/>
                <w:sz w:val="20"/>
              </w:rPr>
              <w:t>medzinárodnej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kvality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učiteľov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odbore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(registrované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v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databázach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Web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Science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za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ostatných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rokov)</w:t>
            </w:r>
          </w:p>
        </w:tc>
      </w:tr>
      <w:tr>
        <w:trPr>
          <w:trHeight w:val="489" w:hRule="atLeast"/>
        </w:trPr>
        <w:tc>
          <w:tcPr>
            <w:tcW w:w="1812" w:type="dxa"/>
            <w:shd w:val="clear" w:color="auto" w:fill="F1F1F1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ADM,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ADN,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ADC</w:t>
            </w:r>
          </w:p>
        </w:tc>
        <w:tc>
          <w:tcPr>
            <w:tcW w:w="3572" w:type="dxa"/>
          </w:tcPr>
          <w:p>
            <w:pPr>
              <w:pStyle w:val="TableParagraph"/>
              <w:spacing w:line="243" w:lineRule="exact"/>
              <w:ind w:left="511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3684" w:type="dxa"/>
          </w:tcPr>
          <w:p>
            <w:pPr>
              <w:pStyle w:val="TableParagraph"/>
              <w:spacing w:line="243" w:lineRule="exact"/>
              <w:ind w:left="1321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244" w:hRule="atLeast"/>
        </w:trPr>
        <w:tc>
          <w:tcPr>
            <w:tcW w:w="1812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CCC</w:t>
            </w:r>
          </w:p>
        </w:tc>
        <w:tc>
          <w:tcPr>
            <w:tcW w:w="3572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84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1812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Scopus</w:t>
            </w:r>
          </w:p>
        </w:tc>
        <w:tc>
          <w:tcPr>
            <w:tcW w:w="3572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4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244" w:hRule="atLeast"/>
        </w:trPr>
        <w:tc>
          <w:tcPr>
            <w:tcW w:w="1812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3572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684" w:type="dxa"/>
          </w:tcPr>
          <w:p>
            <w:pPr>
              <w:pStyle w:val="TableParagraph"/>
              <w:spacing w:line="224" w:lineRule="exact"/>
              <w:ind w:left="1320" w:right="1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Heading3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585" w:hanging="360"/>
        <w:jc w:val="left"/>
      </w:pPr>
      <w:r>
        <w:rPr/>
        <w:t>Počet</w:t>
      </w:r>
      <w:r>
        <w:rPr>
          <w:spacing w:val="-4"/>
        </w:rPr>
        <w:t> </w:t>
      </w:r>
      <w:r>
        <w:rPr/>
        <w:t>publikačných</w:t>
      </w:r>
      <w:r>
        <w:rPr>
          <w:spacing w:val="-4"/>
        </w:rPr>
        <w:t> </w:t>
      </w:r>
      <w:r>
        <w:rPr/>
        <w:t>výstupov</w:t>
      </w:r>
      <w:r>
        <w:rPr>
          <w:spacing w:val="-4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doktorandského</w:t>
      </w:r>
      <w:r>
        <w:rPr>
          <w:spacing w:val="-4"/>
        </w:rPr>
        <w:t> </w:t>
      </w:r>
      <w:r>
        <w:rPr/>
        <w:t>štúdia,</w:t>
      </w:r>
      <w:r>
        <w:rPr>
          <w:spacing w:val="-5"/>
        </w:rPr>
        <w:t> </w:t>
      </w:r>
      <w:r>
        <w:rPr/>
        <w:t>ktoré</w:t>
      </w:r>
      <w:r>
        <w:rPr>
          <w:spacing w:val="-4"/>
        </w:rPr>
        <w:t> </w:t>
      </w:r>
      <w:r>
        <w:rPr/>
        <w:t>sú</w:t>
      </w:r>
      <w:r>
        <w:rPr>
          <w:spacing w:val="-2"/>
        </w:rPr>
        <w:t> </w:t>
      </w:r>
      <w:r>
        <w:rPr/>
        <w:t>registrované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databázach</w:t>
      </w:r>
      <w:r>
        <w:rPr>
          <w:spacing w:val="-4"/>
        </w:rPr>
        <w:t> </w:t>
      </w:r>
      <w:r>
        <w:rPr/>
        <w:t>Web</w:t>
      </w:r>
      <w:r>
        <w:rPr>
          <w:spacing w:val="-42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alebo</w:t>
      </w:r>
      <w:r>
        <w:rPr>
          <w:spacing w:val="-1"/>
        </w:rPr>
        <w:t> </w:t>
      </w:r>
      <w:r>
        <w:rPr/>
        <w:t>Scopus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ostatných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rokov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jednotlivých</w:t>
      </w:r>
      <w:r>
        <w:rPr>
          <w:spacing w:val="-1"/>
        </w:rPr>
        <w:t> </w:t>
      </w:r>
      <w:r>
        <w:rPr/>
        <w:t>odboroch</w:t>
      </w:r>
      <w:r>
        <w:rPr>
          <w:spacing w:val="-3"/>
        </w:rPr>
        <w:t> </w:t>
      </w:r>
      <w:r>
        <w:rPr/>
        <w:t>uskutočňovaného štúdia</w:t>
      </w:r>
      <w:r>
        <w:rPr>
          <w:spacing w:val="-1"/>
        </w:rPr>
        <w:t> </w:t>
      </w:r>
      <w:r>
        <w:rPr/>
        <w:t>a</w:t>
      </w:r>
    </w:p>
    <w:p>
      <w:pPr>
        <w:spacing w:before="2"/>
        <w:ind w:left="516" w:right="0" w:firstLine="0"/>
        <w:jc w:val="left"/>
        <w:rPr>
          <w:b/>
          <w:sz w:val="20"/>
        </w:rPr>
      </w:pPr>
      <w:r>
        <w:rPr>
          <w:b/>
          <w:sz w:val="20"/>
        </w:rPr>
        <w:t>kategóriách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výstupov.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9"/>
        <w:gridCol w:w="2835"/>
        <w:gridCol w:w="2835"/>
      </w:tblGrid>
      <w:tr>
        <w:trPr>
          <w:trHeight w:val="244" w:hRule="atLeast"/>
        </w:trPr>
        <w:tc>
          <w:tcPr>
            <w:tcW w:w="9069" w:type="dxa"/>
            <w:gridSpan w:val="3"/>
            <w:shd w:val="clear" w:color="auto" w:fill="F1F1F1"/>
          </w:tcPr>
          <w:p>
            <w:pPr>
              <w:pStyle w:val="TableParagraph"/>
              <w:spacing w:line="223" w:lineRule="exact" w:before="1"/>
              <w:ind w:left="1892" w:right="1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Publikačná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činnosť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externých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doktorandov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rokoch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2018-2021</w:t>
            </w:r>
          </w:p>
        </w:tc>
      </w:tr>
      <w:tr>
        <w:trPr>
          <w:trHeight w:val="244" w:hRule="atLeast"/>
        </w:trPr>
        <w:tc>
          <w:tcPr>
            <w:tcW w:w="3399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2835" w:type="dxa"/>
          </w:tcPr>
          <w:p>
            <w:pPr>
              <w:pStyle w:val="TableParagraph"/>
              <w:spacing w:line="224" w:lineRule="exact"/>
              <w:ind w:left="1192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2835" w:type="dxa"/>
          </w:tcPr>
          <w:p>
            <w:pPr>
              <w:pStyle w:val="TableParagraph"/>
              <w:spacing w:line="224" w:lineRule="exact"/>
              <w:ind w:left="1192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3399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Výstupy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WoS,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Scopus</w:t>
            </w:r>
          </w:p>
        </w:tc>
        <w:tc>
          <w:tcPr>
            <w:tcW w:w="2835" w:type="dxa"/>
          </w:tcPr>
          <w:p>
            <w:pPr>
              <w:pStyle w:val="TableParagraph"/>
              <w:spacing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3399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Ostatné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výstupy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(2018-2021)</w:t>
            </w:r>
          </w:p>
        </w:tc>
        <w:tc>
          <w:tcPr>
            <w:tcW w:w="5670" w:type="dxa"/>
            <w:gridSpan w:val="2"/>
          </w:tcPr>
          <w:p>
            <w:pPr>
              <w:pStyle w:val="TableParagraph"/>
              <w:spacing w:line="224" w:lineRule="exact"/>
              <w:ind w:left="2713" w:right="2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pStyle w:val="Heading3"/>
        <w:numPr>
          <w:ilvl w:val="0"/>
          <w:numId w:val="33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3"/>
        </w:rPr>
        <w:t> </w:t>
      </w:r>
      <w:r>
        <w:rPr/>
        <w:t>ohlasov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publikačné</w:t>
      </w:r>
      <w:r>
        <w:rPr>
          <w:spacing w:val="-3"/>
        </w:rPr>
        <w:t> </w:t>
      </w:r>
      <w:r>
        <w:rPr/>
        <w:t>výstupy</w:t>
      </w:r>
      <w:r>
        <w:rPr>
          <w:spacing w:val="-3"/>
        </w:rPr>
        <w:t> </w:t>
      </w:r>
      <w:r>
        <w:rPr/>
        <w:t>učiteľov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ostatných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rokov.</w:t>
      </w:r>
    </w:p>
    <w:p>
      <w:pPr>
        <w:pStyle w:val="BodyText"/>
        <w:spacing w:before="12"/>
        <w:rPr>
          <w:b/>
          <w:sz w:val="19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3687"/>
        <w:gridCol w:w="3543"/>
      </w:tblGrid>
      <w:tr>
        <w:trPr>
          <w:trHeight w:val="489" w:hRule="atLeast"/>
        </w:trPr>
        <w:tc>
          <w:tcPr>
            <w:tcW w:w="9068" w:type="dxa"/>
            <w:gridSpan w:val="3"/>
            <w:shd w:val="clear" w:color="auto" w:fill="F1F1F1"/>
          </w:tcPr>
          <w:p>
            <w:pPr>
              <w:pStyle w:val="TableParagraph"/>
              <w:spacing w:line="243" w:lineRule="exact"/>
              <w:ind w:left="2345" w:right="2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ohlasov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publikačné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výstupy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učiteľov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DTI</w:t>
            </w:r>
          </w:p>
        </w:tc>
      </w:tr>
      <w:tr>
        <w:trPr>
          <w:trHeight w:val="244" w:hRule="atLeast"/>
        </w:trPr>
        <w:tc>
          <w:tcPr>
            <w:tcW w:w="1838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Odbor</w:t>
            </w:r>
          </w:p>
        </w:tc>
        <w:tc>
          <w:tcPr>
            <w:tcW w:w="3687" w:type="dxa"/>
          </w:tcPr>
          <w:p>
            <w:pPr>
              <w:pStyle w:val="TableParagraph"/>
              <w:spacing w:line="224" w:lineRule="exact"/>
              <w:ind w:left="566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3543" w:type="dxa"/>
          </w:tcPr>
          <w:p>
            <w:pPr>
              <w:pStyle w:val="TableParagraph"/>
              <w:spacing w:line="224" w:lineRule="exact"/>
              <w:ind w:left="1252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489" w:hRule="atLeast"/>
        </w:trPr>
        <w:tc>
          <w:tcPr>
            <w:tcW w:w="1838" w:type="dxa"/>
            <w:shd w:val="clear" w:color="auto" w:fill="F1F1F1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ohlasov</w:t>
            </w:r>
          </w:p>
        </w:tc>
        <w:tc>
          <w:tcPr>
            <w:tcW w:w="3687" w:type="dxa"/>
          </w:tcPr>
          <w:p>
            <w:pPr>
              <w:pStyle w:val="TableParagraph"/>
              <w:spacing w:line="243" w:lineRule="exact"/>
              <w:ind w:left="565" w:right="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799</w:t>
            </w:r>
          </w:p>
        </w:tc>
        <w:tc>
          <w:tcPr>
            <w:tcW w:w="3543" w:type="dxa"/>
          </w:tcPr>
          <w:p>
            <w:pPr>
              <w:pStyle w:val="TableParagraph"/>
              <w:spacing w:line="243" w:lineRule="exact"/>
              <w:ind w:left="1246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17" w:val="left" w:leader="none"/>
        </w:tabs>
        <w:spacing w:line="240" w:lineRule="auto" w:before="0" w:after="0"/>
        <w:ind w:left="516" w:right="1044" w:hanging="360"/>
        <w:jc w:val="left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ohlasov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publikačné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výstupy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učiteľov,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ktoré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sú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registrované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databázach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Scopus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 ostatných 6 rokov.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749"/>
        <w:gridCol w:w="658"/>
        <w:gridCol w:w="750"/>
        <w:gridCol w:w="658"/>
        <w:gridCol w:w="752"/>
        <w:gridCol w:w="656"/>
        <w:gridCol w:w="752"/>
        <w:gridCol w:w="658"/>
        <w:gridCol w:w="749"/>
        <w:gridCol w:w="656"/>
        <w:gridCol w:w="751"/>
        <w:gridCol w:w="684"/>
      </w:tblGrid>
      <w:tr>
        <w:trPr>
          <w:trHeight w:val="244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3" w:type="dxa"/>
            <w:gridSpan w:val="12"/>
            <w:shd w:val="clear" w:color="auto" w:fill="F1F1F1"/>
          </w:tcPr>
          <w:p>
            <w:pPr>
              <w:pStyle w:val="TableParagraph"/>
              <w:spacing w:line="223" w:lineRule="exact" w:before="1"/>
              <w:ind w:left="982" w:right="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ohlasov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publikačné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výstupy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učiteľov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DTI,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Scopus</w:t>
            </w:r>
          </w:p>
        </w:tc>
      </w:tr>
      <w:tr>
        <w:trPr>
          <w:trHeight w:val="489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407" w:type="dxa"/>
            <w:gridSpan w:val="2"/>
          </w:tcPr>
          <w:p>
            <w:pPr>
              <w:pStyle w:val="TableParagraph"/>
              <w:spacing w:before="1"/>
              <w:ind w:left="477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1"/>
              <w:ind w:left="477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408" w:type="dxa"/>
            <w:gridSpan w:val="2"/>
          </w:tcPr>
          <w:p>
            <w:pPr>
              <w:pStyle w:val="TableParagraph"/>
              <w:spacing w:before="1"/>
              <w:ind w:left="478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before="1"/>
              <w:ind w:left="477" w:right="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05" w:type="dxa"/>
            <w:gridSpan w:val="2"/>
          </w:tcPr>
          <w:p>
            <w:pPr>
              <w:pStyle w:val="TableParagraph"/>
              <w:spacing w:before="1"/>
              <w:ind w:left="474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35" w:type="dxa"/>
            <w:gridSpan w:val="2"/>
          </w:tcPr>
          <w:p>
            <w:pPr>
              <w:pStyle w:val="TableParagraph"/>
              <w:spacing w:before="1"/>
              <w:ind w:left="490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Odbor</w:t>
            </w:r>
          </w:p>
        </w:tc>
        <w:tc>
          <w:tcPr>
            <w:tcW w:w="749" w:type="dxa"/>
          </w:tcPr>
          <w:p>
            <w:pPr>
              <w:pStyle w:val="TableParagraph"/>
              <w:spacing w:line="224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58" w:type="dxa"/>
          </w:tcPr>
          <w:p>
            <w:pPr>
              <w:pStyle w:val="TableParagraph"/>
              <w:spacing w:line="224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58" w:type="dxa"/>
          </w:tcPr>
          <w:p>
            <w:pPr>
              <w:pStyle w:val="TableParagraph"/>
              <w:spacing w:line="224" w:lineRule="exact"/>
              <w:ind w:left="90" w:right="146"/>
              <w:jc w:val="center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752" w:type="dxa"/>
          </w:tcPr>
          <w:p>
            <w:pPr>
              <w:pStyle w:val="TableParagraph"/>
              <w:spacing w:line="224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56" w:type="dxa"/>
          </w:tcPr>
          <w:p>
            <w:pPr>
              <w:pStyle w:val="TableParagraph"/>
              <w:spacing w:line="224" w:lineRule="exact"/>
              <w:ind w:left="86" w:right="148"/>
              <w:jc w:val="center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752" w:type="dxa"/>
          </w:tcPr>
          <w:p>
            <w:pPr>
              <w:pStyle w:val="TableParagraph"/>
              <w:spacing w:line="224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58" w:type="dxa"/>
          </w:tcPr>
          <w:p>
            <w:pPr>
              <w:pStyle w:val="TableParagraph"/>
              <w:spacing w:line="224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749" w:type="dxa"/>
          </w:tcPr>
          <w:p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56" w:type="dxa"/>
          </w:tcPr>
          <w:p>
            <w:pPr>
              <w:pStyle w:val="TableParagraph"/>
              <w:spacing w:line="224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751" w:type="dxa"/>
          </w:tcPr>
          <w:p>
            <w:pPr>
              <w:pStyle w:val="TableParagraph"/>
              <w:spacing w:line="224" w:lineRule="exact"/>
              <w:ind w:left="86" w:right="196"/>
              <w:jc w:val="center"/>
              <w:rPr>
                <w:sz w:val="20"/>
              </w:rPr>
            </w:pPr>
            <w:r>
              <w:rPr>
                <w:sz w:val="20"/>
              </w:rPr>
              <w:t>UaPv</w:t>
            </w:r>
          </w:p>
        </w:tc>
        <w:tc>
          <w:tcPr>
            <w:tcW w:w="684" w:type="dxa"/>
          </w:tcPr>
          <w:p>
            <w:pPr>
              <w:pStyle w:val="TableParagraph"/>
              <w:spacing w:line="224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</w:tr>
      <w:tr>
        <w:trPr>
          <w:trHeight w:val="731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ind w:left="11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ohlasov</w:t>
            </w:r>
          </w:p>
        </w:tc>
        <w:tc>
          <w:tcPr>
            <w:tcW w:w="74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0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5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5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65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56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51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>
        <w:trPr>
          <w:trHeight w:val="244" w:hRule="atLeast"/>
        </w:trPr>
        <w:tc>
          <w:tcPr>
            <w:tcW w:w="9500" w:type="dxa"/>
            <w:gridSpan w:val="1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Odbor</w:t>
            </w:r>
          </w:p>
        </w:tc>
        <w:tc>
          <w:tcPr>
            <w:tcW w:w="4223" w:type="dxa"/>
            <w:gridSpan w:val="6"/>
          </w:tcPr>
          <w:p>
            <w:pPr>
              <w:pStyle w:val="TableParagraph"/>
              <w:spacing w:line="243" w:lineRule="exact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4250" w:type="dxa"/>
            <w:gridSpan w:val="6"/>
          </w:tcPr>
          <w:p>
            <w:pPr>
              <w:pStyle w:val="TableParagraph"/>
              <w:spacing w:line="243" w:lineRule="exact"/>
              <w:ind w:left="1601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244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Sumár</w:t>
            </w:r>
          </w:p>
        </w:tc>
        <w:tc>
          <w:tcPr>
            <w:tcW w:w="4223" w:type="dxa"/>
            <w:gridSpan w:val="6"/>
          </w:tcPr>
          <w:p>
            <w:pPr>
              <w:pStyle w:val="TableParagraph"/>
              <w:spacing w:line="224" w:lineRule="exact"/>
              <w:ind w:left="1937" w:right="1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219</w:t>
            </w:r>
          </w:p>
        </w:tc>
        <w:tc>
          <w:tcPr>
            <w:tcW w:w="4250" w:type="dxa"/>
            <w:gridSpan w:val="6"/>
          </w:tcPr>
          <w:p>
            <w:pPr>
              <w:pStyle w:val="TableParagraph"/>
              <w:spacing w:line="224" w:lineRule="exact"/>
              <w:ind w:left="1600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</w:tr>
      <w:tr>
        <w:trPr>
          <w:trHeight w:val="242" w:hRule="atLeast"/>
        </w:trPr>
        <w:tc>
          <w:tcPr>
            <w:tcW w:w="9500" w:type="dxa"/>
            <w:gridSpan w:val="13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500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500" w:type="dxa"/>
            <w:gridSpan w:val="13"/>
            <w:shd w:val="clear" w:color="auto" w:fill="F1F1F1"/>
          </w:tcPr>
          <w:p>
            <w:pPr>
              <w:pStyle w:val="TableParagraph"/>
              <w:spacing w:line="223" w:lineRule="exact" w:before="1"/>
              <w:ind w:left="2278" w:right="2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ohlasov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publikačné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výstupy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učiteľov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DTI,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Erih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</w:p>
        </w:tc>
      </w:tr>
      <w:tr>
        <w:trPr>
          <w:trHeight w:val="244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3" w:type="dxa"/>
            <w:gridSpan w:val="6"/>
          </w:tcPr>
          <w:p>
            <w:pPr>
              <w:pStyle w:val="TableParagraph"/>
              <w:spacing w:line="224" w:lineRule="exact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4250" w:type="dxa"/>
            <w:gridSpan w:val="6"/>
          </w:tcPr>
          <w:p>
            <w:pPr>
              <w:pStyle w:val="TableParagraph"/>
              <w:spacing w:line="224" w:lineRule="exact"/>
              <w:ind w:left="1601" w:right="1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489" w:hRule="atLeast"/>
        </w:trPr>
        <w:tc>
          <w:tcPr>
            <w:tcW w:w="1027" w:type="dxa"/>
            <w:shd w:val="clear" w:color="auto" w:fill="F1F1F1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Ohlasy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Erih+</w:t>
            </w:r>
          </w:p>
        </w:tc>
        <w:tc>
          <w:tcPr>
            <w:tcW w:w="4223" w:type="dxa"/>
            <w:gridSpan w:val="6"/>
          </w:tcPr>
          <w:p>
            <w:pPr>
              <w:pStyle w:val="TableParagraph"/>
              <w:spacing w:line="243" w:lineRule="exact"/>
              <w:ind w:left="1937" w:right="19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250" w:type="dxa"/>
            <w:gridSpan w:val="6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156" w:right="6550"/>
      </w:pPr>
      <w:r>
        <w:rPr/>
        <w:t>UaPv – Učiteľstvo a pedagogické vedy</w:t>
      </w:r>
      <w:r>
        <w:rPr>
          <w:spacing w:val="-43"/>
        </w:rPr>
        <w:t> </w:t>
      </w:r>
      <w:r>
        <w:rPr/>
        <w:t>Man –</w:t>
      </w:r>
      <w:r>
        <w:rPr>
          <w:spacing w:val="-1"/>
        </w:rPr>
        <w:t> </w:t>
      </w:r>
      <w:r>
        <w:rPr/>
        <w:t>Manažment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3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36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výstupov</w:t>
      </w:r>
      <w:r>
        <w:rPr>
          <w:spacing w:val="-5"/>
        </w:rPr>
        <w:t> </w:t>
      </w:r>
      <w:r>
        <w:rPr/>
        <w:t>tvorivej</w:t>
      </w:r>
      <w:r>
        <w:rPr>
          <w:spacing w:val="-1"/>
        </w:rPr>
        <w:t> </w:t>
      </w:r>
      <w:r>
        <w:rPr/>
        <w:t>činnosti</w:t>
      </w:r>
      <w:r>
        <w:rPr>
          <w:spacing w:val="-5"/>
        </w:rPr>
        <w:t> </w:t>
      </w:r>
      <w:r>
        <w:rPr/>
        <w:t>špičkovej</w:t>
      </w:r>
      <w:r>
        <w:rPr>
          <w:spacing w:val="-2"/>
        </w:rPr>
        <w:t> </w:t>
      </w:r>
      <w:r>
        <w:rPr/>
        <w:t>medzinárodnej</w:t>
      </w:r>
      <w:r>
        <w:rPr>
          <w:spacing w:val="-4"/>
        </w:rPr>
        <w:t> </w:t>
      </w:r>
      <w:r>
        <w:rPr/>
        <w:t>kvality</w:t>
      </w:r>
      <w:r>
        <w:rPr>
          <w:spacing w:val="-4"/>
        </w:rPr>
        <w:t> </w:t>
      </w:r>
      <w:r>
        <w:rPr/>
        <w:t>podľa</w:t>
      </w:r>
      <w:r>
        <w:rPr>
          <w:spacing w:val="-5"/>
        </w:rPr>
        <w:t> </w:t>
      </w:r>
      <w:r>
        <w:rPr/>
        <w:t>zvyklostí v</w:t>
      </w:r>
      <w:r>
        <w:rPr>
          <w:spacing w:val="-4"/>
        </w:rPr>
        <w:t> </w:t>
      </w:r>
      <w:r>
        <w:rPr/>
        <w:t>odbore.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688"/>
        <w:gridCol w:w="3685"/>
      </w:tblGrid>
      <w:tr>
        <w:trPr>
          <w:trHeight w:val="587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3" w:type="dxa"/>
            <w:gridSpan w:val="2"/>
            <w:shd w:val="clear" w:color="auto" w:fill="F1F1F1"/>
          </w:tcPr>
          <w:p>
            <w:pPr>
              <w:pStyle w:val="TableParagraph"/>
              <w:ind w:left="3249" w:right="1640" w:hanging="1601"/>
              <w:rPr>
                <w:b/>
                <w:sz w:val="20"/>
              </w:rPr>
            </w:pPr>
            <w:r>
              <w:rPr>
                <w:b/>
                <w:sz w:val="20"/>
              </w:rPr>
              <w:t>Publikačné výstupy učiteľov za ostatných 6 rokov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2016-2021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566" w:right="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1320" w:right="1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3" w:lineRule="exact" w:before="1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AAA</w:t>
            </w:r>
          </w:p>
        </w:tc>
        <w:tc>
          <w:tcPr>
            <w:tcW w:w="3688" w:type="dxa"/>
          </w:tcPr>
          <w:p>
            <w:pPr>
              <w:pStyle w:val="TableParagraph"/>
              <w:spacing w:line="223" w:lineRule="exact" w:before="1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exact" w:before="1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AAB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ABD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ACD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0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2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ADF</w:t>
            </w:r>
          </w:p>
        </w:tc>
        <w:tc>
          <w:tcPr>
            <w:tcW w:w="3688" w:type="dxa"/>
          </w:tcPr>
          <w:p>
            <w:pPr>
              <w:pStyle w:val="TableParagraph"/>
              <w:spacing w:line="222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5" w:type="dxa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489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44" w:lineRule="exact" w:before="1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toho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ADF</w:t>
            </w:r>
          </w:p>
          <w:p>
            <w:pPr>
              <w:pStyle w:val="TableParagraph"/>
              <w:spacing w:line="225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Erih+</w:t>
            </w:r>
          </w:p>
        </w:tc>
        <w:tc>
          <w:tcPr>
            <w:tcW w:w="3688" w:type="dxa"/>
          </w:tcPr>
          <w:p>
            <w:pPr>
              <w:pStyle w:val="TableParagraph"/>
              <w:spacing w:before="1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5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ADN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AEC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4" w:right="56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AFA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2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AFC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6" w:right="55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244" w:hRule="atLeast"/>
        </w:trPr>
        <w:tc>
          <w:tcPr>
            <w:tcW w:w="1697" w:type="dxa"/>
            <w:shd w:val="clear" w:color="auto" w:fill="F1F1F1"/>
          </w:tcPr>
          <w:p>
            <w:pPr>
              <w:pStyle w:val="TableParagraph"/>
              <w:spacing w:line="224" w:lineRule="exact"/>
              <w:ind w:left="371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564" w:right="561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685" w:type="dxa"/>
          </w:tcPr>
          <w:p>
            <w:pPr>
              <w:pStyle w:val="TableParagraph"/>
              <w:spacing w:line="224" w:lineRule="exact"/>
              <w:ind w:left="1319" w:right="1315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Hodnotenie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úrovne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tvorivej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činnosti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pracoviska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vysokej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školy.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56" w:right="556"/>
        <w:jc w:val="both"/>
      </w:pPr>
      <w:r>
        <w:rPr/>
        <w:t>Publikačná a tvorivá činnosť pedagogických pracovníkov VŠ DTI má za obdobie (2016-2021) pozitívny rastúci</w:t>
      </w:r>
      <w:r>
        <w:rPr>
          <w:spacing w:val="1"/>
        </w:rPr>
        <w:t> </w:t>
      </w:r>
      <w:r>
        <w:rPr/>
        <w:t>trend.</w:t>
      </w:r>
      <w:r>
        <w:rPr>
          <w:spacing w:val="17"/>
        </w:rPr>
        <w:t> </w:t>
      </w:r>
      <w:r>
        <w:rPr/>
        <w:t>Úroveň</w:t>
      </w:r>
      <w:r>
        <w:rPr>
          <w:spacing w:val="18"/>
        </w:rPr>
        <w:t> </w:t>
      </w:r>
      <w:r>
        <w:rPr/>
        <w:t>tvorivej</w:t>
      </w:r>
      <w:r>
        <w:rPr>
          <w:spacing w:val="19"/>
        </w:rPr>
        <w:t> </w:t>
      </w:r>
      <w:r>
        <w:rPr/>
        <w:t>činnosti</w:t>
      </w:r>
      <w:r>
        <w:rPr>
          <w:spacing w:val="18"/>
        </w:rPr>
        <w:t> </w:t>
      </w:r>
      <w:r>
        <w:rPr/>
        <w:t>napreduje</w:t>
      </w:r>
      <w:r>
        <w:rPr>
          <w:spacing w:val="22"/>
        </w:rPr>
        <w:t> </w:t>
      </w:r>
      <w:r>
        <w:rPr/>
        <w:t>nielen</w:t>
      </w:r>
      <w:r>
        <w:rPr>
          <w:spacing w:val="18"/>
        </w:rPr>
        <w:t> </w:t>
      </w:r>
      <w:r>
        <w:rPr/>
        <w:t>počtom,</w:t>
      </w:r>
      <w:r>
        <w:rPr>
          <w:spacing w:val="19"/>
        </w:rPr>
        <w:t> </w:t>
      </w:r>
      <w:r>
        <w:rPr/>
        <w:t>ale</w:t>
      </w:r>
      <w:r>
        <w:rPr>
          <w:spacing w:val="17"/>
        </w:rPr>
        <w:t> </w:t>
      </w:r>
      <w:r>
        <w:rPr/>
        <w:t>výrazne</w:t>
      </w:r>
      <w:r>
        <w:rPr>
          <w:spacing w:val="18"/>
        </w:rPr>
        <w:t> </w:t>
      </w:r>
      <w:r>
        <w:rPr/>
        <w:t>kvalitou</w:t>
      </w:r>
      <w:r>
        <w:rPr>
          <w:spacing w:val="18"/>
        </w:rPr>
        <w:t> </w:t>
      </w:r>
      <w:r>
        <w:rPr/>
        <w:t>evidovaných</w:t>
      </w:r>
      <w:r>
        <w:rPr>
          <w:spacing w:val="18"/>
        </w:rPr>
        <w:t> </w:t>
      </w:r>
      <w:r>
        <w:rPr/>
        <w:t>výstupov.</w:t>
      </w:r>
      <w:r>
        <w:rPr>
          <w:spacing w:val="18"/>
        </w:rPr>
        <w:t> </w:t>
      </w:r>
      <w:r>
        <w:rPr/>
        <w:t>Priority</w:t>
      </w:r>
      <w:r>
        <w:rPr>
          <w:spacing w:val="-43"/>
        </w:rPr>
        <w:t> </w:t>
      </w:r>
      <w:r>
        <w:rPr/>
        <w:t>v oblasti publikačnej a tvorivej činnosti sú profilované do dvoch odborov. V odbore </w:t>
      </w:r>
      <w:r>
        <w:rPr>
          <w:b/>
        </w:rPr>
        <w:t>Učiteľstvo a pedagogické</w:t>
      </w:r>
      <w:r>
        <w:rPr>
          <w:b/>
          <w:spacing w:val="1"/>
        </w:rPr>
        <w:t> </w:t>
      </w:r>
      <w:r>
        <w:rPr>
          <w:b/>
          <w:spacing w:val="-1"/>
        </w:rPr>
        <w:t>vedy</w:t>
      </w:r>
      <w:r>
        <w:rPr>
          <w:b/>
          <w:spacing w:val="-10"/>
        </w:rPr>
        <w:t> </w:t>
      </w:r>
      <w:r>
        <w:rPr>
          <w:spacing w:val="-1"/>
        </w:rPr>
        <w:t>má</w:t>
      </w:r>
      <w:r>
        <w:rPr>
          <w:spacing w:val="-7"/>
        </w:rPr>
        <w:t> </w:t>
      </w:r>
      <w:r>
        <w:rPr>
          <w:spacing w:val="-1"/>
        </w:rPr>
        <w:t>vysoké</w:t>
      </w:r>
      <w:r>
        <w:rPr>
          <w:spacing w:val="-10"/>
        </w:rPr>
        <w:t> </w:t>
      </w:r>
      <w:r>
        <w:rPr>
          <w:spacing w:val="-1"/>
        </w:rPr>
        <w:t>zastúpenie</w:t>
      </w:r>
      <w:r>
        <w:rPr>
          <w:spacing w:val="-11"/>
        </w:rPr>
        <w:t> </w:t>
      </w:r>
      <w:r>
        <w:rPr>
          <w:spacing w:val="-1"/>
        </w:rPr>
        <w:t>(47)</w:t>
      </w:r>
      <w:r>
        <w:rPr>
          <w:spacing w:val="-10"/>
        </w:rPr>
        <w:t> </w:t>
      </w:r>
      <w:r>
        <w:rPr>
          <w:spacing w:val="-1"/>
        </w:rPr>
        <w:t>publikovanie</w:t>
      </w:r>
      <w:r>
        <w:rPr>
          <w:spacing w:val="-11"/>
        </w:rPr>
        <w:t> </w:t>
      </w:r>
      <w:r>
        <w:rPr/>
        <w:t>vedeckých</w:t>
      </w:r>
      <w:r>
        <w:rPr>
          <w:spacing w:val="-6"/>
        </w:rPr>
        <w:t> </w:t>
      </w:r>
      <w:r>
        <w:rPr/>
        <w:t>monografií</w:t>
      </w:r>
      <w:r>
        <w:rPr>
          <w:spacing w:val="-9"/>
        </w:rPr>
        <w:t> </w:t>
      </w:r>
      <w:r>
        <w:rPr/>
        <w:t>v</w:t>
      </w:r>
      <w:r>
        <w:rPr>
          <w:spacing w:val="-1"/>
        </w:rPr>
        <w:t> </w:t>
      </w:r>
      <w:r>
        <w:rPr/>
        <w:t>zahraničných</w:t>
      </w:r>
      <w:r>
        <w:rPr>
          <w:spacing w:val="-9"/>
        </w:rPr>
        <w:t> </w:t>
      </w:r>
      <w:r>
        <w:rPr/>
        <w:t>vydavateľstvách</w:t>
      </w:r>
      <w:r>
        <w:rPr>
          <w:spacing w:val="-9"/>
        </w:rPr>
        <w:t> </w:t>
      </w:r>
      <w:r>
        <w:rPr/>
        <w:t>s</w:t>
      </w:r>
      <w:r>
        <w:rPr>
          <w:spacing w:val="1"/>
        </w:rPr>
        <w:t> </w:t>
      </w:r>
      <w:r>
        <w:rPr/>
        <w:t>nezávislým</w:t>
      </w:r>
      <w:r>
        <w:rPr>
          <w:spacing w:val="-43"/>
        </w:rPr>
        <w:t> </w:t>
      </w:r>
      <w:r>
        <w:rPr/>
        <w:t>recenzným</w:t>
      </w:r>
      <w:r>
        <w:rPr>
          <w:spacing w:val="45"/>
        </w:rPr>
        <w:t> </w:t>
      </w:r>
      <w:r>
        <w:rPr/>
        <w:t>konaním.</w:t>
      </w:r>
      <w:r>
        <w:rPr>
          <w:spacing w:val="47"/>
        </w:rPr>
        <w:t> </w:t>
      </w:r>
      <w:r>
        <w:rPr/>
        <w:t>Prínosom</w:t>
      </w:r>
      <w:r>
        <w:rPr>
          <w:spacing w:val="45"/>
        </w:rPr>
        <w:t> </w:t>
      </w:r>
      <w:r>
        <w:rPr/>
        <w:t>pre</w:t>
      </w:r>
      <w:r>
        <w:rPr>
          <w:spacing w:val="45"/>
        </w:rPr>
        <w:t> </w:t>
      </w:r>
      <w:r>
        <w:rPr/>
        <w:t>rozvoj   vedy   v odbore</w:t>
      </w:r>
      <w:r>
        <w:rPr>
          <w:spacing w:val="45"/>
        </w:rPr>
        <w:t> </w:t>
      </w:r>
      <w:r>
        <w:rPr/>
        <w:t>sú   databázové   výstupy   (WoS,   CCC,   SCOPUS)</w:t>
      </w:r>
      <w:r>
        <w:rPr>
          <w:spacing w:val="-43"/>
        </w:rPr>
        <w:t> </w:t>
      </w:r>
      <w:r>
        <w:rPr/>
        <w:t>v časopisoch (8) a za rovnako významnú možno považovať účasť pedagógov na medzinárodných vedeckých</w:t>
      </w:r>
      <w:r>
        <w:rPr>
          <w:spacing w:val="1"/>
        </w:rPr>
        <w:t> </w:t>
      </w:r>
      <w:r>
        <w:rPr/>
        <w:t>podujatiach, ktoré boli zaradené do medzinárodných</w:t>
      </w:r>
      <w:r>
        <w:rPr>
          <w:spacing w:val="1"/>
        </w:rPr>
        <w:t> </w:t>
      </w:r>
      <w:r>
        <w:rPr/>
        <w:t>databáz, i databázy ERIH+ (26). VŠ DTI má svoj vedecký</w:t>
      </w:r>
      <w:r>
        <w:rPr>
          <w:spacing w:val="1"/>
        </w:rPr>
        <w:t> </w:t>
      </w:r>
      <w:r>
        <w:rPr/>
        <w:t>časopis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EDUCATIONIS</w:t>
      </w:r>
      <w:r>
        <w:rPr>
          <w:spacing w:val="1"/>
        </w:rPr>
        <w:t> </w:t>
      </w:r>
      <w:r>
        <w:rPr/>
        <w:t>GENERALIS,</w:t>
      </w:r>
      <w:r>
        <w:rPr>
          <w:spacing w:val="1"/>
        </w:rPr>
        <w:t> </w:t>
      </w:r>
      <w:r>
        <w:rPr/>
        <w:t>uchádzajúci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o zaradenie</w:t>
      </w:r>
      <w:r>
        <w:rPr>
          <w:spacing w:val="1"/>
        </w:rPr>
        <w:t> </w:t>
      </w:r>
      <w:r>
        <w:rPr/>
        <w:t>medzi</w:t>
      </w:r>
      <w:r>
        <w:rPr>
          <w:spacing w:val="1"/>
        </w:rPr>
        <w:t> </w:t>
      </w:r>
      <w:r>
        <w:rPr/>
        <w:t>databázové</w:t>
      </w:r>
      <w:r>
        <w:rPr>
          <w:spacing w:val="1"/>
        </w:rPr>
        <w:t> </w:t>
      </w:r>
      <w:r>
        <w:rPr/>
        <w:t>časopisy.</w:t>
      </w:r>
      <w:r>
        <w:rPr>
          <w:spacing w:val="1"/>
        </w:rPr>
        <w:t> </w:t>
      </w:r>
      <w:r>
        <w:rPr/>
        <w:t>Rovnako</w:t>
      </w:r>
      <w:r>
        <w:rPr>
          <w:spacing w:val="1"/>
        </w:rPr>
        <w:t> </w:t>
      </w:r>
      <w:r>
        <w:rPr/>
        <w:t>pozitívne napreduje tvorivá publikačná činnosť podporujúca kvalitu učebného procesu (vysokoškolské učebnice</w:t>
      </w:r>
      <w:r>
        <w:rPr>
          <w:spacing w:val="-43"/>
        </w:rPr>
        <w:t> </w:t>
      </w:r>
      <w:r>
        <w:rPr/>
        <w:t>a skriptá v odbore), ktorá reflektuje na aktuálne pedagogické trendy a je previazaná s vedecko-výskumnými</w:t>
      </w:r>
      <w:r>
        <w:rPr>
          <w:spacing w:val="1"/>
        </w:rPr>
        <w:t> </w:t>
      </w:r>
      <w:r>
        <w:rPr/>
        <w:t>domácimi i medzinárodnými projektami. V rokoch 2018-2020 boli úspešne obhájené 2 KEGA projekty, v rokoch</w:t>
      </w:r>
      <w:r>
        <w:rPr>
          <w:spacing w:val="1"/>
        </w:rPr>
        <w:t> </w:t>
      </w:r>
      <w:r>
        <w:rPr/>
        <w:t>2019-2021</w:t>
      </w:r>
      <w:r>
        <w:rPr>
          <w:spacing w:val="-6"/>
        </w:rPr>
        <w:t> </w:t>
      </w:r>
      <w:r>
        <w:rPr/>
        <w:t>VEGA</w:t>
      </w:r>
      <w:r>
        <w:rPr>
          <w:spacing w:val="-6"/>
        </w:rPr>
        <w:t> </w:t>
      </w:r>
      <w:r>
        <w:rPr/>
        <w:t>projekt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od</w:t>
      </w:r>
      <w:r>
        <w:rPr>
          <w:spacing w:val="-5"/>
        </w:rPr>
        <w:t> </w:t>
      </w:r>
      <w:r>
        <w:rPr/>
        <w:t>roku</w:t>
      </w:r>
      <w:r>
        <w:rPr>
          <w:spacing w:val="-4"/>
        </w:rPr>
        <w:t> </w:t>
      </w:r>
      <w:r>
        <w:rPr/>
        <w:t>2021</w:t>
      </w:r>
      <w:r>
        <w:rPr>
          <w:spacing w:val="-5"/>
        </w:rPr>
        <w:t> </w:t>
      </w:r>
      <w:r>
        <w:rPr/>
        <w:t>VŠ</w:t>
      </w:r>
      <w:r>
        <w:rPr>
          <w:spacing w:val="-6"/>
        </w:rPr>
        <w:t> </w:t>
      </w:r>
      <w:r>
        <w:rPr/>
        <w:t>DTI</w:t>
      </w:r>
      <w:r>
        <w:rPr>
          <w:spacing w:val="-5"/>
        </w:rPr>
        <w:t> </w:t>
      </w:r>
      <w:r>
        <w:rPr/>
        <w:t>úspešne</w:t>
      </w:r>
      <w:r>
        <w:rPr>
          <w:spacing w:val="-6"/>
        </w:rPr>
        <w:t> </w:t>
      </w:r>
      <w:r>
        <w:rPr/>
        <w:t>uspela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získala</w:t>
      </w:r>
      <w:r>
        <w:rPr>
          <w:spacing w:val="-4"/>
        </w:rPr>
        <w:t> </w:t>
      </w:r>
      <w:r>
        <w:rPr/>
        <w:t>4</w:t>
      </w:r>
      <w:r>
        <w:rPr>
          <w:spacing w:val="-6"/>
        </w:rPr>
        <w:t> </w:t>
      </w:r>
      <w:r>
        <w:rPr/>
        <w:t>medzinárodné</w:t>
      </w:r>
      <w:r>
        <w:rPr>
          <w:spacing w:val="-6"/>
        </w:rPr>
        <w:t> </w:t>
      </w:r>
      <w:r>
        <w:rPr/>
        <w:t>projekty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zameraním</w:t>
      </w:r>
      <w:r>
        <w:rPr>
          <w:spacing w:val="1"/>
        </w:rPr>
        <w:t> </w:t>
      </w:r>
      <w:r>
        <w:rPr/>
        <w:t>na pregraduálnu prípravu učiteľov. Do tvorivej publikačnej činnosti bolo od roku 2018 zapojených viac ako 50</w:t>
      </w:r>
      <w:r>
        <w:rPr>
          <w:spacing w:val="1"/>
        </w:rPr>
        <w:t> </w:t>
      </w:r>
      <w:r>
        <w:rPr/>
        <w:t>doktorandov</w:t>
      </w:r>
      <w:r>
        <w:rPr>
          <w:spacing w:val="-4"/>
        </w:rPr>
        <w:t> </w:t>
      </w:r>
      <w:r>
        <w:rPr/>
        <w:t>v odbore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počtom</w:t>
      </w:r>
      <w:r>
        <w:rPr>
          <w:spacing w:val="-2"/>
        </w:rPr>
        <w:t> </w:t>
      </w:r>
      <w:r>
        <w:rPr/>
        <w:t>93</w:t>
      </w:r>
      <w:r>
        <w:rPr>
          <w:spacing w:val="-1"/>
        </w:rPr>
        <w:t> </w:t>
      </w:r>
      <w:r>
        <w:rPr/>
        <w:t>publikačných</w:t>
      </w:r>
      <w:r>
        <w:rPr>
          <w:spacing w:val="-1"/>
        </w:rPr>
        <w:t> </w:t>
      </w:r>
      <w:r>
        <w:rPr/>
        <w:t>výstupov</w:t>
      </w:r>
      <w:r>
        <w:rPr>
          <w:spacing w:val="-3"/>
        </w:rPr>
        <w:t> </w:t>
      </w:r>
      <w:r>
        <w:rPr/>
        <w:t>prevažne medzinárodne</w:t>
      </w:r>
      <w:r>
        <w:rPr>
          <w:spacing w:val="-2"/>
        </w:rPr>
        <w:t> </w:t>
      </w:r>
      <w:r>
        <w:rPr/>
        <w:t>uznávanej</w:t>
      </w:r>
      <w:r>
        <w:rPr>
          <w:spacing w:val="-1"/>
        </w:rPr>
        <w:t> </w:t>
      </w:r>
      <w:r>
        <w:rPr/>
        <w:t>kvality.</w:t>
      </w:r>
    </w:p>
    <w:p>
      <w:pPr>
        <w:pStyle w:val="BodyText"/>
      </w:pPr>
    </w:p>
    <w:p>
      <w:pPr>
        <w:pStyle w:val="BodyText"/>
        <w:ind w:left="156" w:right="555"/>
        <w:jc w:val="both"/>
      </w:pPr>
      <w:r>
        <w:rPr/>
        <w:t>V odbore </w:t>
      </w:r>
      <w:r>
        <w:rPr>
          <w:b/>
        </w:rPr>
        <w:t>Manažment </w:t>
      </w:r>
      <w:r>
        <w:rPr/>
        <w:t>bolo za obdobie (2016-2021) v kategóriách ADM, ADN, ADD, ADC publikovaných 22</w:t>
      </w:r>
      <w:r>
        <w:rPr>
          <w:spacing w:val="1"/>
        </w:rPr>
        <w:t> </w:t>
      </w:r>
      <w:r>
        <w:rPr/>
        <w:t>vedeckých výstupov v databázových časopisoch špičkovej medzinárodnej kvality, a 76 výstupov tvorivej činnosti</w:t>
      </w:r>
      <w:r>
        <w:rPr>
          <w:spacing w:val="-43"/>
        </w:rPr>
        <w:t> </w:t>
      </w:r>
      <w:r>
        <w:rPr/>
        <w:t>v</w:t>
      </w:r>
      <w:r>
        <w:rPr>
          <w:spacing w:val="-4"/>
        </w:rPr>
        <w:t> </w:t>
      </w:r>
      <w:r>
        <w:rPr/>
        <w:t>rámci</w:t>
      </w:r>
      <w:r>
        <w:rPr>
          <w:spacing w:val="-8"/>
        </w:rPr>
        <w:t> </w:t>
      </w:r>
      <w:r>
        <w:rPr/>
        <w:t>príspevkov</w:t>
      </w:r>
      <w:r>
        <w:rPr>
          <w:spacing w:val="-10"/>
        </w:rPr>
        <w:t> </w:t>
      </w:r>
      <w:r>
        <w:rPr/>
        <w:t>z</w:t>
      </w:r>
      <w:r>
        <w:rPr>
          <w:spacing w:val="-3"/>
        </w:rPr>
        <w:t> </w:t>
      </w:r>
      <w:r>
        <w:rPr/>
        <w:t>medzinárodných</w:t>
      </w:r>
      <w:r>
        <w:rPr>
          <w:spacing w:val="-9"/>
        </w:rPr>
        <w:t> </w:t>
      </w:r>
      <w:r>
        <w:rPr/>
        <w:t>vedeckých</w:t>
      </w:r>
      <w:r>
        <w:rPr>
          <w:spacing w:val="-10"/>
        </w:rPr>
        <w:t> </w:t>
      </w:r>
      <w:r>
        <w:rPr/>
        <w:t>podujatí</w:t>
      </w:r>
      <w:r>
        <w:rPr>
          <w:spacing w:val="-9"/>
        </w:rPr>
        <w:t> </w:t>
      </w:r>
      <w:r>
        <w:rPr/>
        <w:t>evidovaných</w:t>
      </w:r>
      <w:r>
        <w:rPr>
          <w:spacing w:val="-10"/>
        </w:rPr>
        <w:t> </w:t>
      </w:r>
      <w:r>
        <w:rPr/>
        <w:t>v</w:t>
      </w:r>
      <w:r>
        <w:rPr>
          <w:spacing w:val="1"/>
        </w:rPr>
        <w:t> </w:t>
      </w:r>
      <w:r>
        <w:rPr/>
        <w:t>databázach</w:t>
      </w:r>
      <w:r>
        <w:rPr>
          <w:spacing w:val="-8"/>
        </w:rPr>
        <w:t> </w:t>
      </w:r>
      <w:r>
        <w:rPr/>
        <w:t>WoS,</w:t>
      </w:r>
      <w:r>
        <w:rPr>
          <w:spacing w:val="-10"/>
        </w:rPr>
        <w:t> </w:t>
      </w:r>
      <w:r>
        <w:rPr/>
        <w:t>CCC,</w:t>
      </w:r>
      <w:r>
        <w:rPr>
          <w:spacing w:val="-7"/>
        </w:rPr>
        <w:t> </w:t>
      </w:r>
      <w:r>
        <w:rPr/>
        <w:t>SCOPUS,</w:t>
      </w:r>
      <w:r>
        <w:rPr>
          <w:spacing w:val="-10"/>
        </w:rPr>
        <w:t> </w:t>
      </w:r>
      <w:r>
        <w:rPr/>
        <w:t>ako</w:t>
      </w:r>
      <w:r>
        <w:rPr>
          <w:spacing w:val="-9"/>
        </w:rPr>
        <w:t> </w:t>
      </w:r>
      <w:r>
        <w:rPr/>
        <w:t>tiež</w:t>
      </w:r>
      <w:r>
        <w:rPr>
          <w:spacing w:val="-43"/>
        </w:rPr>
        <w:t> </w:t>
      </w:r>
      <w:r>
        <w:rPr/>
        <w:t>úspešnosť</w:t>
      </w:r>
      <w:r>
        <w:rPr>
          <w:spacing w:val="-1"/>
        </w:rPr>
        <w:t> </w:t>
      </w:r>
      <w:r>
        <w:rPr/>
        <w:t>v riešení domácich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zahraničných projektov.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56" w:right="1314"/>
      </w:pPr>
      <w:r>
        <w:rPr/>
        <w:t>Oblasť tvorivej činnosti je každoročne spojená s organizáciou niekoľkých významných medzinárodných</w:t>
      </w:r>
      <w:r>
        <w:rPr>
          <w:spacing w:val="-43"/>
        </w:rPr>
        <w:t> </w:t>
      </w:r>
      <w:r>
        <w:rPr/>
        <w:t>konferencií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organizovaní Študentskej</w:t>
      </w:r>
      <w:r>
        <w:rPr>
          <w:spacing w:val="-1"/>
        </w:rPr>
        <w:t> </w:t>
      </w:r>
      <w:r>
        <w:rPr/>
        <w:t>tvorivej činnosti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oboch odboroch</w:t>
      </w:r>
      <w:r>
        <w:rPr>
          <w:spacing w:val="-1"/>
        </w:rPr>
        <w:t> </w:t>
      </w:r>
      <w:r>
        <w:rPr/>
        <w:t>štúdia.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3"/>
        <w:numPr>
          <w:ilvl w:val="0"/>
          <w:numId w:val="33"/>
        </w:numPr>
        <w:tabs>
          <w:tab w:pos="517" w:val="left" w:leader="none"/>
        </w:tabs>
        <w:spacing w:line="240" w:lineRule="auto" w:before="36" w:after="0"/>
        <w:ind w:left="516" w:right="908" w:hanging="360"/>
        <w:jc w:val="left"/>
      </w:pPr>
      <w:r>
        <w:rPr/>
        <w:t>Výška získanej finančnej podpory z domácich a medzinárodných grantových schém a iných súťažných</w:t>
      </w:r>
      <w:r>
        <w:rPr>
          <w:spacing w:val="-43"/>
        </w:rPr>
        <w:t> </w:t>
      </w:r>
      <w:r>
        <w:rPr/>
        <w:t>zdrojov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problematike odboru.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902"/>
        <w:gridCol w:w="2905"/>
      </w:tblGrid>
      <w:tr>
        <w:trPr>
          <w:trHeight w:val="242" w:hRule="atLeast"/>
        </w:trPr>
        <w:tc>
          <w:tcPr>
            <w:tcW w:w="9064" w:type="dxa"/>
            <w:gridSpan w:val="3"/>
            <w:shd w:val="clear" w:color="auto" w:fill="F1F1F1"/>
          </w:tcPr>
          <w:p>
            <w:pPr>
              <w:pStyle w:val="TableParagraph"/>
              <w:spacing w:line="222" w:lineRule="exact"/>
              <w:ind w:left="1869" w:right="1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Finančné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prostriedky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výskumné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projekty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získané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489" w:hRule="atLeast"/>
        </w:trPr>
        <w:tc>
          <w:tcPr>
            <w:tcW w:w="325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shd w:val="clear" w:color="auto" w:fill="F1F1F1"/>
          </w:tcPr>
          <w:p>
            <w:pPr>
              <w:pStyle w:val="TableParagraph"/>
              <w:spacing w:line="243" w:lineRule="exact" w:before="1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Učiteľstvo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pedagogické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vedy</w:t>
            </w:r>
          </w:p>
          <w:p>
            <w:pPr>
              <w:pStyle w:val="TableParagraph"/>
              <w:spacing w:line="225" w:lineRule="exact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[EUR]</w:t>
            </w:r>
          </w:p>
        </w:tc>
        <w:tc>
          <w:tcPr>
            <w:tcW w:w="2905" w:type="dxa"/>
            <w:shd w:val="clear" w:color="auto" w:fill="F1F1F1"/>
          </w:tcPr>
          <w:p>
            <w:pPr>
              <w:pStyle w:val="TableParagraph"/>
              <w:spacing w:line="243" w:lineRule="exact" w:before="1"/>
              <w:ind w:left="935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Manažment</w:t>
            </w:r>
          </w:p>
          <w:p>
            <w:pPr>
              <w:pStyle w:val="TableParagraph"/>
              <w:spacing w:line="225" w:lineRule="exact"/>
              <w:ind w:left="931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[EUR]</w:t>
            </w:r>
          </w:p>
        </w:tc>
      </w:tr>
      <w:tr>
        <w:trPr>
          <w:trHeight w:val="244" w:hRule="atLeast"/>
        </w:trPr>
        <w:tc>
          <w:tcPr>
            <w:tcW w:w="325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VEGA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line="224" w:lineRule="exact"/>
              <w:ind w:left="929" w:right="920"/>
              <w:jc w:val="center"/>
              <w:rPr>
                <w:sz w:val="20"/>
              </w:rPr>
            </w:pPr>
            <w:r>
              <w:rPr>
                <w:sz w:val="20"/>
              </w:rPr>
              <w:t>6837</w:t>
            </w:r>
          </w:p>
        </w:tc>
      </w:tr>
      <w:tr>
        <w:trPr>
          <w:trHeight w:val="244" w:hRule="atLeast"/>
        </w:trPr>
        <w:tc>
          <w:tcPr>
            <w:tcW w:w="325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Scienta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EDUCATIO,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Krakow</w:t>
            </w:r>
          </w:p>
        </w:tc>
        <w:tc>
          <w:tcPr>
            <w:tcW w:w="2902" w:type="dxa"/>
          </w:tcPr>
          <w:p>
            <w:pPr>
              <w:pStyle w:val="TableParagraph"/>
              <w:spacing w:line="224" w:lineRule="exact"/>
              <w:ind w:right="1188"/>
              <w:jc w:val="right"/>
              <w:rPr>
                <w:sz w:val="20"/>
              </w:rPr>
            </w:pPr>
            <w:r>
              <w:rPr>
                <w:sz w:val="20"/>
              </w:rPr>
              <w:t>13400</w:t>
            </w:r>
          </w:p>
        </w:tc>
        <w:tc>
          <w:tcPr>
            <w:tcW w:w="2905" w:type="dxa"/>
          </w:tcPr>
          <w:p>
            <w:pPr>
              <w:pStyle w:val="TableParagraph"/>
              <w:spacing w:line="224" w:lineRule="exact"/>
              <w:ind w:left="929" w:right="920"/>
              <w:jc w:val="center"/>
              <w:rPr>
                <w:sz w:val="20"/>
              </w:rPr>
            </w:pPr>
            <w:r>
              <w:rPr>
                <w:sz w:val="20"/>
              </w:rPr>
              <w:t>13400</w:t>
            </w:r>
          </w:p>
        </w:tc>
      </w:tr>
      <w:tr>
        <w:trPr>
          <w:trHeight w:val="489" w:hRule="atLeast"/>
        </w:trPr>
        <w:tc>
          <w:tcPr>
            <w:tcW w:w="325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Foundation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European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Economic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Grouping,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Brusel</w:t>
            </w:r>
          </w:p>
        </w:tc>
        <w:tc>
          <w:tcPr>
            <w:tcW w:w="2902" w:type="dxa"/>
          </w:tcPr>
          <w:p>
            <w:pPr>
              <w:pStyle w:val="TableParagraph"/>
              <w:spacing w:line="243" w:lineRule="exact"/>
              <w:ind w:right="1238"/>
              <w:jc w:val="right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2905" w:type="dxa"/>
          </w:tcPr>
          <w:p>
            <w:pPr>
              <w:pStyle w:val="TableParagraph"/>
              <w:spacing w:line="243" w:lineRule="exact"/>
              <w:ind w:left="929" w:right="920"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</w:tr>
      <w:tr>
        <w:trPr>
          <w:trHeight w:val="242" w:hRule="atLeast"/>
        </w:trPr>
        <w:tc>
          <w:tcPr>
            <w:tcW w:w="3257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Washington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D.C.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CORPORATION</w:t>
            </w:r>
          </w:p>
        </w:tc>
        <w:tc>
          <w:tcPr>
            <w:tcW w:w="2902" w:type="dxa"/>
          </w:tcPr>
          <w:p>
            <w:pPr>
              <w:pStyle w:val="TableParagraph"/>
              <w:spacing w:line="222" w:lineRule="exact"/>
              <w:ind w:right="1238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257" w:type="dxa"/>
          </w:tcPr>
          <w:p>
            <w:pPr>
              <w:pStyle w:val="TableParagraph"/>
              <w:spacing w:line="243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Interná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grantová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agentúra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Vysokej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školy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DTI</w:t>
            </w:r>
          </w:p>
        </w:tc>
        <w:tc>
          <w:tcPr>
            <w:tcW w:w="2902" w:type="dxa"/>
          </w:tcPr>
          <w:p>
            <w:pPr>
              <w:pStyle w:val="TableParagraph"/>
              <w:spacing w:before="1"/>
              <w:ind w:right="1188"/>
              <w:jc w:val="right"/>
              <w:rPr>
                <w:sz w:val="20"/>
              </w:rPr>
            </w:pPr>
            <w:r>
              <w:rPr>
                <w:sz w:val="20"/>
              </w:rPr>
              <w:t>28100</w:t>
            </w:r>
          </w:p>
        </w:tc>
        <w:tc>
          <w:tcPr>
            <w:tcW w:w="2905" w:type="dxa"/>
          </w:tcPr>
          <w:p>
            <w:pPr>
              <w:pStyle w:val="TableParagraph"/>
              <w:spacing w:before="1"/>
              <w:ind w:left="929" w:right="920"/>
              <w:jc w:val="center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</w:tr>
      <w:tr>
        <w:trPr>
          <w:trHeight w:val="244" w:hRule="atLeast"/>
        </w:trPr>
        <w:tc>
          <w:tcPr>
            <w:tcW w:w="325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2902" w:type="dxa"/>
          </w:tcPr>
          <w:p>
            <w:pPr>
              <w:pStyle w:val="TableParagraph"/>
              <w:spacing w:line="224" w:lineRule="exact"/>
              <w:ind w:right="1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47400</w:t>
            </w:r>
          </w:p>
        </w:tc>
        <w:tc>
          <w:tcPr>
            <w:tcW w:w="2905" w:type="dxa"/>
          </w:tcPr>
          <w:p>
            <w:pPr>
              <w:pStyle w:val="TableParagraph"/>
              <w:spacing w:line="224" w:lineRule="exact"/>
              <w:ind w:left="929" w:right="9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32837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stupňa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štúdia (PhD.)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školiteľa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(priemerný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maximálny).</w:t>
      </w:r>
    </w:p>
    <w:p>
      <w:pPr>
        <w:pStyle w:val="BodyText"/>
        <w:spacing w:line="243" w:lineRule="exact" w:before="1"/>
        <w:ind w:left="516"/>
      </w:pPr>
      <w:r>
        <w:rPr/>
        <w:t>priemerný</w:t>
      </w:r>
      <w:r>
        <w:rPr>
          <w:spacing w:val="-2"/>
        </w:rPr>
        <w:t> </w:t>
      </w:r>
      <w:r>
        <w:rPr/>
        <w:t>počet:</w:t>
      </w:r>
      <w:r>
        <w:rPr>
          <w:spacing w:val="-3"/>
        </w:rPr>
        <w:t> </w:t>
      </w:r>
      <w:r>
        <w:rPr/>
        <w:t>1,37</w:t>
      </w:r>
    </w:p>
    <w:p>
      <w:pPr>
        <w:pStyle w:val="BodyText"/>
        <w:spacing w:line="243" w:lineRule="exact"/>
        <w:ind w:left="516"/>
      </w:pPr>
      <w:r>
        <w:rPr/>
        <w:t>maximálny</w:t>
      </w:r>
      <w:r>
        <w:rPr>
          <w:spacing w:val="-3"/>
        </w:rPr>
        <w:t> </w:t>
      </w:r>
      <w:r>
        <w:rPr/>
        <w:t>počet:</w:t>
      </w:r>
      <w:r>
        <w:rPr>
          <w:spacing w:val="-3"/>
        </w:rPr>
        <w:t> </w:t>
      </w:r>
      <w:r>
        <w:rPr/>
        <w:t>5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3" w:lineRule="exact" w:before="0" w:after="0"/>
        <w:ind w:left="516" w:right="0" w:hanging="361"/>
        <w:jc w:val="left"/>
      </w:pPr>
      <w:r>
        <w:rPr/>
        <w:t>Počet</w:t>
      </w:r>
      <w:r>
        <w:rPr>
          <w:spacing w:val="-4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stupňa</w:t>
      </w:r>
      <w:r>
        <w:rPr>
          <w:spacing w:val="-4"/>
        </w:rPr>
        <w:t> </w:t>
      </w:r>
      <w:r>
        <w:rPr/>
        <w:t>štúdia</w:t>
      </w:r>
      <w:r>
        <w:rPr>
          <w:spacing w:val="-5"/>
        </w:rPr>
        <w:t> </w:t>
      </w:r>
      <w:r>
        <w:rPr/>
        <w:t>(PhD.)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prislúchajúcom</w:t>
      </w:r>
      <w:r>
        <w:rPr>
          <w:spacing w:val="-3"/>
        </w:rPr>
        <w:t> </w:t>
      </w:r>
      <w:r>
        <w:rPr/>
        <w:t>odbore</w:t>
      </w:r>
      <w:r>
        <w:rPr>
          <w:spacing w:val="-7"/>
        </w:rPr>
        <w:t> </w:t>
      </w:r>
      <w:r>
        <w:rPr/>
        <w:t>habilitácií</w:t>
      </w:r>
      <w:r>
        <w:rPr>
          <w:spacing w:val="-5"/>
        </w:rPr>
        <w:t> </w:t>
      </w:r>
      <w:r>
        <w:rPr/>
        <w:t>a inaugurácií.</w:t>
      </w:r>
    </w:p>
    <w:p>
      <w:pPr>
        <w:pStyle w:val="BodyText"/>
        <w:spacing w:line="243" w:lineRule="exact"/>
        <w:ind w:left="516"/>
      </w:pPr>
      <w:r>
        <w:rPr/>
        <w:t>59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3"/>
        </w:rPr>
        <w:t> </w:t>
      </w:r>
      <w:r>
        <w:rPr/>
        <w:t>školiteľov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odbore</w:t>
      </w:r>
      <w:r>
        <w:rPr>
          <w:spacing w:val="-3"/>
        </w:rPr>
        <w:t> </w:t>
      </w:r>
      <w:r>
        <w:rPr/>
        <w:t>habilitácií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inaugurácií</w:t>
      </w:r>
      <w:r>
        <w:rPr>
          <w:spacing w:val="-5"/>
        </w:rPr>
        <w:t> </w:t>
      </w:r>
      <w:r>
        <w:rPr/>
        <w:t>(fyzické osoby</w:t>
      </w:r>
      <w:r>
        <w:rPr>
          <w:spacing w:val="-4"/>
        </w:rPr>
        <w:t> </w:t>
      </w:r>
      <w:r>
        <w:rPr/>
        <w:t>aj</w:t>
      </w:r>
      <w:r>
        <w:rPr>
          <w:spacing w:val="4"/>
        </w:rPr>
        <w:t> </w:t>
      </w:r>
      <w:r>
        <w:rPr/>
        <w:t>FTE29).</w:t>
      </w:r>
    </w:p>
    <w:p>
      <w:pPr>
        <w:pStyle w:val="BodyText"/>
        <w:spacing w:before="1"/>
        <w:ind w:left="516"/>
      </w:pPr>
      <w:r>
        <w:rPr/>
        <w:t>43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3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Počet</w:t>
      </w:r>
      <w:r>
        <w:rPr>
          <w:spacing w:val="-3"/>
        </w:rPr>
        <w:t> </w:t>
      </w:r>
      <w:r>
        <w:rPr/>
        <w:t>schválených</w:t>
      </w:r>
      <w:r>
        <w:rPr>
          <w:spacing w:val="-3"/>
        </w:rPr>
        <w:t> </w:t>
      </w:r>
      <w:r>
        <w:rPr/>
        <w:t>návrhov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udelenie</w:t>
      </w:r>
      <w:r>
        <w:rPr>
          <w:spacing w:val="-2"/>
        </w:rPr>
        <w:t> </w:t>
      </w:r>
      <w:r>
        <w:rPr/>
        <w:t>titulu</w:t>
      </w:r>
      <w:r>
        <w:rPr>
          <w:spacing w:val="-3"/>
        </w:rPr>
        <w:t> </w:t>
      </w:r>
      <w:r>
        <w:rPr/>
        <w:t>profesor</w:t>
      </w:r>
      <w:r>
        <w:rPr>
          <w:spacing w:val="-3"/>
        </w:rPr>
        <w:t> </w:t>
      </w:r>
      <w:r>
        <w:rPr/>
        <w:t>vo</w:t>
      </w:r>
      <w:r>
        <w:rPr>
          <w:spacing w:val="-4"/>
        </w:rPr>
        <w:t> </w:t>
      </w:r>
      <w:r>
        <w:rPr/>
        <w:t>vedeckej</w:t>
      </w:r>
      <w:r>
        <w:rPr>
          <w:spacing w:val="-4"/>
        </w:rPr>
        <w:t> </w:t>
      </w:r>
      <w:r>
        <w:rPr/>
        <w:t>rade</w:t>
      </w:r>
      <w:r>
        <w:rPr>
          <w:spacing w:val="-2"/>
        </w:rPr>
        <w:t> </w:t>
      </w:r>
      <w:r>
        <w:rPr/>
        <w:t>vysokej</w:t>
      </w:r>
      <w:r>
        <w:rPr>
          <w:spacing w:val="-4"/>
        </w:rPr>
        <w:t> </w:t>
      </w:r>
      <w:r>
        <w:rPr/>
        <w:t>školy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bežnom</w:t>
      </w:r>
      <w:r>
        <w:rPr>
          <w:spacing w:val="-5"/>
        </w:rPr>
        <w:t> </w:t>
      </w:r>
      <w:r>
        <w:rPr/>
        <w:t>roku.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1"/>
        <w:gridCol w:w="1700"/>
      </w:tblGrid>
      <w:tr>
        <w:trPr>
          <w:trHeight w:val="244" w:hRule="atLeast"/>
        </w:trPr>
        <w:tc>
          <w:tcPr>
            <w:tcW w:w="1560" w:type="dxa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 w:before="1"/>
              <w:ind w:left="554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 w:before="1"/>
              <w:ind w:left="625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560" w:type="dxa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schválených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návrhov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udelenie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titulu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docent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vedeckej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bežnom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roku.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1"/>
        <w:gridCol w:w="1700"/>
      </w:tblGrid>
      <w:tr>
        <w:trPr>
          <w:trHeight w:val="244" w:hRule="atLeast"/>
        </w:trPr>
        <w:tc>
          <w:tcPr>
            <w:tcW w:w="1560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561" w:type="dxa"/>
          </w:tcPr>
          <w:p>
            <w:pPr>
              <w:pStyle w:val="TableParagraph"/>
              <w:spacing w:line="224" w:lineRule="exact"/>
              <w:ind w:left="554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700" w:type="dxa"/>
          </w:tcPr>
          <w:p>
            <w:pPr>
              <w:pStyle w:val="TableParagraph"/>
              <w:spacing w:line="224" w:lineRule="exact"/>
              <w:ind w:left="625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560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1561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0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Heading3"/>
        <w:numPr>
          <w:ilvl w:val="0"/>
          <w:numId w:val="33"/>
        </w:numPr>
        <w:tabs>
          <w:tab w:pos="373" w:val="left" w:leader="none"/>
        </w:tabs>
        <w:spacing w:line="240" w:lineRule="auto" w:before="0" w:after="0"/>
        <w:ind w:left="156" w:right="760" w:firstLine="0"/>
        <w:jc w:val="left"/>
      </w:pPr>
      <w:r>
        <w:rPr/>
        <w:t>Počet</w:t>
      </w:r>
      <w:r>
        <w:rPr>
          <w:spacing w:val="-5"/>
        </w:rPr>
        <w:t> </w:t>
      </w:r>
      <w:r>
        <w:rPr/>
        <w:t>zastavených</w:t>
      </w:r>
      <w:r>
        <w:rPr>
          <w:spacing w:val="-4"/>
        </w:rPr>
        <w:t> </w:t>
      </w:r>
      <w:r>
        <w:rPr/>
        <w:t>habilitačných</w:t>
      </w:r>
      <w:r>
        <w:rPr>
          <w:spacing w:val="-4"/>
        </w:rPr>
        <w:t> </w:t>
      </w:r>
      <w:r>
        <w:rPr/>
        <w:t>konaní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inauguračných</w:t>
      </w:r>
      <w:r>
        <w:rPr>
          <w:spacing w:val="-4"/>
        </w:rPr>
        <w:t> </w:t>
      </w:r>
      <w:r>
        <w:rPr/>
        <w:t>konaní</w:t>
      </w:r>
      <w:r>
        <w:rPr>
          <w:spacing w:val="-6"/>
        </w:rPr>
        <w:t> </w:t>
      </w:r>
      <w:r>
        <w:rPr/>
        <w:t>(začatých</w:t>
      </w:r>
      <w:r>
        <w:rPr>
          <w:spacing w:val="-3"/>
        </w:rPr>
        <w:t> </w:t>
      </w:r>
      <w:r>
        <w:rPr/>
        <w:t>konaní,</w:t>
      </w:r>
      <w:r>
        <w:rPr>
          <w:spacing w:val="-6"/>
        </w:rPr>
        <w:t> </w:t>
      </w:r>
      <w:r>
        <w:rPr/>
        <w:t>ktoré</w:t>
      </w:r>
      <w:r>
        <w:rPr>
          <w:spacing w:val="-5"/>
        </w:rPr>
        <w:t> </w:t>
      </w:r>
      <w:r>
        <w:rPr/>
        <w:t>boli</w:t>
      </w:r>
      <w:r>
        <w:rPr>
          <w:spacing w:val="-6"/>
        </w:rPr>
        <w:t> </w:t>
      </w:r>
      <w:r>
        <w:rPr/>
        <w:t>vo</w:t>
      </w:r>
      <w:r>
        <w:rPr>
          <w:spacing w:val="-4"/>
        </w:rPr>
        <w:t> </w:t>
      </w:r>
      <w:r>
        <w:rPr/>
        <w:t>vedeckej</w:t>
      </w:r>
      <w:r>
        <w:rPr>
          <w:spacing w:val="1"/>
        </w:rPr>
        <w:t> </w:t>
      </w:r>
      <w:r>
        <w:rPr/>
        <w:t>rade</w:t>
      </w:r>
      <w:r>
        <w:rPr>
          <w:spacing w:val="-1"/>
        </w:rPr>
        <w:t> </w:t>
      </w:r>
      <w:r>
        <w:rPr/>
        <w:t>neschválené,</w:t>
      </w:r>
      <w:r>
        <w:rPr>
          <w:spacing w:val="-3"/>
        </w:rPr>
        <w:t> </w:t>
      </w:r>
      <w:r>
        <w:rPr/>
        <w:t>stiahnuté</w:t>
      </w:r>
      <w:r>
        <w:rPr>
          <w:spacing w:val="-2"/>
        </w:rPr>
        <w:t> </w:t>
      </w:r>
      <w:r>
        <w:rPr/>
        <w:t>uchádzačom</w:t>
      </w:r>
      <w:r>
        <w:rPr>
          <w:spacing w:val="-1"/>
        </w:rPr>
        <w:t> </w:t>
      </w:r>
      <w:r>
        <w:rPr/>
        <w:t>alebo ináč</w:t>
      </w:r>
      <w:r>
        <w:rPr>
          <w:spacing w:val="-1"/>
        </w:rPr>
        <w:t> </w:t>
      </w:r>
      <w:r>
        <w:rPr/>
        <w:t>zastavené) v</w:t>
      </w:r>
      <w:r>
        <w:rPr>
          <w:spacing w:val="-2"/>
        </w:rPr>
        <w:t> </w:t>
      </w:r>
      <w:r>
        <w:rPr/>
        <w:t>bežnom roku.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766"/>
        <w:gridCol w:w="3766"/>
      </w:tblGrid>
      <w:tr>
        <w:trPr>
          <w:trHeight w:val="244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23" w:lineRule="exact" w:before="1"/>
              <w:ind w:left="992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Inauguračné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konanie</w:t>
            </w:r>
          </w:p>
        </w:tc>
        <w:tc>
          <w:tcPr>
            <w:tcW w:w="3766" w:type="dxa"/>
          </w:tcPr>
          <w:p>
            <w:pPr>
              <w:pStyle w:val="TableParagraph"/>
              <w:spacing w:line="223" w:lineRule="exact" w:before="1"/>
              <w:ind w:left="991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Habilitačné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konanie</w:t>
            </w:r>
          </w:p>
        </w:tc>
      </w:tr>
      <w:tr>
        <w:trPr>
          <w:trHeight w:val="244" w:hRule="atLeast"/>
        </w:trPr>
        <w:tc>
          <w:tcPr>
            <w:tcW w:w="1531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3766" w:type="dxa"/>
          </w:tcPr>
          <w:p>
            <w:pPr>
              <w:pStyle w:val="TableParagraph"/>
              <w:spacing w:line="223" w:lineRule="exact" w:before="1"/>
              <w:ind w:left="992" w:right="98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66" w:type="dxa"/>
          </w:tcPr>
          <w:p>
            <w:pPr>
              <w:pStyle w:val="TableParagraph"/>
              <w:spacing w:line="223" w:lineRule="exact" w:before="1"/>
              <w:ind w:left="992" w:right="98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53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</w:p>
        </w:tc>
        <w:tc>
          <w:tcPr>
            <w:tcW w:w="3766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66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pStyle w:val="BodyText"/>
        <w:ind w:left="156"/>
      </w:pPr>
      <w:r>
        <w:rPr/>
        <w:t>Dôvod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stiahnuté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2"/>
      </w:pPr>
      <w:r>
        <w:rPr>
          <w:color w:val="003399"/>
        </w:rPr>
        <w:t>Ukazovatele</w:t>
      </w:r>
      <w:r>
        <w:rPr>
          <w:color w:val="003399"/>
          <w:spacing w:val="-5"/>
        </w:rPr>
        <w:t> </w:t>
      </w:r>
      <w:r>
        <w:rPr>
          <w:color w:val="003399"/>
        </w:rPr>
        <w:t>výstupu</w:t>
      </w:r>
      <w:r>
        <w:rPr>
          <w:color w:val="003399"/>
          <w:spacing w:val="-2"/>
        </w:rPr>
        <w:t> </w:t>
      </w:r>
      <w:r>
        <w:rPr>
          <w:color w:val="003399"/>
        </w:rPr>
        <w:t>zo</w:t>
      </w:r>
      <w:r>
        <w:rPr>
          <w:color w:val="003399"/>
          <w:spacing w:val="-2"/>
        </w:rPr>
        <w:t> </w:t>
      </w:r>
      <w:r>
        <w:rPr>
          <w:color w:val="003399"/>
        </w:rPr>
        <w:t>vzdelávania:</w:t>
      </w:r>
    </w:p>
    <w:p>
      <w:pPr>
        <w:pStyle w:val="BodyText"/>
        <w:spacing w:before="11"/>
        <w:rPr>
          <w:b/>
          <w:sz w:val="16"/>
        </w:rPr>
      </w:pPr>
      <w:r>
        <w:rPr/>
        <w:pict>
          <v:shape style="position:absolute;margin-left:71.064003pt;margin-top:12.521563pt;width:453.2pt;height:25pt;mso-position-horizontal-relative:page;mso-position-vertical-relative:paragraph;z-index:-1572608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5" w:right="297"/>
                  </w:pPr>
                  <w:r>
                    <w:rPr/>
                    <w:t>Ukazovatele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indikujú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súlad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dosiahnutého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vzdelania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požiadavkami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trhu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práce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vnímanie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výstupov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vzdelávania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zamestnávateľmi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 súvisiace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trendy.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Heading3"/>
        <w:numPr>
          <w:ilvl w:val="0"/>
          <w:numId w:val="34"/>
        </w:numPr>
        <w:tabs>
          <w:tab w:pos="517" w:val="left" w:leader="none"/>
        </w:tabs>
        <w:spacing w:line="240" w:lineRule="auto" w:before="59" w:after="0"/>
        <w:ind w:left="516" w:right="0" w:hanging="361"/>
        <w:jc w:val="left"/>
      </w:pPr>
      <w:r>
        <w:rPr/>
        <w:t>Miera</w:t>
      </w:r>
      <w:r>
        <w:rPr>
          <w:spacing w:val="-5"/>
        </w:rPr>
        <w:t> </w:t>
      </w:r>
      <w:r>
        <w:rPr/>
        <w:t>uplatniteľnosti</w:t>
      </w:r>
      <w:r>
        <w:rPr>
          <w:spacing w:val="-4"/>
        </w:rPr>
        <w:t> </w:t>
      </w:r>
      <w:r>
        <w:rPr/>
        <w:t>absolventov</w:t>
      </w:r>
      <w:r>
        <w:rPr>
          <w:spacing w:val="-5"/>
        </w:rPr>
        <w:t> </w:t>
      </w:r>
      <w:r>
        <w:rPr/>
        <w:t>vysokej</w:t>
      </w:r>
      <w:r>
        <w:rPr>
          <w:spacing w:val="-4"/>
        </w:rPr>
        <w:t> </w:t>
      </w:r>
      <w:r>
        <w:rPr/>
        <w:t>školy/študijného</w:t>
      </w:r>
      <w:r>
        <w:rPr>
          <w:spacing w:val="-4"/>
        </w:rPr>
        <w:t> </w:t>
      </w:r>
      <w:r>
        <w:rPr/>
        <w:t>programu.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16" w:right="1288"/>
      </w:pPr>
      <w:r>
        <w:rPr/>
        <w:t>Miera uplatniteľnosti absolventov vysokej školy/študijného programu bude zisťovaná v najbližšom</w:t>
      </w:r>
      <w:r>
        <w:rPr>
          <w:spacing w:val="-43"/>
        </w:rPr>
        <w:t> </w:t>
      </w:r>
      <w:r>
        <w:rPr/>
        <w:t>akademickom</w:t>
      </w:r>
      <w:r>
        <w:rPr>
          <w:spacing w:val="-2"/>
        </w:rPr>
        <w:t> </w:t>
      </w:r>
      <w:r>
        <w:rPr/>
        <w:t>roku.</w:t>
      </w:r>
    </w:p>
    <w:p>
      <w:pPr>
        <w:pStyle w:val="BodyText"/>
        <w:ind w:left="516" w:right="683"/>
      </w:pPr>
      <w:r>
        <w:rPr/>
        <w:t>Indikované povolania a názvy organizácií, ktoré indikované povolania potvrdili, sú súčasťou Akreditačných</w:t>
      </w:r>
      <w:r>
        <w:rPr>
          <w:spacing w:val="-43"/>
        </w:rPr>
        <w:t> </w:t>
      </w:r>
      <w:r>
        <w:rPr/>
        <w:t>spisov</w:t>
      </w:r>
      <w:r>
        <w:rPr>
          <w:spacing w:val="-3"/>
        </w:rPr>
        <w:t> </w:t>
      </w:r>
      <w:r>
        <w:rPr/>
        <w:t>študijných programov.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34"/>
        </w:numPr>
        <w:tabs>
          <w:tab w:pos="517" w:val="left" w:leader="none"/>
        </w:tabs>
        <w:spacing w:line="240" w:lineRule="auto" w:before="0" w:after="0"/>
        <w:ind w:left="516" w:right="0" w:hanging="361"/>
        <w:jc w:val="left"/>
      </w:pPr>
      <w:r>
        <w:rPr/>
        <w:t>Miera</w:t>
      </w:r>
      <w:r>
        <w:rPr>
          <w:spacing w:val="-5"/>
        </w:rPr>
        <w:t> </w:t>
      </w:r>
      <w:r>
        <w:rPr/>
        <w:t>spokojnosti</w:t>
      </w:r>
      <w:r>
        <w:rPr>
          <w:spacing w:val="-4"/>
        </w:rPr>
        <w:t> </w:t>
      </w:r>
      <w:r>
        <w:rPr/>
        <w:t>zamestnávateľov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dosahovanými</w:t>
      </w:r>
      <w:r>
        <w:rPr>
          <w:spacing w:val="-6"/>
        </w:rPr>
        <w:t> </w:t>
      </w:r>
      <w:r>
        <w:rPr/>
        <w:t>výstupmi</w:t>
      </w:r>
      <w:r>
        <w:rPr>
          <w:spacing w:val="-5"/>
        </w:rPr>
        <w:t> </w:t>
      </w:r>
      <w:r>
        <w:rPr/>
        <w:t>vzdelávania</w:t>
      </w:r>
      <w:r>
        <w:rPr>
          <w:spacing w:val="-5"/>
        </w:rPr>
        <w:t> </w:t>
      </w:r>
      <w:r>
        <w:rPr/>
        <w:t>študijného</w:t>
      </w:r>
      <w:r>
        <w:rPr>
          <w:spacing w:val="-3"/>
        </w:rPr>
        <w:t> </w:t>
      </w:r>
      <w:r>
        <w:rPr/>
        <w:t>programu.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516" w:right="1014"/>
      </w:pPr>
      <w:r>
        <w:rPr/>
        <w:t>Miera spokojnosti zamestnávateľov s dosahovanými výstupmi vzdelávania študijného programu bude</w:t>
      </w:r>
      <w:r>
        <w:rPr>
          <w:spacing w:val="-43"/>
        </w:rPr>
        <w:t> </w:t>
      </w:r>
      <w:r>
        <w:rPr/>
        <w:t>zisťovaná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najbližšom</w:t>
      </w:r>
      <w:r>
        <w:rPr>
          <w:spacing w:val="-1"/>
        </w:rPr>
        <w:t> </w:t>
      </w:r>
      <w:r>
        <w:rPr/>
        <w:t>akademickom</w:t>
      </w:r>
      <w:r>
        <w:rPr>
          <w:spacing w:val="-1"/>
        </w:rPr>
        <w:t> </w:t>
      </w:r>
      <w:r>
        <w:rPr/>
        <w:t>roku.</w:t>
      </w:r>
    </w:p>
    <w:p>
      <w:pPr>
        <w:pStyle w:val="BodyText"/>
        <w:spacing w:line="243" w:lineRule="exact"/>
        <w:ind w:left="516"/>
      </w:pPr>
      <w:r>
        <w:rPr/>
        <w:t>Vyjadrenia</w:t>
      </w:r>
      <w:r>
        <w:rPr>
          <w:spacing w:val="-5"/>
        </w:rPr>
        <w:t> </w:t>
      </w:r>
      <w:r>
        <w:rPr/>
        <w:t>zamestnávateľov</w:t>
      </w:r>
      <w:r>
        <w:rPr>
          <w:spacing w:val="-4"/>
        </w:rPr>
        <w:t> </w:t>
      </w:r>
      <w:r>
        <w:rPr/>
        <w:t>sú</w:t>
      </w:r>
      <w:r>
        <w:rPr>
          <w:spacing w:val="-1"/>
        </w:rPr>
        <w:t> </w:t>
      </w:r>
      <w:r>
        <w:rPr/>
        <w:t>súčasťou</w:t>
      </w:r>
      <w:r>
        <w:rPr>
          <w:spacing w:val="-5"/>
        </w:rPr>
        <w:t> </w:t>
      </w:r>
      <w:r>
        <w:rPr/>
        <w:t>Akreditačných</w:t>
      </w:r>
      <w:r>
        <w:rPr>
          <w:spacing w:val="-4"/>
        </w:rPr>
        <w:t> </w:t>
      </w:r>
      <w:r>
        <w:rPr/>
        <w:t>spisov</w:t>
      </w:r>
      <w:r>
        <w:rPr>
          <w:spacing w:val="-7"/>
        </w:rPr>
        <w:t> </w:t>
      </w:r>
      <w:r>
        <w:rPr/>
        <w:t>študijných</w:t>
      </w:r>
      <w:r>
        <w:rPr>
          <w:spacing w:val="-4"/>
        </w:rPr>
        <w:t> </w:t>
      </w:r>
      <w:r>
        <w:rPr/>
        <w:t>programov.</w:t>
      </w:r>
    </w:p>
    <w:p>
      <w:pPr>
        <w:spacing w:after="0" w:line="243" w:lineRule="exact"/>
        <w:sectPr>
          <w:pgSz w:w="11910" w:h="16840"/>
          <w:pgMar w:top="1360" w:bottom="280" w:left="1260" w:right="860"/>
        </w:sectPr>
      </w:pPr>
    </w:p>
    <w:p>
      <w:pPr>
        <w:pStyle w:val="Heading2"/>
        <w:tabs>
          <w:tab w:pos="2592" w:val="left" w:leader="none"/>
          <w:tab w:pos="9258" w:val="left" w:leader="none"/>
        </w:tabs>
        <w:ind w:left="127"/>
      </w:pPr>
      <w:r>
        <w:rPr>
          <w:rFonts w:ascii="Times New Roman" w:hAnsi="Times New Roman"/>
          <w:b w:val="0"/>
          <w:color w:val="003399"/>
          <w:shd w:fill="BCD5ED" w:color="auto" w:val="clear"/>
        </w:rPr>
        <w:t> </w:t>
        <w:tab/>
      </w:r>
      <w:r>
        <w:rPr>
          <w:color w:val="003399"/>
          <w:shd w:fill="BCD5ED" w:color="auto" w:val="clear"/>
        </w:rPr>
        <w:t>Ukazovatele</w:t>
      </w:r>
      <w:r>
        <w:rPr>
          <w:color w:val="003399"/>
          <w:spacing w:val="-3"/>
          <w:shd w:fill="BCD5ED" w:color="auto" w:val="clear"/>
        </w:rPr>
        <w:t> </w:t>
      </w:r>
      <w:r>
        <w:rPr>
          <w:color w:val="003399"/>
          <w:shd w:fill="BCD5ED" w:color="auto" w:val="clear"/>
        </w:rPr>
        <w:t>podľa</w:t>
      </w:r>
      <w:r>
        <w:rPr>
          <w:color w:val="003399"/>
          <w:spacing w:val="-3"/>
          <w:shd w:fill="BCD5ED" w:color="auto" w:val="clear"/>
        </w:rPr>
        <w:t> </w:t>
      </w:r>
      <w:r>
        <w:rPr>
          <w:color w:val="003399"/>
          <w:shd w:fill="BCD5ED" w:color="auto" w:val="clear"/>
        </w:rPr>
        <w:t>procesov</w:t>
      </w:r>
      <w:r>
        <w:rPr>
          <w:color w:val="003399"/>
          <w:spacing w:val="-3"/>
          <w:shd w:fill="BCD5ED" w:color="auto" w:val="clear"/>
        </w:rPr>
        <w:t> </w:t>
      </w:r>
      <w:r>
        <w:rPr>
          <w:color w:val="003399"/>
          <w:shd w:fill="BCD5ED" w:color="auto" w:val="clear"/>
        </w:rPr>
        <w:t>vysokej</w:t>
      </w:r>
      <w:r>
        <w:rPr>
          <w:color w:val="003399"/>
          <w:spacing w:val="-1"/>
          <w:shd w:fill="BCD5ED" w:color="auto" w:val="clear"/>
        </w:rPr>
        <w:t> </w:t>
      </w:r>
      <w:r>
        <w:rPr>
          <w:color w:val="003399"/>
          <w:shd w:fill="BCD5ED" w:color="auto" w:val="clear"/>
        </w:rPr>
        <w:t>školy</w:t>
        <w:tab/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56" w:right="0" w:firstLine="0"/>
        <w:jc w:val="left"/>
        <w:rPr>
          <w:b/>
          <w:sz w:val="24"/>
        </w:rPr>
      </w:pPr>
      <w:r>
        <w:rPr>
          <w:b/>
          <w:color w:val="003399"/>
          <w:sz w:val="24"/>
        </w:rPr>
        <w:t>Karta</w:t>
      </w:r>
      <w:r>
        <w:rPr>
          <w:b/>
          <w:color w:val="003399"/>
          <w:spacing w:val="-3"/>
          <w:sz w:val="24"/>
        </w:rPr>
        <w:t> </w:t>
      </w:r>
      <w:r>
        <w:rPr>
          <w:b/>
          <w:color w:val="003399"/>
          <w:sz w:val="24"/>
        </w:rPr>
        <w:t>procesu</w:t>
      </w:r>
      <w:r>
        <w:rPr>
          <w:b/>
          <w:color w:val="003399"/>
          <w:spacing w:val="-4"/>
          <w:sz w:val="24"/>
        </w:rPr>
        <w:t> </w:t>
      </w:r>
      <w:r>
        <w:rPr>
          <w:b/>
          <w:color w:val="003399"/>
          <w:sz w:val="24"/>
        </w:rPr>
        <w:t>01</w:t>
      </w:r>
      <w:r>
        <w:rPr>
          <w:b/>
          <w:color w:val="003399"/>
          <w:spacing w:val="-2"/>
          <w:sz w:val="24"/>
        </w:rPr>
        <w:t> </w:t>
      </w:r>
      <w:r>
        <w:rPr>
          <w:b/>
          <w:color w:val="003399"/>
          <w:sz w:val="24"/>
        </w:rPr>
        <w:t>Vzdelávanie: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9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  <w:tab w:pos="470" w:val="left" w:leader="none"/>
              </w:tabs>
              <w:spacing w:line="240" w:lineRule="auto" w:before="39" w:after="0"/>
              <w:ind w:left="469" w:right="882" w:hanging="360"/>
              <w:jc w:val="left"/>
              <w:rPr>
                <w:sz w:val="20"/>
              </w:rPr>
            </w:pPr>
            <w:r>
              <w:rPr>
                <w:sz w:val="20"/>
              </w:rPr>
              <w:t>Atraktívnosť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uchádzačov,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študentov,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absolventov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Uplatniteľnosť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absolventov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spätnej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väzby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zamestnávateľov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vedených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záverečných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vedúcich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záverečnej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1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Hodnotenie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predmetov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  <w:tab w:pos="470" w:val="left" w:leader="none"/>
              </w:tabs>
              <w:spacing w:line="240" w:lineRule="auto" w:before="39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Úspešnosť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113" w:hanging="360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spätnej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väzby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výsledky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obsah predmetu, organizácia vzdelávania, formy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vzdelávania,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personálne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zabezpečenie,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študijná</w:t>
            </w:r>
          </w:p>
          <w:p>
            <w:pPr>
              <w:pStyle w:val="TableParagraph"/>
              <w:ind w:left="469" w:right="451"/>
              <w:rPr>
                <w:sz w:val="20"/>
              </w:rPr>
            </w:pPr>
            <w:r>
              <w:rPr>
                <w:sz w:val="20"/>
              </w:rPr>
              <w:t>literatúra, priestorové, materiálne, technické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informačné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zabezpečenie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70" w:val="left" w:leader="none"/>
              </w:tabs>
              <w:spacing w:line="240" w:lineRule="auto" w:before="0" w:after="0"/>
              <w:ind w:left="469" w:right="640" w:hanging="360"/>
              <w:jc w:val="both"/>
              <w:rPr>
                <w:sz w:val="20"/>
              </w:rPr>
            </w:pPr>
            <w:r>
              <w:rPr>
                <w:sz w:val="20"/>
              </w:rPr>
              <w:t>Hodnotenie hospitáciou - obsah predmetu,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organizácia vzdelávania, formy vzdelávania,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personálne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zabezpečenie,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študijná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literatúra,</w:t>
            </w:r>
          </w:p>
          <w:p>
            <w:pPr>
              <w:pStyle w:val="TableParagraph"/>
              <w:ind w:left="469" w:right="386"/>
              <w:jc w:val="both"/>
              <w:rPr>
                <w:sz w:val="20"/>
              </w:rPr>
            </w:pPr>
            <w:r>
              <w:rPr>
                <w:sz w:val="20"/>
              </w:rPr>
              <w:t>priestorové,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materiálne,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informačné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zabezpečenie študijného programu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Heading3"/>
        <w:ind w:left="156" w:firstLine="0"/>
      </w:pPr>
      <w:r>
        <w:rPr/>
        <w:t>Atraktívnosť</w:t>
      </w:r>
      <w:r>
        <w:rPr>
          <w:spacing w:val="-5"/>
        </w:rPr>
        <w:t> </w:t>
      </w:r>
      <w:r>
        <w:rPr/>
        <w:t>študijného</w:t>
      </w:r>
      <w:r>
        <w:rPr>
          <w:spacing w:val="-4"/>
        </w:rPr>
        <w:t> </w:t>
      </w:r>
      <w:r>
        <w:rPr/>
        <w:t>programu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267"/>
        <w:gridCol w:w="2267"/>
        <w:gridCol w:w="2267"/>
      </w:tblGrid>
      <w:tr>
        <w:trPr>
          <w:trHeight w:val="242" w:hRule="atLeast"/>
        </w:trPr>
        <w:tc>
          <w:tcPr>
            <w:tcW w:w="22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Študijný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364" w:right="360"/>
              <w:jc w:val="center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uchádzačov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363" w:right="363"/>
              <w:jc w:val="center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študentov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364" w:right="363"/>
              <w:jc w:val="center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absolventov</w:t>
            </w:r>
          </w:p>
        </w:tc>
      </w:tr>
      <w:tr>
        <w:trPr>
          <w:trHeight w:val="242" w:hRule="atLeast"/>
        </w:trPr>
        <w:tc>
          <w:tcPr>
            <w:tcW w:w="226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UPP</w:t>
              <w:tab/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364" w:right="363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2" w:lineRule="exact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>
        <w:trPr>
          <w:trHeight w:val="244" w:hRule="atLeast"/>
        </w:trPr>
        <w:tc>
          <w:tcPr>
            <w:tcW w:w="2266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UPPEP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(1.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5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</w:tr>
      <w:tr>
        <w:trPr>
          <w:trHeight w:val="241" w:hRule="atLeast"/>
        </w:trPr>
        <w:tc>
          <w:tcPr>
            <w:tcW w:w="2266" w:type="dxa"/>
          </w:tcPr>
          <w:p>
            <w:pPr>
              <w:pStyle w:val="TableParagraph"/>
              <w:tabs>
                <w:tab w:pos="818" w:val="left" w:leader="none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</w:t>
              <w:tab/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</w:tcPr>
          <w:p>
            <w:pPr>
              <w:pStyle w:val="TableParagraph"/>
              <w:spacing w:line="222" w:lineRule="exact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267" w:type="dxa"/>
          </w:tcPr>
          <w:p>
            <w:pPr>
              <w:pStyle w:val="TableParagraph"/>
              <w:spacing w:line="222" w:lineRule="exact"/>
              <w:ind w:left="364" w:right="363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267" w:type="dxa"/>
          </w:tcPr>
          <w:p>
            <w:pPr>
              <w:pStyle w:val="TableParagraph"/>
              <w:spacing w:line="222" w:lineRule="exact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244" w:hRule="atLeast"/>
        </w:trPr>
        <w:tc>
          <w:tcPr>
            <w:tcW w:w="2266" w:type="dxa"/>
          </w:tcPr>
          <w:p>
            <w:pPr>
              <w:pStyle w:val="TableParagraph"/>
              <w:tabs>
                <w:tab w:pos="818" w:val="left" w:leader="none"/>
              </w:tabs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UEP</w:t>
              <w:tab/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</w:tcPr>
          <w:p>
            <w:pPr>
              <w:pStyle w:val="TableParagraph"/>
              <w:spacing w:line="223" w:lineRule="exact" w:before="1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267" w:type="dxa"/>
          </w:tcPr>
          <w:p>
            <w:pPr>
              <w:pStyle w:val="TableParagraph"/>
              <w:spacing w:line="223" w:lineRule="exact" w:before="1"/>
              <w:ind w:left="364" w:right="363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267" w:type="dxa"/>
          </w:tcPr>
          <w:p>
            <w:pPr>
              <w:pStyle w:val="TableParagraph"/>
              <w:spacing w:line="223" w:lineRule="exact" w:before="1"/>
              <w:ind w:left="362" w:right="363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</w:tr>
      <w:tr>
        <w:trPr>
          <w:trHeight w:val="244" w:hRule="atLeast"/>
        </w:trPr>
        <w:tc>
          <w:tcPr>
            <w:tcW w:w="2266" w:type="dxa"/>
          </w:tcPr>
          <w:p>
            <w:pPr>
              <w:pStyle w:val="TableParagraph"/>
              <w:tabs>
                <w:tab w:pos="818" w:val="left" w:leader="none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</w:t>
              <w:tab/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6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6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44" w:hRule="atLeast"/>
        </w:trPr>
        <w:tc>
          <w:tcPr>
            <w:tcW w:w="2266" w:type="dxa"/>
          </w:tcPr>
          <w:p>
            <w:pPr>
              <w:pStyle w:val="TableParagraph"/>
              <w:tabs>
                <w:tab w:pos="818" w:val="left" w:leader="none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DTPP</w:t>
              <w:tab/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64" w:right="3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Uplatniteľnosť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absolventov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/>
      </w:pPr>
      <w:r>
        <w:rPr/>
        <w:t>Miera</w:t>
      </w:r>
      <w:r>
        <w:rPr>
          <w:spacing w:val="-2"/>
        </w:rPr>
        <w:t> </w:t>
      </w:r>
      <w:r>
        <w:rPr/>
        <w:t>uplatniteľnosti</w:t>
      </w:r>
      <w:r>
        <w:rPr>
          <w:spacing w:val="-3"/>
        </w:rPr>
        <w:t> </w:t>
      </w:r>
      <w:r>
        <w:rPr/>
        <w:t>absolventov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zisťovaná</w:t>
      </w:r>
      <w:r>
        <w:rPr>
          <w:spacing w:val="-2"/>
        </w:rPr>
        <w:t> </w:t>
      </w:r>
      <w:r>
        <w:rPr/>
        <w:t>v najbližšom</w:t>
      </w:r>
      <w:r>
        <w:rPr>
          <w:spacing w:val="-4"/>
        </w:rPr>
        <w:t> </w:t>
      </w:r>
      <w:r>
        <w:rPr/>
        <w:t>akademickom</w:t>
      </w:r>
      <w:r>
        <w:rPr>
          <w:spacing w:val="-3"/>
        </w:rPr>
        <w:t> </w:t>
      </w:r>
      <w:r>
        <w:rPr/>
        <w:t>roku.</w:t>
      </w:r>
    </w:p>
    <w:p>
      <w:pPr>
        <w:pStyle w:val="BodyText"/>
        <w:spacing w:before="1"/>
        <w:ind w:left="156" w:right="544"/>
      </w:pPr>
      <w:r>
        <w:rPr/>
        <w:t>Indikované povolania a názvy organizácií ktoré indikované povolania potvrdili, sú súčasťou Akreditačných spisov</w:t>
      </w:r>
      <w:r>
        <w:rPr>
          <w:spacing w:val="-43"/>
        </w:rPr>
        <w:t> </w:t>
      </w:r>
      <w:r>
        <w:rPr/>
        <w:t>študijných</w:t>
      </w:r>
      <w:r>
        <w:rPr>
          <w:spacing w:val="-1"/>
        </w:rPr>
        <w:t> </w:t>
      </w:r>
      <w:r>
        <w:rPr/>
        <w:t>programov.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156" w:firstLine="0"/>
      </w:pPr>
      <w:r>
        <w:rPr/>
        <w:t>Hodnotenie</w:t>
      </w:r>
      <w:r>
        <w:rPr>
          <w:spacing w:val="-5"/>
        </w:rPr>
        <w:t> </w:t>
      </w:r>
      <w:r>
        <w:rPr/>
        <w:t>spätnej</w:t>
      </w:r>
      <w:r>
        <w:rPr>
          <w:spacing w:val="-5"/>
        </w:rPr>
        <w:t> </w:t>
      </w:r>
      <w:r>
        <w:rPr/>
        <w:t>väzby</w:t>
      </w:r>
      <w:r>
        <w:rPr>
          <w:spacing w:val="-4"/>
        </w:rPr>
        <w:t> </w:t>
      </w:r>
      <w:r>
        <w:rPr/>
        <w:t>zamestnávateľov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6" w:right="561"/>
      </w:pPr>
      <w:r>
        <w:rPr/>
        <w:t>Miera</w:t>
      </w:r>
      <w:r>
        <w:rPr>
          <w:spacing w:val="-3"/>
        </w:rPr>
        <w:t> </w:t>
      </w:r>
      <w:r>
        <w:rPr/>
        <w:t>spokojnosti</w:t>
      </w:r>
      <w:r>
        <w:rPr>
          <w:spacing w:val="-4"/>
        </w:rPr>
        <w:t> </w:t>
      </w:r>
      <w:r>
        <w:rPr/>
        <w:t>zamestnávateľov</w:t>
      </w:r>
      <w:r>
        <w:rPr>
          <w:spacing w:val="-5"/>
        </w:rPr>
        <w:t> </w:t>
      </w:r>
      <w:r>
        <w:rPr/>
        <w:t>s</w:t>
      </w:r>
      <w:r>
        <w:rPr>
          <w:spacing w:val="-5"/>
        </w:rPr>
        <w:t> </w:t>
      </w:r>
      <w:r>
        <w:rPr/>
        <w:t>dosahovanými</w:t>
      </w:r>
      <w:r>
        <w:rPr>
          <w:spacing w:val="-3"/>
        </w:rPr>
        <w:t> </w:t>
      </w:r>
      <w:r>
        <w:rPr/>
        <w:t>výstupmi</w:t>
      </w:r>
      <w:r>
        <w:rPr>
          <w:spacing w:val="-4"/>
        </w:rPr>
        <w:t> </w:t>
      </w:r>
      <w:r>
        <w:rPr/>
        <w:t>vzdelávania</w:t>
      </w:r>
      <w:r>
        <w:rPr>
          <w:spacing w:val="-3"/>
        </w:rPr>
        <w:t> </w:t>
      </w:r>
      <w:r>
        <w:rPr/>
        <w:t>študijného</w:t>
      </w:r>
      <w:r>
        <w:rPr>
          <w:spacing w:val="-4"/>
        </w:rPr>
        <w:t> </w:t>
      </w:r>
      <w:r>
        <w:rPr/>
        <w:t>programu</w:t>
      </w:r>
      <w:r>
        <w:rPr>
          <w:spacing w:val="-3"/>
        </w:rPr>
        <w:t> </w:t>
      </w:r>
      <w:r>
        <w:rPr/>
        <w:t>bude</w:t>
      </w:r>
      <w:r>
        <w:rPr>
          <w:spacing w:val="-5"/>
        </w:rPr>
        <w:t> </w:t>
      </w:r>
      <w:r>
        <w:rPr/>
        <w:t>zisťovaná</w:t>
      </w:r>
      <w:r>
        <w:rPr>
          <w:spacing w:val="-42"/>
        </w:rPr>
        <w:t> </w:t>
      </w:r>
      <w:r>
        <w:rPr/>
        <w:t>v</w:t>
      </w:r>
      <w:r>
        <w:rPr>
          <w:spacing w:val="-2"/>
        </w:rPr>
        <w:t> </w:t>
      </w:r>
      <w:r>
        <w:rPr/>
        <w:t>najbližšom</w:t>
      </w:r>
      <w:r>
        <w:rPr>
          <w:spacing w:val="-1"/>
        </w:rPr>
        <w:t> </w:t>
      </w:r>
      <w:r>
        <w:rPr/>
        <w:t>akademickom</w:t>
      </w:r>
      <w:r>
        <w:rPr>
          <w:spacing w:val="-1"/>
        </w:rPr>
        <w:t> </w:t>
      </w:r>
      <w:r>
        <w:rPr/>
        <w:t>roku.</w:t>
      </w:r>
    </w:p>
    <w:p>
      <w:pPr>
        <w:pStyle w:val="BodyText"/>
        <w:spacing w:line="243" w:lineRule="exact"/>
        <w:ind w:left="156"/>
      </w:pPr>
      <w:r>
        <w:rPr/>
        <w:t>Vyjadrenia</w:t>
      </w:r>
      <w:r>
        <w:rPr>
          <w:spacing w:val="-5"/>
        </w:rPr>
        <w:t> </w:t>
      </w:r>
      <w:r>
        <w:rPr/>
        <w:t>zamestnávateľov</w:t>
      </w:r>
      <w:r>
        <w:rPr>
          <w:spacing w:val="-4"/>
        </w:rPr>
        <w:t> </w:t>
      </w:r>
      <w:r>
        <w:rPr/>
        <w:t>sú</w:t>
      </w:r>
      <w:r>
        <w:rPr>
          <w:spacing w:val="-5"/>
        </w:rPr>
        <w:t> </w:t>
      </w:r>
      <w:r>
        <w:rPr/>
        <w:t>súčasťou</w:t>
      </w:r>
      <w:r>
        <w:rPr>
          <w:spacing w:val="-5"/>
        </w:rPr>
        <w:t> </w:t>
      </w:r>
      <w:r>
        <w:rPr/>
        <w:t>Akreditačných</w:t>
      </w:r>
      <w:r>
        <w:rPr>
          <w:spacing w:val="-4"/>
        </w:rPr>
        <w:t> </w:t>
      </w:r>
      <w:r>
        <w:rPr/>
        <w:t>spisov</w:t>
      </w:r>
      <w:r>
        <w:rPr>
          <w:spacing w:val="-7"/>
        </w:rPr>
        <w:t> </w:t>
      </w:r>
      <w:r>
        <w:rPr/>
        <w:t>študijných</w:t>
      </w:r>
      <w:r>
        <w:rPr>
          <w:spacing w:val="-5"/>
        </w:rPr>
        <w:t> </w:t>
      </w:r>
      <w:r>
        <w:rPr/>
        <w:t>programov.</w:t>
      </w:r>
    </w:p>
    <w:p>
      <w:pPr>
        <w:pStyle w:val="BodyText"/>
        <w:spacing w:before="1"/>
      </w:pPr>
    </w:p>
    <w:p>
      <w:pPr>
        <w:pStyle w:val="Heading3"/>
        <w:spacing w:before="1"/>
        <w:ind w:left="156" w:firstLine="0"/>
      </w:pPr>
      <w:r>
        <w:rPr/>
        <w:t>Počet</w:t>
      </w:r>
      <w:r>
        <w:rPr>
          <w:spacing w:val="-3"/>
        </w:rPr>
        <w:t> </w:t>
      </w:r>
      <w:r>
        <w:rPr/>
        <w:t>vedených</w:t>
      </w:r>
      <w:r>
        <w:rPr>
          <w:spacing w:val="-3"/>
        </w:rPr>
        <w:t> </w:t>
      </w:r>
      <w:r>
        <w:rPr/>
        <w:t>záverečných</w:t>
      </w:r>
      <w:r>
        <w:rPr>
          <w:spacing w:val="-5"/>
        </w:rPr>
        <w:t> </w:t>
      </w:r>
      <w:r>
        <w:rPr/>
        <w:t>prác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počet</w:t>
      </w:r>
      <w:r>
        <w:rPr>
          <w:spacing w:val="-3"/>
        </w:rPr>
        <w:t> </w:t>
      </w:r>
      <w:r>
        <w:rPr/>
        <w:t>vedúcich</w:t>
      </w:r>
      <w:r>
        <w:rPr>
          <w:spacing w:val="-3"/>
        </w:rPr>
        <w:t> </w:t>
      </w:r>
      <w:r>
        <w:rPr/>
        <w:t>záverečnej</w:t>
      </w:r>
      <w:r>
        <w:rPr>
          <w:spacing w:val="-3"/>
        </w:rPr>
        <w:t> </w:t>
      </w:r>
      <w:r>
        <w:rPr/>
        <w:t>práce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232"/>
        <w:gridCol w:w="1537"/>
      </w:tblGrid>
      <w:tr>
        <w:trPr>
          <w:trHeight w:val="221" w:hRule="atLeast"/>
        </w:trPr>
        <w:tc>
          <w:tcPr>
            <w:tcW w:w="671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UPP</w:t>
            </w:r>
          </w:p>
        </w:tc>
        <w:tc>
          <w:tcPr>
            <w:tcW w:w="1232" w:type="dxa"/>
          </w:tcPr>
          <w:p>
            <w:pPr>
              <w:pStyle w:val="TableParagraph"/>
              <w:spacing w:line="202" w:lineRule="exact"/>
              <w:ind w:left="86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161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3,74</w:t>
            </w:r>
          </w:p>
        </w:tc>
      </w:tr>
      <w:tr>
        <w:trPr>
          <w:trHeight w:val="244" w:hRule="atLeast"/>
        </w:trPr>
        <w:tc>
          <w:tcPr>
            <w:tcW w:w="671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UPPEP</w:t>
            </w:r>
          </w:p>
        </w:tc>
        <w:tc>
          <w:tcPr>
            <w:tcW w:w="1232" w:type="dxa"/>
          </w:tcPr>
          <w:p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33 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2,36</w:t>
            </w:r>
          </w:p>
        </w:tc>
      </w:tr>
      <w:tr>
        <w:trPr>
          <w:trHeight w:val="243" w:hRule="atLeast"/>
        </w:trPr>
        <w:tc>
          <w:tcPr>
            <w:tcW w:w="67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232" w:type="dxa"/>
          </w:tcPr>
          <w:p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3,29</w:t>
            </w:r>
          </w:p>
        </w:tc>
      </w:tr>
      <w:tr>
        <w:trPr>
          <w:trHeight w:val="243" w:hRule="atLeast"/>
        </w:trPr>
        <w:tc>
          <w:tcPr>
            <w:tcW w:w="67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UEP</w:t>
            </w:r>
          </w:p>
        </w:tc>
        <w:tc>
          <w:tcPr>
            <w:tcW w:w="1232" w:type="dxa"/>
          </w:tcPr>
          <w:p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24" w:lineRule="exact"/>
              <w:ind w:left="270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 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5,07</w:t>
            </w:r>
          </w:p>
        </w:tc>
      </w:tr>
      <w:tr>
        <w:trPr>
          <w:trHeight w:val="244" w:hRule="atLeast"/>
        </w:trPr>
        <w:tc>
          <w:tcPr>
            <w:tcW w:w="671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MAN</w:t>
            </w:r>
          </w:p>
        </w:tc>
        <w:tc>
          <w:tcPr>
            <w:tcW w:w="1232" w:type="dxa"/>
          </w:tcPr>
          <w:p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0</w:t>
            </w:r>
          </w:p>
        </w:tc>
      </w:tr>
      <w:tr>
        <w:trPr>
          <w:trHeight w:val="222" w:hRule="atLeast"/>
        </w:trPr>
        <w:tc>
          <w:tcPr>
            <w:tcW w:w="671" w:type="dxa"/>
          </w:tcPr>
          <w:p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DTPP</w:t>
            </w:r>
          </w:p>
        </w:tc>
        <w:tc>
          <w:tcPr>
            <w:tcW w:w="1232" w:type="dxa"/>
          </w:tcPr>
          <w:p>
            <w:pPr>
              <w:pStyle w:val="TableParagraph"/>
              <w:spacing w:line="202" w:lineRule="exact"/>
              <w:ind w:left="86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537" w:type="dxa"/>
          </w:tcPr>
          <w:p>
            <w:pPr>
              <w:pStyle w:val="TableParagraph"/>
              <w:spacing w:line="202" w:lineRule="exact"/>
              <w:ind w:left="270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 2,07</w:t>
            </w:r>
          </w:p>
        </w:tc>
      </w:tr>
    </w:tbl>
    <w:p>
      <w:pPr>
        <w:spacing w:after="0" w:line="202" w:lineRule="exact"/>
        <w:rPr>
          <w:sz w:val="20"/>
        </w:rPr>
        <w:sectPr>
          <w:pgSz w:w="11910" w:h="16840"/>
          <w:pgMar w:top="1360" w:bottom="280" w:left="1260" w:right="860"/>
        </w:sectPr>
      </w:pPr>
    </w:p>
    <w:p>
      <w:pPr>
        <w:spacing w:before="36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Úspešnosť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6"/>
      </w:pPr>
      <w:r>
        <w:rPr/>
        <w:t>Hodnotenie</w:t>
      </w:r>
      <w:r>
        <w:rPr>
          <w:spacing w:val="-4"/>
        </w:rPr>
        <w:t> </w:t>
      </w:r>
      <w:r>
        <w:rPr/>
        <w:t>predmetov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súčasťou</w:t>
      </w:r>
      <w:r>
        <w:rPr>
          <w:spacing w:val="-3"/>
        </w:rPr>
        <w:t> </w:t>
      </w:r>
      <w:r>
        <w:rPr/>
        <w:t>informačných</w:t>
      </w:r>
      <w:r>
        <w:rPr>
          <w:spacing w:val="-4"/>
        </w:rPr>
        <w:t> </w:t>
      </w:r>
      <w:r>
        <w:rPr/>
        <w:t>listov.</w:t>
      </w:r>
    </w:p>
    <w:p>
      <w:pPr>
        <w:pStyle w:val="BodyText"/>
      </w:pPr>
    </w:p>
    <w:p>
      <w:pPr>
        <w:pStyle w:val="BodyText"/>
      </w:pPr>
    </w:p>
    <w:p>
      <w:pPr>
        <w:pStyle w:val="Heading3"/>
        <w:ind w:left="156" w:firstLine="0"/>
      </w:pPr>
      <w:r>
        <w:rPr/>
        <w:t>Hodnotenie</w:t>
      </w:r>
      <w:r>
        <w:rPr>
          <w:spacing w:val="-4"/>
        </w:rPr>
        <w:t> </w:t>
      </w:r>
      <w:r>
        <w:rPr/>
        <w:t>spätnej</w:t>
      </w:r>
      <w:r>
        <w:rPr>
          <w:spacing w:val="-5"/>
        </w:rPr>
        <w:t> </w:t>
      </w:r>
      <w:r>
        <w:rPr/>
        <w:t>väzby</w:t>
      </w:r>
      <w:r>
        <w:rPr>
          <w:spacing w:val="-4"/>
        </w:rPr>
        <w:t> </w:t>
      </w:r>
      <w:r>
        <w:rPr/>
        <w:t>študentov</w:t>
      </w:r>
      <w:r>
        <w:rPr>
          <w:spacing w:val="-5"/>
        </w:rPr>
        <w:t> </w:t>
      </w:r>
      <w:r>
        <w:rPr/>
        <w:t>(Anketa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MAISe)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/>
      </w:pPr>
      <w:r>
        <w:rPr/>
        <w:t>Hodnotenie</w:t>
      </w:r>
      <w:r>
        <w:rPr>
          <w:spacing w:val="-6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programov:</w:t>
      </w:r>
    </w:p>
    <w:p>
      <w:pPr>
        <w:pStyle w:val="BodyText"/>
        <w:spacing w:before="2"/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110"/>
        <w:gridCol w:w="1112"/>
        <w:gridCol w:w="1110"/>
        <w:gridCol w:w="1110"/>
        <w:gridCol w:w="1111"/>
        <w:gridCol w:w="1113"/>
      </w:tblGrid>
      <w:tr>
        <w:trPr>
          <w:trHeight w:val="1464" w:hRule="atLeast"/>
        </w:trPr>
        <w:tc>
          <w:tcPr>
            <w:tcW w:w="240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Študijný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Hodnotená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oblasť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UPP</w:t>
            </w:r>
          </w:p>
          <w:p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UPPEP</w:t>
            </w:r>
          </w:p>
          <w:p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1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</w:p>
          <w:p>
            <w:pPr>
              <w:pStyle w:val="TableParagraph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(1.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UEP</w:t>
            </w:r>
          </w:p>
          <w:p>
            <w:pPr>
              <w:pStyle w:val="TableParagraph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</w:p>
          <w:p>
            <w:pPr>
              <w:pStyle w:val="TableParagraph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(2.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DTPP</w:t>
            </w:r>
          </w:p>
          <w:p>
            <w:pPr>
              <w:pStyle w:val="TableParagraph"/>
              <w:ind w:left="93" w:right="94"/>
              <w:jc w:val="center"/>
              <w:rPr>
                <w:sz w:val="20"/>
              </w:rPr>
            </w:pPr>
            <w:r>
              <w:rPr>
                <w:sz w:val="20"/>
              </w:rPr>
              <w:t>(3.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stupeň)</w:t>
            </w:r>
          </w:p>
        </w:tc>
      </w:tr>
      <w:tr>
        <w:trPr>
          <w:trHeight w:val="734" w:hRule="atLeast"/>
        </w:trPr>
        <w:tc>
          <w:tcPr>
            <w:tcW w:w="2405" w:type="dxa"/>
          </w:tcPr>
          <w:p>
            <w:pPr>
              <w:pStyle w:val="TableParagraph"/>
              <w:spacing w:line="24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predmetu</w:t>
            </w: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začlenenie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študijného</w:t>
            </w:r>
          </w:p>
          <w:p>
            <w:pPr>
              <w:pStyle w:val="TableParagraph"/>
              <w:spacing w:line="22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programu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731" w:hRule="atLeast"/>
        </w:trPr>
        <w:tc>
          <w:tcPr>
            <w:tcW w:w="240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Organizácia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vyučovania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731" w:hRule="atLeast"/>
        </w:trPr>
        <w:tc>
          <w:tcPr>
            <w:tcW w:w="2405" w:type="dxa"/>
          </w:tcPr>
          <w:p>
            <w:pPr>
              <w:pStyle w:val="TableParagraph"/>
              <w:spacing w:before="121"/>
              <w:ind w:left="110" w:right="431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študijných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výsledkov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733" w:hRule="atLeast"/>
        </w:trPr>
        <w:tc>
          <w:tcPr>
            <w:tcW w:w="2405" w:type="dxa"/>
          </w:tcPr>
          <w:p>
            <w:pPr>
              <w:pStyle w:val="TableParagraph"/>
              <w:spacing w:before="123"/>
              <w:ind w:left="110" w:right="225"/>
              <w:rPr>
                <w:sz w:val="20"/>
              </w:rPr>
            </w:pPr>
            <w:r>
              <w:rPr>
                <w:spacing w:val="-1"/>
                <w:sz w:val="20"/>
              </w:rPr>
              <w:t>Personálne </w:t>
            </w:r>
            <w:r>
              <w:rPr>
                <w:sz w:val="20"/>
              </w:rPr>
              <w:t>zabezpečenie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predmetu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732" w:hRule="atLeast"/>
        </w:trPr>
        <w:tc>
          <w:tcPr>
            <w:tcW w:w="240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Dostupnosť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literatúry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>
        <w:trPr>
          <w:trHeight w:val="734" w:hRule="atLeast"/>
        </w:trPr>
        <w:tc>
          <w:tcPr>
            <w:tcW w:w="2405" w:type="dxa"/>
          </w:tcPr>
          <w:p>
            <w:pPr>
              <w:pStyle w:val="TableParagraph"/>
              <w:spacing w:before="121"/>
              <w:ind w:left="110" w:right="619"/>
              <w:rPr>
                <w:sz w:val="20"/>
              </w:rPr>
            </w:pPr>
            <w:r>
              <w:rPr>
                <w:sz w:val="20"/>
              </w:rPr>
              <w:t>Vyučovanie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formy,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metódy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>
        <w:trPr>
          <w:trHeight w:val="731" w:hRule="atLeast"/>
        </w:trPr>
        <w:tc>
          <w:tcPr>
            <w:tcW w:w="2405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Priestorovo-technické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vybavenie</w:t>
            </w:r>
          </w:p>
        </w:tc>
        <w:tc>
          <w:tcPr>
            <w:tcW w:w="111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111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9" w:right="87"/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  <w:tc>
          <w:tcPr>
            <w:tcW w:w="111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111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111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>
        <w:trPr>
          <w:trHeight w:val="731" w:hRule="atLeast"/>
        </w:trPr>
        <w:tc>
          <w:tcPr>
            <w:tcW w:w="240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Celkové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hodnotenie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1,68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1,21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2,02</w:t>
            </w:r>
          </w:p>
        </w:tc>
        <w:tc>
          <w:tcPr>
            <w:tcW w:w="111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1,29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56" w:right="525"/>
      </w:pPr>
      <w:r>
        <w:rPr/>
        <w:t>Stupnica:</w:t>
      </w:r>
      <w:r>
        <w:rPr>
          <w:spacing w:val="6"/>
        </w:rPr>
        <w:t> </w:t>
      </w:r>
      <w:r>
        <w:rPr/>
        <w:t>vynikajúce</w:t>
      </w:r>
      <w:r>
        <w:rPr>
          <w:spacing w:val="4"/>
        </w:rPr>
        <w:t> </w:t>
      </w:r>
      <w:r>
        <w:rPr/>
        <w:t>(hodnota</w:t>
      </w:r>
      <w:r>
        <w:rPr>
          <w:spacing w:val="6"/>
        </w:rPr>
        <w:t> </w:t>
      </w:r>
      <w:r>
        <w:rPr/>
        <w:t>1),</w:t>
      </w:r>
      <w:r>
        <w:rPr>
          <w:spacing w:val="5"/>
        </w:rPr>
        <w:t> </w:t>
      </w:r>
      <w:r>
        <w:rPr/>
        <w:t>veľmi</w:t>
      </w:r>
      <w:r>
        <w:rPr>
          <w:spacing w:val="7"/>
        </w:rPr>
        <w:t> </w:t>
      </w:r>
      <w:r>
        <w:rPr/>
        <w:t>dobre</w:t>
      </w:r>
      <w:r>
        <w:rPr>
          <w:spacing w:val="5"/>
        </w:rPr>
        <w:t> </w:t>
      </w:r>
      <w:r>
        <w:rPr/>
        <w:t>(hodnota</w:t>
      </w:r>
      <w:r>
        <w:rPr>
          <w:spacing w:val="6"/>
        </w:rPr>
        <w:t> </w:t>
      </w:r>
      <w:r>
        <w:rPr/>
        <w:t>2),</w:t>
      </w:r>
      <w:r>
        <w:rPr>
          <w:spacing w:val="5"/>
        </w:rPr>
        <w:t> </w:t>
      </w:r>
      <w:r>
        <w:rPr/>
        <w:t>dobre</w:t>
      </w:r>
      <w:r>
        <w:rPr>
          <w:spacing w:val="5"/>
        </w:rPr>
        <w:t> </w:t>
      </w:r>
      <w:r>
        <w:rPr/>
        <w:t>(hodnota</w:t>
      </w:r>
      <w:r>
        <w:rPr>
          <w:spacing w:val="6"/>
        </w:rPr>
        <w:t> </w:t>
      </w:r>
      <w:r>
        <w:rPr/>
        <w:t>3),</w:t>
      </w:r>
      <w:r>
        <w:rPr>
          <w:spacing w:val="5"/>
        </w:rPr>
        <w:t> </w:t>
      </w:r>
      <w:r>
        <w:rPr/>
        <w:t>dostatočne</w:t>
      </w:r>
      <w:r>
        <w:rPr>
          <w:spacing w:val="5"/>
        </w:rPr>
        <w:t> </w:t>
      </w:r>
      <w:r>
        <w:rPr/>
        <w:t>(hodnota</w:t>
      </w:r>
      <w:r>
        <w:rPr>
          <w:spacing w:val="6"/>
        </w:rPr>
        <w:t> </w:t>
      </w:r>
      <w:r>
        <w:rPr/>
        <w:t>4),</w:t>
      </w:r>
      <w:r>
        <w:rPr>
          <w:spacing w:val="-43"/>
        </w:rPr>
        <w:t> </w:t>
      </w:r>
      <w:r>
        <w:rPr/>
        <w:t>nevyhovujúce</w:t>
      </w:r>
      <w:r>
        <w:rPr>
          <w:spacing w:val="-3"/>
        </w:rPr>
        <w:t> </w:t>
      </w:r>
      <w:r>
        <w:rPr/>
        <w:t>(hodnota 5)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1"/>
        <w:ind w:left="156" w:firstLine="0"/>
      </w:pPr>
      <w:r>
        <w:rPr/>
        <w:t>Hodnotenie</w:t>
      </w:r>
      <w:r>
        <w:rPr>
          <w:spacing w:val="-4"/>
        </w:rPr>
        <w:t> </w:t>
      </w:r>
      <w:r>
        <w:rPr/>
        <w:t>hospitáciou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/>
      </w:pPr>
      <w:r>
        <w:rPr/>
        <w:t>Počet</w:t>
      </w:r>
      <w:r>
        <w:rPr>
          <w:spacing w:val="-4"/>
        </w:rPr>
        <w:t> </w:t>
      </w:r>
      <w:r>
        <w:rPr/>
        <w:t>hodnotených</w:t>
      </w:r>
      <w:r>
        <w:rPr>
          <w:spacing w:val="-3"/>
        </w:rPr>
        <w:t> </w:t>
      </w:r>
      <w:r>
        <w:rPr/>
        <w:t>predmetov</w:t>
      </w:r>
      <w:r>
        <w:rPr>
          <w:spacing w:val="-5"/>
        </w:rPr>
        <w:t> </w:t>
      </w:r>
      <w:r>
        <w:rPr/>
        <w:t>hospitáciou:</w:t>
      </w:r>
      <w:r>
        <w:rPr>
          <w:spacing w:val="-4"/>
        </w:rPr>
        <w:t> </w:t>
      </w:r>
      <w:r>
        <w:rPr/>
        <w:t>21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2"/>
      </w:pPr>
      <w:r>
        <w:rPr>
          <w:color w:val="003399"/>
        </w:rPr>
        <w:t>Karta</w:t>
      </w:r>
      <w:r>
        <w:rPr>
          <w:color w:val="003399"/>
          <w:spacing w:val="-2"/>
        </w:rPr>
        <w:t> </w:t>
      </w:r>
      <w:r>
        <w:rPr>
          <w:color w:val="003399"/>
        </w:rPr>
        <w:t>procesu 02</w:t>
      </w:r>
      <w:r>
        <w:rPr>
          <w:color w:val="003399"/>
          <w:spacing w:val="-1"/>
        </w:rPr>
        <w:t> </w:t>
      </w:r>
      <w:r>
        <w:rPr>
          <w:color w:val="003399"/>
        </w:rPr>
        <w:t>Vedecko-výskumná</w:t>
      </w:r>
      <w:r>
        <w:rPr>
          <w:color w:val="003399"/>
          <w:spacing w:val="-1"/>
        </w:rPr>
        <w:t> </w:t>
      </w:r>
      <w:r>
        <w:rPr>
          <w:color w:val="003399"/>
        </w:rPr>
        <w:t>činnosť: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4396"/>
        <w:gridCol w:w="1129"/>
      </w:tblGrid>
      <w:tr>
        <w:trPr>
          <w:trHeight w:val="242" w:hRule="atLeast"/>
        </w:trPr>
        <w:tc>
          <w:tcPr>
            <w:tcW w:w="3541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396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5" w:hRule="atLeast"/>
        </w:trPr>
        <w:tc>
          <w:tcPr>
            <w:tcW w:w="3541" w:type="dxa"/>
          </w:tcPr>
          <w:p>
            <w:pPr>
              <w:pStyle w:val="TableParagraph"/>
              <w:spacing w:line="24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Počty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akademických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  <w:p>
            <w:pPr>
              <w:pStyle w:val="TableParagraph"/>
              <w:ind w:left="110" w:right="14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 danej oblasti výskumu a zmeny počtu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 sledovanom období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 +/- ) (každý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zamestnanec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môže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byť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zaradený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len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1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oblasti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výskumu v rámci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jedného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programu)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67" w:val="left" w:leader="none"/>
                <w:tab w:pos="468" w:val="left" w:leader="none"/>
              </w:tabs>
              <w:spacing w:line="240" w:lineRule="auto" w:before="42" w:after="0"/>
              <w:ind w:left="467" w:right="590" w:hanging="360"/>
              <w:jc w:val="left"/>
              <w:rPr>
                <w:sz w:val="20"/>
              </w:rPr>
            </w:pPr>
            <w:r>
              <w:rPr>
                <w:sz w:val="20"/>
              </w:rPr>
              <w:t>Ročný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IKA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index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(vážený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súčet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spolu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zamestnancov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 plný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úväzok)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3541" w:type="dxa"/>
          </w:tcPr>
          <w:p>
            <w:pPr>
              <w:pStyle w:val="TableParagraph"/>
              <w:ind w:left="110" w:right="373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Výstupy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sledované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obdobie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podľa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kategórií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ak.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titulov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pre</w:t>
            </w:r>
          </w:p>
          <w:p>
            <w:pPr>
              <w:pStyle w:val="TableParagraph"/>
              <w:ind w:left="110" w:right="16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zamestnancov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na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plný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pracovný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pomer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(ak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externé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spoluautorstvo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uvádzať</w:t>
            </w:r>
          </w:p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podiel)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467" w:val="left" w:leader="none"/>
                <w:tab w:pos="468" w:val="left" w:leader="none"/>
              </w:tabs>
              <w:spacing w:line="240" w:lineRule="auto" w:before="39" w:after="0"/>
              <w:ind w:left="467" w:right="389" w:hanging="360"/>
              <w:jc w:val="left"/>
              <w:rPr>
                <w:sz w:val="20"/>
              </w:rPr>
            </w:pPr>
            <w:r>
              <w:rPr>
                <w:sz w:val="20"/>
              </w:rPr>
              <w:t>Hodnotenie výstupov zamestnanci (vážený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súčet)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541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Ohlasy</w:t>
            </w:r>
            <w:r>
              <w:rPr>
                <w:b/>
                <w:color w:val="003399"/>
                <w:spacing w:val="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vo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WOS/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SCOPUS/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ERIH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+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na</w:t>
            </w:r>
          </w:p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výstupy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akademických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67" w:val="left" w:leader="none"/>
                <w:tab w:pos="468" w:val="left" w:leader="none"/>
              </w:tabs>
              <w:spacing w:line="24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ohlasov/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3541" w:type="dxa"/>
          </w:tcPr>
          <w:p>
            <w:pPr>
              <w:pStyle w:val="TableParagraph"/>
              <w:spacing w:before="1"/>
              <w:ind w:left="110" w:right="837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Rozsah akademickej mobility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doktorandov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ak.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pracovníkov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daného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študijného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programu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oblasti</w:t>
            </w:r>
          </w:p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výskumu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Priemerná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dĺžka pobytu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3541" w:type="dxa"/>
          </w:tcPr>
          <w:p>
            <w:pPr>
              <w:pStyle w:val="TableParagraph"/>
              <w:spacing w:before="1"/>
              <w:ind w:left="110" w:right="111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Posúdenie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grantovej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úspešnosti</w:t>
            </w:r>
            <w:r>
              <w:rPr>
                <w:b/>
                <w:color w:val="003399"/>
                <w:spacing w:val="3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(VEGA,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KEGA,</w:t>
            </w:r>
            <w:r>
              <w:rPr>
                <w:b/>
                <w:color w:val="003399"/>
                <w:spacing w:val="-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APVV,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Interný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grant,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Horizont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2020,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Iné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zahraničné,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domáce)</w:t>
            </w:r>
            <w:r>
              <w:rPr>
                <w:b/>
                <w:color w:val="003399"/>
                <w:spacing w:val="40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projekty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57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(max.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73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riešených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projektov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(max.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Objem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prostriedkov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akademického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zamestnanca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354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Ocenenia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2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Početnosť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kategórie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1973"/>
        <w:gridCol w:w="1930"/>
        <w:gridCol w:w="1190"/>
        <w:gridCol w:w="1555"/>
      </w:tblGrid>
      <w:tr>
        <w:trPr>
          <w:trHeight w:val="244" w:hRule="atLeast"/>
        </w:trPr>
        <w:tc>
          <w:tcPr>
            <w:tcW w:w="241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Ukazovatele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výkonnosti</w:t>
            </w:r>
          </w:p>
        </w:tc>
        <w:tc>
          <w:tcPr>
            <w:tcW w:w="197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Postup</w:t>
            </w:r>
          </w:p>
        </w:tc>
        <w:tc>
          <w:tcPr>
            <w:tcW w:w="193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Frekvencia</w:t>
            </w:r>
          </w:p>
        </w:tc>
        <w:tc>
          <w:tcPr>
            <w:tcW w:w="1190" w:type="dxa"/>
            <w:vMerge w:val="restart"/>
          </w:tcPr>
          <w:p>
            <w:pPr>
              <w:pStyle w:val="TableParagraph"/>
              <w:spacing w:line="482" w:lineRule="auto"/>
              <w:ind w:left="110" w:right="6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UaPv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line="482" w:lineRule="auto"/>
              <w:ind w:left="111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</w:p>
        </w:tc>
      </w:tr>
      <w:tr>
        <w:trPr>
          <w:trHeight w:val="2197" w:hRule="atLeast"/>
        </w:trPr>
        <w:tc>
          <w:tcPr>
            <w:tcW w:w="2414" w:type="dxa"/>
          </w:tcPr>
          <w:p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z w:val="20"/>
              </w:rPr>
              <w:t>Počty akademických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zamestnancov v danej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oblasti výskumu a zmeny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počtu v sledovanom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období (+/-) (každý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zamestnanec môže byť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zaradený len do 1 oblasti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výskumu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jedného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programu)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21" w:val="left" w:leader="none"/>
              </w:tabs>
              <w:spacing w:line="240" w:lineRule="auto" w:before="0" w:after="0"/>
              <w:ind w:left="420" w:right="100" w:hanging="284"/>
              <w:jc w:val="left"/>
              <w:rPr>
                <w:sz w:val="20"/>
              </w:rPr>
            </w:pPr>
            <w:r>
              <w:rPr>
                <w:sz w:val="20"/>
              </w:rPr>
              <w:t>Ročný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IKA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(vážený súčet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spolu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zamestnancov 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plný úväzok)</w:t>
            </w:r>
          </w:p>
        </w:tc>
        <w:tc>
          <w:tcPr>
            <w:tcW w:w="1930" w:type="dxa"/>
          </w:tcPr>
          <w:p>
            <w:pPr>
              <w:pStyle w:val="TableParagraph"/>
              <w:ind w:left="110" w:right="910"/>
              <w:rPr>
                <w:sz w:val="20"/>
              </w:rPr>
            </w:pPr>
            <w:r>
              <w:rPr>
                <w:sz w:val="20"/>
              </w:rPr>
              <w:t>ročne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2021/2022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9" w:hRule="atLeast"/>
        </w:trPr>
        <w:tc>
          <w:tcPr>
            <w:tcW w:w="2414" w:type="dxa"/>
          </w:tcPr>
          <w:p>
            <w:pPr>
              <w:pStyle w:val="TableParagraph"/>
              <w:ind w:left="110" w:right="349"/>
              <w:rPr>
                <w:sz w:val="20"/>
              </w:rPr>
            </w:pPr>
            <w:r>
              <w:rPr>
                <w:sz w:val="20"/>
              </w:rPr>
              <w:t>Výstupy za sledované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obdobie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kategórií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ak. titulov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</w:t>
            </w:r>
          </w:p>
          <w:p>
            <w:pPr>
              <w:pStyle w:val="TableParagraph"/>
              <w:ind w:left="110" w:right="395"/>
              <w:rPr>
                <w:sz w:val="20"/>
              </w:rPr>
            </w:pPr>
            <w:r>
              <w:rPr>
                <w:sz w:val="20"/>
              </w:rPr>
              <w:t>zamestnancov na plný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pracovný pomer (ak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externé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spoluautorstvo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uvádzať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podiel)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81" w:val="left" w:leader="none"/>
              </w:tabs>
              <w:spacing w:line="240" w:lineRule="auto" w:before="0" w:after="0"/>
              <w:ind w:left="480" w:right="199" w:hanging="284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(vážený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súčet)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počet</w:t>
            </w:r>
          </w:p>
          <w:p>
            <w:pPr>
              <w:pStyle w:val="TableParagraph"/>
              <w:spacing w:line="243" w:lineRule="exact"/>
              <w:ind w:left="480"/>
              <w:rPr>
                <w:sz w:val="20"/>
              </w:rPr>
            </w:pPr>
            <w:r>
              <w:rPr>
                <w:sz w:val="20"/>
              </w:rPr>
              <w:t>akademických</w:t>
            </w:r>
          </w:p>
          <w:p>
            <w:pPr>
              <w:pStyle w:val="TableParagraph"/>
              <w:spacing w:line="225" w:lineRule="exact"/>
              <w:ind w:left="480"/>
              <w:rPr>
                <w:sz w:val="20"/>
              </w:rPr>
            </w:pPr>
            <w:r>
              <w:rPr>
                <w:sz w:val="20"/>
              </w:rPr>
              <w:t>zamestnancov</w:t>
            </w:r>
          </w:p>
        </w:tc>
        <w:tc>
          <w:tcPr>
            <w:tcW w:w="1930" w:type="dxa"/>
          </w:tcPr>
          <w:p>
            <w:pPr>
              <w:pStyle w:val="TableParagraph"/>
              <w:ind w:left="110" w:right="1325"/>
              <w:rPr>
                <w:sz w:val="20"/>
              </w:rPr>
            </w:pPr>
            <w:r>
              <w:rPr>
                <w:sz w:val="20"/>
              </w:rPr>
              <w:t>ročne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90" w:type="dxa"/>
          </w:tcPr>
          <w:p>
            <w:pPr>
              <w:pStyle w:val="TableParagraph"/>
              <w:ind w:left="110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UaPV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99/28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2,25</w:t>
            </w:r>
          </w:p>
        </w:tc>
        <w:tc>
          <w:tcPr>
            <w:tcW w:w="1555" w:type="dxa"/>
          </w:tcPr>
          <w:p>
            <w:pPr>
              <w:pStyle w:val="TableParagraph"/>
              <w:ind w:left="111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31/11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2,81</w:t>
            </w:r>
          </w:p>
        </w:tc>
      </w:tr>
      <w:tr>
        <w:trPr>
          <w:trHeight w:val="976" w:hRule="atLeast"/>
        </w:trPr>
        <w:tc>
          <w:tcPr>
            <w:tcW w:w="2414" w:type="dxa"/>
          </w:tcPr>
          <w:p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Ohlasy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SCOPUS/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ERIH+ na výstupy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akademických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zamestnancov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81" w:val="left" w:leader="none"/>
              </w:tabs>
              <w:spacing w:line="240" w:lineRule="auto" w:before="0" w:after="0"/>
              <w:ind w:left="480" w:right="231" w:hanging="284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ohlasov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učiteľov</w:t>
            </w:r>
          </w:p>
        </w:tc>
        <w:tc>
          <w:tcPr>
            <w:tcW w:w="1930" w:type="dxa"/>
          </w:tcPr>
          <w:p>
            <w:pPr>
              <w:pStyle w:val="TableParagraph"/>
              <w:ind w:left="110" w:right="910"/>
              <w:rPr>
                <w:sz w:val="20"/>
              </w:rPr>
            </w:pPr>
            <w:r>
              <w:rPr>
                <w:sz w:val="20"/>
              </w:rPr>
              <w:t>ročne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2021/2022</w:t>
            </w:r>
          </w:p>
        </w:tc>
        <w:tc>
          <w:tcPr>
            <w:tcW w:w="1190" w:type="dxa"/>
          </w:tcPr>
          <w:p>
            <w:pPr>
              <w:pStyle w:val="TableParagraph"/>
              <w:ind w:left="110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UaPV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83/27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3,07</w:t>
            </w:r>
          </w:p>
        </w:tc>
        <w:tc>
          <w:tcPr>
            <w:tcW w:w="1555" w:type="dxa"/>
          </w:tcPr>
          <w:p>
            <w:pPr>
              <w:pStyle w:val="TableParagraph"/>
              <w:ind w:left="111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48/11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4,36</w:t>
            </w:r>
          </w:p>
        </w:tc>
      </w:tr>
      <w:tr>
        <w:trPr>
          <w:trHeight w:val="1221" w:hRule="atLeast"/>
        </w:trPr>
        <w:tc>
          <w:tcPr>
            <w:tcW w:w="2414" w:type="dxa"/>
          </w:tcPr>
          <w:p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Rozsah akademickej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mobility doktorandov a ak.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pracovníkov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 daného</w:t>
            </w:r>
          </w:p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študijného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programu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oblasti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výskumu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81" w:val="left" w:leader="none"/>
              </w:tabs>
              <w:spacing w:line="240" w:lineRule="auto" w:before="0" w:after="0"/>
              <w:ind w:left="480" w:right="171" w:hanging="2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Priemerná </w:t>
            </w:r>
            <w:r>
              <w:rPr>
                <w:sz w:val="20"/>
              </w:rPr>
              <w:t>dĺžka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pobytu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učiteľa</w:t>
            </w:r>
          </w:p>
        </w:tc>
        <w:tc>
          <w:tcPr>
            <w:tcW w:w="1930" w:type="dxa"/>
          </w:tcPr>
          <w:p>
            <w:pPr>
              <w:pStyle w:val="TableParagraph"/>
              <w:ind w:left="110" w:right="910"/>
              <w:rPr>
                <w:sz w:val="20"/>
              </w:rPr>
            </w:pPr>
            <w:r>
              <w:rPr>
                <w:sz w:val="20"/>
              </w:rPr>
              <w:t>ročne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2021/2022</w:t>
            </w:r>
          </w:p>
        </w:tc>
        <w:tc>
          <w:tcPr>
            <w:tcW w:w="119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UaPV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osoby</w:t>
            </w:r>
          </w:p>
          <w:p>
            <w:pPr>
              <w:pStyle w:val="TableParagraph"/>
              <w:spacing w:line="243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osobodní</w:t>
            </w:r>
          </w:p>
        </w:tc>
        <w:tc>
          <w:tcPr>
            <w:tcW w:w="1555" w:type="dxa"/>
          </w:tcPr>
          <w:p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osobodní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360" w:bottom="280" w:left="1260" w:right="86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1973"/>
        <w:gridCol w:w="1930"/>
        <w:gridCol w:w="1190"/>
        <w:gridCol w:w="1555"/>
      </w:tblGrid>
      <w:tr>
        <w:trPr>
          <w:trHeight w:val="4884" w:hRule="atLeast"/>
        </w:trPr>
        <w:tc>
          <w:tcPr>
            <w:tcW w:w="2414" w:type="dxa"/>
          </w:tcPr>
          <w:p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Posúdenie grantovej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úspešnosti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(VEGA,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KEGA,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APVV,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grant,</w:t>
            </w:r>
          </w:p>
          <w:p>
            <w:pPr>
              <w:pStyle w:val="TableParagraph"/>
              <w:ind w:left="110" w:right="594"/>
              <w:rPr>
                <w:sz w:val="20"/>
              </w:rPr>
            </w:pPr>
            <w:r>
              <w:rPr>
                <w:sz w:val="20"/>
              </w:rPr>
              <w:t>Horizont 2020, Iné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zahraničné, </w:t>
            </w:r>
            <w:r>
              <w:rPr>
                <w:sz w:val="20"/>
              </w:rPr>
              <w:t>domáce)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projekty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81" w:val="left" w:leader="none"/>
              </w:tabs>
              <w:spacing w:line="240" w:lineRule="auto" w:before="0" w:after="0"/>
              <w:ind w:left="480" w:right="179" w:hanging="2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Počet </w:t>
            </w:r>
            <w:r>
              <w:rPr>
                <w:sz w:val="20"/>
              </w:rPr>
              <w:t>podaných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projektov (max.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1) / počet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81" w:val="left" w:leader="none"/>
              </w:tabs>
              <w:spacing w:line="240" w:lineRule="auto" w:before="0" w:after="0"/>
              <w:ind w:left="480" w:right="200" w:hanging="2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Počet </w:t>
            </w:r>
            <w:r>
              <w:rPr>
                <w:sz w:val="20"/>
              </w:rPr>
              <w:t>riešených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projektov (max.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2) / počet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akademických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zamestnancov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81" w:val="left" w:leader="none"/>
              </w:tabs>
              <w:spacing w:line="240" w:lineRule="auto" w:before="0" w:after="0"/>
              <w:ind w:left="480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Objem</w:t>
            </w:r>
          </w:p>
          <w:p>
            <w:pPr>
              <w:pStyle w:val="TableParagraph"/>
              <w:ind w:left="480" w:right="197"/>
              <w:rPr>
                <w:sz w:val="20"/>
              </w:rPr>
            </w:pPr>
            <w:r>
              <w:rPr>
                <w:sz w:val="20"/>
              </w:rPr>
              <w:t>finančných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prostriedkov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akademického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zamestnanca</w:t>
            </w:r>
          </w:p>
        </w:tc>
        <w:tc>
          <w:tcPr>
            <w:tcW w:w="1930" w:type="dxa"/>
          </w:tcPr>
          <w:p>
            <w:pPr>
              <w:pStyle w:val="TableParagraph"/>
              <w:ind w:left="110" w:right="910"/>
              <w:rPr>
                <w:sz w:val="20"/>
              </w:rPr>
            </w:pPr>
            <w:r>
              <w:rPr>
                <w:sz w:val="20"/>
              </w:rPr>
              <w:t>ročne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2021/2022</w:t>
            </w:r>
          </w:p>
        </w:tc>
        <w:tc>
          <w:tcPr>
            <w:tcW w:w="1190" w:type="dxa"/>
          </w:tcPr>
          <w:p>
            <w:pPr>
              <w:pStyle w:val="TableParagraph"/>
              <w:ind w:left="110" w:right="6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UaPV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3440/27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1228</w:t>
            </w:r>
          </w:p>
        </w:tc>
        <w:tc>
          <w:tcPr>
            <w:tcW w:w="1555" w:type="dxa"/>
          </w:tcPr>
          <w:p>
            <w:pPr>
              <w:pStyle w:val="TableParagraph"/>
              <w:ind w:left="111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Man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14783/11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1343</w:t>
            </w:r>
          </w:p>
        </w:tc>
      </w:tr>
      <w:tr>
        <w:trPr>
          <w:trHeight w:val="733" w:hRule="atLeast"/>
        </w:trPr>
        <w:tc>
          <w:tcPr>
            <w:tcW w:w="2414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Ocenenia</w:t>
            </w:r>
          </w:p>
        </w:tc>
        <w:tc>
          <w:tcPr>
            <w:tcW w:w="1973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81" w:val="left" w:leader="none"/>
              </w:tabs>
              <w:spacing w:line="240" w:lineRule="auto" w:before="0" w:after="0"/>
              <w:ind w:left="480" w:right="95" w:hanging="284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kategórie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B, C, D</w:t>
            </w:r>
          </w:p>
        </w:tc>
        <w:tc>
          <w:tcPr>
            <w:tcW w:w="1930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ročne</w:t>
            </w:r>
          </w:p>
        </w:tc>
        <w:tc>
          <w:tcPr>
            <w:tcW w:w="1190" w:type="dxa"/>
          </w:tcPr>
          <w:p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55" w:type="dxa"/>
          </w:tcPr>
          <w:p>
            <w:pPr>
              <w:pStyle w:val="TableParagraph"/>
              <w:spacing w:line="241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12"/>
        </w:rPr>
      </w:pPr>
    </w:p>
    <w:p>
      <w:pPr>
        <w:spacing w:before="59"/>
        <w:ind w:left="156" w:right="787" w:firstLine="0"/>
        <w:jc w:val="left"/>
        <w:rPr>
          <w:b/>
          <w:sz w:val="20"/>
        </w:rPr>
      </w:pPr>
      <w:r>
        <w:rPr>
          <w:b/>
          <w:sz w:val="20"/>
        </w:rPr>
        <w:t>Ukazovatele výkonnosti pre ročný IKA index = (vážený súčet/spolu zamestnancov na plný úväzok) v oblasti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výskumu v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rámci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jedného štud.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programu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383"/>
        <w:gridCol w:w="1387"/>
        <w:gridCol w:w="1351"/>
        <w:gridCol w:w="1334"/>
        <w:gridCol w:w="1138"/>
        <w:gridCol w:w="1137"/>
      </w:tblGrid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4" w:lineRule="exact"/>
              <w:ind w:left="2737" w:right="2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katedry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jednotlivých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rokoch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školskej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didaktiky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46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45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444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344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344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467" w:right="4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344" w:right="3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školskej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pedagogiky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psychológie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46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45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444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344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344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1332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2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7" w:type="dxa"/>
          </w:tcPr>
          <w:p>
            <w:pPr>
              <w:pStyle w:val="TableParagraph"/>
              <w:spacing w:line="222" w:lineRule="exact"/>
              <w:ind w:left="467" w:right="4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1" w:type="dxa"/>
          </w:tcPr>
          <w:p>
            <w:pPr>
              <w:pStyle w:val="TableParagraph"/>
              <w:spacing w:line="222" w:lineRule="exact"/>
              <w:ind w:left="453" w:right="44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</w:tcPr>
          <w:p>
            <w:pPr>
              <w:pStyle w:val="TableParagraph"/>
              <w:spacing w:line="222" w:lineRule="exact"/>
              <w:ind w:left="444" w:right="4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8" w:type="dxa"/>
          </w:tcPr>
          <w:p>
            <w:pPr>
              <w:pStyle w:val="TableParagraph"/>
              <w:spacing w:line="222" w:lineRule="exact"/>
              <w:ind w:left="344" w:right="3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7" w:type="dxa"/>
          </w:tcPr>
          <w:p>
            <w:pPr>
              <w:pStyle w:val="TableParagraph"/>
              <w:spacing w:line="222" w:lineRule="exact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didaktiky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odborných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predmetov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46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45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444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344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344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Spolu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467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45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444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344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344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manažmentu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ekonómie</w:t>
            </w:r>
          </w:p>
        </w:tc>
      </w:tr>
      <w:tr>
        <w:trPr>
          <w:trHeight w:val="245" w:hRule="atLeast"/>
        </w:trPr>
        <w:tc>
          <w:tcPr>
            <w:tcW w:w="1332" w:type="dxa"/>
          </w:tcPr>
          <w:p>
            <w:pPr>
              <w:pStyle w:val="TableParagraph"/>
              <w:spacing w:line="225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5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5" w:lineRule="exact"/>
              <w:ind w:left="467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45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334" w:type="dxa"/>
          </w:tcPr>
          <w:p>
            <w:pPr>
              <w:pStyle w:val="TableParagraph"/>
              <w:spacing w:line="225" w:lineRule="exact"/>
              <w:ind w:left="444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8" w:type="dxa"/>
          </w:tcPr>
          <w:p>
            <w:pPr>
              <w:pStyle w:val="TableParagraph"/>
              <w:spacing w:line="225" w:lineRule="exact"/>
              <w:ind w:left="344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137" w:type="dxa"/>
          </w:tcPr>
          <w:p>
            <w:pPr>
              <w:pStyle w:val="TableParagraph"/>
              <w:spacing w:line="225" w:lineRule="exact"/>
              <w:ind w:left="344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241" w:hRule="atLeast"/>
        </w:trPr>
        <w:tc>
          <w:tcPr>
            <w:tcW w:w="1332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87" w:type="dxa"/>
          </w:tcPr>
          <w:p>
            <w:pPr>
              <w:pStyle w:val="TableParagraph"/>
              <w:spacing w:line="222" w:lineRule="exact"/>
              <w:ind w:left="467" w:right="4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1" w:type="dxa"/>
          </w:tcPr>
          <w:p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34" w:type="dxa"/>
          </w:tcPr>
          <w:p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8" w:type="dxa"/>
          </w:tcPr>
          <w:p>
            <w:pPr>
              <w:pStyle w:val="TableParagraph"/>
              <w:spacing w:line="22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7" w:type="dxa"/>
          </w:tcPr>
          <w:p>
            <w:pPr>
              <w:pStyle w:val="TableParagraph"/>
              <w:spacing w:line="222" w:lineRule="exact"/>
              <w:ind w:left="344" w:right="33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manažmentu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ekonomických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predmetov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9062" w:type="dxa"/>
            <w:gridSpan w:val="7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Katedra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techniky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3" w:lineRule="exact" w:before="1"/>
              <w:ind w:left="488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 w:before="1"/>
              <w:ind w:left="467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387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3" w:lineRule="exact"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3" w:lineRule="exact"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3" w:lineRule="exact"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3" w:lineRule="exact"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332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členov</w:t>
            </w:r>
          </w:p>
        </w:tc>
        <w:tc>
          <w:tcPr>
            <w:tcW w:w="1383" w:type="dxa"/>
          </w:tcPr>
          <w:p>
            <w:pPr>
              <w:pStyle w:val="TableParagraph"/>
              <w:spacing w:line="224" w:lineRule="exact"/>
              <w:ind w:left="467" w:right="4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4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7" w:type="dxa"/>
          </w:tcPr>
          <w:p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1910" w:h="16840"/>
          <w:pgMar w:top="1400" w:bottom="280" w:left="1260" w:right="860"/>
        </w:sectPr>
      </w:pPr>
    </w:p>
    <w:p>
      <w:pPr>
        <w:pStyle w:val="Heading2"/>
      </w:pPr>
      <w:r>
        <w:rPr/>
        <w:pict>
          <v:shape style="position:absolute;margin-left:360.190002pt;margin-top:273.649994pt;width:158.950pt;height:75.7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1155"/>
                    <w:gridCol w:w="11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223" w:lineRule="exact" w:before="1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23" w:lineRule="exact" w:before="1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23" w:lineRule="exact" w:before="1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69" w:right="6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429993pt;margin-top:273.889984pt;width:158.2pt;height:75.2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1155"/>
                    <w:gridCol w:w="1153"/>
                  </w:tblGrid>
                  <w:tr>
                    <w:trPr>
                      <w:trHeight w:val="251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3399"/>
        </w:rPr>
        <w:t>Karta</w:t>
      </w:r>
      <w:r>
        <w:rPr>
          <w:color w:val="003399"/>
          <w:spacing w:val="-1"/>
        </w:rPr>
        <w:t> </w:t>
      </w:r>
      <w:r>
        <w:rPr>
          <w:color w:val="003399"/>
        </w:rPr>
        <w:t>procesu</w:t>
      </w:r>
      <w:r>
        <w:rPr>
          <w:color w:val="003399"/>
          <w:spacing w:val="1"/>
        </w:rPr>
        <w:t> </w:t>
      </w:r>
      <w:r>
        <w:rPr>
          <w:color w:val="003399"/>
        </w:rPr>
        <w:t>03 Edičná</w:t>
      </w:r>
      <w:r>
        <w:rPr>
          <w:color w:val="003399"/>
          <w:spacing w:val="-1"/>
        </w:rPr>
        <w:t> </w:t>
      </w:r>
      <w:r>
        <w:rPr>
          <w:color w:val="003399"/>
        </w:rPr>
        <w:t>a</w:t>
      </w:r>
      <w:r>
        <w:rPr>
          <w:color w:val="003399"/>
          <w:spacing w:val="1"/>
        </w:rPr>
        <w:t> </w:t>
      </w:r>
      <w:r>
        <w:rPr>
          <w:color w:val="003399"/>
        </w:rPr>
        <w:t>publikačná</w:t>
      </w:r>
      <w:r>
        <w:rPr>
          <w:color w:val="003399"/>
          <w:spacing w:val="-1"/>
        </w:rPr>
        <w:t> </w:t>
      </w:r>
      <w:r>
        <w:rPr>
          <w:color w:val="003399"/>
        </w:rPr>
        <w:t>činnosť: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7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publikačnej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činnosti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70" w:val="left" w:leader="none"/>
              </w:tabs>
              <w:spacing w:line="243" w:lineRule="exact" w:before="1" w:after="0"/>
              <w:ind w:left="469" w:right="0" w:hanging="36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Edičného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70" w:val="left" w:leader="none"/>
              </w:tabs>
              <w:spacing w:line="240" w:lineRule="auto" w:before="0" w:after="0"/>
              <w:ind w:left="469" w:right="98" w:hanging="36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Sledovanie impact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faktor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príspevkov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– sledovanie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čítanie, alebo citovanie príspevkov (Wos, Scopus,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Impact, Q1, Q2)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70" w:val="left" w:leader="none"/>
              </w:tabs>
              <w:spacing w:line="240" w:lineRule="auto" w:before="1" w:after="0"/>
              <w:ind w:left="469" w:right="97" w:hanging="36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publikovaných</w:t>
            </w:r>
            <w:r>
              <w:rPr>
                <w:spacing w:val="83"/>
                <w:sz w:val="20"/>
              </w:rPr>
              <w:t> </w:t>
            </w:r>
            <w:r>
              <w:rPr>
                <w:sz w:val="20"/>
              </w:rPr>
              <w:t>výstupov,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doktorandov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vedecko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výskumných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pracovníkov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jednotlivých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kategórií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70" w:val="left" w:leader="none"/>
              </w:tabs>
              <w:spacing w:line="243" w:lineRule="exact" w:before="0" w:after="0"/>
              <w:ind w:left="469" w:right="0" w:hanging="361"/>
              <w:jc w:val="both"/>
              <w:rPr>
                <w:rFonts w:ascii="Wingdings" w:hAnsi="Wingdings"/>
                <w:color w:val="003399"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najvýznamnejších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publikačných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5" w:lineRule="exact"/>
              <w:ind w:left="469"/>
              <w:jc w:val="both"/>
              <w:rPr>
                <w:sz w:val="20"/>
              </w:rPr>
            </w:pPr>
            <w:r>
              <w:rPr>
                <w:sz w:val="20"/>
              </w:rPr>
              <w:t>študijný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869"/>
        <w:gridCol w:w="3392"/>
      </w:tblGrid>
      <w:tr>
        <w:trPr>
          <w:trHeight w:val="244" w:hRule="atLeast"/>
        </w:trPr>
        <w:tc>
          <w:tcPr>
            <w:tcW w:w="2804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Ukazovatele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výkonnosti</w:t>
            </w:r>
          </w:p>
        </w:tc>
        <w:tc>
          <w:tcPr>
            <w:tcW w:w="286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Postup</w:t>
            </w:r>
          </w:p>
        </w:tc>
        <w:tc>
          <w:tcPr>
            <w:tcW w:w="3392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Frekvencia</w:t>
            </w:r>
          </w:p>
        </w:tc>
      </w:tr>
      <w:tr>
        <w:trPr>
          <w:trHeight w:val="2431" w:hRule="atLeast"/>
        </w:trPr>
        <w:tc>
          <w:tcPr>
            <w:tcW w:w="2804" w:type="dxa"/>
          </w:tcPr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Kvalita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publikačnej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činnosti</w:t>
            </w:r>
          </w:p>
        </w:tc>
        <w:tc>
          <w:tcPr>
            <w:tcW w:w="2869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plnenie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edičného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</w:p>
        </w:tc>
        <w:tc>
          <w:tcPr>
            <w:tcW w:w="3392" w:type="dxa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1810" w:val="left" w:leader="none"/>
              </w:tabs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ročne</w:t>
              <w:tab/>
              <w:t>92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%</w:t>
            </w:r>
          </w:p>
        </w:tc>
      </w:tr>
      <w:tr>
        <w:trPr>
          <w:trHeight w:val="284" w:hRule="atLeast"/>
        </w:trPr>
        <w:tc>
          <w:tcPr>
            <w:tcW w:w="280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vMerge w:val="restart"/>
          </w:tcPr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Sledovanie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faktorov</w:t>
            </w:r>
          </w:p>
          <w:p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príspevkov,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citovanie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príspevkov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(Wos, Scopus, CCC, Impact, Q1,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Q2</w:t>
            </w:r>
          </w:p>
        </w:tc>
        <w:tc>
          <w:tcPr>
            <w:tcW w:w="33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2" w:lineRule="exact" w:before="22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2016/2021</w:t>
            </w:r>
          </w:p>
        </w:tc>
      </w:tr>
      <w:tr>
        <w:trPr>
          <w:trHeight w:val="7570" w:hRule="atLeast"/>
        </w:trPr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ind w:left="109" w:right="681"/>
              <w:rPr>
                <w:sz w:val="20"/>
              </w:rPr>
            </w:pPr>
            <w:r>
              <w:rPr>
                <w:b/>
                <w:sz w:val="20"/>
              </w:rPr>
              <w:t>Učiteľstvo a pedagogické vedy</w:t>
            </w:r>
            <w:r>
              <w:rPr>
                <w:sz w:val="20"/>
              </w:rPr>
              <w:t>: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podujatia</w:t>
            </w:r>
          </w:p>
          <w:p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z w:val="20"/>
              </w:rPr>
              <w:t>Počet všetkých konferenčných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publikácií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príspevkov: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</w:t>
            </w:r>
          </w:p>
          <w:p>
            <w:pPr>
              <w:pStyle w:val="TableParagraph"/>
              <w:ind w:left="109" w:right="346"/>
              <w:jc w:val="both"/>
              <w:rPr>
                <w:sz w:val="20"/>
              </w:rPr>
            </w:pPr>
            <w:r>
              <w:rPr>
                <w:sz w:val="20"/>
              </w:rPr>
              <w:t>z toho na domácich podujatiach: 18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 toho na zahraničných podujatiach: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26</w:t>
            </w:r>
          </w:p>
          <w:p>
            <w:pPr>
              <w:pStyle w:val="TableParagraph"/>
              <w:ind w:left="109" w:right="651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pozvaných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konferenčných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príspevkov: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domácich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podujatiach: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zahraničných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podujatiach: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projektov</w:t>
            </w:r>
          </w:p>
          <w:p>
            <w:pPr>
              <w:pStyle w:val="TableParagraph"/>
              <w:ind w:left="109" w:right="85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publikácií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naviazaným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projektom: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</w:t>
            </w:r>
          </w:p>
          <w:p>
            <w:pPr>
              <w:pStyle w:val="TableParagraph"/>
              <w:ind w:left="109" w:right="374"/>
              <w:rPr>
                <w:sz w:val="20"/>
              </w:rPr>
            </w:pPr>
            <w:r>
              <w:rPr>
                <w:sz w:val="20"/>
              </w:rPr>
              <w:t>Podľa databáz a citačných indexov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WOS CC Web of Science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Citation Index: 1 WOS CC Web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Core Collection: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spacing w:before="1"/>
              <w:ind w:left="109" w:right="1729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metrík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AIS: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kvartilov</w:t>
            </w:r>
          </w:p>
          <w:p>
            <w:pPr>
              <w:pStyle w:val="TableParagraph"/>
              <w:ind w:left="109" w:right="5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záznamov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kvartilom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 Q4: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Multidisciplinary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Ekonómia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manažment: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</w:t>
            </w:r>
          </w:p>
          <w:p>
            <w:pPr>
              <w:pStyle w:val="TableParagraph"/>
              <w:ind w:left="109" w:right="802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všetkých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konferenčných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publikácií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príspevkov: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domácich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podujatiach: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top="1360" w:bottom="280" w:left="1260" w:right="86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869"/>
        <w:gridCol w:w="3392"/>
      </w:tblGrid>
      <w:tr>
        <w:trPr>
          <w:trHeight w:val="6106" w:hRule="atLeast"/>
        </w:trPr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z toho na zahraničných podujatiach: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13</w:t>
            </w:r>
          </w:p>
          <w:p>
            <w:pPr>
              <w:pStyle w:val="TableParagraph"/>
              <w:ind w:left="109" w:right="645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pozvaných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konferenčných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príspevkov: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domácich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podujatiach: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</w:t>
            </w:r>
          </w:p>
          <w:p>
            <w:pPr>
              <w:pStyle w:val="TableParagraph"/>
              <w:ind w:left="109" w:right="195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zahraničných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podujatiach: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projektov</w:t>
            </w:r>
          </w:p>
          <w:p>
            <w:pPr>
              <w:pStyle w:val="TableParagraph"/>
              <w:ind w:left="109" w:right="85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publikácií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naviazaným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projektom: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databáz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citačných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indexov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CCC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Current Content Connect: 2 CCC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 Content Connect: 2 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SCOPUS: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SCOPUS: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CC</w:t>
            </w:r>
          </w:p>
          <w:p>
            <w:pPr>
              <w:pStyle w:val="TableParagraph"/>
              <w:ind w:left="109" w:right="535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Collection: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WOS CC Web of Science 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metrík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CiteScore: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SJR: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SNIP: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  <w:p>
            <w:pPr>
              <w:pStyle w:val="TableParagraph"/>
              <w:spacing w:line="243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kvartilov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záznamov 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kvartilom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z toho Q2: 1 Business: 1 z toho Q3: 1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Computer science,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Economics: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záznamov 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kvartilom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JCR: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line="228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toho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486" w:hRule="atLeast"/>
        </w:trPr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publikovaných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výstupov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doktorandov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kategórií</w:t>
            </w:r>
          </w:p>
        </w:tc>
        <w:tc>
          <w:tcPr>
            <w:tcW w:w="3392" w:type="dxa"/>
          </w:tcPr>
          <w:p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734" w:hRule="atLeast"/>
        </w:trPr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najvýznamnejších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publikačných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výstupov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2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študijný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3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pStyle w:val="Heading3"/>
        <w:spacing w:line="480" w:lineRule="auto" w:before="59"/>
        <w:ind w:left="156" w:right="4335" w:firstLine="0"/>
      </w:pPr>
      <w:r>
        <w:rPr/>
        <w:t>5 najvýznamnejších publikačných výstupov na študijný program</w:t>
      </w:r>
      <w:r>
        <w:rPr>
          <w:spacing w:val="-43"/>
        </w:rPr>
        <w:t> </w:t>
      </w:r>
      <w:r>
        <w:rPr/>
        <w:t>Učiteľstvo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pedagogické vedy</w:t>
      </w:r>
    </w:p>
    <w:p>
      <w:pPr>
        <w:pStyle w:val="BodyText"/>
        <w:spacing w:line="242" w:lineRule="exact"/>
        <w:ind w:left="156"/>
        <w:jc w:val="both"/>
      </w:pPr>
      <w:r>
        <w:rPr>
          <w:b/>
        </w:rPr>
        <w:t>AAA</w:t>
      </w:r>
      <w:r>
        <w:rPr>
          <w:b/>
          <w:spacing w:val="15"/>
        </w:rPr>
        <w:t> </w:t>
      </w:r>
      <w:r>
        <w:rPr/>
        <w:t>GABRHELOVÁ,</w:t>
      </w:r>
      <w:r>
        <w:rPr>
          <w:spacing w:val="7"/>
        </w:rPr>
        <w:t> </w:t>
      </w:r>
      <w:r>
        <w:rPr/>
        <w:t>G.</w:t>
      </w:r>
      <w:r>
        <w:rPr>
          <w:spacing w:val="9"/>
        </w:rPr>
        <w:t> </w:t>
      </w:r>
      <w:r>
        <w:rPr/>
        <w:t>[Autor,</w:t>
      </w:r>
      <w:r>
        <w:rPr>
          <w:spacing w:val="7"/>
        </w:rPr>
        <w:t> </w:t>
      </w:r>
      <w:r>
        <w:rPr/>
        <w:t>25%]</w:t>
      </w:r>
      <w:r>
        <w:rPr>
          <w:spacing w:val="5"/>
        </w:rPr>
        <w:t> </w:t>
      </w:r>
      <w:r>
        <w:rPr/>
        <w:t>;</w:t>
      </w:r>
      <w:r>
        <w:rPr>
          <w:spacing w:val="7"/>
        </w:rPr>
        <w:t> </w:t>
      </w:r>
      <w:r>
        <w:rPr/>
        <w:t>LAJČIN,</w:t>
      </w:r>
      <w:r>
        <w:rPr>
          <w:spacing w:val="7"/>
        </w:rPr>
        <w:t> </w:t>
      </w:r>
      <w:r>
        <w:rPr/>
        <w:t>D.</w:t>
      </w:r>
      <w:r>
        <w:rPr>
          <w:spacing w:val="6"/>
        </w:rPr>
        <w:t> </w:t>
      </w:r>
      <w:r>
        <w:rPr/>
        <w:t>[Autor,</w:t>
      </w:r>
      <w:r>
        <w:rPr>
          <w:spacing w:val="7"/>
        </w:rPr>
        <w:t> </w:t>
      </w:r>
      <w:r>
        <w:rPr/>
        <w:t>25%]</w:t>
      </w:r>
      <w:r>
        <w:rPr>
          <w:spacing w:val="6"/>
        </w:rPr>
        <w:t> </w:t>
      </w:r>
      <w:r>
        <w:rPr/>
        <w:t>;</w:t>
      </w:r>
      <w:r>
        <w:rPr>
          <w:spacing w:val="6"/>
        </w:rPr>
        <w:t> </w:t>
      </w:r>
      <w:r>
        <w:rPr/>
        <w:t>BARNOVÁ,</w:t>
      </w:r>
      <w:r>
        <w:rPr>
          <w:spacing w:val="7"/>
        </w:rPr>
        <w:t> </w:t>
      </w:r>
      <w:r>
        <w:rPr/>
        <w:t>S.</w:t>
      </w:r>
      <w:r>
        <w:rPr>
          <w:spacing w:val="6"/>
        </w:rPr>
        <w:t> </w:t>
      </w:r>
      <w:r>
        <w:rPr/>
        <w:t>[Autor,</w:t>
      </w:r>
      <w:r>
        <w:rPr>
          <w:spacing w:val="8"/>
        </w:rPr>
        <w:t> </w:t>
      </w:r>
      <w:r>
        <w:rPr/>
        <w:t>25%]</w:t>
      </w:r>
      <w:r>
        <w:rPr>
          <w:spacing w:val="5"/>
        </w:rPr>
        <w:t> </w:t>
      </w:r>
      <w:r>
        <w:rPr/>
        <w:t>;</w:t>
      </w:r>
      <w:r>
        <w:rPr>
          <w:spacing w:val="6"/>
        </w:rPr>
        <w:t> </w:t>
      </w:r>
      <w:r>
        <w:rPr/>
        <w:t>KRÁSNA,</w:t>
      </w:r>
      <w:r>
        <w:rPr>
          <w:spacing w:val="7"/>
        </w:rPr>
        <w:t> </w:t>
      </w:r>
      <w:r>
        <w:rPr/>
        <w:t>S.</w:t>
      </w:r>
      <w:r>
        <w:rPr>
          <w:spacing w:val="13"/>
        </w:rPr>
        <w:t> </w:t>
      </w:r>
      <w:r>
        <w:rPr/>
        <w:t>[Autor,</w:t>
      </w:r>
    </w:p>
    <w:p>
      <w:pPr>
        <w:pStyle w:val="BodyText"/>
        <w:spacing w:before="1"/>
        <w:ind w:left="156" w:right="555"/>
        <w:jc w:val="both"/>
      </w:pPr>
      <w:r>
        <w:rPr/>
        <w:t>25%] ; Dual System of Education and Training as a Pathway to the Labour Market.</w:t>
      </w:r>
      <w:r>
        <w:rPr>
          <w:spacing w:val="1"/>
        </w:rPr>
        <w:t> </w:t>
      </w:r>
      <w:r>
        <w:rPr/>
        <w:t>Dušek, Jiří [Recenzent] ;</w:t>
      </w:r>
      <w:r>
        <w:rPr>
          <w:spacing w:val="1"/>
        </w:rPr>
        <w:t> </w:t>
      </w:r>
      <w:r>
        <w:rPr/>
        <w:t>Treľová,</w:t>
      </w:r>
      <w:r>
        <w:rPr>
          <w:spacing w:val="1"/>
        </w:rPr>
        <w:t> </w:t>
      </w:r>
      <w:r>
        <w:rPr/>
        <w:t>Silvia</w:t>
      </w:r>
      <w:r>
        <w:rPr>
          <w:spacing w:val="1"/>
        </w:rPr>
        <w:t> </w:t>
      </w:r>
      <w:r>
        <w:rPr/>
        <w:t>[Recenzent] ; Zelina,</w:t>
      </w:r>
      <w:r>
        <w:rPr>
          <w:spacing w:val="1"/>
        </w:rPr>
        <w:t> </w:t>
      </w:r>
      <w:r>
        <w:rPr/>
        <w:t>Miron</w:t>
      </w:r>
      <w:r>
        <w:rPr>
          <w:spacing w:val="1"/>
        </w:rPr>
        <w:t> </w:t>
      </w:r>
      <w:r>
        <w:rPr/>
        <w:t>[Recenzent] ;</w:t>
      </w:r>
      <w:r>
        <w:rPr>
          <w:spacing w:val="1"/>
        </w:rPr>
        <w:t> </w:t>
      </w:r>
      <w:r>
        <w:rPr/>
        <w:t>Horváth,</w:t>
      </w:r>
      <w:r>
        <w:rPr>
          <w:spacing w:val="1"/>
        </w:rPr>
        <w:t> </w:t>
      </w:r>
      <w:r>
        <w:rPr/>
        <w:t>Marián [Recenzent].</w:t>
      </w:r>
      <w:r>
        <w:rPr>
          <w:spacing w:val="1"/>
        </w:rPr>
        <w:t> </w:t>
      </w:r>
      <w:r>
        <w:rPr/>
        <w:t>– 1. vyd.</w:t>
      </w:r>
      <w:r>
        <w:rPr>
          <w:spacing w:val="1"/>
        </w:rPr>
        <w:t> </w:t>
      </w:r>
      <w:r>
        <w:rPr/>
        <w:t>– Szeged</w:t>
      </w:r>
      <w:r>
        <w:rPr>
          <w:spacing w:val="1"/>
        </w:rPr>
        <w:t> </w:t>
      </w:r>
      <w:r>
        <w:rPr/>
        <w:t>(Maďarsko)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Belvedere</w:t>
      </w:r>
      <w:r>
        <w:rPr>
          <w:spacing w:val="-1"/>
        </w:rPr>
        <w:t> </w:t>
      </w:r>
      <w:r>
        <w:rPr/>
        <w:t>Meridionale,</w:t>
      </w:r>
      <w:r>
        <w:rPr>
          <w:spacing w:val="-1"/>
        </w:rPr>
        <w:t> </w:t>
      </w:r>
      <w:r>
        <w:rPr/>
        <w:t>2020.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212</w:t>
      </w:r>
      <w:r>
        <w:rPr>
          <w:spacing w:val="-2"/>
        </w:rPr>
        <w:t> </w:t>
      </w:r>
      <w:r>
        <w:rPr/>
        <w:t>s.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978-615-6060-32-7</w:t>
      </w:r>
    </w:p>
    <w:p>
      <w:pPr>
        <w:pStyle w:val="BodyText"/>
      </w:pPr>
    </w:p>
    <w:p>
      <w:pPr>
        <w:pStyle w:val="BodyText"/>
        <w:ind w:left="156" w:right="555"/>
        <w:jc w:val="both"/>
      </w:pPr>
      <w:r>
        <w:rPr>
          <w:b/>
        </w:rPr>
        <w:t>ADM </w:t>
      </w:r>
      <w:r>
        <w:rPr/>
        <w:t>BARNOVÁ, S., KRÁSNA, S., GABRHELOVÁ, G. The Impact of COVID-19 Pandemics on Schools – Challenges</w:t>
      </w:r>
      <w:r>
        <w:rPr>
          <w:spacing w:val="1"/>
        </w:rPr>
        <w:t> </w:t>
      </w:r>
      <w:r>
        <w:rPr/>
        <w:t>and New Opportunities for a Woman-Owned Organization. DOI 10.28934/jwee20.34.pp41-58. – SCOPUS In: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Women's</w:t>
      </w:r>
      <w:r>
        <w:rPr>
          <w:spacing w:val="1"/>
        </w:rPr>
        <w:t> </w:t>
      </w:r>
      <w:r>
        <w:rPr/>
        <w:t>Entrepreneurship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[textový</w:t>
      </w:r>
      <w:r>
        <w:rPr>
          <w:spacing w:val="1"/>
        </w:rPr>
        <w:t> </w:t>
      </w:r>
      <w:r>
        <w:rPr/>
        <w:t>dokument</w:t>
      </w:r>
      <w:r>
        <w:rPr>
          <w:spacing w:val="1"/>
        </w:rPr>
        <w:t> </w:t>
      </w:r>
      <w:r>
        <w:rPr/>
        <w:t>(print)]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Belgrade</w:t>
      </w:r>
      <w:r>
        <w:rPr>
          <w:spacing w:val="1"/>
        </w:rPr>
        <w:t> </w:t>
      </w:r>
      <w:r>
        <w:rPr/>
        <w:t>(Srbsko)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Social and</w:t>
      </w:r>
      <w:r>
        <w:rPr>
          <w:spacing w:val="-1"/>
        </w:rPr>
        <w:t> </w:t>
      </w:r>
      <w:r>
        <w:rPr/>
        <w:t>Economic Sciences.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ISSN</w:t>
      </w:r>
      <w:r>
        <w:rPr>
          <w:spacing w:val="-1"/>
        </w:rPr>
        <w:t> </w:t>
      </w:r>
      <w:r>
        <w:rPr/>
        <w:t>1821-1283.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ISSN</w:t>
      </w:r>
      <w:r>
        <w:rPr>
          <w:spacing w:val="-1"/>
        </w:rPr>
        <w:t> </w:t>
      </w:r>
      <w:r>
        <w:rPr/>
        <w:t>(online)</w:t>
      </w:r>
    </w:p>
    <w:p>
      <w:pPr>
        <w:pStyle w:val="BodyText"/>
        <w:spacing w:before="2"/>
      </w:pPr>
    </w:p>
    <w:p>
      <w:pPr>
        <w:pStyle w:val="BodyText"/>
        <w:ind w:left="156" w:right="555"/>
        <w:jc w:val="both"/>
      </w:pPr>
      <w:r>
        <w:rPr>
          <w:b/>
        </w:rPr>
        <w:t>ADM </w:t>
      </w:r>
      <w:r>
        <w:rPr/>
        <w:t>TUREKOVÁ, I., BILČÍKOVÁ, J., BILČÍK, A., MARKOVÁ, I. 2020. Implementation of Environmental Issues 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[elektronický</w:t>
      </w:r>
      <w:r>
        <w:rPr>
          <w:spacing w:val="1"/>
        </w:rPr>
        <w:t> </w:t>
      </w:r>
      <w:r>
        <w:rPr/>
        <w:t>dokument].</w:t>
      </w:r>
      <w:r>
        <w:rPr>
          <w:spacing w:val="1"/>
        </w:rPr>
        <w:t> </w:t>
      </w:r>
      <w:r>
        <w:rPr/>
        <w:t>DOI</w:t>
      </w:r>
      <w:r>
        <w:rPr>
          <w:spacing w:val="1"/>
        </w:rPr>
        <w:t> </w:t>
      </w:r>
      <w:r>
        <w:rPr/>
        <w:t>10.3991/ijep.v10i4.13077</w:t>
      </w:r>
      <w:r>
        <w:rPr>
          <w:spacing w:val="-11"/>
        </w:rPr>
        <w:t> </w:t>
      </w:r>
      <w:r>
        <w:rPr/>
        <w:t>In:</w:t>
      </w:r>
      <w:r>
        <w:rPr>
          <w:spacing w:val="-10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Journal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Engineering</w:t>
      </w:r>
      <w:r>
        <w:rPr>
          <w:spacing w:val="-9"/>
        </w:rPr>
        <w:t> </w:t>
      </w:r>
      <w:r>
        <w:rPr/>
        <w:t>Pedagogy.</w:t>
      </w:r>
      <w:r>
        <w:rPr>
          <w:spacing w:val="-10"/>
        </w:rPr>
        <w:t> </w:t>
      </w:r>
      <w:r>
        <w:rPr/>
        <w:t>Viedeň:</w:t>
      </w:r>
      <w:r>
        <w:rPr>
          <w:spacing w:val="-10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Association</w:t>
      </w:r>
      <w:r>
        <w:rPr>
          <w:spacing w:val="-8"/>
        </w:rPr>
        <w:t> </w:t>
      </w:r>
      <w:r>
        <w:rPr/>
        <w:t>of</w:t>
      </w:r>
      <w:r>
        <w:rPr>
          <w:spacing w:val="-43"/>
        </w:rPr>
        <w:t> </w:t>
      </w:r>
      <w:r>
        <w:rPr/>
        <w:t>Online</w:t>
      </w:r>
      <w:r>
        <w:rPr>
          <w:spacing w:val="1"/>
        </w:rPr>
        <w:t> </w:t>
      </w:r>
      <w:r>
        <w:rPr/>
        <w:t>Engineering,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Roč.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č.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93-107</w:t>
      </w:r>
      <w:r>
        <w:rPr>
          <w:spacing w:val="1"/>
        </w:rPr>
        <w:t> </w:t>
      </w:r>
      <w:r>
        <w:rPr/>
        <w:t>[online].</w:t>
      </w:r>
      <w:r>
        <w:rPr>
          <w:spacing w:val="1"/>
        </w:rPr>
        <w:t> </w:t>
      </w:r>
      <w:r>
        <w:rPr/>
        <w:t>ISSN</w:t>
      </w:r>
      <w:r>
        <w:rPr>
          <w:spacing w:val="1"/>
        </w:rPr>
        <w:t> </w:t>
      </w:r>
      <w:r>
        <w:rPr/>
        <w:t>(online)</w:t>
      </w:r>
      <w:r>
        <w:rPr>
          <w:spacing w:val="1"/>
        </w:rPr>
        <w:t> </w:t>
      </w:r>
      <w:r>
        <w:rPr/>
        <w:t>2192-4880.</w:t>
      </w:r>
      <w:r>
        <w:rPr>
          <w:spacing w:val="1"/>
        </w:rPr>
        <w:t> </w:t>
      </w:r>
      <w:r>
        <w:rPr/>
        <w:t>https://online-</w:t>
      </w:r>
      <w:r>
        <w:rPr>
          <w:spacing w:val="1"/>
        </w:rPr>
        <w:t> </w:t>
      </w:r>
      <w:r>
        <w:rPr/>
        <w:t>journals.org/index.php/i-</w:t>
      </w:r>
    </w:p>
    <w:p>
      <w:pPr>
        <w:pStyle w:val="BodyText"/>
        <w:spacing w:line="243" w:lineRule="exact"/>
        <w:ind w:left="156"/>
      </w:pPr>
      <w:r>
        <w:rPr/>
        <w:t>jep/article/view/13077.</w:t>
      </w:r>
    </w:p>
    <w:p>
      <w:pPr>
        <w:pStyle w:val="BodyText"/>
        <w:spacing w:before="1"/>
      </w:pPr>
    </w:p>
    <w:p>
      <w:pPr>
        <w:pStyle w:val="BodyText"/>
        <w:ind w:left="156" w:right="556"/>
        <w:jc w:val="both"/>
      </w:pPr>
      <w:r>
        <w:rPr>
          <w:b/>
        </w:rPr>
        <w:t>ADM </w:t>
      </w:r>
      <w:r>
        <w:rPr/>
        <w:t>HRMO, R., MIŠTINA, J., KRIŠTOFIAKOVÁ, L. 2016. Improving the Quality of Technical and Vocational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Slovakia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Needs.</w:t>
      </w:r>
      <w:r>
        <w:rPr>
          <w:spacing w:val="1"/>
        </w:rPr>
        <w:t> </w:t>
      </w:r>
      <w:r>
        <w:rPr/>
        <w:t>Spôsob</w:t>
      </w:r>
      <w:r>
        <w:rPr>
          <w:spacing w:val="1"/>
        </w:rPr>
        <w:t> </w:t>
      </w:r>
      <w:r>
        <w:rPr/>
        <w:t>prístupu:</w:t>
      </w:r>
      <w:r>
        <w:rPr>
          <w:spacing w:val="1"/>
        </w:rPr>
        <w:t> </w:t>
      </w:r>
      <w:hyperlink r:id="rId5">
        <w:r>
          <w:rPr/>
          <w:t>http://onlinejournals.org/index.php/i-jep/article/view/5369. </w:t>
        </w:r>
      </w:hyperlink>
      <w:r>
        <w:rPr/>
        <w:t>In : International Journal of Engineering Pedagogy</w:t>
      </w:r>
      <w:r>
        <w:rPr>
          <w:spacing w:val="1"/>
        </w:rPr>
        <w:t> </w:t>
      </w:r>
      <w:r>
        <w:rPr/>
        <w:t>(iJEP)</w:t>
      </w:r>
      <w:r>
        <w:rPr>
          <w:spacing w:val="-2"/>
        </w:rPr>
        <w:t> </w:t>
      </w:r>
      <w:r>
        <w:rPr/>
        <w:t>[elektronický</w:t>
      </w:r>
      <w:r>
        <w:rPr>
          <w:spacing w:val="-1"/>
        </w:rPr>
        <w:t> </w:t>
      </w:r>
      <w:r>
        <w:rPr/>
        <w:t>zdroj].</w:t>
      </w:r>
      <w:r>
        <w:rPr>
          <w:spacing w:val="-1"/>
        </w:rPr>
        <w:t> </w:t>
      </w:r>
      <w:r>
        <w:rPr/>
        <w:t>ISSN</w:t>
      </w:r>
      <w:r>
        <w:rPr>
          <w:spacing w:val="-1"/>
        </w:rPr>
        <w:t> </w:t>
      </w:r>
      <w:r>
        <w:rPr/>
        <w:t>2192-4880.</w:t>
      </w:r>
      <w:r>
        <w:rPr>
          <w:spacing w:val="-1"/>
        </w:rPr>
        <w:t> </w:t>
      </w:r>
      <w:r>
        <w:rPr/>
        <w:t>Vol.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(2016),</w:t>
      </w:r>
      <w:r>
        <w:rPr>
          <w:spacing w:val="-1"/>
        </w:rPr>
        <w:t> </w:t>
      </w:r>
      <w:r>
        <w:rPr/>
        <w:t>pp.</w:t>
      </w:r>
      <w:r>
        <w:rPr>
          <w:spacing w:val="-1"/>
        </w:rPr>
        <w:t> </w:t>
      </w:r>
      <w:r>
        <w:rPr/>
        <w:t>14-22</w:t>
      </w:r>
      <w:r>
        <w:rPr>
          <w:spacing w:val="1"/>
        </w:rPr>
        <w:t> </w:t>
      </w:r>
      <w:r>
        <w:rPr/>
        <w:t>[online]. Web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Science.</w:t>
      </w:r>
    </w:p>
    <w:p>
      <w:pPr>
        <w:spacing w:after="0"/>
        <w:jc w:val="both"/>
        <w:sectPr>
          <w:pgSz w:w="11910" w:h="16840"/>
          <w:pgMar w:top="1400" w:bottom="280" w:left="1260" w:right="860"/>
        </w:sectPr>
      </w:pPr>
    </w:p>
    <w:p>
      <w:pPr>
        <w:pStyle w:val="BodyText"/>
        <w:spacing w:before="36"/>
        <w:ind w:left="156"/>
        <w:jc w:val="both"/>
      </w:pPr>
      <w:r>
        <w:rPr>
          <w:b/>
        </w:rPr>
        <w:t>AAA</w:t>
      </w:r>
      <w:r>
        <w:rPr>
          <w:b/>
          <w:spacing w:val="-3"/>
        </w:rPr>
        <w:t> </w:t>
      </w:r>
      <w:r>
        <w:rPr/>
        <w:t>PORUBČANOVÁ,</w:t>
      </w:r>
      <w:r>
        <w:rPr>
          <w:spacing w:val="1"/>
        </w:rPr>
        <w:t> </w:t>
      </w:r>
      <w:r>
        <w:rPr/>
        <w:t>D.,</w:t>
      </w:r>
      <w:r>
        <w:rPr>
          <w:spacing w:val="-4"/>
        </w:rPr>
        <w:t> </w:t>
      </w:r>
      <w:r>
        <w:rPr/>
        <w:t>MARKS,</w:t>
      </w:r>
      <w:r>
        <w:rPr>
          <w:spacing w:val="-2"/>
        </w:rPr>
        <w:t> </w:t>
      </w:r>
      <w:r>
        <w:rPr/>
        <w:t>I.,</w:t>
      </w:r>
      <w:r>
        <w:rPr>
          <w:spacing w:val="35"/>
        </w:rPr>
        <w:t> </w:t>
      </w:r>
      <w:r>
        <w:rPr/>
        <w:t>ROZVADSKÁ GUGOVÁ, G.,</w:t>
      </w:r>
      <w:r>
        <w:rPr>
          <w:spacing w:val="-4"/>
        </w:rPr>
        <w:t> </w:t>
      </w:r>
      <w:r>
        <w:rPr/>
        <w:t>GABRHELOVÁ,</w:t>
      </w:r>
      <w:r>
        <w:rPr>
          <w:spacing w:val="-2"/>
        </w:rPr>
        <w:t> </w:t>
      </w:r>
      <w:r>
        <w:rPr/>
        <w:t>G.,</w:t>
      </w:r>
      <w:r>
        <w:rPr>
          <w:spacing w:val="-4"/>
        </w:rPr>
        <w:t> </w:t>
      </w:r>
      <w:r>
        <w:rPr/>
        <w:t>DOHNANSKÁ,</w:t>
      </w:r>
      <w:r>
        <w:rPr>
          <w:spacing w:val="-4"/>
        </w:rPr>
        <w:t> </w:t>
      </w:r>
      <w:r>
        <w:rPr/>
        <w:t>M.:</w:t>
      </w:r>
      <w:r>
        <w:rPr>
          <w:spacing w:val="-2"/>
        </w:rPr>
        <w:t> </w:t>
      </w:r>
      <w:r>
        <w:rPr/>
        <w:t>Educational</w:t>
      </w:r>
    </w:p>
    <w:p>
      <w:pPr>
        <w:pStyle w:val="BodyText"/>
        <w:spacing w:before="2"/>
        <w:ind w:left="156" w:right="557"/>
        <w:jc w:val="both"/>
      </w:pPr>
      <w:r>
        <w:rPr/>
        <w:t>context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rules.</w:t>
      </w:r>
      <w:r>
        <w:rPr>
          <w:spacing w:val="1"/>
        </w:rPr>
        <w:t> </w:t>
      </w:r>
      <w:r>
        <w:rPr/>
        <w:t>Kožuchová,</w:t>
      </w:r>
      <w:r>
        <w:rPr>
          <w:spacing w:val="1"/>
        </w:rPr>
        <w:t> </w:t>
      </w:r>
      <w:r>
        <w:rPr/>
        <w:t>Mária</w:t>
      </w:r>
      <w:r>
        <w:rPr>
          <w:spacing w:val="1"/>
        </w:rPr>
        <w:t> </w:t>
      </w:r>
      <w:r>
        <w:rPr/>
        <w:t>[Recenzent]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Czarnecki,</w:t>
      </w:r>
      <w:r>
        <w:rPr>
          <w:spacing w:val="1"/>
        </w:rPr>
        <w:t> </w:t>
      </w:r>
      <w:r>
        <w:rPr/>
        <w:t>Pawel</w:t>
      </w:r>
      <w:r>
        <w:rPr>
          <w:spacing w:val="1"/>
        </w:rPr>
        <w:t> </w:t>
      </w:r>
      <w:r>
        <w:rPr/>
        <w:t>[Recenzent]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Jablonský, Tomáš [Recenzent]. – 1. vyd. – Ostrava (Česko) : STS Science Centre ; London (Veľká Británia) : KEY</w:t>
      </w:r>
      <w:r>
        <w:rPr>
          <w:spacing w:val="1"/>
        </w:rPr>
        <w:t> </w:t>
      </w:r>
      <w:r>
        <w:rPr/>
        <w:t>Publishing,</w:t>
      </w:r>
      <w:r>
        <w:rPr>
          <w:spacing w:val="-1"/>
        </w:rPr>
        <w:t> </w:t>
      </w:r>
      <w:r>
        <w:rPr/>
        <w:t>2020.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128</w:t>
      </w:r>
      <w:r>
        <w:rPr>
          <w:spacing w:val="-1"/>
        </w:rPr>
        <w:t> </w:t>
      </w:r>
      <w:r>
        <w:rPr/>
        <w:t>s.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ISBN 978-1-908235-14-5.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ISBN 978-80-7418-364-5.</w:t>
      </w:r>
    </w:p>
    <w:p>
      <w:pPr>
        <w:pStyle w:val="BodyText"/>
      </w:pPr>
    </w:p>
    <w:p>
      <w:pPr>
        <w:pStyle w:val="Heading3"/>
        <w:ind w:left="156" w:firstLine="0"/>
      </w:pPr>
      <w:r>
        <w:rPr/>
        <w:t>Manažment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 w:right="525"/>
      </w:pPr>
      <w:r>
        <w:rPr>
          <w:b/>
        </w:rPr>
        <w:t>AAA</w:t>
      </w:r>
      <w:r>
        <w:rPr>
          <w:b/>
          <w:spacing w:val="10"/>
        </w:rPr>
        <w:t> </w:t>
      </w:r>
      <w:r>
        <w:rPr/>
        <w:t>ŠKODA,</w:t>
      </w:r>
      <w:r>
        <w:rPr>
          <w:spacing w:val="10"/>
        </w:rPr>
        <w:t> </w:t>
      </w:r>
      <w:r>
        <w:rPr/>
        <w:t>M.</w:t>
      </w:r>
      <w:r>
        <w:rPr>
          <w:spacing w:val="12"/>
        </w:rPr>
        <w:t> </w:t>
      </w:r>
      <w:r>
        <w:rPr/>
        <w:t>IFRS</w:t>
      </w:r>
      <w:r>
        <w:rPr>
          <w:spacing w:val="11"/>
        </w:rPr>
        <w:t> </w:t>
      </w:r>
      <w:r>
        <w:rPr/>
        <w:t>13</w:t>
      </w:r>
      <w:r>
        <w:rPr>
          <w:spacing w:val="12"/>
        </w:rPr>
        <w:t> </w:t>
      </w:r>
      <w:r>
        <w:rPr/>
        <w:t>effects</w:t>
      </w:r>
      <w:r>
        <w:rPr>
          <w:spacing w:val="9"/>
        </w:rPr>
        <w:t> </w:t>
      </w:r>
      <w:r>
        <w:rPr/>
        <w:t>ofnfair</w:t>
      </w:r>
      <w:r>
        <w:rPr>
          <w:spacing w:val="12"/>
        </w:rPr>
        <w:t> </w:t>
      </w:r>
      <w:r>
        <w:rPr/>
        <w:t>value</w:t>
      </w:r>
      <w:r>
        <w:rPr>
          <w:spacing w:val="9"/>
        </w:rPr>
        <w:t> </w:t>
      </w:r>
      <w:r>
        <w:rPr/>
        <w:t>disclosure</w:t>
      </w:r>
      <w:r>
        <w:rPr>
          <w:spacing w:val="9"/>
        </w:rPr>
        <w:t> </w:t>
      </w:r>
      <w:r>
        <w:rPr/>
        <w:t>quality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investment</w:t>
      </w:r>
      <w:r>
        <w:rPr>
          <w:spacing w:val="10"/>
        </w:rPr>
        <w:t> </w:t>
      </w:r>
      <w:r>
        <w:rPr/>
        <w:t>properties</w:t>
      </w:r>
      <w:r>
        <w:rPr>
          <w:spacing w:val="9"/>
        </w:rPr>
        <w:t> </w:t>
      </w:r>
      <w:r>
        <w:rPr/>
        <w:t>seven</w:t>
      </w:r>
      <w:r>
        <w:rPr>
          <w:spacing w:val="10"/>
        </w:rPr>
        <w:t> </w:t>
      </w:r>
      <w:r>
        <w:rPr/>
        <w:t>years</w:t>
      </w:r>
      <w:r>
        <w:rPr>
          <w:spacing w:val="9"/>
        </w:rPr>
        <w:t> </w:t>
      </w:r>
      <w:r>
        <w:rPr/>
        <w:t>after</w:t>
      </w:r>
      <w:r>
        <w:rPr>
          <w:spacing w:val="10"/>
        </w:rPr>
        <w:t> </w:t>
      </w:r>
      <w:r>
        <w:rPr/>
        <w:t>its</w:t>
      </w:r>
      <w:r>
        <w:rPr>
          <w:spacing w:val="-4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STS</w:t>
      </w:r>
      <w:r>
        <w:rPr>
          <w:spacing w:val="-3"/>
        </w:rPr>
        <w:t> </w:t>
      </w:r>
      <w:r>
        <w:rPr/>
        <w:t>Science Centre,</w:t>
      </w:r>
      <w:r>
        <w:rPr>
          <w:spacing w:val="-2"/>
        </w:rPr>
        <w:t> </w:t>
      </w:r>
      <w:r>
        <w:rPr/>
        <w:t>Ltd.,</w:t>
      </w:r>
      <w:r>
        <w:rPr>
          <w:spacing w:val="-1"/>
        </w:rPr>
        <w:t> </w:t>
      </w:r>
      <w:r>
        <w:rPr/>
        <w:t>London.</w:t>
      </w:r>
      <w:r>
        <w:rPr>
          <w:spacing w:val="-2"/>
        </w:rPr>
        <w:t> </w:t>
      </w:r>
      <w:r>
        <w:rPr/>
        <w:t>2020.</w:t>
      </w:r>
      <w:r>
        <w:rPr>
          <w:spacing w:val="-1"/>
        </w:rPr>
        <w:t> </w:t>
      </w:r>
      <w:r>
        <w:rPr/>
        <w:t>111s.</w:t>
      </w:r>
      <w:r>
        <w:rPr>
          <w:spacing w:val="-2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978-1-908235-13-8.</w:t>
      </w:r>
    </w:p>
    <w:p>
      <w:pPr>
        <w:pStyle w:val="BodyText"/>
        <w:spacing w:before="2"/>
      </w:pPr>
    </w:p>
    <w:p>
      <w:pPr>
        <w:pStyle w:val="BodyText"/>
        <w:ind w:left="156" w:right="554"/>
      </w:pPr>
      <w:r>
        <w:rPr>
          <w:b/>
        </w:rPr>
        <w:t>ADM</w:t>
      </w:r>
      <w:r>
        <w:rPr>
          <w:b/>
          <w:spacing w:val="-6"/>
        </w:rPr>
        <w:t> </w:t>
      </w:r>
      <w:r>
        <w:rPr/>
        <w:t>LAJČIN,</w:t>
      </w:r>
      <w:r>
        <w:rPr>
          <w:spacing w:val="-7"/>
        </w:rPr>
        <w:t> </w:t>
      </w:r>
      <w:r>
        <w:rPr/>
        <w:t>D.,</w:t>
      </w:r>
      <w:r>
        <w:rPr>
          <w:spacing w:val="-6"/>
        </w:rPr>
        <w:t> </w:t>
      </w:r>
      <w:r>
        <w:rPr/>
        <w:t>PORUBČANOVÁ,</w:t>
      </w:r>
      <w:r>
        <w:rPr>
          <w:spacing w:val="-7"/>
        </w:rPr>
        <w:t> </w:t>
      </w:r>
      <w:r>
        <w:rPr/>
        <w:t>D.</w:t>
      </w:r>
      <w:r>
        <w:rPr>
          <w:spacing w:val="-6"/>
        </w:rPr>
        <w:t> </w:t>
      </w:r>
      <w:r>
        <w:rPr/>
        <w:t>Teamwork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Pandemic.</w:t>
      </w:r>
      <w:r>
        <w:rPr>
          <w:spacing w:val="-7"/>
        </w:rPr>
        <w:t> </w:t>
      </w:r>
      <w:r>
        <w:rPr/>
        <w:t>DOI</w:t>
      </w:r>
      <w:r>
        <w:rPr>
          <w:spacing w:val="-7"/>
        </w:rPr>
        <w:t> </w:t>
      </w:r>
      <w:r>
        <w:rPr/>
        <w:t>doi.org/10.28991/esj-2021-</w:t>
      </w:r>
      <w:r>
        <w:rPr>
          <w:spacing w:val="1"/>
        </w:rPr>
        <w:t> </w:t>
      </w:r>
      <w:r>
        <w:rPr>
          <w:spacing w:val="-1"/>
        </w:rPr>
        <w:t>SPER-01</w:t>
      </w:r>
      <w:r>
        <w:rPr>
          <w:spacing w:val="-11"/>
        </w:rPr>
        <w:t> </w:t>
      </w:r>
      <w:r>
        <w:rPr>
          <w:spacing w:val="-1"/>
        </w:rPr>
        <w:t>In:</w:t>
      </w:r>
      <w:r>
        <w:rPr>
          <w:spacing w:val="-10"/>
        </w:rPr>
        <w:t> </w:t>
      </w:r>
      <w:r>
        <w:rPr>
          <w:spacing w:val="-1"/>
        </w:rPr>
        <w:t>Emerging</w:t>
      </w:r>
      <w:r>
        <w:rPr>
          <w:spacing w:val="-9"/>
        </w:rPr>
        <w:t> </w:t>
      </w:r>
      <w:r>
        <w:rPr/>
        <w:t>Science</w:t>
      </w:r>
      <w:r>
        <w:rPr>
          <w:spacing w:val="-8"/>
        </w:rPr>
        <w:t> </w:t>
      </w:r>
      <w:r>
        <w:rPr/>
        <w:t>Journal.</w:t>
      </w:r>
      <w:r>
        <w:rPr>
          <w:spacing w:val="-9"/>
        </w:rPr>
        <w:t> </w:t>
      </w:r>
      <w:r>
        <w:rPr/>
        <w:t>Calabria:</w:t>
      </w:r>
      <w:r>
        <w:rPr>
          <w:spacing w:val="-9"/>
        </w:rPr>
        <w:t> </w:t>
      </w:r>
      <w:r>
        <w:rPr/>
        <w:t>Ital</w:t>
      </w:r>
      <w:r>
        <w:rPr>
          <w:spacing w:val="-9"/>
        </w:rPr>
        <w:t> </w:t>
      </w:r>
      <w:r>
        <w:rPr/>
        <w:t>Publication,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Roč.</w:t>
      </w:r>
      <w:r>
        <w:rPr>
          <w:spacing w:val="-9"/>
        </w:rPr>
        <w:t> </w:t>
      </w:r>
      <w:r>
        <w:rPr/>
        <w:t>5,</w:t>
      </w:r>
      <w:r>
        <w:rPr>
          <w:spacing w:val="-11"/>
        </w:rPr>
        <w:t> </w:t>
      </w:r>
      <w:r>
        <w:rPr/>
        <w:t>s.</w:t>
      </w:r>
      <w:r>
        <w:rPr>
          <w:spacing w:val="-9"/>
        </w:rPr>
        <w:t> </w:t>
      </w:r>
      <w:r>
        <w:rPr/>
        <w:t>1-10.</w:t>
      </w:r>
      <w:r>
        <w:rPr>
          <w:spacing w:val="-9"/>
        </w:rPr>
        <w:t> </w:t>
      </w:r>
      <w:r>
        <w:rPr/>
        <w:t>ISSN</w:t>
      </w:r>
      <w:r>
        <w:rPr>
          <w:spacing w:val="-9"/>
        </w:rPr>
        <w:t> </w:t>
      </w:r>
      <w:r>
        <w:rPr/>
        <w:t>2610-9182.</w:t>
      </w:r>
      <w:r>
        <w:rPr>
          <w:spacing w:val="-10"/>
        </w:rPr>
        <w:t> </w:t>
      </w:r>
      <w:r>
        <w:rPr/>
        <w:t>[angličtina]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56"/>
      </w:pPr>
      <w:r>
        <w:rPr>
          <w:b/>
        </w:rPr>
        <w:t>ADM</w:t>
      </w:r>
      <w:r>
        <w:rPr>
          <w:b/>
          <w:spacing w:val="21"/>
        </w:rPr>
        <w:t> </w:t>
      </w:r>
      <w:r>
        <w:rPr/>
        <w:t>NEDELJKOVIČ</w:t>
      </w:r>
      <w:r>
        <w:rPr>
          <w:spacing w:val="20"/>
        </w:rPr>
        <w:t> </w:t>
      </w:r>
      <w:r>
        <w:rPr/>
        <w:t>KNEŽEVIČ,</w:t>
      </w:r>
      <w:r>
        <w:rPr>
          <w:spacing w:val="21"/>
        </w:rPr>
        <w:t> </w:t>
      </w:r>
      <w:r>
        <w:rPr/>
        <w:t>MILENA</w:t>
      </w:r>
      <w:r>
        <w:rPr>
          <w:spacing w:val="22"/>
        </w:rPr>
        <w:t> </w:t>
      </w:r>
      <w:r>
        <w:rPr/>
        <w:t>-</w:t>
      </w:r>
      <w:r>
        <w:rPr>
          <w:spacing w:val="20"/>
        </w:rPr>
        <w:t> </w:t>
      </w:r>
      <w:r>
        <w:rPr/>
        <w:t>PETROVIČ,</w:t>
      </w:r>
      <w:r>
        <w:rPr>
          <w:spacing w:val="21"/>
        </w:rPr>
        <w:t> </w:t>
      </w:r>
      <w:r>
        <w:rPr/>
        <w:t>MARKO</w:t>
      </w:r>
      <w:r>
        <w:rPr>
          <w:spacing w:val="21"/>
        </w:rPr>
        <w:t> </w:t>
      </w:r>
      <w:r>
        <w:rPr/>
        <w:t>D.</w:t>
      </w:r>
      <w:r>
        <w:rPr>
          <w:spacing w:val="22"/>
        </w:rPr>
        <w:t> </w:t>
      </w:r>
      <w:r>
        <w:rPr/>
        <w:t>-</w:t>
      </w:r>
      <w:r>
        <w:rPr>
          <w:spacing w:val="20"/>
        </w:rPr>
        <w:t> </w:t>
      </w:r>
      <w:r>
        <w:rPr/>
        <w:t>NEDELJKOVIČ,</w:t>
      </w:r>
      <w:r>
        <w:rPr>
          <w:spacing w:val="20"/>
        </w:rPr>
        <w:t> </w:t>
      </w:r>
      <w:r>
        <w:rPr/>
        <w:t>SLADANA</w:t>
      </w:r>
      <w:r>
        <w:rPr>
          <w:spacing w:val="21"/>
        </w:rPr>
        <w:t> </w:t>
      </w:r>
      <w:r>
        <w:rPr/>
        <w:t>-</w:t>
      </w:r>
      <w:r>
        <w:rPr>
          <w:spacing w:val="20"/>
        </w:rPr>
        <w:t> </w:t>
      </w:r>
      <w:r>
        <w:rPr/>
        <w:t>MIJATOV,</w:t>
      </w:r>
      <w:r>
        <w:rPr>
          <w:spacing w:val="22"/>
        </w:rPr>
        <w:t> </w:t>
      </w:r>
      <w:r>
        <w:rPr/>
        <w:t>MAJA</w:t>
      </w:r>
      <w:r>
        <w:rPr>
          <w:spacing w:val="21"/>
        </w:rPr>
        <w:t> </w:t>
      </w:r>
      <w:r>
        <w:rPr/>
        <w:t>-</w:t>
      </w:r>
    </w:p>
    <w:p>
      <w:pPr>
        <w:pStyle w:val="BodyText"/>
        <w:ind w:left="156" w:right="525"/>
      </w:pPr>
      <w:r>
        <w:rPr/>
        <w:t>RADOVANOVIČ,</w:t>
      </w:r>
      <w:r>
        <w:rPr>
          <w:spacing w:val="5"/>
        </w:rPr>
        <w:t> </w:t>
      </w:r>
      <w:r>
        <w:rPr/>
        <w:t>MILAN</w:t>
      </w:r>
      <w:r>
        <w:rPr>
          <w:spacing w:val="6"/>
        </w:rPr>
        <w:t> </w:t>
      </w:r>
      <w:r>
        <w:rPr/>
        <w:t>M.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GAJIČ,</w:t>
      </w:r>
      <w:r>
        <w:rPr>
          <w:spacing w:val="5"/>
        </w:rPr>
        <w:t> </w:t>
      </w:r>
      <w:r>
        <w:rPr/>
        <w:t>MIRJANA</w:t>
      </w:r>
      <w:r>
        <w:rPr>
          <w:spacing w:val="9"/>
        </w:rPr>
        <w:t> </w:t>
      </w:r>
      <w:r>
        <w:rPr/>
        <w:t>-</w:t>
      </w:r>
      <w:r>
        <w:rPr>
          <w:spacing w:val="4"/>
        </w:rPr>
        <w:t> </w:t>
      </w:r>
      <w:r>
        <w:rPr/>
        <w:t>ŠKODA,</w:t>
      </w:r>
      <w:r>
        <w:rPr>
          <w:spacing w:val="8"/>
        </w:rPr>
        <w:t> </w:t>
      </w:r>
      <w:r>
        <w:rPr/>
        <w:t>MIROSLAV:</w:t>
      </w:r>
      <w:r>
        <w:rPr>
          <w:spacing w:val="4"/>
        </w:rPr>
        <w:t> </w:t>
      </w:r>
      <w:r>
        <w:rPr/>
        <w:t>Changes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traditional</w:t>
      </w:r>
      <w:r>
        <w:rPr>
          <w:spacing w:val="5"/>
        </w:rPr>
        <w:t> </w:t>
      </w:r>
      <w:r>
        <w:rPr/>
        <w:t>activities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industrial</w:t>
      </w:r>
      <w:r>
        <w:rPr>
          <w:spacing w:val="-42"/>
        </w:rPr>
        <w:t> </w:t>
      </w:r>
      <w:r>
        <w:rPr/>
        <w:t>area</w:t>
      </w:r>
      <w:r>
        <w:rPr>
          <w:spacing w:val="-1"/>
        </w:rPr>
        <w:t> </w:t>
      </w:r>
      <w:r>
        <w:rPr/>
        <w:t>toward sustainable</w:t>
      </w:r>
      <w:r>
        <w:rPr>
          <w:spacing w:val="-2"/>
        </w:rPr>
        <w:t> </w:t>
      </w:r>
      <w:r>
        <w:rPr/>
        <w:t>tourism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tabs>
          <w:tab w:pos="717" w:val="left" w:leader="none"/>
          <w:tab w:pos="2205" w:val="left" w:leader="none"/>
          <w:tab w:pos="2621" w:val="left" w:leader="none"/>
          <w:tab w:pos="3264" w:val="left" w:leader="none"/>
          <w:tab w:pos="3871" w:val="left" w:leader="none"/>
          <w:tab w:pos="4484" w:val="left" w:leader="none"/>
          <w:tab w:pos="5041" w:val="left" w:leader="none"/>
          <w:tab w:pos="5968" w:val="left" w:leader="none"/>
          <w:tab w:pos="6451" w:val="left" w:leader="none"/>
          <w:tab w:pos="7225" w:val="left" w:leader="none"/>
          <w:tab w:pos="7638" w:val="left" w:leader="none"/>
          <w:tab w:pos="8354" w:val="left" w:leader="none"/>
        </w:tabs>
        <w:ind w:left="156" w:right="556"/>
      </w:pPr>
      <w:r>
        <w:rPr/>
        <w:t>In:</w:t>
        <w:tab/>
        <w:t>Sustainability.</w:t>
        <w:tab/>
        <w:t>-</w:t>
        <w:tab/>
        <w:t>vol.</w:t>
        <w:tab/>
        <w:t>11,</w:t>
        <w:tab/>
        <w:t>no.</w:t>
        <w:tab/>
        <w:t>22</w:t>
        <w:tab/>
        <w:t>(2019),</w:t>
        <w:tab/>
        <w:t>s.</w:t>
        <w:tab/>
        <w:t>1-16.</w:t>
        <w:tab/>
        <w:t>-</w:t>
        <w:tab/>
        <w:t>ISSN</w:t>
        <w:tab/>
      </w:r>
      <w:r>
        <w:rPr>
          <w:spacing w:val="-1"/>
        </w:rPr>
        <w:t>2071-1050</w:t>
      </w:r>
      <w:r>
        <w:rPr>
          <w:spacing w:val="-43"/>
        </w:rPr>
        <w:t> </w:t>
      </w:r>
      <w:r>
        <w:rPr/>
        <w:t>URL:</w:t>
      </w:r>
      <w:r>
        <w:rPr>
          <w:spacing w:val="-2"/>
        </w:rPr>
        <w:t> </w:t>
      </w:r>
      <w:hyperlink r:id="rId6">
        <w:r>
          <w:rPr>
            <w:u w:val="single"/>
          </w:rPr>
          <w:t>https://www.mdpi.com/2071-1050/11/22/6189/htm</w:t>
        </w:r>
      </w:hyperlink>
    </w:p>
    <w:p>
      <w:pPr>
        <w:pStyle w:val="BodyText"/>
        <w:ind w:left="156" w:right="7342"/>
      </w:pPr>
      <w:r>
        <w:rPr/>
        <w:t>Registrované v: scopus, wos</w:t>
      </w:r>
      <w:r>
        <w:rPr>
          <w:spacing w:val="-43"/>
        </w:rPr>
        <w:t> </w:t>
      </w:r>
      <w:r>
        <w:rPr/>
        <w:t>Indikátor</w:t>
      </w:r>
      <w:r>
        <w:rPr>
          <w:spacing w:val="-1"/>
        </w:rPr>
        <w:t> </w:t>
      </w:r>
      <w:r>
        <w:rPr/>
        <w:t>časopisu:</w:t>
      </w:r>
    </w:p>
    <w:p>
      <w:pPr>
        <w:pStyle w:val="BodyText"/>
        <w:ind w:left="156"/>
      </w:pPr>
      <w:r>
        <w:rPr/>
        <w:t>IF</w:t>
      </w:r>
      <w:r>
        <w:rPr>
          <w:spacing w:val="-3"/>
        </w:rPr>
        <w:t> </w:t>
      </w:r>
      <w:r>
        <w:rPr/>
        <w:t>(JCR)</w:t>
      </w:r>
      <w:r>
        <w:rPr>
          <w:spacing w:val="-3"/>
        </w:rPr>
        <w:t> </w:t>
      </w:r>
      <w:r>
        <w:rPr/>
        <w:t>2018=2,592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after="44"/>
        <w:ind w:left="156" w:right="554"/>
        <w:jc w:val="both"/>
      </w:pPr>
      <w:r>
        <w:rPr>
          <w:b/>
        </w:rPr>
        <w:t>ADM </w:t>
      </w:r>
      <w:r>
        <w:rPr/>
        <w:t>RADOVANOVIC, MILAN - VYKLYUK, YAROSLAV - STEVANCEVIC, MILAN T. - MILENKOVIC, MILAN DJ. -</w:t>
      </w:r>
      <w:r>
        <w:rPr>
          <w:spacing w:val="1"/>
        </w:rPr>
        <w:t> </w:t>
      </w:r>
      <w:r>
        <w:rPr/>
        <w:t>JAKOVLJEVIC, DEJANA M. - PETROVIC, MARKO D. - MALINOVIC MILICEVIC, SLAVICA B. (8%) - VUKOVIC, NATALIA</w:t>
      </w:r>
      <w:r>
        <w:rPr>
          <w:spacing w:val="1"/>
        </w:rPr>
        <w:t> </w:t>
      </w:r>
      <w:r>
        <w:rPr/>
        <w:t>(8%)</w:t>
      </w:r>
      <w:r>
        <w:rPr>
          <w:spacing w:val="35"/>
        </w:rPr>
        <w:t> </w:t>
      </w:r>
      <w:r>
        <w:rPr/>
        <w:t>-</w:t>
      </w:r>
      <w:r>
        <w:rPr>
          <w:spacing w:val="35"/>
        </w:rPr>
        <w:t> </w:t>
      </w:r>
      <w:r>
        <w:rPr/>
        <w:t>YAMASHKIN,</w:t>
      </w:r>
      <w:r>
        <w:rPr>
          <w:spacing w:val="34"/>
        </w:rPr>
        <w:t> </w:t>
      </w:r>
      <w:r>
        <w:rPr/>
        <w:t>ANATOLIY</w:t>
      </w:r>
      <w:r>
        <w:rPr>
          <w:spacing w:val="34"/>
        </w:rPr>
        <w:t> </w:t>
      </w:r>
      <w:r>
        <w:rPr/>
        <w:t>-</w:t>
      </w:r>
      <w:r>
        <w:rPr>
          <w:spacing w:val="35"/>
        </w:rPr>
        <w:t> </w:t>
      </w:r>
      <w:r>
        <w:rPr/>
        <w:t>SYDOR,</w:t>
      </w:r>
      <w:r>
        <w:rPr>
          <w:spacing w:val="34"/>
        </w:rPr>
        <w:t> </w:t>
      </w:r>
      <w:r>
        <w:rPr/>
        <w:t>PETRO</w:t>
      </w:r>
      <w:r>
        <w:rPr>
          <w:spacing w:val="36"/>
        </w:rPr>
        <w:t> </w:t>
      </w:r>
      <w:r>
        <w:rPr/>
        <w:t>-</w:t>
      </w:r>
      <w:r>
        <w:rPr>
          <w:spacing w:val="33"/>
        </w:rPr>
        <w:t> </w:t>
      </w:r>
      <w:r>
        <w:rPr/>
        <w:t>VUKOVIC,</w:t>
      </w:r>
      <w:r>
        <w:rPr>
          <w:spacing w:val="33"/>
        </w:rPr>
        <w:t> </w:t>
      </w:r>
      <w:r>
        <w:rPr/>
        <w:t>DARKO</w:t>
      </w:r>
      <w:r>
        <w:rPr>
          <w:spacing w:val="34"/>
        </w:rPr>
        <w:t> </w:t>
      </w:r>
      <w:r>
        <w:rPr/>
        <w:t>B.</w:t>
      </w:r>
      <w:r>
        <w:rPr>
          <w:spacing w:val="36"/>
        </w:rPr>
        <w:t> </w:t>
      </w:r>
      <w:r>
        <w:rPr/>
        <w:t>-</w:t>
      </w:r>
      <w:r>
        <w:rPr>
          <w:spacing w:val="33"/>
        </w:rPr>
        <w:t> </w:t>
      </w:r>
      <w:r>
        <w:rPr/>
        <w:t>VUJKO,</w:t>
      </w:r>
      <w:r>
        <w:rPr>
          <w:spacing w:val="34"/>
        </w:rPr>
        <w:t> </w:t>
      </w:r>
      <w:r>
        <w:rPr/>
        <w:t>ALEKSANDRA</w:t>
      </w:r>
      <w:r>
        <w:rPr>
          <w:spacing w:val="34"/>
        </w:rPr>
        <w:t> </w:t>
      </w:r>
      <w:r>
        <w:rPr/>
        <w:t>DJ.</w:t>
      </w:r>
      <w:r>
        <w:rPr>
          <w:spacing w:val="37"/>
        </w:rPr>
        <w:t> </w:t>
      </w:r>
      <w:r>
        <w:rPr/>
        <w:t>-</w:t>
      </w:r>
      <w:r>
        <w:rPr>
          <w:spacing w:val="33"/>
        </w:rPr>
        <w:t> </w:t>
      </w:r>
      <w:r>
        <w:rPr/>
        <w:t>ŠKODA,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5"/>
        <w:gridCol w:w="985"/>
        <w:gridCol w:w="916"/>
        <w:gridCol w:w="609"/>
        <w:gridCol w:w="1050"/>
        <w:gridCol w:w="883"/>
        <w:gridCol w:w="1203"/>
        <w:gridCol w:w="960"/>
        <w:gridCol w:w="282"/>
        <w:gridCol w:w="942"/>
      </w:tblGrid>
      <w:tr>
        <w:trPr>
          <w:trHeight w:val="220" w:hRule="atLeast"/>
        </w:trPr>
        <w:tc>
          <w:tcPr>
            <w:tcW w:w="1355" w:type="dxa"/>
          </w:tcPr>
          <w:p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MIROSLAV: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Forest</w:t>
            </w:r>
          </w:p>
        </w:tc>
        <w:tc>
          <w:tcPr>
            <w:tcW w:w="916" w:type="dxa"/>
          </w:tcPr>
          <w:p>
            <w:pPr>
              <w:pStyle w:val="TableParagraph"/>
              <w:spacing w:line="201" w:lineRule="exact"/>
              <w:ind w:left="147"/>
              <w:rPr>
                <w:sz w:val="20"/>
              </w:rPr>
            </w:pPr>
            <w:r>
              <w:rPr>
                <w:sz w:val="20"/>
              </w:rPr>
              <w:t>fires</w:t>
            </w:r>
          </w:p>
        </w:tc>
        <w:tc>
          <w:tcPr>
            <w:tcW w:w="609" w:type="dxa"/>
          </w:tcPr>
          <w:p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050" w:type="dxa"/>
          </w:tcPr>
          <w:p>
            <w:pPr>
              <w:pStyle w:val="TableParagraph"/>
              <w:spacing w:line="201" w:lineRule="exact"/>
              <w:ind w:left="133"/>
              <w:rPr>
                <w:sz w:val="20"/>
              </w:rPr>
            </w:pPr>
            <w:r>
              <w:rPr>
                <w:sz w:val="20"/>
              </w:rPr>
              <w:t>Portugal</w:t>
            </w:r>
          </w:p>
        </w:tc>
        <w:tc>
          <w:tcPr>
            <w:tcW w:w="883" w:type="dxa"/>
          </w:tcPr>
          <w:p>
            <w:pPr>
              <w:pStyle w:val="TableParagraph"/>
              <w:spacing w:line="201" w:lineRule="exact"/>
              <w:ind w:left="129" w:right="87"/>
              <w:jc w:val="center"/>
              <w:rPr>
                <w:sz w:val="20"/>
              </w:rPr>
            </w:pPr>
            <w:r>
              <w:rPr>
                <w:sz w:val="20"/>
              </w:rPr>
              <w:t>Case</w:t>
            </w:r>
          </w:p>
        </w:tc>
        <w:tc>
          <w:tcPr>
            <w:tcW w:w="1203" w:type="dxa"/>
          </w:tcPr>
          <w:p>
            <w:pPr>
              <w:pStyle w:val="TableParagraph"/>
              <w:spacing w:line="201" w:lineRule="exact"/>
              <w:ind w:left="271"/>
              <w:rPr>
                <w:sz w:val="20"/>
              </w:rPr>
            </w:pPr>
            <w:r>
              <w:rPr>
                <w:sz w:val="20"/>
              </w:rPr>
              <w:t>Study,</w:t>
            </w:r>
          </w:p>
        </w:tc>
        <w:tc>
          <w:tcPr>
            <w:tcW w:w="960" w:type="dxa"/>
          </w:tcPr>
          <w:p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282" w:type="dxa"/>
          </w:tcPr>
          <w:p>
            <w:pPr>
              <w:pStyle w:val="TableParagraph"/>
              <w:spacing w:line="201" w:lineRule="exact"/>
              <w:ind w:left="-1"/>
              <w:rPr>
                <w:sz w:val="20"/>
              </w:rPr>
            </w:pPr>
            <w:r>
              <w:rPr>
                <w:sz w:val="20"/>
              </w:rPr>
              <w:t>18,</w:t>
            </w:r>
          </w:p>
        </w:tc>
        <w:tc>
          <w:tcPr>
            <w:tcW w:w="942" w:type="dxa"/>
          </w:tcPr>
          <w:p>
            <w:pPr>
              <w:pStyle w:val="TableParagraph"/>
              <w:spacing w:line="201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>
        <w:trPr>
          <w:trHeight w:val="220" w:hRule="atLeast"/>
        </w:trPr>
        <w:tc>
          <w:tcPr>
            <w:tcW w:w="1355" w:type="dxa"/>
          </w:tcPr>
          <w:p>
            <w:pPr>
              <w:pStyle w:val="TableParagraph"/>
              <w:tabs>
                <w:tab w:pos="568" w:val="left" w:leader="none"/>
              </w:tabs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In:</w:t>
              <w:tab/>
              <w:t>Thermal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left="191"/>
              <w:rPr>
                <w:sz w:val="20"/>
              </w:rPr>
            </w:pPr>
            <w:r>
              <w:rPr>
                <w:sz w:val="20"/>
              </w:rPr>
              <w:t>science.</w:t>
            </w:r>
          </w:p>
        </w:tc>
        <w:tc>
          <w:tcPr>
            <w:tcW w:w="916" w:type="dxa"/>
          </w:tcPr>
          <w:p>
            <w:pPr>
              <w:pStyle w:val="TableParagraph"/>
              <w:tabs>
                <w:tab w:pos="535" w:val="left" w:leader="none"/>
              </w:tabs>
              <w:spacing w:line="201" w:lineRule="exact"/>
              <w:ind w:left="165"/>
              <w:rPr>
                <w:sz w:val="20"/>
              </w:rPr>
            </w:pPr>
            <w:r>
              <w:rPr>
                <w:sz w:val="20"/>
              </w:rPr>
              <w:t>-</w:t>
              <w:tab/>
              <w:t>vol.</w:t>
            </w:r>
          </w:p>
        </w:tc>
        <w:tc>
          <w:tcPr>
            <w:tcW w:w="609" w:type="dxa"/>
          </w:tcPr>
          <w:p>
            <w:pPr>
              <w:pStyle w:val="TableParagraph"/>
              <w:spacing w:line="201" w:lineRule="exact"/>
              <w:ind w:left="219"/>
              <w:rPr>
                <w:sz w:val="20"/>
              </w:rPr>
            </w:pPr>
            <w:r>
              <w:rPr>
                <w:sz w:val="20"/>
              </w:rPr>
              <w:t>23,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742" w:val="left" w:leader="none"/>
              </w:tabs>
              <w:spacing w:line="201" w:lineRule="exact"/>
              <w:ind w:left="171"/>
              <w:rPr>
                <w:sz w:val="20"/>
              </w:rPr>
            </w:pPr>
            <w:r>
              <w:rPr>
                <w:sz w:val="20"/>
              </w:rPr>
              <w:t>no.</w:t>
              <w:tab/>
              <w:t>1,</w:t>
            </w:r>
          </w:p>
        </w:tc>
        <w:tc>
          <w:tcPr>
            <w:tcW w:w="883" w:type="dxa"/>
          </w:tcPr>
          <w:p>
            <w:pPr>
              <w:pStyle w:val="TableParagraph"/>
              <w:spacing w:line="201" w:lineRule="exact"/>
              <w:ind w:left="129" w:right="136"/>
              <w:jc w:val="center"/>
              <w:rPr>
                <w:sz w:val="20"/>
              </w:rPr>
            </w:pPr>
            <w:r>
              <w:rPr>
                <w:sz w:val="20"/>
              </w:rPr>
              <w:t>(2019),</w:t>
            </w:r>
          </w:p>
        </w:tc>
        <w:tc>
          <w:tcPr>
            <w:tcW w:w="1203" w:type="dxa"/>
          </w:tcPr>
          <w:p>
            <w:pPr>
              <w:pStyle w:val="TableParagraph"/>
              <w:tabs>
                <w:tab w:pos="586" w:val="left" w:leader="none"/>
              </w:tabs>
              <w:spacing w:line="201" w:lineRule="exact"/>
              <w:ind w:left="149"/>
              <w:rPr>
                <w:sz w:val="20"/>
              </w:rPr>
            </w:pPr>
            <w:r>
              <w:rPr>
                <w:sz w:val="20"/>
              </w:rPr>
              <w:t>s.</w:t>
              <w:tab/>
              <w:t>73-86.</w:t>
            </w:r>
          </w:p>
        </w:tc>
        <w:tc>
          <w:tcPr>
            <w:tcW w:w="960" w:type="dxa"/>
          </w:tcPr>
          <w:p>
            <w:pPr>
              <w:pStyle w:val="TableParagraph"/>
              <w:tabs>
                <w:tab w:pos="581" w:val="left" w:leader="none"/>
              </w:tabs>
              <w:spacing w:line="201" w:lineRule="exact"/>
              <w:ind w:left="211"/>
              <w:rPr>
                <w:sz w:val="20"/>
              </w:rPr>
            </w:pPr>
            <w:r>
              <w:rPr>
                <w:sz w:val="20"/>
              </w:rPr>
              <w:t>-</w:t>
              <w:tab/>
              <w:t>ISSN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line="201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0354-9836</w:t>
            </w:r>
          </w:p>
        </w:tc>
      </w:tr>
    </w:tbl>
    <w:p>
      <w:pPr>
        <w:pStyle w:val="BodyText"/>
        <w:spacing w:before="4"/>
        <w:ind w:left="156" w:right="7993"/>
      </w:pPr>
      <w:r>
        <w:rPr/>
        <w:t>Registrované v: wos</w:t>
      </w:r>
      <w:r>
        <w:rPr>
          <w:spacing w:val="-43"/>
        </w:rPr>
        <w:t> </w:t>
      </w:r>
      <w:r>
        <w:rPr/>
        <w:t>Indikátor</w:t>
      </w:r>
      <w:r>
        <w:rPr>
          <w:spacing w:val="-3"/>
        </w:rPr>
        <w:t> </w:t>
      </w:r>
      <w:r>
        <w:rPr/>
        <w:t>časopisu:</w:t>
      </w:r>
    </w:p>
    <w:p>
      <w:pPr>
        <w:pStyle w:val="BodyText"/>
        <w:spacing w:line="243" w:lineRule="exact"/>
        <w:ind w:left="156"/>
      </w:pPr>
      <w:r>
        <w:rPr/>
        <w:t>IF</w:t>
      </w:r>
      <w:r>
        <w:rPr>
          <w:spacing w:val="-3"/>
        </w:rPr>
        <w:t> </w:t>
      </w:r>
      <w:r>
        <w:rPr/>
        <w:t>(JCR)</w:t>
      </w:r>
      <w:r>
        <w:rPr>
          <w:spacing w:val="-3"/>
        </w:rPr>
        <w:t> </w:t>
      </w:r>
      <w:r>
        <w:rPr/>
        <w:t>2018=1,541</w:t>
      </w:r>
    </w:p>
    <w:p>
      <w:pPr>
        <w:pStyle w:val="BodyText"/>
        <w:spacing w:before="1"/>
      </w:pPr>
    </w:p>
    <w:p>
      <w:pPr>
        <w:pStyle w:val="BodyText"/>
        <w:spacing w:before="1"/>
        <w:ind w:left="156" w:right="525"/>
      </w:pPr>
      <w:r>
        <w:rPr>
          <w:b/>
        </w:rPr>
        <w:t>ADM</w:t>
      </w:r>
      <w:r>
        <w:rPr>
          <w:b/>
          <w:spacing w:val="31"/>
        </w:rPr>
        <w:t> </w:t>
      </w:r>
      <w:r>
        <w:rPr/>
        <w:t>ŠKODA,</w:t>
      </w:r>
      <w:r>
        <w:rPr>
          <w:spacing w:val="30"/>
        </w:rPr>
        <w:t> </w:t>
      </w:r>
      <w:r>
        <w:rPr/>
        <w:t>M.,</w:t>
      </w:r>
      <w:r>
        <w:rPr>
          <w:spacing w:val="32"/>
        </w:rPr>
        <w:t> </w:t>
      </w:r>
      <w:r>
        <w:rPr/>
        <w:t>SLÁVIKOVÁ,</w:t>
      </w:r>
      <w:r>
        <w:rPr>
          <w:spacing w:val="31"/>
        </w:rPr>
        <w:t> </w:t>
      </w:r>
      <w:r>
        <w:rPr/>
        <w:t>G.,</w:t>
      </w:r>
      <w:r>
        <w:rPr>
          <w:spacing w:val="31"/>
        </w:rPr>
        <w:t> </w:t>
      </w:r>
      <w:r>
        <w:rPr/>
        <w:t>LAJČIN,</w:t>
      </w:r>
      <w:r>
        <w:rPr>
          <w:spacing w:val="32"/>
        </w:rPr>
        <w:t> </w:t>
      </w:r>
      <w:r>
        <w:rPr/>
        <w:t>D.:</w:t>
      </w:r>
      <w:r>
        <w:rPr>
          <w:spacing w:val="30"/>
        </w:rPr>
        <w:t> </w:t>
      </w:r>
      <w:r>
        <w:rPr/>
        <w:t>Fraud</w:t>
      </w:r>
      <w:r>
        <w:rPr>
          <w:spacing w:val="31"/>
        </w:rPr>
        <w:t> </w:t>
      </w:r>
      <w:r>
        <w:rPr/>
        <w:t>accounting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Slovakia</w:t>
      </w:r>
      <w:r>
        <w:rPr>
          <w:spacing w:val="31"/>
        </w:rPr>
        <w:t> </w:t>
      </w:r>
      <w:r>
        <w:rPr/>
        <w:t>after</w:t>
      </w:r>
      <w:r>
        <w:rPr>
          <w:spacing w:val="31"/>
        </w:rPr>
        <w:t> </w:t>
      </w:r>
      <w:r>
        <w:rPr/>
        <w:t>times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financial</w:t>
      </w:r>
      <w:r>
        <w:rPr>
          <w:spacing w:val="30"/>
        </w:rPr>
        <w:t> </w:t>
      </w:r>
      <w:r>
        <w:rPr/>
        <w:t>crisis</w:t>
      </w:r>
      <w:r>
        <w:rPr>
          <w:spacing w:val="29"/>
        </w:rPr>
        <w:t> </w:t>
      </w:r>
      <w:r>
        <w:rPr/>
        <w:t>In:</w:t>
      </w:r>
      <w:r>
        <w:rPr>
          <w:spacing w:val="-42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Perspectives.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vol.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4,</w:t>
      </w:r>
      <w:r>
        <w:rPr>
          <w:spacing w:val="-1"/>
        </w:rPr>
        <w:t> </w:t>
      </w:r>
      <w:r>
        <w:rPr/>
        <w:t>(2016),</w:t>
      </w:r>
      <w:r>
        <w:rPr>
          <w:spacing w:val="-1"/>
        </w:rPr>
        <w:t> </w:t>
      </w:r>
      <w:r>
        <w:rPr/>
        <w:t>s.</w:t>
      </w:r>
      <w:r>
        <w:rPr>
          <w:spacing w:val="1"/>
        </w:rPr>
        <w:t> </w:t>
      </w:r>
      <w:r>
        <w:rPr/>
        <w:t>139-146.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ISSN</w:t>
      </w:r>
      <w:r>
        <w:rPr>
          <w:spacing w:val="-1"/>
        </w:rPr>
        <w:t> </w:t>
      </w:r>
      <w:r>
        <w:rPr/>
        <w:t>1307-1673</w:t>
      </w:r>
    </w:p>
    <w:p>
      <w:pPr>
        <w:pStyle w:val="BodyText"/>
        <w:ind w:left="156" w:right="7763"/>
      </w:pPr>
      <w:r>
        <w:rPr/>
        <w:t>Registrované v: scopus</w:t>
      </w:r>
      <w:r>
        <w:rPr>
          <w:spacing w:val="-43"/>
        </w:rPr>
        <w:t> </w:t>
      </w:r>
      <w:r>
        <w:rPr/>
        <w:t>Indikátor</w:t>
      </w:r>
      <w:r>
        <w:rPr>
          <w:spacing w:val="-1"/>
        </w:rPr>
        <w:t> </w:t>
      </w:r>
      <w:r>
        <w:rPr/>
        <w:t>časopisu:</w:t>
      </w:r>
    </w:p>
    <w:p>
      <w:pPr>
        <w:pStyle w:val="BodyText"/>
        <w:ind w:left="156"/>
        <w:jc w:val="both"/>
      </w:pPr>
      <w:r>
        <w:rPr/>
        <w:t>SJR</w:t>
      </w:r>
      <w:r>
        <w:rPr>
          <w:spacing w:val="-4"/>
        </w:rPr>
        <w:t> </w:t>
      </w:r>
      <w:r>
        <w:rPr/>
        <w:t>(SCOPUS)</w:t>
      </w:r>
      <w:r>
        <w:rPr>
          <w:spacing w:val="-4"/>
        </w:rPr>
        <w:t> </w:t>
      </w:r>
      <w:r>
        <w:rPr/>
        <w:t>2016=0,111</w:t>
      </w:r>
    </w:p>
    <w:p>
      <w:pPr>
        <w:pStyle w:val="BodyText"/>
        <w:ind w:left="156"/>
        <w:jc w:val="both"/>
      </w:pPr>
      <w:r>
        <w:rPr/>
        <w:t>SNIP</w:t>
      </w:r>
      <w:r>
        <w:rPr>
          <w:spacing w:val="-4"/>
        </w:rPr>
        <w:t> </w:t>
      </w:r>
      <w:r>
        <w:rPr/>
        <w:t>(SCOPUS)</w:t>
      </w:r>
      <w:r>
        <w:rPr>
          <w:spacing w:val="-5"/>
        </w:rPr>
        <w:t> </w:t>
      </w:r>
      <w:r>
        <w:rPr/>
        <w:t>2016=0,057</w:t>
      </w:r>
    </w:p>
    <w:p>
      <w:pPr>
        <w:spacing w:after="0"/>
        <w:jc w:val="both"/>
        <w:sectPr>
          <w:pgSz w:w="11910" w:h="16840"/>
          <w:pgMar w:top="1360" w:bottom="280" w:left="1260" w:right="860"/>
        </w:sectPr>
      </w:pPr>
    </w:p>
    <w:p>
      <w:pPr>
        <w:pStyle w:val="Heading2"/>
      </w:pPr>
      <w:r>
        <w:rPr>
          <w:color w:val="003399"/>
        </w:rPr>
        <w:t>Karta</w:t>
      </w:r>
      <w:r>
        <w:rPr>
          <w:color w:val="003399"/>
          <w:spacing w:val="-3"/>
        </w:rPr>
        <w:t> </w:t>
      </w:r>
      <w:r>
        <w:rPr>
          <w:color w:val="003399"/>
        </w:rPr>
        <w:t>procesu 12</w:t>
      </w:r>
      <w:r>
        <w:rPr>
          <w:color w:val="003399"/>
          <w:spacing w:val="-1"/>
        </w:rPr>
        <w:t> </w:t>
      </w:r>
      <w:r>
        <w:rPr>
          <w:color w:val="003399"/>
        </w:rPr>
        <w:t>Materiálne</w:t>
      </w:r>
      <w:r>
        <w:rPr>
          <w:color w:val="003399"/>
          <w:spacing w:val="-3"/>
        </w:rPr>
        <w:t> </w:t>
      </w:r>
      <w:r>
        <w:rPr>
          <w:color w:val="003399"/>
        </w:rPr>
        <w:t>a</w:t>
      </w:r>
      <w:r>
        <w:rPr>
          <w:color w:val="003399"/>
          <w:spacing w:val="-2"/>
        </w:rPr>
        <w:t> </w:t>
      </w:r>
      <w:r>
        <w:rPr>
          <w:color w:val="003399"/>
        </w:rPr>
        <w:t>technické</w:t>
      </w:r>
      <w:r>
        <w:rPr>
          <w:color w:val="003399"/>
          <w:spacing w:val="-1"/>
        </w:rPr>
        <w:t> </w:t>
      </w:r>
      <w:r>
        <w:rPr>
          <w:color w:val="003399"/>
        </w:rPr>
        <w:t>zabezpečenie</w:t>
      </w:r>
      <w:r>
        <w:rPr>
          <w:color w:val="003399"/>
          <w:spacing w:val="-4"/>
        </w:rPr>
        <w:t> </w:t>
      </w:r>
      <w:r>
        <w:rPr>
          <w:color w:val="003399"/>
        </w:rPr>
        <w:t>vzdelávania: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774"/>
        <w:gridCol w:w="1270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4774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0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 w:right="912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Informačné</w:t>
            </w:r>
            <w:r>
              <w:rPr>
                <w:b/>
                <w:color w:val="003399"/>
                <w:spacing w:val="-1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technológie</w:t>
            </w:r>
            <w:r>
              <w:rPr>
                <w:b/>
                <w:color w:val="003399"/>
                <w:spacing w:val="-4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vzdelávania</w:t>
            </w:r>
          </w:p>
        </w:tc>
        <w:tc>
          <w:tcPr>
            <w:tcW w:w="4774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predmetov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využívaním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študentmi =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WIFI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pokrytia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vyučovacích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priestorov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špecializovaných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programov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429" w:hanging="360"/>
              <w:jc w:val="left"/>
              <w:rPr>
                <w:sz w:val="20"/>
              </w:rPr>
            </w:pPr>
            <w:r>
              <w:rPr>
                <w:sz w:val="20"/>
              </w:rPr>
              <w:t>Hodnotenie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priestorovo-technického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vybavenia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(priemer.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známka)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Stupnica: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vynikajúce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veľmi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(3),</w:t>
            </w:r>
          </w:p>
          <w:p>
            <w:pPr>
              <w:pStyle w:val="TableParagraph"/>
              <w:spacing w:before="1"/>
              <w:ind w:left="474"/>
              <w:rPr>
                <w:sz w:val="20"/>
              </w:rPr>
            </w:pPr>
            <w:r>
              <w:rPr>
                <w:sz w:val="20"/>
              </w:rPr>
              <w:t>dostatočne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(4),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nevyhovujúce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(5)</w:t>
            </w:r>
          </w:p>
        </w:tc>
        <w:tc>
          <w:tcPr>
            <w:tcW w:w="1270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</w:tbl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color w:val="003399"/>
          <w:sz w:val="20"/>
        </w:rPr>
        <w:t>Počet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špecializovaných</w:t>
      </w:r>
      <w:r>
        <w:rPr>
          <w:b/>
          <w:color w:val="003399"/>
          <w:spacing w:val="-4"/>
          <w:sz w:val="20"/>
        </w:rPr>
        <w:t> </w:t>
      </w:r>
      <w:r>
        <w:rPr>
          <w:b/>
          <w:color w:val="003399"/>
          <w:sz w:val="20"/>
        </w:rPr>
        <w:t>software</w:t>
      </w:r>
      <w:r>
        <w:rPr>
          <w:b/>
          <w:color w:val="003399"/>
          <w:spacing w:val="-4"/>
          <w:sz w:val="20"/>
        </w:rPr>
        <w:t> </w:t>
      </w:r>
      <w:r>
        <w:rPr>
          <w:b/>
          <w:color w:val="003399"/>
          <w:sz w:val="20"/>
        </w:rPr>
        <w:t>študijných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programov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/>
      </w:pPr>
      <w:r>
        <w:rPr/>
        <w:t>Počet</w:t>
      </w:r>
      <w:r>
        <w:rPr>
          <w:spacing w:val="-3"/>
        </w:rPr>
        <w:t> </w:t>
      </w:r>
      <w:r>
        <w:rPr/>
        <w:t>špecializovaných</w:t>
      </w:r>
      <w:r>
        <w:rPr>
          <w:spacing w:val="-3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študijných</w:t>
      </w:r>
      <w:r>
        <w:rPr>
          <w:spacing w:val="-2"/>
        </w:rPr>
        <w:t> </w:t>
      </w:r>
      <w:r>
        <w:rPr/>
        <w:t>programov</w:t>
      </w:r>
      <w:r>
        <w:rPr>
          <w:spacing w:val="-5"/>
        </w:rPr>
        <w:t> </w:t>
      </w:r>
      <w:r>
        <w:rPr/>
        <w:t>=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6"/>
      </w:pPr>
      <w:r>
        <w:rPr/>
        <w:t>Vzdelávací</w:t>
      </w:r>
      <w:r>
        <w:rPr>
          <w:spacing w:val="-4"/>
        </w:rPr>
        <w:t> </w:t>
      </w:r>
      <w:r>
        <w:rPr/>
        <w:t>proces</w:t>
      </w:r>
      <w:r>
        <w:rPr>
          <w:spacing w:val="-5"/>
        </w:rPr>
        <w:t> </w:t>
      </w:r>
      <w:r>
        <w:rPr/>
        <w:t>realizovaný na</w:t>
      </w:r>
      <w:r>
        <w:rPr>
          <w:spacing w:val="-3"/>
        </w:rPr>
        <w:t> </w:t>
      </w:r>
      <w:r>
        <w:rPr/>
        <w:t>VŠ</w:t>
      </w:r>
      <w:r>
        <w:rPr>
          <w:spacing w:val="-4"/>
        </w:rPr>
        <w:t> </w:t>
      </w:r>
      <w:r>
        <w:rPr/>
        <w:t>DTI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/>
        <w:t>podporený</w:t>
      </w:r>
      <w:r>
        <w:rPr>
          <w:spacing w:val="-3"/>
        </w:rPr>
        <w:t> </w:t>
      </w:r>
      <w:r>
        <w:rPr/>
        <w:t>súborom</w:t>
      </w:r>
      <w:r>
        <w:rPr>
          <w:spacing w:val="-4"/>
        </w:rPr>
        <w:t> </w:t>
      </w:r>
      <w:r>
        <w:rPr/>
        <w:t>nasledovných</w:t>
      </w:r>
      <w:r>
        <w:rPr>
          <w:spacing w:val="-3"/>
        </w:rPr>
        <w:t> </w:t>
      </w:r>
      <w:r>
        <w:rPr/>
        <w:t>informačných</w:t>
      </w:r>
      <w:r>
        <w:rPr>
          <w:spacing w:val="-3"/>
        </w:rPr>
        <w:t> </w:t>
      </w:r>
      <w:r>
        <w:rPr/>
        <w:t>systémov: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9" w:lineRule="exact" w:before="0" w:after="0"/>
        <w:ind w:left="516" w:right="0" w:hanging="361"/>
        <w:jc w:val="left"/>
        <w:rPr>
          <w:sz w:val="20"/>
        </w:rPr>
      </w:pPr>
      <w:r>
        <w:rPr>
          <w:position w:val="2"/>
          <w:sz w:val="20"/>
        </w:rPr>
        <w:t>MAIS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–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informačný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systém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pre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riadenie</w:t>
      </w:r>
      <w:r>
        <w:rPr>
          <w:spacing w:val="-5"/>
          <w:position w:val="2"/>
          <w:sz w:val="20"/>
        </w:rPr>
        <w:t> </w:t>
      </w:r>
      <w:r>
        <w:rPr>
          <w:position w:val="2"/>
          <w:sz w:val="20"/>
        </w:rPr>
        <w:t>štúdia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poskytuje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podporu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životného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cyklu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štúdia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5" w:lineRule="exact" w:before="0" w:after="0"/>
        <w:ind w:left="516" w:right="0" w:hanging="361"/>
        <w:jc w:val="left"/>
        <w:rPr>
          <w:sz w:val="20"/>
        </w:rPr>
      </w:pPr>
      <w:r>
        <w:rPr>
          <w:position w:val="2"/>
          <w:sz w:val="20"/>
        </w:rPr>
        <w:t>DAWINCI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–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knižničný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informačný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systém</w:t>
      </w:r>
    </w:p>
    <w:p>
      <w:pPr>
        <w:pStyle w:val="ListParagraph"/>
        <w:numPr>
          <w:ilvl w:val="0"/>
          <w:numId w:val="51"/>
        </w:numPr>
        <w:tabs>
          <w:tab w:pos="517" w:val="left" w:leader="none"/>
        </w:tabs>
        <w:spacing w:line="235" w:lineRule="auto" w:before="0" w:after="0"/>
        <w:ind w:left="516" w:right="555" w:hanging="360"/>
        <w:jc w:val="both"/>
        <w:rPr>
          <w:sz w:val="20"/>
        </w:rPr>
      </w:pPr>
      <w:r>
        <w:rPr>
          <w:w w:val="95"/>
          <w:position w:val="2"/>
          <w:sz w:val="20"/>
        </w:rPr>
        <w:t>EZP/CRZP – evidencia záverečných prác slúži ako úložisko záverečných prác, poskytuje rozhranie na vkladanie</w:t>
      </w:r>
      <w:r>
        <w:rPr>
          <w:spacing w:val="1"/>
          <w:w w:val="95"/>
          <w:position w:val="2"/>
          <w:sz w:val="20"/>
        </w:rPr>
        <w:t> </w:t>
      </w:r>
      <w:r>
        <w:rPr>
          <w:sz w:val="20"/>
        </w:rPr>
        <w:t>plných</w:t>
      </w:r>
      <w:r>
        <w:rPr>
          <w:spacing w:val="1"/>
          <w:sz w:val="20"/>
        </w:rPr>
        <w:t> </w:t>
      </w:r>
      <w:r>
        <w:rPr>
          <w:sz w:val="20"/>
        </w:rPr>
        <w:t>textov,</w:t>
      </w:r>
      <w:r>
        <w:rPr>
          <w:spacing w:val="1"/>
          <w:sz w:val="20"/>
        </w:rPr>
        <w:t> </w:t>
      </w:r>
      <w:r>
        <w:rPr>
          <w:sz w:val="20"/>
        </w:rPr>
        <w:t>obsahuje nástroje pre formálnu</w:t>
      </w:r>
      <w:r>
        <w:rPr>
          <w:spacing w:val="1"/>
          <w:sz w:val="20"/>
        </w:rPr>
        <w:t> </w:t>
      </w:r>
      <w:r>
        <w:rPr>
          <w:sz w:val="20"/>
        </w:rPr>
        <w:t>kontrolu,...</w:t>
      </w:r>
      <w:r>
        <w:rPr>
          <w:spacing w:val="1"/>
          <w:sz w:val="20"/>
        </w:rPr>
        <w:t> </w:t>
      </w:r>
      <w:r>
        <w:rPr>
          <w:sz w:val="20"/>
        </w:rPr>
        <w:t>Systém komunikuje s centrálnym registrom</w:t>
      </w:r>
      <w:r>
        <w:rPr>
          <w:spacing w:val="1"/>
          <w:sz w:val="20"/>
        </w:rPr>
        <w:t> </w:t>
      </w:r>
      <w:r>
        <w:rPr>
          <w:sz w:val="20"/>
        </w:rPr>
        <w:t>evidencie</w:t>
      </w:r>
      <w:r>
        <w:rPr>
          <w:spacing w:val="-3"/>
          <w:sz w:val="20"/>
        </w:rPr>
        <w:t> </w:t>
      </w:r>
      <w:r>
        <w:rPr>
          <w:sz w:val="20"/>
        </w:rPr>
        <w:t>záverečných</w:t>
      </w:r>
      <w:r>
        <w:rPr>
          <w:spacing w:val="-1"/>
          <w:sz w:val="20"/>
        </w:rPr>
        <w:t> </w:t>
      </w:r>
      <w:r>
        <w:rPr>
          <w:sz w:val="20"/>
        </w:rPr>
        <w:t>prác,</w:t>
      </w:r>
      <w:r>
        <w:rPr>
          <w:spacing w:val="-1"/>
          <w:sz w:val="20"/>
        </w:rPr>
        <w:t> </w:t>
      </w:r>
      <w:r>
        <w:rPr>
          <w:sz w:val="20"/>
        </w:rPr>
        <w:t>kam</w:t>
      </w:r>
      <w:r>
        <w:rPr>
          <w:spacing w:val="-2"/>
          <w:sz w:val="20"/>
        </w:rPr>
        <w:t> </w:t>
      </w:r>
      <w:r>
        <w:rPr>
          <w:sz w:val="20"/>
        </w:rPr>
        <w:t>posiela</w:t>
      </w:r>
      <w:r>
        <w:rPr>
          <w:spacing w:val="-1"/>
          <w:sz w:val="20"/>
        </w:rPr>
        <w:t> </w:t>
      </w:r>
      <w:r>
        <w:rPr>
          <w:sz w:val="20"/>
        </w:rPr>
        <w:t>dáta o prácach,</w:t>
      </w:r>
      <w:r>
        <w:rPr>
          <w:spacing w:val="-1"/>
          <w:sz w:val="20"/>
        </w:rPr>
        <w:t> </w:t>
      </w:r>
      <w:r>
        <w:rPr>
          <w:sz w:val="20"/>
        </w:rPr>
        <w:t>ktoré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nutné</w:t>
      </w:r>
      <w:r>
        <w:rPr>
          <w:spacing w:val="-1"/>
          <w:sz w:val="20"/>
        </w:rPr>
        <w:t> </w:t>
      </w:r>
      <w:r>
        <w:rPr>
          <w:sz w:val="20"/>
        </w:rPr>
        <w:t>skontrolovať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originalitu</w:t>
      </w:r>
    </w:p>
    <w:p>
      <w:pPr>
        <w:pStyle w:val="ListParagraph"/>
        <w:numPr>
          <w:ilvl w:val="0"/>
          <w:numId w:val="51"/>
        </w:numPr>
        <w:tabs>
          <w:tab w:pos="517" w:val="left" w:leader="none"/>
        </w:tabs>
        <w:spacing w:line="249" w:lineRule="exact" w:before="2" w:after="0"/>
        <w:ind w:left="516" w:right="0" w:hanging="361"/>
        <w:jc w:val="both"/>
        <w:rPr>
          <w:sz w:val="20"/>
        </w:rPr>
      </w:pPr>
      <w:r>
        <w:rPr>
          <w:position w:val="2"/>
          <w:sz w:val="20"/>
        </w:rPr>
        <w:t>Nástroje</w:t>
      </w:r>
      <w:r>
        <w:rPr>
          <w:spacing w:val="-5"/>
          <w:position w:val="2"/>
          <w:sz w:val="20"/>
        </w:rPr>
        <w:t> </w:t>
      </w:r>
      <w:r>
        <w:rPr>
          <w:position w:val="2"/>
          <w:sz w:val="20"/>
        </w:rPr>
        <w:t>vzdelávacieho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portálu</w:t>
      </w:r>
      <w:r>
        <w:rPr>
          <w:color w:val="0462C1"/>
          <w:spacing w:val="-1"/>
          <w:position w:val="2"/>
          <w:sz w:val="20"/>
        </w:rPr>
        <w:t> </w:t>
      </w:r>
      <w:hyperlink r:id="rId7">
        <w:r>
          <w:rPr>
            <w:color w:val="0462C1"/>
            <w:position w:val="2"/>
            <w:sz w:val="20"/>
            <w:u w:val="single" w:color="0462C1"/>
          </w:rPr>
          <w:t>www.elearnmedia.dti.sk</w:t>
        </w:r>
        <w:r>
          <w:rPr>
            <w:position w:val="2"/>
            <w:sz w:val="20"/>
          </w:rPr>
          <w:t>:</w:t>
        </w:r>
      </w:hyperlink>
    </w:p>
    <w:p>
      <w:pPr>
        <w:pStyle w:val="ListParagraph"/>
        <w:numPr>
          <w:ilvl w:val="1"/>
          <w:numId w:val="51"/>
        </w:numPr>
        <w:tabs>
          <w:tab w:pos="1597" w:val="left" w:leader="none"/>
        </w:tabs>
        <w:spacing w:line="243" w:lineRule="exact" w:before="0" w:after="0"/>
        <w:ind w:left="1596" w:right="0" w:hanging="361"/>
        <w:jc w:val="left"/>
        <w:rPr>
          <w:sz w:val="20"/>
        </w:rPr>
      </w:pPr>
      <w:r>
        <w:rPr>
          <w:sz w:val="20"/>
        </w:rPr>
        <w:t>WIKI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41"/>
          <w:sz w:val="20"/>
        </w:rPr>
        <w:t> </w:t>
      </w:r>
      <w:r>
        <w:rPr>
          <w:sz w:val="20"/>
        </w:rPr>
        <w:t>umožňuje</w:t>
      </w:r>
      <w:r>
        <w:rPr>
          <w:spacing w:val="-3"/>
          <w:sz w:val="20"/>
        </w:rPr>
        <w:t> </w:t>
      </w:r>
      <w:r>
        <w:rPr>
          <w:sz w:val="20"/>
        </w:rPr>
        <w:t>zdieľanie</w:t>
      </w:r>
      <w:r>
        <w:rPr>
          <w:spacing w:val="-4"/>
          <w:sz w:val="20"/>
        </w:rPr>
        <w:t> </w:t>
      </w:r>
      <w:r>
        <w:rPr>
          <w:sz w:val="20"/>
        </w:rPr>
        <w:t>obsahu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znalostí</w:t>
      </w:r>
      <w:r>
        <w:rPr>
          <w:spacing w:val="-2"/>
          <w:sz w:val="20"/>
        </w:rPr>
        <w:t> </w:t>
      </w:r>
      <w:r>
        <w:rPr>
          <w:sz w:val="20"/>
        </w:rPr>
        <w:t>medzi</w:t>
      </w:r>
      <w:r>
        <w:rPr>
          <w:spacing w:val="-2"/>
          <w:sz w:val="20"/>
        </w:rPr>
        <w:t> </w:t>
      </w:r>
      <w:r>
        <w:rPr>
          <w:sz w:val="20"/>
        </w:rPr>
        <w:t>členmi</w:t>
      </w:r>
      <w:r>
        <w:rPr>
          <w:spacing w:val="-2"/>
          <w:sz w:val="20"/>
        </w:rPr>
        <w:t> </w:t>
      </w:r>
      <w:r>
        <w:rPr>
          <w:sz w:val="20"/>
        </w:rPr>
        <w:t>tímu</w:t>
      </w:r>
    </w:p>
    <w:p>
      <w:pPr>
        <w:pStyle w:val="ListParagraph"/>
        <w:numPr>
          <w:ilvl w:val="1"/>
          <w:numId w:val="51"/>
        </w:numPr>
        <w:tabs>
          <w:tab w:pos="1597" w:val="left" w:leader="none"/>
        </w:tabs>
        <w:spacing w:line="244" w:lineRule="exact" w:before="0" w:after="0"/>
        <w:ind w:left="1596" w:right="0" w:hanging="361"/>
        <w:jc w:val="left"/>
        <w:rPr>
          <w:sz w:val="20"/>
        </w:rPr>
      </w:pPr>
      <w:r>
        <w:rPr>
          <w:sz w:val="20"/>
        </w:rPr>
        <w:t>LMS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systém</w:t>
      </w:r>
      <w:r>
        <w:rPr>
          <w:spacing w:val="-3"/>
          <w:sz w:val="20"/>
        </w:rPr>
        <w:t> </w:t>
      </w:r>
      <w:r>
        <w:rPr>
          <w:sz w:val="20"/>
        </w:rPr>
        <w:t>na riadenie</w:t>
      </w:r>
      <w:r>
        <w:rPr>
          <w:spacing w:val="-4"/>
          <w:sz w:val="20"/>
        </w:rPr>
        <w:t> </w:t>
      </w:r>
      <w:r>
        <w:rPr>
          <w:sz w:val="20"/>
        </w:rPr>
        <w:t>vzdelávacích</w:t>
      </w:r>
      <w:r>
        <w:rPr>
          <w:spacing w:val="-2"/>
          <w:sz w:val="20"/>
        </w:rPr>
        <w:t> </w:t>
      </w:r>
      <w:r>
        <w:rPr>
          <w:sz w:val="20"/>
        </w:rPr>
        <w:t>projektov</w:t>
      </w:r>
    </w:p>
    <w:p>
      <w:pPr>
        <w:pStyle w:val="ListParagraph"/>
        <w:numPr>
          <w:ilvl w:val="1"/>
          <w:numId w:val="51"/>
        </w:numPr>
        <w:tabs>
          <w:tab w:pos="1597" w:val="left" w:leader="none"/>
        </w:tabs>
        <w:spacing w:line="244" w:lineRule="exact" w:before="0" w:after="0"/>
        <w:ind w:left="1596" w:right="0" w:hanging="361"/>
        <w:jc w:val="left"/>
        <w:rPr>
          <w:sz w:val="20"/>
        </w:rPr>
      </w:pPr>
      <w:r>
        <w:rPr>
          <w:sz w:val="20"/>
        </w:rPr>
        <w:t>Virtuálna</w:t>
      </w:r>
      <w:r>
        <w:rPr>
          <w:spacing w:val="-3"/>
          <w:sz w:val="20"/>
        </w:rPr>
        <w:t> </w:t>
      </w:r>
      <w:r>
        <w:rPr>
          <w:sz w:val="20"/>
        </w:rPr>
        <w:t>učebňa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39"/>
          <w:sz w:val="20"/>
        </w:rPr>
        <w:t> </w:t>
      </w:r>
      <w:r>
        <w:rPr>
          <w:sz w:val="20"/>
        </w:rPr>
        <w:t>viacúčelová</w:t>
      </w:r>
      <w:r>
        <w:rPr>
          <w:spacing w:val="-3"/>
          <w:sz w:val="20"/>
        </w:rPr>
        <w:t> </w:t>
      </w:r>
      <w:r>
        <w:rPr>
          <w:sz w:val="20"/>
        </w:rPr>
        <w:t>softvérová</w:t>
      </w:r>
      <w:r>
        <w:rPr>
          <w:spacing w:val="-3"/>
          <w:sz w:val="20"/>
        </w:rPr>
        <w:t> </w:t>
      </w:r>
      <w:r>
        <w:rPr>
          <w:sz w:val="20"/>
        </w:rPr>
        <w:t>aplikácia</w:t>
      </w:r>
      <w:r>
        <w:rPr>
          <w:spacing w:val="-3"/>
          <w:sz w:val="20"/>
        </w:rPr>
        <w:t> </w:t>
      </w:r>
      <w:r>
        <w:rPr>
          <w:sz w:val="20"/>
        </w:rPr>
        <w:t>slúžiaca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3"/>
          <w:sz w:val="20"/>
        </w:rPr>
        <w:t> </w:t>
      </w:r>
      <w:r>
        <w:rPr>
          <w:sz w:val="20"/>
        </w:rPr>
        <w:t>vzdelávanie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30" w:lineRule="auto" w:before="5" w:after="0"/>
        <w:ind w:left="516" w:right="563" w:hanging="360"/>
        <w:jc w:val="left"/>
        <w:rPr>
          <w:sz w:val="20"/>
        </w:rPr>
      </w:pPr>
      <w:r>
        <w:rPr>
          <w:position w:val="2"/>
          <w:sz w:val="20"/>
        </w:rPr>
        <w:t>Účtovnícky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softvér OMEGA–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softvér umožňuje kompletné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vedenie podvojného účtovníctva vysokej školy,</w:t>
      </w:r>
      <w:r>
        <w:rPr>
          <w:spacing w:val="-43"/>
          <w:position w:val="2"/>
          <w:sz w:val="20"/>
        </w:rPr>
        <w:t> </w:t>
      </w:r>
      <w:r>
        <w:rPr>
          <w:sz w:val="20"/>
        </w:rPr>
        <w:t>slúži</w:t>
      </w:r>
      <w:r>
        <w:rPr>
          <w:spacing w:val="-1"/>
          <w:sz w:val="20"/>
        </w:rPr>
        <w:t> </w:t>
      </w:r>
      <w:r>
        <w:rPr>
          <w:sz w:val="20"/>
        </w:rPr>
        <w:t>na fakturáciu školného a</w:t>
      </w:r>
      <w:r>
        <w:rPr>
          <w:spacing w:val="3"/>
          <w:sz w:val="20"/>
        </w:rPr>
        <w:t> </w:t>
      </w:r>
      <w:r>
        <w:rPr>
          <w:sz w:val="20"/>
        </w:rPr>
        <w:t>poplatkov...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32" w:lineRule="auto" w:before="8" w:after="0"/>
        <w:ind w:left="516" w:right="556" w:hanging="360"/>
        <w:jc w:val="left"/>
        <w:rPr>
          <w:sz w:val="20"/>
        </w:rPr>
      </w:pPr>
      <w:r>
        <w:rPr>
          <w:position w:val="2"/>
          <w:sz w:val="20"/>
        </w:rPr>
        <w:t>Softvér pre správu miezd a personalistiky OLYMP – softvér slúži na kompletné spracovanie miezd a vedenie</w:t>
      </w:r>
      <w:r>
        <w:rPr>
          <w:spacing w:val="-43"/>
          <w:position w:val="2"/>
          <w:sz w:val="20"/>
        </w:rPr>
        <w:t> </w:t>
      </w:r>
      <w:r>
        <w:rPr>
          <w:sz w:val="20"/>
        </w:rPr>
        <w:t>personálnej</w:t>
      </w:r>
      <w:r>
        <w:rPr>
          <w:spacing w:val="-1"/>
          <w:sz w:val="20"/>
        </w:rPr>
        <w:t> </w:t>
      </w:r>
      <w:r>
        <w:rPr>
          <w:sz w:val="20"/>
        </w:rPr>
        <w:t>agendy vysokej školy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spacing w:before="0"/>
        <w:ind w:left="247"/>
      </w:pPr>
      <w:r>
        <w:rPr>
          <w:color w:val="003399"/>
        </w:rPr>
        <w:t>Karta</w:t>
      </w:r>
      <w:r>
        <w:rPr>
          <w:color w:val="003399"/>
          <w:spacing w:val="-4"/>
        </w:rPr>
        <w:t> </w:t>
      </w:r>
      <w:r>
        <w:rPr>
          <w:color w:val="003399"/>
        </w:rPr>
        <w:t>procesu</w:t>
      </w:r>
      <w:r>
        <w:rPr>
          <w:color w:val="003399"/>
          <w:spacing w:val="-4"/>
        </w:rPr>
        <w:t> </w:t>
      </w:r>
      <w:r>
        <w:rPr>
          <w:color w:val="003399"/>
        </w:rPr>
        <w:t>13</w:t>
      </w:r>
      <w:r>
        <w:rPr>
          <w:color w:val="003399"/>
          <w:spacing w:val="-4"/>
        </w:rPr>
        <w:t> </w:t>
      </w:r>
      <w:r>
        <w:rPr>
          <w:color w:val="003399"/>
        </w:rPr>
        <w:t>Kvalita</w:t>
      </w:r>
      <w:r>
        <w:rPr>
          <w:color w:val="003399"/>
          <w:spacing w:val="-5"/>
        </w:rPr>
        <w:t> </w:t>
      </w:r>
      <w:r>
        <w:rPr>
          <w:color w:val="003399"/>
        </w:rPr>
        <w:t>zamestnancov: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497"/>
        <w:gridCol w:w="2547"/>
      </w:tblGrid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3497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Zaťaženie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učiteľa</w:t>
            </w:r>
          </w:p>
        </w:tc>
        <w:tc>
          <w:tcPr>
            <w:tcW w:w="3497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študentov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pedagogických</w:t>
            </w:r>
          </w:p>
          <w:p>
            <w:pPr>
              <w:pStyle w:val="TableParagraph"/>
              <w:spacing w:line="224" w:lineRule="exact"/>
              <w:ind w:left="469"/>
              <w:rPr>
                <w:sz w:val="20"/>
              </w:rPr>
            </w:pPr>
            <w:r>
              <w:rPr>
                <w:sz w:val="20"/>
              </w:rPr>
              <w:t>pracovníkov</w:t>
            </w:r>
          </w:p>
        </w:tc>
        <w:tc>
          <w:tcPr>
            <w:tcW w:w="2547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2379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1,85</w:t>
            </w:r>
          </w:p>
        </w:tc>
      </w:tr>
      <w:tr>
        <w:trPr>
          <w:trHeight w:val="489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Zabezpečenie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ZP</w:t>
            </w:r>
          </w:p>
        </w:tc>
        <w:tc>
          <w:tcPr>
            <w:tcW w:w="3497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záverečných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prác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učiteľa</w:t>
            </w:r>
          </w:p>
        </w:tc>
        <w:tc>
          <w:tcPr>
            <w:tcW w:w="2547" w:type="dxa"/>
          </w:tcPr>
          <w:p>
            <w:pPr>
              <w:pStyle w:val="TableParagraph"/>
              <w:spacing w:line="24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priemerný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počet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4,9,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maximálny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počet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489" w:hRule="atLeast"/>
        </w:trPr>
        <w:tc>
          <w:tcPr>
            <w:tcW w:w="3020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Hodnotenie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prípravy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zamestnanca</w:t>
            </w:r>
          </w:p>
        </w:tc>
        <w:tc>
          <w:tcPr>
            <w:tcW w:w="3497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69" w:val="left" w:leader="none"/>
                <w:tab w:pos="470" w:val="left" w:leader="none"/>
              </w:tabs>
              <w:spacing w:line="243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Rozsah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vzdelávania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rast</w:t>
            </w:r>
          </w:p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akadem.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kvalif.</w:t>
            </w:r>
          </w:p>
        </w:tc>
        <w:tc>
          <w:tcPr>
            <w:tcW w:w="2547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ročne,</w:t>
            </w:r>
          </w:p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kvalif.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učiteľov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spacing w:line="243" w:lineRule="exact" w:before="0"/>
        <w:ind w:left="156" w:right="0" w:firstLine="0"/>
        <w:jc w:val="left"/>
        <w:rPr>
          <w:b/>
          <w:sz w:val="20"/>
        </w:rPr>
      </w:pPr>
      <w:r>
        <w:rPr>
          <w:b/>
          <w:color w:val="003399"/>
          <w:sz w:val="20"/>
        </w:rPr>
        <w:t>Rast</w:t>
      </w:r>
      <w:r>
        <w:rPr>
          <w:b/>
          <w:color w:val="003399"/>
          <w:spacing w:val="-3"/>
          <w:sz w:val="20"/>
        </w:rPr>
        <w:t> </w:t>
      </w:r>
      <w:r>
        <w:rPr>
          <w:b/>
          <w:color w:val="003399"/>
          <w:sz w:val="20"/>
        </w:rPr>
        <w:t>akadem.</w:t>
      </w:r>
      <w:r>
        <w:rPr>
          <w:b/>
          <w:color w:val="003399"/>
          <w:spacing w:val="-3"/>
          <w:sz w:val="20"/>
        </w:rPr>
        <w:t> </w:t>
      </w:r>
      <w:r>
        <w:rPr>
          <w:b/>
          <w:color w:val="003399"/>
          <w:sz w:val="20"/>
        </w:rPr>
        <w:t>kvalif.</w:t>
      </w:r>
    </w:p>
    <w:p>
      <w:pPr>
        <w:pStyle w:val="BodyText"/>
        <w:ind w:left="156" w:right="525"/>
      </w:pPr>
      <w:r>
        <w:rPr/>
        <w:t>V</w:t>
      </w:r>
      <w:r>
        <w:rPr>
          <w:spacing w:val="-3"/>
        </w:rPr>
        <w:t> </w:t>
      </w:r>
      <w:r>
        <w:rPr/>
        <w:t>akademickom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podarilo</w:t>
      </w:r>
      <w:r>
        <w:rPr>
          <w:spacing w:val="-2"/>
        </w:rPr>
        <w:t> </w:t>
      </w:r>
      <w:r>
        <w:rPr/>
        <w:t>dosiahnuť</w:t>
      </w:r>
      <w:r>
        <w:rPr>
          <w:spacing w:val="-3"/>
        </w:rPr>
        <w:t> </w:t>
      </w:r>
      <w:r>
        <w:rPr/>
        <w:t>kvalifikačný</w:t>
      </w:r>
      <w:r>
        <w:rPr>
          <w:spacing w:val="-2"/>
        </w:rPr>
        <w:t> </w:t>
      </w:r>
      <w:r>
        <w:rPr/>
        <w:t>rast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interných</w:t>
      </w:r>
      <w:r>
        <w:rPr>
          <w:spacing w:val="-3"/>
        </w:rPr>
        <w:t> </w:t>
      </w:r>
      <w:r>
        <w:rPr/>
        <w:t>vysokoškolských</w:t>
      </w:r>
      <w:r>
        <w:rPr>
          <w:spacing w:val="-2"/>
        </w:rPr>
        <w:t> </w:t>
      </w:r>
      <w:r>
        <w:rPr/>
        <w:t>učiteľov</w:t>
      </w:r>
      <w:r>
        <w:rPr>
          <w:spacing w:val="-4"/>
        </w:rPr>
        <w:t> </w:t>
      </w:r>
      <w:r>
        <w:rPr/>
        <w:t>(7</w:t>
      </w:r>
      <w:r>
        <w:rPr>
          <w:spacing w:val="-3"/>
        </w:rPr>
        <w:t> </w:t>
      </w:r>
      <w:r>
        <w:rPr/>
        <w:t>učitelia</w:t>
      </w:r>
      <w:r>
        <w:rPr>
          <w:spacing w:val="-42"/>
        </w:rPr>
        <w:t> </w:t>
      </w:r>
      <w:r>
        <w:rPr/>
        <w:t>dosiahli</w:t>
      </w:r>
      <w:r>
        <w:rPr>
          <w:spacing w:val="-1"/>
        </w:rPr>
        <w:t> </w:t>
      </w:r>
      <w:r>
        <w:rPr/>
        <w:t>vedecko-pedagogický</w:t>
      </w:r>
      <w:r>
        <w:rPr>
          <w:spacing w:val="2"/>
        </w:rPr>
        <w:t> </w:t>
      </w:r>
      <w:r>
        <w:rPr/>
        <w:t>titul</w:t>
      </w:r>
      <w:r>
        <w:rPr>
          <w:spacing w:val="-1"/>
        </w:rPr>
        <w:t> </w:t>
      </w:r>
      <w:r>
        <w:rPr/>
        <w:t>docent, 1</w:t>
      </w:r>
      <w:r>
        <w:rPr>
          <w:spacing w:val="-1"/>
        </w:rPr>
        <w:t> </w:t>
      </w:r>
      <w:r>
        <w:rPr/>
        <w:t>učiteľka</w:t>
      </w:r>
      <w:r>
        <w:rPr>
          <w:spacing w:val="-1"/>
        </w:rPr>
        <w:t> </w:t>
      </w:r>
      <w:r>
        <w:rPr/>
        <w:t>dosiahla vedeckú hodnosť</w:t>
      </w:r>
      <w:r>
        <w:rPr>
          <w:spacing w:val="-1"/>
        </w:rPr>
        <w:t> </w:t>
      </w:r>
      <w:r>
        <w:rPr/>
        <w:t>PhD.).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pStyle w:val="Heading2"/>
      </w:pPr>
      <w:r>
        <w:rPr>
          <w:color w:val="003399"/>
        </w:rPr>
        <w:t>Karta</w:t>
      </w:r>
      <w:r>
        <w:rPr>
          <w:color w:val="003399"/>
          <w:spacing w:val="-2"/>
        </w:rPr>
        <w:t> </w:t>
      </w:r>
      <w:r>
        <w:rPr>
          <w:color w:val="003399"/>
        </w:rPr>
        <w:t>procesu</w:t>
      </w:r>
      <w:r>
        <w:rPr>
          <w:color w:val="003399"/>
          <w:spacing w:val="1"/>
        </w:rPr>
        <w:t> </w:t>
      </w:r>
      <w:r>
        <w:rPr>
          <w:color w:val="003399"/>
        </w:rPr>
        <w:t>15 Zlepšovanie</w:t>
      </w:r>
      <w:r>
        <w:rPr>
          <w:color w:val="003399"/>
          <w:spacing w:val="-2"/>
        </w:rPr>
        <w:t> </w:t>
      </w:r>
      <w:r>
        <w:rPr>
          <w:color w:val="003399"/>
        </w:rPr>
        <w:t>vnútorného</w:t>
      </w:r>
      <w:r>
        <w:rPr>
          <w:color w:val="003399"/>
          <w:spacing w:val="-1"/>
        </w:rPr>
        <w:t> </w:t>
      </w:r>
      <w:r>
        <w:rPr>
          <w:color w:val="003399"/>
        </w:rPr>
        <w:t>systému kvality</w:t>
      </w:r>
      <w:r>
        <w:rPr>
          <w:color w:val="003399"/>
          <w:spacing w:val="-2"/>
        </w:rPr>
        <w:t> </w:t>
      </w:r>
      <w:r>
        <w:rPr>
          <w:color w:val="003399"/>
        </w:rPr>
        <w:t>VŠ</w:t>
      </w:r>
      <w:r>
        <w:rPr>
          <w:color w:val="003399"/>
          <w:spacing w:val="-2"/>
        </w:rPr>
        <w:t> </w:t>
      </w:r>
      <w:r>
        <w:rPr>
          <w:color w:val="003399"/>
        </w:rPr>
        <w:t>DTI: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2506"/>
        <w:gridCol w:w="3538"/>
      </w:tblGrid>
      <w:tr>
        <w:trPr>
          <w:trHeight w:val="242" w:hRule="atLeast"/>
        </w:trPr>
        <w:tc>
          <w:tcPr>
            <w:tcW w:w="3020" w:type="dxa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Ukazovatele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výkonnosti</w:t>
            </w:r>
          </w:p>
        </w:tc>
        <w:tc>
          <w:tcPr>
            <w:tcW w:w="2506" w:type="dxa"/>
          </w:tcPr>
          <w:p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Postup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10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10" w:right="994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 nápravnej</w:t>
            </w:r>
            <w:r>
              <w:rPr>
                <w:b/>
                <w:color w:val="003399"/>
                <w:spacing w:val="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preventívnej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činnosti</w:t>
            </w:r>
          </w:p>
        </w:tc>
        <w:tc>
          <w:tcPr>
            <w:tcW w:w="2506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69" w:val="left" w:leader="none"/>
                <w:tab w:pos="470" w:val="left" w:leader="none"/>
              </w:tabs>
              <w:spacing w:line="240" w:lineRule="auto" w:before="1" w:after="0"/>
              <w:ind w:left="469" w:right="814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% zhodnotenie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realizácie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ind w:left="469" w:right="12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opatrení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ošetrenie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rizík a príležitostí, 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efektívnych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44" w:lineRule="exact"/>
              <w:ind w:left="4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opatrení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ošetrenie</w:t>
            </w:r>
          </w:p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rizík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príležitostí</w:t>
            </w:r>
          </w:p>
        </w:tc>
        <w:tc>
          <w:tcPr>
            <w:tcW w:w="3538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3" w:lineRule="exact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realizácie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efektívnych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realizácie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efektívnych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3" w:lineRule="exact" w:before="1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realizácie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 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efektívnych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976" w:hRule="atLeast"/>
        </w:trPr>
        <w:tc>
          <w:tcPr>
            <w:tcW w:w="3020" w:type="dxa"/>
          </w:tcPr>
          <w:p>
            <w:pPr>
              <w:pStyle w:val="TableParagraph"/>
              <w:ind w:left="110" w:right="945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11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hodnotenia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študijných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programov</w:t>
            </w:r>
          </w:p>
        </w:tc>
        <w:tc>
          <w:tcPr>
            <w:tcW w:w="2506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70" w:val="left" w:leader="none"/>
              </w:tabs>
              <w:spacing w:line="240" w:lineRule="auto" w:before="0" w:after="0"/>
              <w:ind w:left="469" w:right="518" w:hanging="360"/>
              <w:jc w:val="both"/>
              <w:rPr>
                <w:sz w:val="20"/>
              </w:rPr>
            </w:pPr>
            <w:r>
              <w:rPr>
                <w:sz w:val="20"/>
              </w:rPr>
              <w:t>% hodnotených št.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programov, počet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hodnotených</w:t>
            </w:r>
          </w:p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predmetov</w:t>
            </w:r>
          </w:p>
        </w:tc>
        <w:tc>
          <w:tcPr>
            <w:tcW w:w="353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3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33" w:hanging="360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hodnotených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predmetov: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(hospitáciou)</w:t>
            </w:r>
          </w:p>
        </w:tc>
      </w:tr>
      <w:tr>
        <w:trPr>
          <w:trHeight w:val="732" w:hRule="atLeast"/>
        </w:trPr>
        <w:tc>
          <w:tcPr>
            <w:tcW w:w="3020" w:type="dxa"/>
          </w:tcPr>
          <w:p>
            <w:pPr>
              <w:pStyle w:val="TableParagraph"/>
              <w:ind w:left="110" w:right="353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8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hodnotenia</w:t>
            </w:r>
            <w:r>
              <w:rPr>
                <w:b/>
                <w:color w:val="003399"/>
                <w:spacing w:val="-8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kvality</w:t>
            </w:r>
            <w:r>
              <w:rPr>
                <w:b/>
                <w:color w:val="003399"/>
                <w:spacing w:val="-4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2506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75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% hodnotených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pedagogických</w:t>
            </w:r>
          </w:p>
          <w:p>
            <w:pPr>
              <w:pStyle w:val="TableParagraph"/>
              <w:spacing w:line="224" w:lineRule="exact"/>
              <w:ind w:left="469"/>
              <w:rPr>
                <w:sz w:val="20"/>
              </w:rPr>
            </w:pPr>
            <w:r>
              <w:rPr>
                <w:sz w:val="20"/>
              </w:rPr>
              <w:t>zamestnancov</w:t>
            </w:r>
          </w:p>
        </w:tc>
        <w:tc>
          <w:tcPr>
            <w:tcW w:w="3538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viď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nižšie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Efektívnosť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interného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auditu</w:t>
            </w:r>
          </w:p>
        </w:tc>
        <w:tc>
          <w:tcPr>
            <w:tcW w:w="2506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69" w:val="left" w:leader="none"/>
                <w:tab w:pos="470" w:val="left" w:leader="none"/>
              </w:tabs>
              <w:spacing w:line="22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</w:t>
            </w:r>
          </w:p>
        </w:tc>
        <w:tc>
          <w:tcPr>
            <w:tcW w:w="3538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2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plánu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3020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Nezhody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 sťažnosti</w:t>
            </w:r>
          </w:p>
        </w:tc>
        <w:tc>
          <w:tcPr>
            <w:tcW w:w="2506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69" w:val="left" w:leader="none"/>
                <w:tab w:pos="470" w:val="left" w:leader="none"/>
              </w:tabs>
              <w:spacing w:line="224" w:lineRule="exact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sťažností</w:t>
            </w:r>
          </w:p>
        </w:tc>
        <w:tc>
          <w:tcPr>
            <w:tcW w:w="3538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24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sťažností: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color w:val="003399"/>
          <w:sz w:val="20"/>
        </w:rPr>
        <w:t>Efektívnosť</w:t>
      </w:r>
      <w:r>
        <w:rPr>
          <w:b/>
          <w:color w:val="003399"/>
          <w:spacing w:val="-6"/>
          <w:sz w:val="20"/>
        </w:rPr>
        <w:t> </w:t>
      </w:r>
      <w:r>
        <w:rPr>
          <w:b/>
          <w:color w:val="003399"/>
          <w:sz w:val="20"/>
        </w:rPr>
        <w:t>nápravnej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a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preventívnej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činnosti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/>
      </w:pPr>
      <w:r>
        <w:rPr/>
        <w:t>Akademický</w:t>
      </w:r>
      <w:r>
        <w:rPr>
          <w:spacing w:val="-4"/>
        </w:rPr>
        <w:t> </w:t>
      </w:r>
      <w:r>
        <w:rPr/>
        <w:t>rok</w:t>
      </w:r>
      <w:r>
        <w:rPr>
          <w:spacing w:val="-3"/>
        </w:rPr>
        <w:t> </w:t>
      </w:r>
      <w:r>
        <w:rPr/>
        <w:t>2021/2022:</w:t>
      </w:r>
    </w:p>
    <w:p>
      <w:pPr>
        <w:pStyle w:val="BodyText"/>
        <w:spacing w:before="1"/>
      </w:pPr>
    </w:p>
    <w:p>
      <w:pPr>
        <w:pStyle w:val="BodyText"/>
        <w:ind w:left="516" w:right="2592" w:hanging="360"/>
      </w:pPr>
      <w:r>
        <w:rPr/>
        <w:t>Na základe zistenia z interného auditu bolo prijatých 20 Nápravných opatrení (NPO):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základe</w:t>
      </w:r>
      <w:r>
        <w:rPr>
          <w:spacing w:val="-4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procesu</w:t>
      </w:r>
      <w:r>
        <w:rPr>
          <w:spacing w:val="-3"/>
        </w:rPr>
        <w:t> </w:t>
      </w:r>
      <w:r>
        <w:rPr/>
        <w:t>„Vzdelávanie“</w:t>
      </w:r>
      <w:r>
        <w:rPr>
          <w:spacing w:val="-3"/>
        </w:rPr>
        <w:t> </w:t>
      </w:r>
      <w:r>
        <w:rPr/>
        <w:t>bolo</w:t>
      </w:r>
      <w:r>
        <w:rPr>
          <w:spacing w:val="-3"/>
        </w:rPr>
        <w:t> </w:t>
      </w:r>
      <w:r>
        <w:rPr/>
        <w:t>prijaté</w:t>
      </w:r>
      <w:r>
        <w:rPr>
          <w:spacing w:val="-4"/>
        </w:rPr>
        <w:t> </w:t>
      </w:r>
      <w:r>
        <w:rPr/>
        <w:t>1</w:t>
      </w:r>
      <w:r>
        <w:rPr>
          <w:spacing w:val="4"/>
        </w:rPr>
        <w:t> </w:t>
      </w:r>
      <w:r>
        <w:rPr/>
        <w:t>Nápravné</w:t>
      </w:r>
      <w:r>
        <w:rPr>
          <w:spacing w:val="-4"/>
        </w:rPr>
        <w:t> </w:t>
      </w:r>
      <w:r>
        <w:rPr/>
        <w:t>opatrenie.</w:t>
      </w:r>
    </w:p>
    <w:p>
      <w:pPr>
        <w:pStyle w:val="BodyText"/>
        <w:ind w:left="516" w:right="1314"/>
      </w:pPr>
      <w:r>
        <w:rPr/>
        <w:t>Na</w:t>
      </w:r>
      <w:r>
        <w:rPr>
          <w:spacing w:val="-4"/>
        </w:rPr>
        <w:t> </w:t>
      </w:r>
      <w:r>
        <w:rPr/>
        <w:t>základe</w:t>
      </w:r>
      <w:r>
        <w:rPr>
          <w:spacing w:val="-4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procesu</w:t>
      </w:r>
      <w:r>
        <w:rPr>
          <w:spacing w:val="-3"/>
        </w:rPr>
        <w:t> </w:t>
      </w:r>
      <w:r>
        <w:rPr/>
        <w:t>„Vedecko-výskumná</w:t>
      </w:r>
      <w:r>
        <w:rPr>
          <w:spacing w:val="-3"/>
        </w:rPr>
        <w:t> </w:t>
      </w:r>
      <w:r>
        <w:rPr/>
        <w:t>činnosť“</w:t>
      </w:r>
      <w:r>
        <w:rPr>
          <w:spacing w:val="-4"/>
        </w:rPr>
        <w:t> </w:t>
      </w:r>
      <w:r>
        <w:rPr/>
        <w:t>bolo</w:t>
      </w:r>
      <w:r>
        <w:rPr>
          <w:spacing w:val="-3"/>
        </w:rPr>
        <w:t> </w:t>
      </w:r>
      <w:r>
        <w:rPr/>
        <w:t>prijaté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Nápravné</w:t>
      </w:r>
      <w:r>
        <w:rPr>
          <w:spacing w:val="-4"/>
        </w:rPr>
        <w:t> </w:t>
      </w:r>
      <w:r>
        <w:rPr/>
        <w:t>opatrenie.</w:t>
      </w:r>
      <w:r>
        <w:rPr>
          <w:spacing w:val="-43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základe</w:t>
      </w:r>
      <w:r>
        <w:rPr>
          <w:spacing w:val="-3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procesu</w:t>
      </w:r>
      <w:r>
        <w:rPr>
          <w:spacing w:val="-2"/>
        </w:rPr>
        <w:t> </w:t>
      </w:r>
      <w:r>
        <w:rPr/>
        <w:t>„Edičná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publikačná</w:t>
      </w:r>
      <w:r>
        <w:rPr>
          <w:spacing w:val="-2"/>
        </w:rPr>
        <w:t> </w:t>
      </w:r>
      <w:r>
        <w:rPr/>
        <w:t>činnosť“</w:t>
      </w:r>
      <w:r>
        <w:rPr>
          <w:spacing w:val="-2"/>
        </w:rPr>
        <w:t> </w:t>
      </w:r>
      <w:r>
        <w:rPr/>
        <w:t>boli</w:t>
      </w:r>
      <w:r>
        <w:rPr>
          <w:spacing w:val="-3"/>
        </w:rPr>
        <w:t> </w:t>
      </w:r>
      <w:r>
        <w:rPr/>
        <w:t>prijaté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Nápravné</w:t>
      </w:r>
      <w:r>
        <w:rPr>
          <w:spacing w:val="-3"/>
        </w:rPr>
        <w:t> </w:t>
      </w:r>
      <w:r>
        <w:rPr/>
        <w:t>opatrenia.</w:t>
      </w:r>
    </w:p>
    <w:p>
      <w:pPr>
        <w:pStyle w:val="BodyText"/>
        <w:spacing w:before="1"/>
        <w:ind w:left="516" w:right="525"/>
      </w:pPr>
      <w:r>
        <w:rPr/>
        <w:t>Na základe</w:t>
      </w:r>
      <w:r>
        <w:rPr>
          <w:spacing w:val="-1"/>
        </w:rPr>
        <w:t> </w:t>
      </w:r>
      <w:r>
        <w:rPr/>
        <w:t>hodnotenia procesu</w:t>
      </w:r>
      <w:r>
        <w:rPr>
          <w:spacing w:val="1"/>
        </w:rPr>
        <w:t> </w:t>
      </w:r>
      <w:r>
        <w:rPr/>
        <w:t>„Materiálne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technické</w:t>
      </w:r>
      <w:r>
        <w:rPr>
          <w:spacing w:val="-1"/>
        </w:rPr>
        <w:t> </w:t>
      </w:r>
      <w:r>
        <w:rPr/>
        <w:t>zabezpečenie</w:t>
      </w:r>
      <w:r>
        <w:rPr>
          <w:spacing w:val="-1"/>
        </w:rPr>
        <w:t> </w:t>
      </w:r>
      <w:r>
        <w:rPr/>
        <w:t>vzdelávania“ boli</w:t>
      </w:r>
      <w:r>
        <w:rPr>
          <w:spacing w:val="2"/>
        </w:rPr>
        <w:t> </w:t>
      </w:r>
      <w:r>
        <w:rPr/>
        <w:t>prijaté</w:t>
      </w:r>
      <w:r>
        <w:rPr>
          <w:spacing w:val="-1"/>
        </w:rPr>
        <w:t> </w:t>
      </w:r>
      <w:r>
        <w:rPr/>
        <w:t>2 Nápravné</w:t>
      </w:r>
      <w:r>
        <w:rPr>
          <w:spacing w:val="-42"/>
        </w:rPr>
        <w:t> </w:t>
      </w:r>
      <w:r>
        <w:rPr/>
        <w:t>opatrenia.</w:t>
      </w:r>
    </w:p>
    <w:p>
      <w:pPr>
        <w:pStyle w:val="BodyText"/>
        <w:spacing w:line="243" w:lineRule="exact"/>
        <w:ind w:left="516"/>
      </w:pPr>
      <w:r>
        <w:rPr/>
        <w:t>Na</w:t>
      </w:r>
      <w:r>
        <w:rPr>
          <w:spacing w:val="-3"/>
        </w:rPr>
        <w:t> </w:t>
      </w:r>
      <w:r>
        <w:rPr/>
        <w:t>základe</w:t>
      </w:r>
      <w:r>
        <w:rPr>
          <w:spacing w:val="-4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procesu</w:t>
      </w:r>
      <w:r>
        <w:rPr>
          <w:spacing w:val="-3"/>
        </w:rPr>
        <w:t> </w:t>
      </w:r>
      <w:r>
        <w:rPr/>
        <w:t>„Kvalita</w:t>
      </w:r>
      <w:r>
        <w:rPr>
          <w:spacing w:val="-2"/>
        </w:rPr>
        <w:t> </w:t>
      </w:r>
      <w:r>
        <w:rPr/>
        <w:t>zamestnancov“</w:t>
      </w:r>
      <w:r>
        <w:rPr>
          <w:spacing w:val="-3"/>
        </w:rPr>
        <w:t> </w:t>
      </w:r>
      <w:r>
        <w:rPr/>
        <w:t>bolo</w:t>
      </w:r>
      <w:r>
        <w:rPr>
          <w:spacing w:val="-3"/>
        </w:rPr>
        <w:t> </w:t>
      </w:r>
      <w:r>
        <w:rPr/>
        <w:t>prijatých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Nápravných</w:t>
      </w:r>
      <w:r>
        <w:rPr>
          <w:spacing w:val="-3"/>
        </w:rPr>
        <w:t> </w:t>
      </w:r>
      <w:r>
        <w:rPr/>
        <w:t>opatrení.</w:t>
      </w:r>
    </w:p>
    <w:p>
      <w:pPr>
        <w:pStyle w:val="BodyText"/>
        <w:ind w:left="516" w:right="564"/>
      </w:pPr>
      <w:r>
        <w:rPr/>
        <w:t>Na základe hodnotenia</w:t>
      </w:r>
      <w:r>
        <w:rPr>
          <w:spacing w:val="1"/>
        </w:rPr>
        <w:t> </w:t>
      </w:r>
      <w:r>
        <w:rPr/>
        <w:t>procesu</w:t>
      </w:r>
      <w:r>
        <w:rPr>
          <w:spacing w:val="1"/>
        </w:rPr>
        <w:t> </w:t>
      </w:r>
      <w:r>
        <w:rPr/>
        <w:t>„Riadenie</w:t>
      </w:r>
      <w:r>
        <w:rPr>
          <w:spacing w:val="-1"/>
        </w:rPr>
        <w:t> </w:t>
      </w:r>
      <w:r>
        <w:rPr/>
        <w:t>dokumentácie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záznamov“ boli</w:t>
      </w:r>
      <w:r>
        <w:rPr>
          <w:spacing w:val="1"/>
        </w:rPr>
        <w:t> </w:t>
      </w:r>
      <w:r>
        <w:rPr/>
        <w:t>prijaté 3</w:t>
      </w:r>
      <w:r>
        <w:rPr>
          <w:spacing w:val="1"/>
        </w:rPr>
        <w:t> </w:t>
      </w:r>
      <w:r>
        <w:rPr/>
        <w:t>Nápravné</w:t>
      </w:r>
      <w:r>
        <w:rPr>
          <w:spacing w:val="8"/>
        </w:rPr>
        <w:t> </w:t>
      </w:r>
      <w:r>
        <w:rPr/>
        <w:t>opatrenia.</w:t>
      </w:r>
      <w:r>
        <w:rPr>
          <w:spacing w:val="1"/>
        </w:rPr>
        <w:t> </w:t>
      </w:r>
      <w:r>
        <w:rPr/>
        <w:t>Na</w:t>
      </w:r>
      <w:r>
        <w:rPr>
          <w:spacing w:val="13"/>
        </w:rPr>
        <w:t> </w:t>
      </w:r>
      <w:r>
        <w:rPr/>
        <w:t>základe</w:t>
      </w:r>
      <w:r>
        <w:rPr>
          <w:spacing w:val="9"/>
        </w:rPr>
        <w:t> </w:t>
      </w:r>
      <w:r>
        <w:rPr/>
        <w:t>hodnotenia</w:t>
      </w:r>
      <w:r>
        <w:rPr>
          <w:spacing w:val="11"/>
        </w:rPr>
        <w:t> </w:t>
      </w:r>
      <w:r>
        <w:rPr/>
        <w:t>procesu</w:t>
      </w:r>
      <w:r>
        <w:rPr>
          <w:spacing w:val="13"/>
        </w:rPr>
        <w:t> </w:t>
      </w:r>
      <w:r>
        <w:rPr/>
        <w:t>„Zlepšovanie</w:t>
      </w:r>
      <w:r>
        <w:rPr>
          <w:spacing w:val="13"/>
        </w:rPr>
        <w:t> </w:t>
      </w:r>
      <w:r>
        <w:rPr/>
        <w:t>vnútorného</w:t>
      </w:r>
      <w:r>
        <w:rPr>
          <w:spacing w:val="13"/>
        </w:rPr>
        <w:t> </w:t>
      </w:r>
      <w:r>
        <w:rPr/>
        <w:t>systému</w:t>
      </w:r>
      <w:r>
        <w:rPr>
          <w:spacing w:val="13"/>
        </w:rPr>
        <w:t> </w:t>
      </w:r>
      <w:r>
        <w:rPr/>
        <w:t>kvality</w:t>
      </w:r>
      <w:r>
        <w:rPr>
          <w:spacing w:val="13"/>
        </w:rPr>
        <w:t> </w:t>
      </w:r>
      <w:r>
        <w:rPr/>
        <w:t>VŠ</w:t>
      </w:r>
      <w:r>
        <w:rPr>
          <w:spacing w:val="12"/>
        </w:rPr>
        <w:t> </w:t>
      </w:r>
      <w:r>
        <w:rPr/>
        <w:t>DTI“</w:t>
      </w:r>
      <w:r>
        <w:rPr>
          <w:spacing w:val="13"/>
        </w:rPr>
        <w:t> </w:t>
      </w:r>
      <w:r>
        <w:rPr/>
        <w:t>boli</w:t>
      </w:r>
      <w:r>
        <w:rPr>
          <w:spacing w:val="12"/>
        </w:rPr>
        <w:t> </w:t>
      </w:r>
      <w:r>
        <w:rPr/>
        <w:t>prijaté</w:t>
      </w:r>
      <w:r>
        <w:rPr>
          <w:spacing w:val="12"/>
        </w:rPr>
        <w:t> </w:t>
      </w:r>
      <w:r>
        <w:rPr/>
        <w:t>2</w:t>
      </w:r>
      <w:r>
        <w:rPr>
          <w:spacing w:val="13"/>
        </w:rPr>
        <w:t> </w:t>
      </w:r>
      <w:r>
        <w:rPr/>
        <w:t>Nápravné</w:t>
      </w:r>
      <w:r>
        <w:rPr>
          <w:spacing w:val="-43"/>
        </w:rPr>
        <w:t> </w:t>
      </w:r>
      <w:r>
        <w:rPr/>
        <w:t>opatrenia.</w:t>
      </w:r>
    </w:p>
    <w:p>
      <w:pPr>
        <w:pStyle w:val="BodyText"/>
        <w:spacing w:line="244" w:lineRule="exact"/>
        <w:ind w:left="516"/>
      </w:pPr>
      <w:r>
        <w:rPr/>
        <w:t>Na</w:t>
      </w:r>
      <w:r>
        <w:rPr>
          <w:spacing w:val="-3"/>
        </w:rPr>
        <w:t> </w:t>
      </w:r>
      <w:r>
        <w:rPr/>
        <w:t>základe</w:t>
      </w:r>
      <w:r>
        <w:rPr>
          <w:spacing w:val="-3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procesu</w:t>
      </w:r>
      <w:r>
        <w:rPr>
          <w:spacing w:val="-2"/>
        </w:rPr>
        <w:t> </w:t>
      </w:r>
      <w:r>
        <w:rPr/>
        <w:t>„Knižničné</w:t>
      </w:r>
      <w:r>
        <w:rPr>
          <w:spacing w:val="-3"/>
        </w:rPr>
        <w:t> </w:t>
      </w:r>
      <w:r>
        <w:rPr/>
        <w:t>služby“</w:t>
      </w:r>
      <w:r>
        <w:rPr>
          <w:spacing w:val="-2"/>
        </w:rPr>
        <w:t> </w:t>
      </w:r>
      <w:r>
        <w:rPr/>
        <w:t>boli</w:t>
      </w:r>
      <w:r>
        <w:rPr>
          <w:spacing w:val="-2"/>
        </w:rPr>
        <w:t> </w:t>
      </w:r>
      <w:r>
        <w:rPr/>
        <w:t>prijaté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Nápravné</w:t>
      </w:r>
      <w:r>
        <w:rPr>
          <w:spacing w:val="-4"/>
        </w:rPr>
        <w:t> </w:t>
      </w:r>
      <w:r>
        <w:rPr/>
        <w:t>opatrenia.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516" w:right="1115" w:hanging="360"/>
      </w:pPr>
      <w:r>
        <w:rPr/>
        <w:t>Na</w:t>
      </w:r>
      <w:r>
        <w:rPr>
          <w:spacing w:val="-3"/>
        </w:rPr>
        <w:t> </w:t>
      </w:r>
      <w:r>
        <w:rPr/>
        <w:t>základe</w:t>
      </w:r>
      <w:r>
        <w:rPr>
          <w:spacing w:val="-4"/>
        </w:rPr>
        <w:t> </w:t>
      </w:r>
      <w:r>
        <w:rPr/>
        <w:t>zistenia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interného</w:t>
      </w:r>
      <w:r>
        <w:rPr>
          <w:spacing w:val="-3"/>
        </w:rPr>
        <w:t> </w:t>
      </w:r>
      <w:r>
        <w:rPr/>
        <w:t>auditu</w:t>
      </w:r>
      <w:r>
        <w:rPr>
          <w:spacing w:val="-3"/>
        </w:rPr>
        <w:t> </w:t>
      </w:r>
      <w:r>
        <w:rPr/>
        <w:t>vykonaného</w:t>
      </w:r>
      <w:r>
        <w:rPr>
          <w:spacing w:val="-2"/>
        </w:rPr>
        <w:t> </w:t>
      </w:r>
      <w:r>
        <w:rPr/>
        <w:t>externou</w:t>
      </w:r>
      <w:r>
        <w:rPr>
          <w:spacing w:val="-3"/>
        </w:rPr>
        <w:t> </w:t>
      </w:r>
      <w:r>
        <w:rPr/>
        <w:t>osobou</w:t>
      </w:r>
      <w:r>
        <w:rPr>
          <w:spacing w:val="-3"/>
        </w:rPr>
        <w:t> </w:t>
      </w:r>
      <w:r>
        <w:rPr/>
        <w:t>boli</w:t>
      </w:r>
      <w:r>
        <w:rPr>
          <w:spacing w:val="-2"/>
        </w:rPr>
        <w:t> </w:t>
      </w:r>
      <w:r>
        <w:rPr/>
        <w:t>prijaté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Nápravné</w:t>
      </w:r>
      <w:r>
        <w:rPr>
          <w:spacing w:val="-3"/>
        </w:rPr>
        <w:t> </w:t>
      </w:r>
      <w:r>
        <w:rPr/>
        <w:t>opatrenia:</w:t>
      </w:r>
      <w:r>
        <w:rPr>
          <w:spacing w:val="-42"/>
        </w:rPr>
        <w:t> </w:t>
      </w:r>
      <w:r>
        <w:rPr/>
        <w:t>Na</w:t>
      </w:r>
      <w:r>
        <w:rPr>
          <w:spacing w:val="-2"/>
        </w:rPr>
        <w:t> </w:t>
      </w:r>
      <w:r>
        <w:rPr/>
        <w:t>základe</w:t>
      </w:r>
      <w:r>
        <w:rPr>
          <w:spacing w:val="-2"/>
        </w:rPr>
        <w:t> </w:t>
      </w:r>
      <w:r>
        <w:rPr/>
        <w:t>hodnotenia</w:t>
      </w:r>
      <w:r>
        <w:rPr>
          <w:spacing w:val="-1"/>
        </w:rPr>
        <w:t> </w:t>
      </w:r>
      <w:r>
        <w:rPr/>
        <w:t>procesu</w:t>
      </w:r>
      <w:r>
        <w:rPr>
          <w:spacing w:val="-1"/>
        </w:rPr>
        <w:t> </w:t>
      </w:r>
      <w:r>
        <w:rPr/>
        <w:t>„Zlepšovanie VSMK“</w:t>
      </w:r>
      <w:r>
        <w:rPr>
          <w:spacing w:val="-1"/>
        </w:rPr>
        <w:t> </w:t>
      </w:r>
      <w:r>
        <w:rPr/>
        <w:t>boli</w:t>
      </w:r>
      <w:r>
        <w:rPr>
          <w:spacing w:val="-2"/>
        </w:rPr>
        <w:t> </w:t>
      </w:r>
      <w:r>
        <w:rPr/>
        <w:t>prijaté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Nápravné</w:t>
      </w:r>
      <w:r>
        <w:rPr>
          <w:spacing w:val="-2"/>
        </w:rPr>
        <w:t> </w:t>
      </w:r>
      <w:r>
        <w:rPr/>
        <w:t>opatrenia.</w:t>
      </w:r>
    </w:p>
    <w:p>
      <w:pPr>
        <w:pStyle w:val="BodyText"/>
        <w:spacing w:before="1"/>
      </w:pPr>
    </w:p>
    <w:p>
      <w:pPr>
        <w:pStyle w:val="BodyText"/>
        <w:spacing w:before="1"/>
        <w:ind w:left="156" w:right="525"/>
      </w:pPr>
      <w:r>
        <w:rPr/>
        <w:t>V</w:t>
      </w:r>
      <w:r>
        <w:rPr>
          <w:spacing w:val="-3"/>
        </w:rPr>
        <w:t> </w:t>
      </w:r>
      <w:r>
        <w:rPr/>
        <w:t>súvislosti</w:t>
      </w:r>
      <w:r>
        <w:rPr>
          <w:spacing w:val="4"/>
        </w:rPr>
        <w:t> </w:t>
      </w:r>
      <w:r>
        <w:rPr/>
        <w:t>s</w:t>
      </w:r>
      <w:r>
        <w:rPr>
          <w:spacing w:val="-3"/>
        </w:rPr>
        <w:t> </w:t>
      </w:r>
      <w:r>
        <w:rPr/>
        <w:t>požiadavkami</w:t>
      </w:r>
      <w:r>
        <w:rPr>
          <w:spacing w:val="4"/>
        </w:rPr>
        <w:t> </w:t>
      </w:r>
      <w:r>
        <w:rPr/>
        <w:t>normy</w:t>
      </w:r>
      <w:r>
        <w:rPr>
          <w:spacing w:val="5"/>
        </w:rPr>
        <w:t> </w:t>
      </w:r>
      <w:r>
        <w:rPr/>
        <w:t>ISO</w:t>
      </w:r>
      <w:r>
        <w:rPr>
          <w:spacing w:val="4"/>
        </w:rPr>
        <w:t> </w:t>
      </w:r>
      <w:r>
        <w:rPr/>
        <w:t>9001:2015</w:t>
      </w:r>
      <w:r>
        <w:rPr>
          <w:spacing w:val="4"/>
        </w:rPr>
        <w:t> </w:t>
      </w:r>
      <w:r>
        <w:rPr/>
        <w:t>bola</w:t>
      </w:r>
      <w:r>
        <w:rPr>
          <w:spacing w:val="4"/>
        </w:rPr>
        <w:t> </w:t>
      </w:r>
      <w:r>
        <w:rPr/>
        <w:t>vykonaná</w:t>
      </w:r>
      <w:r>
        <w:rPr>
          <w:spacing w:val="4"/>
        </w:rPr>
        <w:t> </w:t>
      </w:r>
      <w:r>
        <w:rPr/>
        <w:t>Analýza</w:t>
      </w:r>
      <w:r>
        <w:rPr>
          <w:spacing w:val="2"/>
        </w:rPr>
        <w:t> </w:t>
      </w:r>
      <w:r>
        <w:rPr/>
        <w:t>rizík</w:t>
      </w:r>
      <w:r>
        <w:rPr>
          <w:spacing w:val="5"/>
        </w:rPr>
        <w:t> </w:t>
      </w:r>
      <w:r>
        <w:rPr/>
        <w:t>s</w:t>
      </w:r>
      <w:r>
        <w:rPr>
          <w:spacing w:val="2"/>
        </w:rPr>
        <w:t> </w:t>
      </w:r>
      <w:r>
        <w:rPr/>
        <w:t>použitím</w:t>
      </w:r>
      <w:r>
        <w:rPr>
          <w:spacing w:val="1"/>
        </w:rPr>
        <w:t> </w:t>
      </w:r>
      <w:r>
        <w:rPr/>
        <w:t>metódy</w:t>
      </w:r>
      <w:r>
        <w:rPr>
          <w:spacing w:val="5"/>
        </w:rPr>
        <w:t> </w:t>
      </w:r>
      <w:r>
        <w:rPr/>
        <w:t>„malá</w:t>
      </w:r>
      <w:r>
        <w:rPr>
          <w:spacing w:val="5"/>
        </w:rPr>
        <w:t> </w:t>
      </w:r>
      <w:r>
        <w:rPr/>
        <w:t>FMEA“.</w:t>
      </w:r>
      <w:r>
        <w:rPr>
          <w:spacing w:val="-42"/>
        </w:rPr>
        <w:t> </w:t>
      </w:r>
      <w:r>
        <w:rPr/>
        <w:t>Boli</w:t>
      </w:r>
      <w:r>
        <w:rPr>
          <w:spacing w:val="-1"/>
        </w:rPr>
        <w:t> </w:t>
      </w:r>
      <w:r>
        <w:rPr/>
        <w:t>prijaté</w:t>
      </w:r>
      <w:r>
        <w:rPr>
          <w:spacing w:val="-2"/>
        </w:rPr>
        <w:t> </w:t>
      </w:r>
      <w:r>
        <w:rPr/>
        <w:t>2 Opatrenia</w:t>
      </w:r>
      <w:r>
        <w:rPr>
          <w:spacing w:val="-1"/>
        </w:rPr>
        <w:t> </w:t>
      </w:r>
      <w:r>
        <w:rPr/>
        <w:t>na ošetrenie</w:t>
      </w:r>
      <w:r>
        <w:rPr>
          <w:spacing w:val="-3"/>
        </w:rPr>
        <w:t> </w:t>
      </w:r>
      <w:r>
        <w:rPr/>
        <w:t>rizík</w:t>
      </w:r>
      <w:r>
        <w:rPr>
          <w:spacing w:val="3"/>
        </w:rPr>
        <w:t> </w:t>
      </w:r>
      <w:r>
        <w:rPr/>
        <w:t>(OR)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 ošetrenie</w:t>
      </w:r>
      <w:r>
        <w:rPr>
          <w:spacing w:val="-2"/>
        </w:rPr>
        <w:t> </w:t>
      </w:r>
      <w:r>
        <w:rPr/>
        <w:t>príležitostí</w:t>
      </w:r>
      <w:r>
        <w:rPr>
          <w:spacing w:val="3"/>
        </w:rPr>
        <w:t> </w:t>
      </w:r>
      <w:r>
        <w:rPr/>
        <w:t>(OP).</w:t>
      </w:r>
    </w:p>
    <w:p>
      <w:pPr>
        <w:pStyle w:val="BodyText"/>
      </w:pPr>
    </w:p>
    <w:p>
      <w:pPr>
        <w:pStyle w:val="BodyText"/>
        <w:spacing w:line="243" w:lineRule="exact"/>
        <w:ind w:left="156"/>
      </w:pPr>
      <w:r>
        <w:rPr/>
        <w:t>Nápravná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preventívna</w:t>
      </w:r>
      <w:r>
        <w:rPr>
          <w:spacing w:val="-2"/>
        </w:rPr>
        <w:t> </w:t>
      </w:r>
      <w:r>
        <w:rPr/>
        <w:t>činnosť</w:t>
      </w:r>
      <w:r>
        <w:rPr>
          <w:spacing w:val="-3"/>
        </w:rPr>
        <w:t> </w:t>
      </w:r>
      <w:r>
        <w:rPr/>
        <w:t>bola</w:t>
      </w:r>
      <w:r>
        <w:rPr>
          <w:spacing w:val="-3"/>
        </w:rPr>
        <w:t> </w:t>
      </w:r>
      <w:r>
        <w:rPr/>
        <w:t>hodnotená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akademický</w:t>
      </w:r>
      <w:r>
        <w:rPr>
          <w:spacing w:val="-3"/>
        </w:rPr>
        <w:t> </w:t>
      </w:r>
      <w:r>
        <w:rPr/>
        <w:t>rok</w:t>
      </w:r>
      <w:r>
        <w:rPr>
          <w:spacing w:val="-2"/>
        </w:rPr>
        <w:t> </w:t>
      </w:r>
      <w:r>
        <w:rPr/>
        <w:t>2021/2022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októbri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ind w:left="156" w:right="544"/>
      </w:pPr>
      <w:r>
        <w:rPr/>
        <w:t>K</w:t>
      </w:r>
      <w:r>
        <w:rPr>
          <w:spacing w:val="-7"/>
        </w:rPr>
        <w:t> </w:t>
      </w:r>
      <w:r>
        <w:rPr/>
        <w:t>uvedenému</w:t>
      </w:r>
      <w:r>
        <w:rPr>
          <w:spacing w:val="-6"/>
        </w:rPr>
        <w:t> </w:t>
      </w:r>
      <w:r>
        <w:rPr/>
        <w:t>termínu</w:t>
      </w:r>
      <w:r>
        <w:rPr>
          <w:spacing w:val="-6"/>
        </w:rPr>
        <w:t> </w:t>
      </w:r>
      <w:r>
        <w:rPr/>
        <w:t>bolo</w:t>
      </w:r>
      <w:r>
        <w:rPr>
          <w:spacing w:val="-5"/>
        </w:rPr>
        <w:t> </w:t>
      </w:r>
      <w:r>
        <w:rPr/>
        <w:t>možné</w:t>
      </w:r>
      <w:r>
        <w:rPr>
          <w:spacing w:val="-8"/>
        </w:rPr>
        <w:t> </w:t>
      </w:r>
      <w:r>
        <w:rPr/>
        <w:t>kontrolovať</w:t>
      </w:r>
      <w:r>
        <w:rPr>
          <w:spacing w:val="-6"/>
        </w:rPr>
        <w:t> </w:t>
      </w:r>
      <w:r>
        <w:rPr/>
        <w:t>realizáciu</w:t>
      </w:r>
      <w:r>
        <w:rPr>
          <w:spacing w:val="-6"/>
        </w:rPr>
        <w:t> </w:t>
      </w:r>
      <w:r>
        <w:rPr/>
        <w:t>22</w:t>
      </w:r>
      <w:r>
        <w:rPr>
          <w:spacing w:val="-4"/>
        </w:rPr>
        <w:t> </w:t>
      </w:r>
      <w:r>
        <w:rPr/>
        <w:t>Nápravných</w:t>
      </w:r>
      <w:r>
        <w:rPr>
          <w:spacing w:val="-6"/>
        </w:rPr>
        <w:t> </w:t>
      </w:r>
      <w:r>
        <w:rPr/>
        <w:t>opatrení,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Opatrenia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ošetrenie</w:t>
      </w:r>
      <w:r>
        <w:rPr>
          <w:spacing w:val="-6"/>
        </w:rPr>
        <w:t> </w:t>
      </w:r>
      <w:r>
        <w:rPr/>
        <w:t>rizík</w:t>
      </w:r>
      <w:r>
        <w:rPr>
          <w:spacing w:val="-42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 ošetrenie</w:t>
      </w:r>
      <w:r>
        <w:rPr>
          <w:spacing w:val="-1"/>
        </w:rPr>
        <w:t> </w:t>
      </w:r>
      <w:r>
        <w:rPr/>
        <w:t>príležitostí.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56"/>
      </w:pPr>
      <w:r>
        <w:rPr/>
        <w:t>Z</w:t>
      </w:r>
      <w:r>
        <w:rPr>
          <w:spacing w:val="-4"/>
        </w:rPr>
        <w:t> </w:t>
      </w:r>
      <w:r>
        <w:rPr/>
        <w:t>uvedených</w:t>
      </w:r>
      <w:r>
        <w:rPr>
          <w:spacing w:val="-4"/>
        </w:rPr>
        <w:t> </w:t>
      </w:r>
      <w:r>
        <w:rPr/>
        <w:t>nápravných</w:t>
      </w:r>
      <w:r>
        <w:rPr>
          <w:spacing w:val="-3"/>
        </w:rPr>
        <w:t> </w:t>
      </w:r>
      <w:r>
        <w:rPr/>
        <w:t>opatrení</w:t>
      </w:r>
      <w:r>
        <w:rPr>
          <w:spacing w:val="-4"/>
        </w:rPr>
        <w:t> </w:t>
      </w:r>
      <w:r>
        <w:rPr/>
        <w:t>bolo</w:t>
      </w:r>
      <w:r>
        <w:rPr>
          <w:spacing w:val="-3"/>
        </w:rPr>
        <w:t> </w:t>
      </w:r>
      <w:r>
        <w:rPr/>
        <w:t>zrealizovaných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nápravných</w:t>
      </w:r>
      <w:r>
        <w:rPr>
          <w:spacing w:val="-4"/>
        </w:rPr>
        <w:t> </w:t>
      </w:r>
      <w:r>
        <w:rPr/>
        <w:t>opatrení.</w:t>
      </w:r>
    </w:p>
    <w:p>
      <w:pPr>
        <w:pStyle w:val="Heading3"/>
        <w:spacing w:line="243" w:lineRule="exact"/>
        <w:ind w:left="156" w:firstLine="0"/>
      </w:pPr>
      <w:r>
        <w:rPr/>
        <w:t>%</w:t>
      </w:r>
      <w:r>
        <w:rPr>
          <w:spacing w:val="-2"/>
        </w:rPr>
        <w:t> </w:t>
      </w:r>
      <w:r>
        <w:rPr/>
        <w:t>realizácie</w:t>
      </w:r>
      <w:r>
        <w:rPr>
          <w:spacing w:val="-2"/>
        </w:rPr>
        <w:t> </w:t>
      </w:r>
      <w:r>
        <w:rPr/>
        <w:t>NPO =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%.</w:t>
      </w:r>
    </w:p>
    <w:p>
      <w:pPr>
        <w:spacing w:before="1"/>
        <w:ind w:left="156" w:right="0" w:firstLine="0"/>
        <w:jc w:val="left"/>
        <w:rPr>
          <w:sz w:val="20"/>
        </w:rPr>
      </w:pPr>
      <w:r>
        <w:rPr>
          <w:sz w:val="20"/>
        </w:rPr>
        <w:t>Realizované</w:t>
      </w:r>
      <w:r>
        <w:rPr>
          <w:spacing w:val="-4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boli</w:t>
      </w:r>
      <w:r>
        <w:rPr>
          <w:spacing w:val="-2"/>
          <w:sz w:val="20"/>
        </w:rPr>
        <w:t> </w:t>
      </w:r>
      <w:r>
        <w:rPr>
          <w:sz w:val="20"/>
        </w:rPr>
        <w:t>efektívne.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efektívnych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NPO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%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56"/>
      </w:pPr>
      <w:r>
        <w:rPr/>
        <w:t>Bolo</w:t>
      </w:r>
      <w:r>
        <w:rPr>
          <w:spacing w:val="-3"/>
        </w:rPr>
        <w:t> </w:t>
      </w:r>
      <w:r>
        <w:rPr/>
        <w:t>zrealizované 1</w:t>
      </w:r>
      <w:r>
        <w:rPr>
          <w:spacing w:val="-3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ošetrenie</w:t>
      </w:r>
      <w:r>
        <w:rPr>
          <w:spacing w:val="-4"/>
        </w:rPr>
        <w:t> </w:t>
      </w:r>
      <w:r>
        <w:rPr/>
        <w:t>rizík.</w:t>
      </w:r>
    </w:p>
    <w:p>
      <w:pPr>
        <w:pStyle w:val="Heading3"/>
        <w:spacing w:line="243" w:lineRule="exact"/>
        <w:ind w:left="156" w:firstLine="0"/>
      </w:pPr>
      <w:r>
        <w:rPr/>
        <w:t>%</w:t>
      </w:r>
      <w:r>
        <w:rPr>
          <w:spacing w:val="-2"/>
        </w:rPr>
        <w:t> </w:t>
      </w:r>
      <w:r>
        <w:rPr/>
        <w:t>realizácie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%</w:t>
      </w:r>
    </w:p>
    <w:p>
      <w:pPr>
        <w:spacing w:before="1"/>
        <w:ind w:left="156" w:right="0" w:firstLine="0"/>
        <w:jc w:val="left"/>
        <w:rPr>
          <w:sz w:val="20"/>
        </w:rPr>
      </w:pPr>
      <w:r>
        <w:rPr>
          <w:sz w:val="20"/>
        </w:rPr>
        <w:t>Realizované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boli</w:t>
      </w:r>
      <w:r>
        <w:rPr>
          <w:spacing w:val="-2"/>
          <w:sz w:val="20"/>
        </w:rPr>
        <w:t> </w:t>
      </w:r>
      <w:r>
        <w:rPr>
          <w:sz w:val="20"/>
        </w:rPr>
        <w:t>efektívne.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efektívnych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%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6"/>
      </w:pPr>
      <w:r>
        <w:rPr/>
        <w:t>Bolo</w:t>
      </w:r>
      <w:r>
        <w:rPr>
          <w:spacing w:val="-4"/>
        </w:rPr>
        <w:t> </w:t>
      </w:r>
      <w:r>
        <w:rPr/>
        <w:t>zrealizované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ošetrenie</w:t>
      </w:r>
      <w:r>
        <w:rPr>
          <w:spacing w:val="-5"/>
        </w:rPr>
        <w:t> </w:t>
      </w:r>
      <w:r>
        <w:rPr/>
        <w:t>príležitostí.</w:t>
      </w:r>
    </w:p>
    <w:p>
      <w:pPr>
        <w:pStyle w:val="Heading3"/>
        <w:ind w:left="156" w:firstLine="0"/>
      </w:pPr>
      <w:r>
        <w:rPr/>
        <w:t>%</w:t>
      </w:r>
      <w:r>
        <w:rPr>
          <w:spacing w:val="-2"/>
        </w:rPr>
        <w:t> </w:t>
      </w:r>
      <w:r>
        <w:rPr/>
        <w:t>realizácie</w:t>
      </w:r>
      <w:r>
        <w:rPr>
          <w:spacing w:val="-2"/>
        </w:rPr>
        <w:t> </w:t>
      </w:r>
      <w:r>
        <w:rPr/>
        <w:t>OP =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%</w:t>
      </w:r>
    </w:p>
    <w:p>
      <w:pPr>
        <w:spacing w:after="0"/>
        <w:sectPr>
          <w:pgSz w:w="11910" w:h="16840"/>
          <w:pgMar w:top="1360" w:bottom="280" w:left="1260" w:right="860"/>
        </w:sectPr>
      </w:pPr>
    </w:p>
    <w:p>
      <w:pPr>
        <w:spacing w:line="482" w:lineRule="auto" w:before="36"/>
        <w:ind w:left="156" w:right="4380" w:firstLine="0"/>
        <w:jc w:val="left"/>
        <w:rPr>
          <w:b/>
          <w:sz w:val="20"/>
        </w:rPr>
      </w:pPr>
      <w:r>
        <w:rPr>
          <w:sz w:val="20"/>
        </w:rPr>
        <w:t>Realizované opatrenia boli efektívne. </w:t>
      </w:r>
      <w:r>
        <w:rPr>
          <w:b/>
          <w:sz w:val="20"/>
        </w:rPr>
        <w:t>% efektívnych OP = 100 %</w:t>
      </w:r>
      <w:r>
        <w:rPr>
          <w:sz w:val="20"/>
        </w:rPr>
        <w:t>.</w:t>
      </w:r>
      <w:r>
        <w:rPr>
          <w:spacing w:val="-43"/>
          <w:sz w:val="20"/>
        </w:rPr>
        <w:t> </w:t>
      </w:r>
      <w:r>
        <w:rPr>
          <w:b/>
          <w:color w:val="003399"/>
          <w:sz w:val="20"/>
        </w:rPr>
        <w:t>Efektívnosť</w:t>
      </w:r>
      <w:r>
        <w:rPr>
          <w:b/>
          <w:color w:val="003399"/>
          <w:spacing w:val="-2"/>
          <w:sz w:val="20"/>
        </w:rPr>
        <w:t> </w:t>
      </w:r>
      <w:r>
        <w:rPr>
          <w:b/>
          <w:color w:val="003399"/>
          <w:sz w:val="20"/>
        </w:rPr>
        <w:t>hodnotenia</w:t>
      </w:r>
      <w:r>
        <w:rPr>
          <w:b/>
          <w:color w:val="003399"/>
          <w:spacing w:val="-2"/>
          <w:sz w:val="20"/>
        </w:rPr>
        <w:t> </w:t>
      </w:r>
      <w:r>
        <w:rPr>
          <w:b/>
          <w:color w:val="003399"/>
          <w:sz w:val="20"/>
        </w:rPr>
        <w:t>študijných programov</w:t>
      </w:r>
    </w:p>
    <w:p>
      <w:pPr>
        <w:pStyle w:val="BodyText"/>
        <w:spacing w:line="240" w:lineRule="exact"/>
        <w:ind w:left="156"/>
      </w:pPr>
      <w:r>
        <w:rPr/>
        <w:t>Bol</w:t>
      </w:r>
      <w:r>
        <w:rPr>
          <w:spacing w:val="-3"/>
        </w:rPr>
        <w:t> </w:t>
      </w:r>
      <w:r>
        <w:rPr/>
        <w:t>definovaný</w:t>
      </w:r>
      <w:r>
        <w:rPr>
          <w:spacing w:val="-2"/>
        </w:rPr>
        <w:t> </w:t>
      </w:r>
      <w:r>
        <w:rPr/>
        <w:t>postup</w:t>
      </w:r>
      <w:r>
        <w:rPr>
          <w:spacing w:val="-3"/>
        </w:rPr>
        <w:t> </w:t>
      </w:r>
      <w:r>
        <w:rPr/>
        <w:t>hodnotenia</w:t>
      </w:r>
      <w:r>
        <w:rPr>
          <w:spacing w:val="-2"/>
        </w:rPr>
        <w:t> </w:t>
      </w:r>
      <w:r>
        <w:rPr/>
        <w:t>študijných</w:t>
      </w:r>
      <w:r>
        <w:rPr>
          <w:spacing w:val="-3"/>
        </w:rPr>
        <w:t> </w:t>
      </w:r>
      <w:r>
        <w:rPr/>
        <w:t>programov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začaté</w:t>
      </w:r>
      <w:r>
        <w:rPr>
          <w:spacing w:val="-4"/>
        </w:rPr>
        <w:t> </w:t>
      </w:r>
      <w:r>
        <w:rPr/>
        <w:t>činnosti</w:t>
      </w:r>
      <w:r>
        <w:rPr>
          <w:spacing w:val="-2"/>
        </w:rPr>
        <w:t> </w:t>
      </w:r>
      <w:r>
        <w:rPr/>
        <w:t>pre</w:t>
      </w:r>
      <w:r>
        <w:rPr>
          <w:spacing w:val="-4"/>
        </w:rPr>
        <w:t> </w:t>
      </w:r>
      <w:r>
        <w:rPr/>
        <w:t>hodnotenie:</w:t>
      </w:r>
    </w:p>
    <w:p>
      <w:pPr>
        <w:pStyle w:val="BodyText"/>
        <w:spacing w:before="2"/>
      </w:pPr>
    </w:p>
    <w:p>
      <w:pPr>
        <w:pStyle w:val="Heading3"/>
        <w:numPr>
          <w:ilvl w:val="0"/>
          <w:numId w:val="51"/>
        </w:numPr>
        <w:tabs>
          <w:tab w:pos="517" w:val="left" w:leader="none"/>
        </w:tabs>
        <w:spacing w:line="243" w:lineRule="exact" w:before="0" w:after="0"/>
        <w:ind w:left="516" w:right="0" w:hanging="361"/>
        <w:jc w:val="both"/>
      </w:pPr>
      <w:r>
        <w:rPr/>
        <w:t>Spätnej</w:t>
      </w:r>
      <w:r>
        <w:rPr>
          <w:spacing w:val="-4"/>
        </w:rPr>
        <w:t> </w:t>
      </w:r>
      <w:r>
        <w:rPr/>
        <w:t>väzby</w:t>
      </w:r>
      <w:r>
        <w:rPr>
          <w:spacing w:val="-3"/>
        </w:rPr>
        <w:t> </w:t>
      </w:r>
      <w:r>
        <w:rPr/>
        <w:t>študentov</w:t>
      </w:r>
      <w:r>
        <w:rPr>
          <w:spacing w:val="-4"/>
        </w:rPr>
        <w:t> </w:t>
      </w:r>
      <w:r>
        <w:rPr/>
        <w:t>v MAIS.</w:t>
      </w:r>
    </w:p>
    <w:p>
      <w:pPr>
        <w:pStyle w:val="ListParagraph"/>
        <w:numPr>
          <w:ilvl w:val="0"/>
          <w:numId w:val="51"/>
        </w:numPr>
        <w:tabs>
          <w:tab w:pos="517" w:val="left" w:leader="none"/>
        </w:tabs>
        <w:spacing w:line="243" w:lineRule="exact" w:before="0" w:after="0"/>
        <w:ind w:left="516" w:right="0" w:hanging="361"/>
        <w:jc w:val="both"/>
        <w:rPr>
          <w:b/>
          <w:sz w:val="20"/>
        </w:rPr>
      </w:pPr>
      <w:r>
        <w:rPr>
          <w:b/>
          <w:sz w:val="20"/>
        </w:rPr>
        <w:t>Spätnej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väzby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učiteľa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Nástroj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návšteva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hodiny.</w:t>
      </w:r>
    </w:p>
    <w:p>
      <w:pPr>
        <w:pStyle w:val="BodyText"/>
        <w:ind w:left="516"/>
        <w:jc w:val="both"/>
      </w:pPr>
      <w:r>
        <w:rPr/>
        <w:t>Bolo</w:t>
      </w:r>
      <w:r>
        <w:rPr>
          <w:spacing w:val="-3"/>
        </w:rPr>
        <w:t> </w:t>
      </w:r>
      <w:r>
        <w:rPr/>
        <w:t>hodnotených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predmetov.</w:t>
      </w:r>
    </w:p>
    <w:p>
      <w:pPr>
        <w:pStyle w:val="ListParagraph"/>
        <w:numPr>
          <w:ilvl w:val="0"/>
          <w:numId w:val="51"/>
        </w:numPr>
        <w:tabs>
          <w:tab w:pos="517" w:val="left" w:leader="none"/>
        </w:tabs>
        <w:spacing w:line="240" w:lineRule="auto" w:before="1" w:after="0"/>
        <w:ind w:left="516" w:right="562" w:hanging="360"/>
        <w:jc w:val="both"/>
        <w:rPr>
          <w:sz w:val="20"/>
        </w:rPr>
      </w:pPr>
      <w:r>
        <w:rPr>
          <w:b/>
          <w:sz w:val="20"/>
        </w:rPr>
        <w:t>V súčasnosti prebieha prieskum Spätnej väzby zamestnávateľa</w:t>
      </w:r>
      <w:r>
        <w:rPr>
          <w:sz w:val="20"/>
        </w:rPr>
        <w:t>. Výsledky budú dostupné po vyhodnotení</w:t>
      </w:r>
      <w:r>
        <w:rPr>
          <w:spacing w:val="1"/>
          <w:sz w:val="20"/>
        </w:rPr>
        <w:t> </w:t>
      </w:r>
      <w:r>
        <w:rPr>
          <w:sz w:val="20"/>
        </w:rPr>
        <w:t>dotazníkov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zberu</w:t>
      </w:r>
      <w:r>
        <w:rPr>
          <w:spacing w:val="-4"/>
          <w:sz w:val="20"/>
        </w:rPr>
        <w:t> </w:t>
      </w:r>
      <w:r>
        <w:rPr>
          <w:sz w:val="20"/>
        </w:rPr>
        <w:t>dotazníkov</w:t>
      </w:r>
      <w:r>
        <w:rPr>
          <w:spacing w:val="-4"/>
          <w:sz w:val="20"/>
        </w:rPr>
        <w:t> </w:t>
      </w:r>
      <w:r>
        <w:rPr>
          <w:sz w:val="20"/>
        </w:rPr>
        <w:t>prostredníctvom predmetu</w:t>
      </w:r>
      <w:r>
        <w:rPr>
          <w:spacing w:val="-1"/>
          <w:sz w:val="20"/>
        </w:rPr>
        <w:t> </w:t>
      </w:r>
      <w:r>
        <w:rPr>
          <w:sz w:val="20"/>
        </w:rPr>
        <w:t>Záverečná</w:t>
      </w:r>
      <w:r>
        <w:rPr>
          <w:spacing w:val="-2"/>
          <w:sz w:val="20"/>
        </w:rPr>
        <w:t> </w:t>
      </w:r>
      <w:r>
        <w:rPr>
          <w:sz w:val="20"/>
        </w:rPr>
        <w:t>práca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Odborná</w:t>
      </w:r>
      <w:r>
        <w:rPr>
          <w:spacing w:val="-2"/>
          <w:sz w:val="20"/>
        </w:rPr>
        <w:t> </w:t>
      </w:r>
      <w:r>
        <w:rPr>
          <w:sz w:val="20"/>
        </w:rPr>
        <w:t>prax.</w:t>
      </w:r>
    </w:p>
    <w:p>
      <w:pPr>
        <w:pStyle w:val="ListParagraph"/>
        <w:numPr>
          <w:ilvl w:val="0"/>
          <w:numId w:val="51"/>
        </w:numPr>
        <w:tabs>
          <w:tab w:pos="517" w:val="left" w:leader="none"/>
        </w:tabs>
        <w:spacing w:line="240" w:lineRule="auto" w:before="0" w:after="0"/>
        <w:ind w:left="516" w:right="555" w:hanging="360"/>
        <w:jc w:val="both"/>
        <w:rPr>
          <w:sz w:val="20"/>
        </w:rPr>
      </w:pPr>
      <w:r>
        <w:rPr>
          <w:sz w:val="20"/>
        </w:rPr>
        <w:t>Hodnotenie</w:t>
      </w:r>
      <w:r>
        <w:rPr>
          <w:spacing w:val="1"/>
          <w:sz w:val="20"/>
        </w:rPr>
        <w:t> </w:t>
      </w:r>
      <w:r>
        <w:rPr>
          <w:b/>
          <w:sz w:val="20"/>
        </w:rPr>
        <w:t>vedecko-výskumnej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činnosti</w:t>
      </w:r>
      <w:r>
        <w:rPr>
          <w:b/>
          <w:spacing w:val="1"/>
          <w:sz w:val="20"/>
        </w:rPr>
        <w:t> </w:t>
      </w:r>
      <w:r>
        <w:rPr>
          <w:sz w:val="20"/>
        </w:rPr>
        <w:t>súvisiacej</w:t>
      </w:r>
      <w:r>
        <w:rPr>
          <w:spacing w:val="1"/>
          <w:sz w:val="20"/>
        </w:rPr>
        <w:t> </w:t>
      </w:r>
      <w:r>
        <w:rPr>
          <w:sz w:val="20"/>
        </w:rPr>
        <w:t>oblasti</w:t>
      </w:r>
      <w:r>
        <w:rPr>
          <w:spacing w:val="1"/>
          <w:sz w:val="20"/>
        </w:rPr>
        <w:t> </w:t>
      </w:r>
      <w:r>
        <w:rPr>
          <w:sz w:val="20"/>
        </w:rPr>
        <w:t>výskumu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prenos</w:t>
      </w:r>
      <w:r>
        <w:rPr>
          <w:spacing w:val="1"/>
          <w:sz w:val="20"/>
        </w:rPr>
        <w:t> </w:t>
      </w:r>
      <w:r>
        <w:rPr>
          <w:sz w:val="20"/>
        </w:rPr>
        <w:t>vlastných</w:t>
      </w:r>
      <w:r>
        <w:rPr>
          <w:spacing w:val="1"/>
          <w:sz w:val="20"/>
        </w:rPr>
        <w:t> </w:t>
      </w:r>
      <w:r>
        <w:rPr>
          <w:sz w:val="20"/>
        </w:rPr>
        <w:t>originálnych</w:t>
      </w:r>
      <w:r>
        <w:rPr>
          <w:spacing w:val="1"/>
          <w:sz w:val="20"/>
        </w:rPr>
        <w:t> </w:t>
      </w:r>
      <w:r>
        <w:rPr>
          <w:sz w:val="20"/>
        </w:rPr>
        <w:t>výstupov</w:t>
      </w:r>
      <w:r>
        <w:rPr>
          <w:spacing w:val="-9"/>
          <w:sz w:val="20"/>
        </w:rPr>
        <w:t> </w:t>
      </w:r>
      <w:r>
        <w:rPr>
          <w:sz w:val="20"/>
        </w:rPr>
        <w:t>vedecko-výskumnej</w:t>
      </w:r>
      <w:r>
        <w:rPr>
          <w:spacing w:val="-6"/>
          <w:sz w:val="20"/>
        </w:rPr>
        <w:t> </w:t>
      </w:r>
      <w:r>
        <w:rPr>
          <w:sz w:val="20"/>
        </w:rPr>
        <w:t>činnosti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vzdelávacieho</w:t>
      </w:r>
      <w:r>
        <w:rPr>
          <w:spacing w:val="-9"/>
          <w:sz w:val="20"/>
        </w:rPr>
        <w:t> </w:t>
      </w:r>
      <w:r>
        <w:rPr>
          <w:sz w:val="20"/>
        </w:rPr>
        <w:t>procesu</w:t>
      </w:r>
      <w:r>
        <w:rPr>
          <w:spacing w:val="-8"/>
          <w:sz w:val="20"/>
        </w:rPr>
        <w:t> </w:t>
      </w:r>
      <w:r>
        <w:rPr>
          <w:sz w:val="20"/>
        </w:rPr>
        <w:t>(predbežné</w:t>
      </w:r>
      <w:r>
        <w:rPr>
          <w:spacing w:val="-11"/>
          <w:sz w:val="20"/>
        </w:rPr>
        <w:t> </w:t>
      </w:r>
      <w:r>
        <w:rPr>
          <w:sz w:val="20"/>
        </w:rPr>
        <w:t>výsledky</w:t>
      </w:r>
      <w:r>
        <w:rPr>
          <w:spacing w:val="-7"/>
          <w:sz w:val="20"/>
        </w:rPr>
        <w:t> </w:t>
      </w:r>
      <w:r>
        <w:rPr>
          <w:sz w:val="20"/>
        </w:rPr>
        <w:t>k akreditácii</w:t>
      </w:r>
      <w:r>
        <w:rPr>
          <w:spacing w:val="-10"/>
          <w:sz w:val="20"/>
        </w:rPr>
        <w:t> </w:t>
      </w:r>
      <w:r>
        <w:rPr>
          <w:sz w:val="20"/>
        </w:rPr>
        <w:t>spracoval</w:t>
      </w:r>
      <w:r>
        <w:rPr>
          <w:spacing w:val="-42"/>
          <w:sz w:val="20"/>
        </w:rPr>
        <w:t> </w:t>
      </w:r>
      <w:r>
        <w:rPr>
          <w:sz w:val="20"/>
        </w:rPr>
        <w:t>prorektor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1"/>
          <w:sz w:val="20"/>
        </w:rPr>
        <w:t> </w:t>
      </w:r>
      <w:r>
        <w:rPr>
          <w:sz w:val="20"/>
        </w:rPr>
        <w:t>VV).</w:t>
      </w:r>
    </w:p>
    <w:p>
      <w:pPr>
        <w:pStyle w:val="BodyText"/>
      </w:pPr>
    </w:p>
    <w:p>
      <w:pPr>
        <w:spacing w:before="0"/>
        <w:ind w:left="156" w:right="0" w:firstLine="0"/>
        <w:jc w:val="both"/>
        <w:rPr>
          <w:b/>
          <w:sz w:val="20"/>
        </w:rPr>
      </w:pPr>
      <w:r>
        <w:rPr>
          <w:b/>
          <w:color w:val="003399"/>
          <w:sz w:val="20"/>
        </w:rPr>
        <w:t>Efektívnosť</w:t>
      </w:r>
      <w:r>
        <w:rPr>
          <w:b/>
          <w:color w:val="003399"/>
          <w:spacing w:val="-6"/>
          <w:sz w:val="20"/>
        </w:rPr>
        <w:t> </w:t>
      </w:r>
      <w:r>
        <w:rPr>
          <w:b/>
          <w:color w:val="003399"/>
          <w:sz w:val="20"/>
        </w:rPr>
        <w:t>hodnotenia</w:t>
      </w:r>
      <w:r>
        <w:rPr>
          <w:b/>
          <w:color w:val="003399"/>
          <w:spacing w:val="-5"/>
          <w:sz w:val="20"/>
        </w:rPr>
        <w:t> </w:t>
      </w:r>
      <w:r>
        <w:rPr>
          <w:b/>
          <w:color w:val="003399"/>
          <w:sz w:val="20"/>
        </w:rPr>
        <w:t>kvality</w:t>
      </w:r>
      <w:r>
        <w:rPr>
          <w:b/>
          <w:color w:val="003399"/>
          <w:spacing w:val="-6"/>
          <w:sz w:val="20"/>
        </w:rPr>
        <w:t> </w:t>
      </w:r>
      <w:r>
        <w:rPr>
          <w:b/>
          <w:color w:val="003399"/>
          <w:sz w:val="20"/>
        </w:rPr>
        <w:t>zamestnancov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56" w:right="554"/>
        <w:jc w:val="both"/>
      </w:pPr>
      <w:r>
        <w:rPr/>
        <w:t>VŠ DTI hodnotí kvalitu pedagogických pracovníkov na základe spätnej väzby študentov a iných pedagogických</w:t>
      </w:r>
      <w:r>
        <w:rPr>
          <w:spacing w:val="1"/>
        </w:rPr>
        <w:t> </w:t>
      </w:r>
      <w:r>
        <w:rPr/>
        <w:t>pracovníkov,</w:t>
      </w:r>
      <w:r>
        <w:rPr>
          <w:spacing w:val="-4"/>
        </w:rPr>
        <w:t> </w:t>
      </w:r>
      <w:r>
        <w:rPr/>
        <w:t>hodnotenia</w:t>
      </w:r>
      <w:r>
        <w:rPr>
          <w:spacing w:val="-4"/>
        </w:rPr>
        <w:t> </w:t>
      </w:r>
      <w:r>
        <w:rPr/>
        <w:t>spôsobilosti</w:t>
      </w:r>
      <w:r>
        <w:rPr>
          <w:spacing w:val="-3"/>
        </w:rPr>
        <w:t> </w:t>
      </w:r>
      <w:r>
        <w:rPr/>
        <w:t>nových</w:t>
      </w:r>
      <w:r>
        <w:rPr>
          <w:spacing w:val="-4"/>
        </w:rPr>
        <w:t> </w:t>
      </w:r>
      <w:r>
        <w:rPr/>
        <w:t>učiteľov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hodnotenia</w:t>
      </w:r>
      <w:r>
        <w:rPr>
          <w:spacing w:val="-3"/>
        </w:rPr>
        <w:t> </w:t>
      </w:r>
      <w:r>
        <w:rPr/>
        <w:t>rozvoja</w:t>
      </w:r>
      <w:r>
        <w:rPr>
          <w:spacing w:val="-4"/>
        </w:rPr>
        <w:t> </w:t>
      </w:r>
      <w:r>
        <w:rPr/>
        <w:t>pedagogických</w:t>
      </w:r>
      <w:r>
        <w:rPr>
          <w:spacing w:val="-4"/>
        </w:rPr>
        <w:t> </w:t>
      </w:r>
      <w:r>
        <w:rPr/>
        <w:t>schopnosti</w:t>
      </w:r>
      <w:r>
        <w:rPr>
          <w:spacing w:val="-3"/>
        </w:rPr>
        <w:t> </w:t>
      </w:r>
      <w:r>
        <w:rPr/>
        <w:t>učiteľov.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0" w:hanging="361"/>
        <w:jc w:val="left"/>
        <w:rPr>
          <w:sz w:val="20"/>
        </w:rPr>
      </w:pPr>
      <w:r>
        <w:rPr>
          <w:b/>
          <w:sz w:val="20"/>
        </w:rPr>
        <w:t>Spätná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väzba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študentov</w:t>
      </w:r>
      <w:r>
        <w:rPr>
          <w:b/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pedagogické</w:t>
      </w:r>
      <w:r>
        <w:rPr>
          <w:spacing w:val="-3"/>
          <w:sz w:val="20"/>
        </w:rPr>
        <w:t> </w:t>
      </w:r>
      <w:r>
        <w:rPr>
          <w:sz w:val="20"/>
        </w:rPr>
        <w:t>zabezpečenie</w:t>
      </w:r>
      <w:r>
        <w:rPr>
          <w:spacing w:val="-4"/>
          <w:sz w:val="20"/>
        </w:rPr>
        <w:t> </w:t>
      </w:r>
      <w:r>
        <w:rPr>
          <w:sz w:val="20"/>
        </w:rPr>
        <w:t>predmetov.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anketa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MAISe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hodnotenie</w:t>
      </w:r>
      <w:r>
        <w:rPr>
          <w:spacing w:val="-4"/>
          <w:sz w:val="20"/>
        </w:rPr>
        <w:t> </w:t>
      </w:r>
      <w:r>
        <w:rPr>
          <w:sz w:val="20"/>
        </w:rPr>
        <w:t>ŠP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554" w:hanging="360"/>
        <w:jc w:val="left"/>
        <w:rPr>
          <w:sz w:val="20"/>
        </w:rPr>
      </w:pPr>
      <w:r>
        <w:rPr>
          <w:b/>
          <w:sz w:val="20"/>
        </w:rPr>
        <w:t>Spätná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väzba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zamestnancov</w:t>
      </w:r>
      <w:r>
        <w:rPr>
          <w:b/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pedagogické</w:t>
      </w:r>
      <w:r>
        <w:rPr>
          <w:spacing w:val="1"/>
          <w:sz w:val="20"/>
        </w:rPr>
        <w:t> </w:t>
      </w:r>
      <w:r>
        <w:rPr>
          <w:sz w:val="20"/>
        </w:rPr>
        <w:t>zabezpečenie</w:t>
      </w:r>
      <w:r>
        <w:rPr>
          <w:spacing w:val="1"/>
          <w:sz w:val="20"/>
        </w:rPr>
        <w:t> </w:t>
      </w:r>
      <w:r>
        <w:rPr>
          <w:sz w:val="20"/>
        </w:rPr>
        <w:t>predmetov.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zisťovaná</w:t>
      </w:r>
      <w:r>
        <w:rPr>
          <w:spacing w:val="1"/>
          <w:sz w:val="20"/>
        </w:rPr>
        <w:t> </w:t>
      </w:r>
      <w:r>
        <w:rPr>
          <w:sz w:val="20"/>
        </w:rPr>
        <w:t>v najbližšom</w:t>
      </w:r>
      <w:r>
        <w:rPr>
          <w:spacing w:val="-43"/>
          <w:sz w:val="20"/>
        </w:rPr>
        <w:t> </w:t>
      </w:r>
      <w:r>
        <w:rPr>
          <w:sz w:val="20"/>
        </w:rPr>
        <w:t>akademickom</w:t>
      </w:r>
      <w:r>
        <w:rPr>
          <w:spacing w:val="-2"/>
          <w:sz w:val="20"/>
        </w:rPr>
        <w:t> </w:t>
      </w:r>
      <w:r>
        <w:rPr>
          <w:sz w:val="20"/>
        </w:rPr>
        <w:t>roku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553" w:hanging="360"/>
        <w:jc w:val="left"/>
        <w:rPr>
          <w:sz w:val="20"/>
        </w:rPr>
      </w:pPr>
      <w:r>
        <w:rPr>
          <w:b/>
          <w:sz w:val="20"/>
        </w:rPr>
        <w:t>Hodnotenie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spôsobilosti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nových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učiteľov.</w:t>
      </w:r>
      <w:r>
        <w:rPr>
          <w:b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termínu</w:t>
      </w:r>
      <w:r>
        <w:rPr>
          <w:spacing w:val="-4"/>
          <w:sz w:val="20"/>
        </w:rPr>
        <w:t> </w:t>
      </w:r>
      <w:r>
        <w:rPr>
          <w:sz w:val="20"/>
        </w:rPr>
        <w:t>preskúmania</w:t>
      </w:r>
      <w:r>
        <w:rPr>
          <w:spacing w:val="-5"/>
          <w:sz w:val="20"/>
        </w:rPr>
        <w:t> </w:t>
      </w:r>
      <w:r>
        <w:rPr>
          <w:sz w:val="20"/>
        </w:rPr>
        <w:t>nebol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programu</w:t>
      </w:r>
      <w:r>
        <w:rPr>
          <w:spacing w:val="-5"/>
          <w:sz w:val="20"/>
        </w:rPr>
        <w:t> </w:t>
      </w:r>
      <w:r>
        <w:rPr>
          <w:sz w:val="20"/>
        </w:rPr>
        <w:t>adaptácie</w:t>
      </w:r>
      <w:r>
        <w:rPr>
          <w:spacing w:val="-5"/>
          <w:sz w:val="20"/>
        </w:rPr>
        <w:t> </w:t>
      </w:r>
      <w:r>
        <w:rPr>
          <w:sz w:val="20"/>
        </w:rPr>
        <w:t>zapojený</w:t>
      </w:r>
      <w:r>
        <w:rPr>
          <w:spacing w:val="-42"/>
          <w:sz w:val="20"/>
        </w:rPr>
        <w:t> </w:t>
      </w:r>
      <w:r>
        <w:rPr>
          <w:sz w:val="20"/>
        </w:rPr>
        <w:t>žiadny</w:t>
      </w:r>
      <w:r>
        <w:rPr>
          <w:spacing w:val="-1"/>
          <w:sz w:val="20"/>
        </w:rPr>
        <w:t> </w:t>
      </w:r>
      <w:r>
        <w:rPr>
          <w:sz w:val="20"/>
        </w:rPr>
        <w:t>učiteľ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1" w:after="0"/>
        <w:ind w:left="516" w:right="556" w:hanging="360"/>
        <w:jc w:val="left"/>
        <w:rPr>
          <w:sz w:val="20"/>
        </w:rPr>
      </w:pPr>
      <w:r>
        <w:rPr>
          <w:b/>
          <w:sz w:val="20"/>
        </w:rPr>
        <w:t>Rozvoj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pedagogických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schopností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učiteľov.</w:t>
      </w:r>
      <w:r>
        <w:rPr>
          <w:b/>
          <w:spacing w:val="16"/>
          <w:sz w:val="20"/>
        </w:rPr>
        <w:t> </w:t>
      </w:r>
      <w:r>
        <w:rPr>
          <w:sz w:val="20"/>
        </w:rPr>
        <w:t>–</w:t>
      </w:r>
      <w:r>
        <w:rPr>
          <w:spacing w:val="16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termínu</w:t>
      </w:r>
      <w:r>
        <w:rPr>
          <w:spacing w:val="17"/>
          <w:sz w:val="20"/>
        </w:rPr>
        <w:t> </w:t>
      </w:r>
      <w:r>
        <w:rPr>
          <w:sz w:val="20"/>
        </w:rPr>
        <w:t>preskúmania</w:t>
      </w:r>
      <w:r>
        <w:rPr>
          <w:spacing w:val="17"/>
          <w:sz w:val="20"/>
        </w:rPr>
        <w:t> </w:t>
      </w:r>
      <w:r>
        <w:rPr>
          <w:sz w:val="20"/>
        </w:rPr>
        <w:t>nebol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programu</w:t>
      </w:r>
      <w:r>
        <w:rPr>
          <w:spacing w:val="17"/>
          <w:sz w:val="20"/>
        </w:rPr>
        <w:t> </w:t>
      </w:r>
      <w:r>
        <w:rPr>
          <w:sz w:val="20"/>
        </w:rPr>
        <w:t>adaptácie</w:t>
      </w:r>
      <w:r>
        <w:rPr>
          <w:spacing w:val="-43"/>
          <w:sz w:val="20"/>
        </w:rPr>
        <w:t> </w:t>
      </w:r>
      <w:r>
        <w:rPr>
          <w:sz w:val="20"/>
        </w:rPr>
        <w:t>zapojený</w:t>
      </w:r>
      <w:r>
        <w:rPr>
          <w:spacing w:val="-1"/>
          <w:sz w:val="20"/>
        </w:rPr>
        <w:t> </w:t>
      </w:r>
      <w:r>
        <w:rPr>
          <w:sz w:val="20"/>
        </w:rPr>
        <w:t>žiadny</w:t>
      </w:r>
      <w:r>
        <w:rPr>
          <w:spacing w:val="-2"/>
          <w:sz w:val="20"/>
        </w:rPr>
        <w:t> </w:t>
      </w:r>
      <w:r>
        <w:rPr>
          <w:sz w:val="20"/>
        </w:rPr>
        <w:t>učiteľ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554" w:hanging="360"/>
        <w:jc w:val="left"/>
        <w:rPr>
          <w:sz w:val="20"/>
        </w:rPr>
      </w:pPr>
      <w:r>
        <w:rPr>
          <w:b/>
          <w:sz w:val="20"/>
        </w:rPr>
        <w:t>Hodnotenie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efektívnosti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vzdelávania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nepedagogických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zamestnancov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– bude realizované</w:t>
      </w:r>
      <w:r>
        <w:rPr>
          <w:spacing w:val="1"/>
          <w:sz w:val="20"/>
        </w:rPr>
        <w:t> </w:t>
      </w:r>
      <w:r>
        <w:rPr>
          <w:sz w:val="20"/>
        </w:rPr>
        <w:t>v najbližšom</w:t>
      </w:r>
      <w:r>
        <w:rPr>
          <w:spacing w:val="-43"/>
          <w:sz w:val="20"/>
        </w:rPr>
        <w:t> </w:t>
      </w:r>
      <w:r>
        <w:rPr>
          <w:sz w:val="20"/>
        </w:rPr>
        <w:t>akademickom</w:t>
      </w:r>
      <w:r>
        <w:rPr>
          <w:spacing w:val="-2"/>
          <w:sz w:val="20"/>
        </w:rPr>
        <w:t> </w:t>
      </w:r>
      <w:r>
        <w:rPr>
          <w:sz w:val="20"/>
        </w:rPr>
        <w:t>roku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</w:tabs>
        <w:spacing w:line="240" w:lineRule="auto" w:before="0" w:after="0"/>
        <w:ind w:left="516" w:right="555" w:hanging="360"/>
        <w:jc w:val="left"/>
        <w:rPr>
          <w:sz w:val="20"/>
        </w:rPr>
      </w:pPr>
      <w:r>
        <w:rPr>
          <w:b/>
          <w:sz w:val="20"/>
        </w:rPr>
        <w:t>Kvalifikačný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rozvoj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pedagogických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zamestnancov</w:t>
      </w:r>
      <w:r>
        <w:rPr>
          <w:sz w:val="20"/>
        </w:rPr>
        <w:t>.</w:t>
      </w:r>
      <w:r>
        <w:rPr>
          <w:spacing w:val="31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pre</w:t>
      </w:r>
      <w:r>
        <w:rPr>
          <w:spacing w:val="35"/>
          <w:sz w:val="20"/>
        </w:rPr>
        <w:t> </w:t>
      </w:r>
      <w:r>
        <w:rPr>
          <w:sz w:val="20"/>
        </w:rPr>
        <w:t>všetkých</w:t>
      </w:r>
      <w:r>
        <w:rPr>
          <w:spacing w:val="32"/>
          <w:sz w:val="20"/>
        </w:rPr>
        <w:t> </w:t>
      </w:r>
      <w:r>
        <w:rPr>
          <w:sz w:val="20"/>
        </w:rPr>
        <w:t>učiteľov</w:t>
      </w:r>
      <w:r>
        <w:rPr>
          <w:spacing w:val="29"/>
          <w:sz w:val="20"/>
        </w:rPr>
        <w:t> </w:t>
      </w:r>
      <w:r>
        <w:rPr>
          <w:sz w:val="20"/>
        </w:rPr>
        <w:t>bol</w:t>
      </w:r>
      <w:r>
        <w:rPr>
          <w:spacing w:val="34"/>
          <w:sz w:val="20"/>
        </w:rPr>
        <w:t> </w:t>
      </w:r>
      <w:r>
        <w:rPr>
          <w:sz w:val="20"/>
        </w:rPr>
        <w:t>vypracovaný</w:t>
      </w:r>
      <w:r>
        <w:rPr>
          <w:spacing w:val="31"/>
          <w:sz w:val="20"/>
        </w:rPr>
        <w:t> </w:t>
      </w:r>
      <w:r>
        <w:rPr>
          <w:sz w:val="20"/>
        </w:rPr>
        <w:t>Plán</w:t>
      </w:r>
      <w:r>
        <w:rPr>
          <w:spacing w:val="33"/>
          <w:sz w:val="20"/>
        </w:rPr>
        <w:t> </w:t>
      </w:r>
      <w:r>
        <w:rPr>
          <w:sz w:val="20"/>
        </w:rPr>
        <w:t>aktivít</w:t>
      </w:r>
      <w:r>
        <w:rPr>
          <w:spacing w:val="-42"/>
          <w:sz w:val="20"/>
        </w:rPr>
        <w:t> </w:t>
      </w:r>
      <w:r>
        <w:rPr>
          <w:sz w:val="20"/>
        </w:rPr>
        <w:t>zamestnanca,</w:t>
      </w:r>
      <w:r>
        <w:rPr>
          <w:spacing w:val="-1"/>
          <w:sz w:val="20"/>
        </w:rPr>
        <w:t> </w:t>
      </w:r>
      <w:r>
        <w:rPr>
          <w:sz w:val="20"/>
        </w:rPr>
        <w:t>hodnotenie</w:t>
      </w:r>
      <w:r>
        <w:rPr>
          <w:spacing w:val="-2"/>
          <w:sz w:val="20"/>
        </w:rPr>
        <w:t> </w:t>
      </w:r>
      <w:r>
        <w:rPr>
          <w:sz w:val="20"/>
        </w:rPr>
        <w:t>Plánov</w:t>
      </w:r>
      <w:r>
        <w:rPr>
          <w:spacing w:val="-1"/>
          <w:sz w:val="20"/>
        </w:rPr>
        <w:t> </w:t>
      </w:r>
      <w:r>
        <w:rPr>
          <w:sz w:val="20"/>
        </w:rPr>
        <w:t>aktivít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vykonané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priebehu ZS</w:t>
      </w:r>
      <w:r>
        <w:rPr>
          <w:spacing w:val="-1"/>
          <w:sz w:val="20"/>
        </w:rPr>
        <w:t> </w:t>
      </w:r>
      <w:r>
        <w:rPr>
          <w:sz w:val="20"/>
        </w:rPr>
        <w:t>2022/2023</w:t>
      </w:r>
    </w:p>
    <w:p>
      <w:pPr>
        <w:pStyle w:val="BodyText"/>
      </w:pPr>
    </w:p>
    <w:p>
      <w:pPr>
        <w:spacing w:before="0"/>
        <w:ind w:left="156" w:right="0" w:firstLine="0"/>
        <w:jc w:val="both"/>
        <w:rPr>
          <w:b/>
          <w:sz w:val="20"/>
        </w:rPr>
      </w:pPr>
      <w:r>
        <w:rPr>
          <w:b/>
          <w:color w:val="003399"/>
          <w:sz w:val="20"/>
        </w:rPr>
        <w:t>Efektívnosť</w:t>
      </w:r>
      <w:r>
        <w:rPr>
          <w:b/>
          <w:color w:val="003399"/>
          <w:spacing w:val="-6"/>
          <w:sz w:val="20"/>
        </w:rPr>
        <w:t> </w:t>
      </w:r>
      <w:r>
        <w:rPr>
          <w:b/>
          <w:color w:val="003399"/>
          <w:sz w:val="20"/>
        </w:rPr>
        <w:t>interného</w:t>
      </w:r>
      <w:r>
        <w:rPr>
          <w:b/>
          <w:color w:val="003399"/>
          <w:spacing w:val="-4"/>
          <w:sz w:val="20"/>
        </w:rPr>
        <w:t> </w:t>
      </w:r>
      <w:r>
        <w:rPr>
          <w:b/>
          <w:color w:val="003399"/>
          <w:sz w:val="20"/>
        </w:rPr>
        <w:t>auditu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6" w:right="556"/>
        <w:jc w:val="both"/>
      </w:pPr>
      <w:r>
        <w:rPr/>
        <w:t>V termínoch október 2021 až máj 2022 sme vykonali plánované interné audity za účelom overenia súladu</w:t>
      </w:r>
      <w:r>
        <w:rPr>
          <w:spacing w:val="1"/>
        </w:rPr>
        <w:t> </w:t>
      </w:r>
      <w:r>
        <w:rPr/>
        <w:t>dokumentácie VSMK s požiadavkami normy ISO 9001, ako aj úrovne implementácie dokumentácie do života VŠ</w:t>
      </w:r>
      <w:r>
        <w:rPr>
          <w:spacing w:val="1"/>
        </w:rPr>
        <w:t> </w:t>
      </w:r>
      <w:r>
        <w:rPr/>
        <w:t>DTI.</w:t>
      </w:r>
    </w:p>
    <w:p>
      <w:pPr>
        <w:pStyle w:val="BodyText"/>
      </w:pPr>
    </w:p>
    <w:p>
      <w:pPr>
        <w:pStyle w:val="BodyText"/>
        <w:ind w:left="156"/>
      </w:pPr>
      <w:r>
        <w:rPr/>
        <w:t>Interné</w:t>
      </w:r>
      <w:r>
        <w:rPr>
          <w:spacing w:val="-4"/>
        </w:rPr>
        <w:t> </w:t>
      </w:r>
      <w:r>
        <w:rPr/>
        <w:t>audity</w:t>
      </w:r>
      <w:r>
        <w:rPr>
          <w:spacing w:val="-3"/>
        </w:rPr>
        <w:t> </w:t>
      </w:r>
      <w:r>
        <w:rPr/>
        <w:t>preukázali</w:t>
      </w:r>
      <w:r>
        <w:rPr>
          <w:spacing w:val="-3"/>
        </w:rPr>
        <w:t> </w:t>
      </w:r>
      <w:r>
        <w:rPr/>
        <w:t>plnenie</w:t>
      </w:r>
      <w:r>
        <w:rPr>
          <w:spacing w:val="-5"/>
        </w:rPr>
        <w:t> </w:t>
      </w:r>
      <w:r>
        <w:rPr/>
        <w:t>požiadaviek</w:t>
      </w:r>
      <w:r>
        <w:rPr>
          <w:spacing w:val="-3"/>
        </w:rPr>
        <w:t> </w:t>
      </w:r>
      <w:r>
        <w:rPr/>
        <w:t>jednotlivých</w:t>
      </w:r>
      <w:r>
        <w:rPr>
          <w:spacing w:val="-2"/>
        </w:rPr>
        <w:t> </w:t>
      </w:r>
      <w:r>
        <w:rPr/>
        <w:t>procesov</w:t>
      </w:r>
      <w:r>
        <w:rPr>
          <w:spacing w:val="-5"/>
        </w:rPr>
        <w:t> </w:t>
      </w:r>
      <w:r>
        <w:rPr/>
        <w:t>nasledovne: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3" w:lineRule="exact" w:before="1" w:after="0"/>
        <w:ind w:left="516" w:right="0" w:hanging="361"/>
        <w:jc w:val="left"/>
        <w:rPr>
          <w:sz w:val="20"/>
        </w:rPr>
      </w:pPr>
      <w:r>
        <w:rPr>
          <w:sz w:val="20"/>
        </w:rPr>
        <w:t>Vzdelávanie</w:t>
        <w:tab/>
        <w:t>97,50</w:t>
      </w:r>
      <w:r>
        <w:rPr>
          <w:spacing w:val="-4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3" w:lineRule="exact" w:before="0" w:after="0"/>
        <w:ind w:left="516" w:right="0" w:hanging="361"/>
        <w:jc w:val="left"/>
        <w:rPr>
          <w:sz w:val="20"/>
        </w:rPr>
      </w:pPr>
      <w:r>
        <w:rPr>
          <w:sz w:val="20"/>
        </w:rPr>
        <w:t>Vedecko-výskumná</w:t>
      </w:r>
      <w:r>
        <w:rPr>
          <w:spacing w:val="-4"/>
          <w:sz w:val="20"/>
        </w:rPr>
        <w:t> </w:t>
      </w:r>
      <w:r>
        <w:rPr>
          <w:sz w:val="20"/>
        </w:rPr>
        <w:t>činnosť</w:t>
        <w:tab/>
        <w:t>97,50</w:t>
      </w:r>
      <w:r>
        <w:rPr>
          <w:spacing w:val="-4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0" w:lineRule="auto" w:before="1" w:after="0"/>
        <w:ind w:left="516" w:right="0" w:hanging="361"/>
        <w:jc w:val="left"/>
        <w:rPr>
          <w:sz w:val="20"/>
        </w:rPr>
      </w:pPr>
      <w:r>
        <w:rPr>
          <w:sz w:val="20"/>
        </w:rPr>
        <w:t>Edičná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publikačná</w:t>
      </w:r>
      <w:r>
        <w:rPr>
          <w:spacing w:val="-4"/>
          <w:sz w:val="20"/>
        </w:rPr>
        <w:t> </w:t>
      </w:r>
      <w:r>
        <w:rPr>
          <w:sz w:val="20"/>
        </w:rPr>
        <w:t>činnosť</w:t>
        <w:tab/>
        <w:t>90,00</w:t>
      </w:r>
      <w:r>
        <w:rPr>
          <w:spacing w:val="-3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0" w:lineRule="auto" w:before="0" w:after="0"/>
        <w:ind w:left="516" w:right="0" w:hanging="361"/>
        <w:jc w:val="left"/>
        <w:rPr>
          <w:sz w:val="20"/>
        </w:rPr>
      </w:pPr>
      <w:r>
        <w:rPr>
          <w:sz w:val="20"/>
        </w:rPr>
        <w:t>Mat.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tech.</w:t>
      </w:r>
      <w:r>
        <w:rPr>
          <w:spacing w:val="-2"/>
          <w:sz w:val="20"/>
        </w:rPr>
        <w:t> </w:t>
      </w:r>
      <w:r>
        <w:rPr>
          <w:sz w:val="20"/>
        </w:rPr>
        <w:t>zabezpečenie</w:t>
      </w:r>
      <w:r>
        <w:rPr>
          <w:spacing w:val="-1"/>
          <w:sz w:val="20"/>
        </w:rPr>
        <w:t> </w:t>
      </w:r>
      <w:r>
        <w:rPr>
          <w:sz w:val="20"/>
        </w:rPr>
        <w:t>vzdelávania</w:t>
        <w:tab/>
        <w:t>93,75</w:t>
      </w:r>
      <w:r>
        <w:rPr>
          <w:spacing w:val="-4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0" w:lineRule="auto" w:before="1" w:after="0"/>
        <w:ind w:left="4405" w:right="2456" w:hanging="4249"/>
        <w:jc w:val="left"/>
        <w:rPr>
          <w:sz w:val="20"/>
        </w:rPr>
      </w:pPr>
      <w:r>
        <w:rPr>
          <w:sz w:val="20"/>
        </w:rPr>
        <w:t>Kvalita</w:t>
      </w:r>
      <w:r>
        <w:rPr>
          <w:spacing w:val="-2"/>
          <w:sz w:val="20"/>
        </w:rPr>
        <w:t> </w:t>
      </w:r>
      <w:r>
        <w:rPr>
          <w:sz w:val="20"/>
        </w:rPr>
        <w:t>zamestnancov</w:t>
        <w:tab/>
        <w:t>90,00 %, (výsledok prvého auditu),</w:t>
      </w:r>
      <w:r>
        <w:rPr>
          <w:spacing w:val="1"/>
          <w:sz w:val="20"/>
        </w:rPr>
        <w:t> </w:t>
      </w:r>
      <w:r>
        <w:rPr>
          <w:sz w:val="20"/>
        </w:rPr>
        <w:t>92,86</w:t>
      </w:r>
      <w:r>
        <w:rPr>
          <w:spacing w:val="-5"/>
          <w:sz w:val="20"/>
        </w:rPr>
        <w:t> </w:t>
      </w:r>
      <w:r>
        <w:rPr>
          <w:sz w:val="20"/>
        </w:rPr>
        <w:t>%,</w:t>
      </w:r>
      <w:r>
        <w:rPr>
          <w:spacing w:val="-4"/>
          <w:sz w:val="20"/>
        </w:rPr>
        <w:t> </w:t>
      </w:r>
      <w:r>
        <w:rPr>
          <w:sz w:val="20"/>
        </w:rPr>
        <w:t>(výsledok</w:t>
      </w:r>
      <w:r>
        <w:rPr>
          <w:spacing w:val="-3"/>
          <w:sz w:val="20"/>
        </w:rPr>
        <w:t> </w:t>
      </w:r>
      <w:r>
        <w:rPr>
          <w:sz w:val="20"/>
        </w:rPr>
        <w:t>druhého</w:t>
      </w:r>
      <w:r>
        <w:rPr>
          <w:spacing w:val="-4"/>
          <w:sz w:val="20"/>
        </w:rPr>
        <w:t> </w:t>
      </w:r>
      <w:r>
        <w:rPr>
          <w:sz w:val="20"/>
        </w:rPr>
        <w:t>auditu),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3" w:lineRule="exact" w:before="0" w:after="0"/>
        <w:ind w:left="516" w:right="0" w:hanging="361"/>
        <w:jc w:val="left"/>
        <w:rPr>
          <w:sz w:val="20"/>
        </w:rPr>
      </w:pPr>
      <w:r>
        <w:rPr>
          <w:sz w:val="20"/>
        </w:rPr>
        <w:t>Riadenie</w:t>
      </w:r>
      <w:r>
        <w:rPr>
          <w:spacing w:val="-4"/>
          <w:sz w:val="20"/>
        </w:rPr>
        <w:t> </w:t>
      </w:r>
      <w:r>
        <w:rPr>
          <w:sz w:val="20"/>
        </w:rPr>
        <w:t>dokumentácie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záznamov</w:t>
        <w:tab/>
        <w:t>93,75</w:t>
      </w:r>
      <w:r>
        <w:rPr>
          <w:spacing w:val="-3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0" w:lineRule="auto" w:before="1" w:after="0"/>
        <w:ind w:left="516" w:right="0" w:hanging="361"/>
        <w:jc w:val="left"/>
        <w:rPr>
          <w:sz w:val="20"/>
        </w:rPr>
      </w:pPr>
      <w:r>
        <w:rPr>
          <w:sz w:val="20"/>
        </w:rPr>
        <w:t>Zlepšovanie</w:t>
      </w:r>
      <w:r>
        <w:rPr>
          <w:spacing w:val="-5"/>
          <w:sz w:val="20"/>
        </w:rPr>
        <w:t> </w:t>
      </w:r>
      <w:r>
        <w:rPr>
          <w:sz w:val="20"/>
        </w:rPr>
        <w:t>VSMK</w:t>
        <w:tab/>
        <w:t>97,00</w:t>
      </w:r>
      <w:r>
        <w:rPr>
          <w:spacing w:val="-3"/>
          <w:sz w:val="20"/>
        </w:rPr>
        <w:t> </w:t>
      </w:r>
      <w:r>
        <w:rPr>
          <w:sz w:val="20"/>
        </w:rPr>
        <w:t>%,</w:t>
      </w:r>
    </w:p>
    <w:p>
      <w:pPr>
        <w:pStyle w:val="ListParagraph"/>
        <w:numPr>
          <w:ilvl w:val="0"/>
          <w:numId w:val="51"/>
        </w:numPr>
        <w:tabs>
          <w:tab w:pos="516" w:val="left" w:leader="none"/>
          <w:tab w:pos="517" w:val="left" w:leader="none"/>
          <w:tab w:pos="4404" w:val="left" w:leader="none"/>
        </w:tabs>
        <w:spacing w:line="240" w:lineRule="auto" w:before="1" w:after="0"/>
        <w:ind w:left="516" w:right="0" w:hanging="361"/>
        <w:jc w:val="left"/>
        <w:rPr>
          <w:sz w:val="20"/>
        </w:rPr>
      </w:pPr>
      <w:r>
        <w:rPr>
          <w:sz w:val="20"/>
        </w:rPr>
        <w:t>Knižničné</w:t>
      </w:r>
      <w:r>
        <w:rPr>
          <w:spacing w:val="-2"/>
          <w:sz w:val="20"/>
        </w:rPr>
        <w:t> </w:t>
      </w:r>
      <w:r>
        <w:rPr>
          <w:sz w:val="20"/>
        </w:rPr>
        <w:t>služby</w:t>
        <w:tab/>
        <w:t>92,86</w:t>
      </w:r>
      <w:r>
        <w:rPr>
          <w:spacing w:val="-3"/>
          <w:sz w:val="20"/>
        </w:rPr>
        <w:t> </w:t>
      </w:r>
      <w:r>
        <w:rPr>
          <w:sz w:val="20"/>
        </w:rPr>
        <w:t>%.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6" w:right="555"/>
        <w:jc w:val="both"/>
      </w:pPr>
      <w:r>
        <w:rPr/>
        <w:t>Dňa 30. 5. 2022 sme zrealizovali interný audit vykonaný externou osobou za účelom preverenia procesov</w:t>
      </w:r>
      <w:r>
        <w:rPr>
          <w:spacing w:val="1"/>
        </w:rPr>
        <w:t> </w:t>
      </w:r>
      <w:r>
        <w:rPr/>
        <w:t>zlepšovania</w:t>
      </w:r>
      <w:r>
        <w:rPr>
          <w:spacing w:val="1"/>
        </w:rPr>
        <w:t> </w:t>
      </w:r>
      <w:r>
        <w:rPr/>
        <w:t>systémov</w:t>
      </w:r>
      <w:r>
        <w:rPr>
          <w:spacing w:val="1"/>
        </w:rPr>
        <w:t> </w:t>
      </w:r>
      <w:r>
        <w:rPr/>
        <w:t>a prípravy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certifikačný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v zmysle</w:t>
      </w:r>
      <w:r>
        <w:rPr>
          <w:spacing w:val="1"/>
        </w:rPr>
        <w:t> </w:t>
      </w:r>
      <w:r>
        <w:rPr/>
        <w:t>zosúlaďovania</w:t>
      </w:r>
      <w:r>
        <w:rPr>
          <w:spacing w:val="1"/>
        </w:rPr>
        <w:t> </w:t>
      </w:r>
      <w:r>
        <w:rPr/>
        <w:t>vnútorného</w:t>
      </w:r>
      <w:r>
        <w:rPr>
          <w:spacing w:val="1"/>
        </w:rPr>
        <w:t> </w:t>
      </w:r>
      <w:r>
        <w:rPr/>
        <w:t>systému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Štandardmi pre vnútorný systém zabezpečovania kvality vysokoškolského vzdelávania, Štandardmi pre študijný</w:t>
      </w:r>
      <w:r>
        <w:rPr>
          <w:spacing w:val="1"/>
        </w:rPr>
        <w:t> </w:t>
      </w:r>
      <w:r>
        <w:rPr/>
        <w:t>program a Štandardmi pre habilitačné konanie a konanie na vymenúvanie profesorov. Interný audit vykonaný</w:t>
      </w:r>
      <w:r>
        <w:rPr>
          <w:spacing w:val="1"/>
        </w:rPr>
        <w:t> </w:t>
      </w:r>
      <w:r>
        <w:rPr/>
        <w:t>externou</w:t>
      </w:r>
      <w:r>
        <w:rPr>
          <w:spacing w:val="-9"/>
        </w:rPr>
        <w:t> </w:t>
      </w:r>
      <w:r>
        <w:rPr/>
        <w:t>osobou</w:t>
      </w:r>
      <w:r>
        <w:rPr>
          <w:spacing w:val="-9"/>
        </w:rPr>
        <w:t> </w:t>
      </w:r>
      <w:r>
        <w:rPr/>
        <w:t>preukázal</w:t>
      </w:r>
      <w:r>
        <w:rPr>
          <w:spacing w:val="-10"/>
        </w:rPr>
        <w:t> </w:t>
      </w:r>
      <w:r>
        <w:rPr/>
        <w:t>plnenie</w:t>
      </w:r>
      <w:r>
        <w:rPr>
          <w:spacing w:val="-10"/>
        </w:rPr>
        <w:t> </w:t>
      </w:r>
      <w:r>
        <w:rPr/>
        <w:t>požiadaviek</w:t>
      </w:r>
      <w:r>
        <w:rPr>
          <w:spacing w:val="-9"/>
        </w:rPr>
        <w:t> </w:t>
      </w:r>
      <w:r>
        <w:rPr/>
        <w:t>procesu</w:t>
      </w:r>
      <w:r>
        <w:rPr>
          <w:spacing w:val="-9"/>
        </w:rPr>
        <w:t> </w:t>
      </w:r>
      <w:r>
        <w:rPr/>
        <w:t>„Zlepšovanie</w:t>
      </w:r>
      <w:r>
        <w:rPr>
          <w:spacing w:val="-11"/>
        </w:rPr>
        <w:t> </w:t>
      </w:r>
      <w:r>
        <w:rPr/>
        <w:t>vnútorného</w:t>
      </w:r>
      <w:r>
        <w:rPr>
          <w:spacing w:val="-9"/>
        </w:rPr>
        <w:t> </w:t>
      </w:r>
      <w:r>
        <w:rPr/>
        <w:t>systému</w:t>
      </w:r>
      <w:r>
        <w:rPr>
          <w:spacing w:val="-9"/>
        </w:rPr>
        <w:t> </w:t>
      </w:r>
      <w:r>
        <w:rPr/>
        <w:t>manažérstva</w:t>
      </w:r>
      <w:r>
        <w:rPr>
          <w:spacing w:val="-9"/>
        </w:rPr>
        <w:t> </w:t>
      </w:r>
      <w:r>
        <w:rPr/>
        <w:t>kvality“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97,20</w:t>
      </w:r>
      <w:r>
        <w:rPr>
          <w:spacing w:val="-1"/>
        </w:rPr>
        <w:t> </w:t>
      </w:r>
      <w:r>
        <w:rPr/>
        <w:t>%.</w:t>
      </w:r>
    </w:p>
    <w:p>
      <w:pPr>
        <w:spacing w:after="0"/>
        <w:jc w:val="both"/>
        <w:sectPr>
          <w:pgSz w:w="11910" w:h="16840"/>
          <w:pgMar w:top="1360" w:bottom="280" w:left="1260" w:right="860"/>
        </w:sectPr>
      </w:pPr>
    </w:p>
    <w:p>
      <w:pPr>
        <w:pStyle w:val="Heading3"/>
        <w:spacing w:before="36"/>
        <w:ind w:left="156" w:firstLine="0"/>
      </w:pPr>
      <w:r>
        <w:rPr/>
        <w:t>%</w:t>
      </w:r>
      <w:r>
        <w:rPr>
          <w:spacing w:val="-2"/>
        </w:rPr>
        <w:t> </w:t>
      </w:r>
      <w:r>
        <w:rPr/>
        <w:t>plnenia</w:t>
      </w:r>
      <w:r>
        <w:rPr>
          <w:spacing w:val="-2"/>
        </w:rPr>
        <w:t> </w:t>
      </w:r>
      <w:r>
        <w:rPr/>
        <w:t>plánu</w:t>
      </w:r>
      <w:r>
        <w:rPr>
          <w:spacing w:val="-1"/>
        </w:rPr>
        <w:t> </w:t>
      </w:r>
      <w:r>
        <w:rPr/>
        <w:t>IA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100 %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6" w:right="3615"/>
      </w:pPr>
      <w:r>
        <w:rPr/>
        <w:t>V akademickom roku 2021/2022 bolo naplánovaných 9 interných auditov.</w:t>
      </w:r>
      <w:r>
        <w:rPr>
          <w:spacing w:val="-43"/>
        </w:rPr>
        <w:t> </w:t>
      </w:r>
      <w:r>
        <w:rPr/>
        <w:t>Všetky</w:t>
      </w:r>
      <w:r>
        <w:rPr>
          <w:spacing w:val="-1"/>
        </w:rPr>
        <w:t> </w:t>
      </w:r>
      <w:r>
        <w:rPr/>
        <w:t>naplánované</w:t>
      </w:r>
      <w:r>
        <w:rPr>
          <w:spacing w:val="-1"/>
        </w:rPr>
        <w:t> </w:t>
      </w:r>
      <w:r>
        <w:rPr/>
        <w:t>audity boli</w:t>
      </w:r>
      <w:r>
        <w:rPr>
          <w:spacing w:val="-1"/>
        </w:rPr>
        <w:t> </w:t>
      </w:r>
      <w:r>
        <w:rPr/>
        <w:t>zrealizované.</w:t>
      </w:r>
    </w:p>
    <w:p>
      <w:pPr>
        <w:pStyle w:val="BodyText"/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Nezhody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sťažnosti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156" w:right="683"/>
      </w:pPr>
      <w:r>
        <w:rPr/>
        <w:t>VŠ</w:t>
      </w:r>
      <w:r>
        <w:rPr>
          <w:spacing w:val="3"/>
        </w:rPr>
        <w:t> </w:t>
      </w:r>
      <w:r>
        <w:rPr/>
        <w:t>DTI</w:t>
      </w:r>
      <w:r>
        <w:rPr>
          <w:spacing w:val="3"/>
        </w:rPr>
        <w:t> </w:t>
      </w:r>
      <w:r>
        <w:rPr/>
        <w:t>eviduje</w:t>
      </w:r>
      <w:r>
        <w:rPr>
          <w:spacing w:val="2"/>
        </w:rPr>
        <w:t> </w:t>
      </w:r>
      <w:r>
        <w:rPr/>
        <w:t>nezhody</w:t>
      </w:r>
      <w:r>
        <w:rPr>
          <w:spacing w:val="4"/>
        </w:rPr>
        <w:t> </w:t>
      </w:r>
      <w:r>
        <w:rPr/>
        <w:t>zistené</w:t>
      </w:r>
      <w:r>
        <w:rPr>
          <w:spacing w:val="2"/>
        </w:rPr>
        <w:t> </w:t>
      </w:r>
      <w:r>
        <w:rPr/>
        <w:t>z</w:t>
      </w:r>
      <w:r>
        <w:rPr>
          <w:spacing w:val="2"/>
        </w:rPr>
        <w:t> </w:t>
      </w:r>
      <w:r>
        <w:rPr/>
        <w:t>interných</w:t>
      </w:r>
      <w:r>
        <w:rPr>
          <w:spacing w:val="4"/>
        </w:rPr>
        <w:t> </w:t>
      </w:r>
      <w:r>
        <w:rPr/>
        <w:t>auditov</w:t>
      </w:r>
      <w:r>
        <w:rPr>
          <w:spacing w:val="2"/>
        </w:rPr>
        <w:t> </w:t>
      </w:r>
      <w:r>
        <w:rPr/>
        <w:t>(plánovaných</w:t>
      </w:r>
      <w:r>
        <w:rPr>
          <w:spacing w:val="4"/>
        </w:rPr>
        <w:t> </w:t>
      </w:r>
      <w:r>
        <w:rPr/>
        <w:t>interných</w:t>
      </w:r>
      <w:r>
        <w:rPr>
          <w:spacing w:val="4"/>
        </w:rPr>
        <w:t> </w:t>
      </w:r>
      <w:r>
        <w:rPr/>
        <w:t>auditov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z</w:t>
      </w:r>
      <w:r>
        <w:rPr>
          <w:spacing w:val="3"/>
        </w:rPr>
        <w:t> </w:t>
      </w:r>
      <w:r>
        <w:rPr/>
        <w:t>interného</w:t>
      </w:r>
      <w:r>
        <w:rPr>
          <w:spacing w:val="3"/>
        </w:rPr>
        <w:t> </w:t>
      </w:r>
      <w:r>
        <w:rPr/>
        <w:t>auditu</w:t>
      </w:r>
      <w:r>
        <w:rPr>
          <w:spacing w:val="-43"/>
        </w:rPr>
        <w:t> </w:t>
      </w:r>
      <w:r>
        <w:rPr/>
        <w:t>vykonaného</w:t>
      </w:r>
      <w:r>
        <w:rPr>
          <w:spacing w:val="-1"/>
        </w:rPr>
        <w:t> </w:t>
      </w:r>
      <w:r>
        <w:rPr/>
        <w:t>externou osobou).</w:t>
      </w:r>
    </w:p>
    <w:p>
      <w:pPr>
        <w:pStyle w:val="BodyText"/>
        <w:spacing w:before="1"/>
        <w:ind w:left="156" w:right="544"/>
      </w:pPr>
      <w:r>
        <w:rPr/>
        <w:t>V</w:t>
      </w:r>
      <w:r>
        <w:rPr>
          <w:spacing w:val="-3"/>
        </w:rPr>
        <w:t> </w:t>
      </w:r>
      <w:r>
        <w:rPr/>
        <w:t>súvislosti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výkonom</w:t>
      </w:r>
      <w:r>
        <w:rPr>
          <w:spacing w:val="-4"/>
        </w:rPr>
        <w:t> </w:t>
      </w:r>
      <w:r>
        <w:rPr/>
        <w:t>plánovaných</w:t>
      </w:r>
      <w:r>
        <w:rPr>
          <w:spacing w:val="-2"/>
        </w:rPr>
        <w:t> </w:t>
      </w:r>
      <w:r>
        <w:rPr/>
        <w:t>IA</w:t>
      </w:r>
      <w:r>
        <w:rPr>
          <w:spacing w:val="-4"/>
        </w:rPr>
        <w:t> </w:t>
      </w:r>
      <w:r>
        <w:rPr/>
        <w:t>bolo</w:t>
      </w:r>
      <w:r>
        <w:rPr>
          <w:spacing w:val="-3"/>
        </w:rPr>
        <w:t> </w:t>
      </w:r>
      <w:r>
        <w:rPr/>
        <w:t>identifikovaných</w:t>
      </w:r>
      <w:r>
        <w:rPr>
          <w:spacing w:val="-3"/>
        </w:rPr>
        <w:t> </w:t>
      </w:r>
      <w:r>
        <w:rPr/>
        <w:t>20 nezhôd,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súvislosti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 </w:t>
      </w:r>
      <w:r>
        <w:rPr/>
        <w:t>výkonom</w:t>
      </w:r>
      <w:r>
        <w:rPr>
          <w:spacing w:val="-4"/>
        </w:rPr>
        <w:t> </w:t>
      </w:r>
      <w:r>
        <w:rPr/>
        <w:t>IA</w:t>
      </w:r>
      <w:r>
        <w:rPr>
          <w:spacing w:val="-3"/>
        </w:rPr>
        <w:t> </w:t>
      </w:r>
      <w:r>
        <w:rPr/>
        <w:t>realizovaného</w:t>
      </w:r>
      <w:r>
        <w:rPr>
          <w:spacing w:val="-43"/>
        </w:rPr>
        <w:t> </w:t>
      </w:r>
      <w:r>
        <w:rPr/>
        <w:t>externou</w:t>
      </w:r>
      <w:r>
        <w:rPr>
          <w:spacing w:val="-1"/>
        </w:rPr>
        <w:t> </w:t>
      </w:r>
      <w:r>
        <w:rPr/>
        <w:t>osobou boli identifikované</w:t>
      </w:r>
      <w:r>
        <w:rPr>
          <w:spacing w:val="-1"/>
        </w:rPr>
        <w:t> </w:t>
      </w:r>
      <w:r>
        <w:rPr/>
        <w:t>2 nezhody.</w:t>
      </w:r>
    </w:p>
    <w:p>
      <w:pPr>
        <w:pStyle w:val="BodyText"/>
        <w:spacing w:line="243" w:lineRule="exact"/>
        <w:ind w:left="156"/>
      </w:pPr>
      <w:r>
        <w:rPr/>
        <w:t>Pre</w:t>
      </w:r>
      <w:r>
        <w:rPr>
          <w:spacing w:val="-4"/>
        </w:rPr>
        <w:t> </w:t>
      </w:r>
      <w:r>
        <w:rPr/>
        <w:t>každú</w:t>
      </w:r>
      <w:r>
        <w:rPr>
          <w:spacing w:val="-2"/>
        </w:rPr>
        <w:t> </w:t>
      </w:r>
      <w:r>
        <w:rPr/>
        <w:t>nezhodu</w:t>
      </w:r>
      <w:r>
        <w:rPr>
          <w:spacing w:val="-2"/>
        </w:rPr>
        <w:t> </w:t>
      </w:r>
      <w:r>
        <w:rPr/>
        <w:t>bolo</w:t>
      </w:r>
      <w:r>
        <w:rPr>
          <w:spacing w:val="-4"/>
        </w:rPr>
        <w:t> </w:t>
      </w:r>
      <w:r>
        <w:rPr/>
        <w:t>prijaté</w:t>
      </w:r>
      <w:r>
        <w:rPr>
          <w:spacing w:val="-4"/>
        </w:rPr>
        <w:t> </w:t>
      </w:r>
      <w:r>
        <w:rPr/>
        <w:t>nápravné</w:t>
      </w:r>
      <w:r>
        <w:rPr>
          <w:spacing w:val="-3"/>
        </w:rPr>
        <w:t> </w:t>
      </w:r>
      <w:r>
        <w:rPr/>
        <w:t>opatrenie.</w:t>
      </w:r>
    </w:p>
    <w:p>
      <w:pPr>
        <w:pStyle w:val="BodyText"/>
        <w:spacing w:before="1"/>
      </w:pPr>
    </w:p>
    <w:p>
      <w:pPr>
        <w:pStyle w:val="Heading3"/>
        <w:ind w:left="156" w:firstLine="0"/>
      </w:pPr>
      <w:r>
        <w:rPr/>
        <w:t>Hodnotenie</w:t>
      </w:r>
      <w:r>
        <w:rPr>
          <w:spacing w:val="-4"/>
        </w:rPr>
        <w:t> </w:t>
      </w:r>
      <w:r>
        <w:rPr/>
        <w:t>sťažností</w:t>
      </w:r>
    </w:p>
    <w:p>
      <w:pPr>
        <w:pStyle w:val="BodyText"/>
        <w:spacing w:before="1"/>
        <w:ind w:left="156" w:right="561"/>
      </w:pPr>
      <w:r>
        <w:rPr/>
        <w:t>V</w:t>
      </w:r>
      <w:r>
        <w:rPr>
          <w:spacing w:val="-2"/>
        </w:rPr>
        <w:t> </w:t>
      </w:r>
      <w:r>
        <w:rPr/>
        <w:t>období</w:t>
      </w:r>
      <w:r>
        <w:rPr>
          <w:spacing w:val="8"/>
        </w:rPr>
        <w:t> </w:t>
      </w:r>
      <w:r>
        <w:rPr/>
        <w:t>akademického</w:t>
      </w:r>
      <w:r>
        <w:rPr>
          <w:spacing w:val="52"/>
        </w:rPr>
        <w:t> </w:t>
      </w:r>
      <w:r>
        <w:rPr/>
        <w:t>roka</w:t>
      </w:r>
      <w:r>
        <w:rPr>
          <w:spacing w:val="52"/>
        </w:rPr>
        <w:t> </w:t>
      </w:r>
      <w:r>
        <w:rPr/>
        <w:t>2021/2022</w:t>
      </w:r>
      <w:r>
        <w:rPr>
          <w:spacing w:val="52"/>
        </w:rPr>
        <w:t> </w:t>
      </w:r>
      <w:r>
        <w:rPr/>
        <w:t>VŠ</w:t>
      </w:r>
      <w:r>
        <w:rPr>
          <w:spacing w:val="51"/>
        </w:rPr>
        <w:t> </w:t>
      </w:r>
      <w:r>
        <w:rPr/>
        <w:t>DTI</w:t>
      </w:r>
      <w:r>
        <w:rPr>
          <w:spacing w:val="52"/>
        </w:rPr>
        <w:t> </w:t>
      </w:r>
      <w:r>
        <w:rPr/>
        <w:t>neeviduje</w:t>
      </w:r>
      <w:r>
        <w:rPr>
          <w:spacing w:val="52"/>
        </w:rPr>
        <w:t> </w:t>
      </w:r>
      <w:r>
        <w:rPr/>
        <w:t>žiadnu</w:t>
      </w:r>
      <w:r>
        <w:rPr>
          <w:spacing w:val="50"/>
        </w:rPr>
        <w:t> </w:t>
      </w:r>
      <w:r>
        <w:rPr/>
        <w:t>sťažnosť</w:t>
      </w:r>
      <w:r>
        <w:rPr>
          <w:spacing w:val="52"/>
        </w:rPr>
        <w:t> </w:t>
      </w:r>
      <w:r>
        <w:rPr/>
        <w:t>podľa</w:t>
      </w:r>
      <w:r>
        <w:rPr>
          <w:spacing w:val="50"/>
        </w:rPr>
        <w:t> </w:t>
      </w:r>
      <w:r>
        <w:rPr/>
        <w:t>zákona</w:t>
      </w:r>
      <w:r>
        <w:rPr>
          <w:spacing w:val="52"/>
        </w:rPr>
        <w:t> </w:t>
      </w:r>
      <w:r>
        <w:rPr/>
        <w:t>č.</w:t>
      </w:r>
      <w:r>
        <w:rPr>
          <w:spacing w:val="52"/>
        </w:rPr>
        <w:t> </w:t>
      </w:r>
      <w:r>
        <w:rPr/>
        <w:t>9/2010</w:t>
      </w:r>
      <w:r>
        <w:rPr>
          <w:spacing w:val="51"/>
        </w:rPr>
        <w:t> </w:t>
      </w:r>
      <w:r>
        <w:rPr/>
        <w:t>Z.</w:t>
      </w:r>
      <w:r>
        <w:rPr>
          <w:spacing w:val="52"/>
        </w:rPr>
        <w:t> </w:t>
      </w:r>
      <w:r>
        <w:rPr/>
        <w:t>z.</w:t>
      </w:r>
      <w:r>
        <w:rPr>
          <w:spacing w:val="-43"/>
        </w:rPr>
        <w:t> </w:t>
      </w:r>
      <w:r>
        <w:rPr/>
        <w:t>o</w:t>
      </w:r>
      <w:r>
        <w:rPr>
          <w:spacing w:val="-1"/>
        </w:rPr>
        <w:t> </w:t>
      </w:r>
      <w:r>
        <w:rPr/>
        <w:t>sťažnostiach.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tabs>
          <w:tab w:pos="2623" w:val="left" w:leader="none"/>
          <w:tab w:pos="9258" w:val="left" w:leader="none"/>
        </w:tabs>
        <w:spacing w:before="208"/>
        <w:ind w:left="127"/>
      </w:pPr>
      <w:r>
        <w:rPr>
          <w:color w:val="003399"/>
          <w:shd w:fill="BCD5ED" w:color="auto" w:val="clear"/>
        </w:rPr>
        <w:t> </w:t>
        <w:tab/>
      </w:r>
      <w:r>
        <w:rPr>
          <w:color w:val="003399"/>
          <w:shd w:fill="BCD5ED" w:color="auto" w:val="clear"/>
        </w:rPr>
        <w:t>Ukazovatele</w:t>
      </w:r>
      <w:r>
        <w:rPr>
          <w:color w:val="003399"/>
          <w:spacing w:val="-3"/>
          <w:shd w:fill="BCD5ED" w:color="auto" w:val="clear"/>
        </w:rPr>
        <w:t> </w:t>
      </w:r>
      <w:r>
        <w:rPr>
          <w:color w:val="003399"/>
          <w:shd w:fill="BCD5ED" w:color="auto" w:val="clear"/>
        </w:rPr>
        <w:t>–</w:t>
      </w:r>
      <w:r>
        <w:rPr>
          <w:color w:val="003399"/>
          <w:spacing w:val="-1"/>
          <w:shd w:fill="BCD5ED" w:color="auto" w:val="clear"/>
        </w:rPr>
        <w:t> </w:t>
      </w:r>
      <w:r>
        <w:rPr>
          <w:color w:val="003399"/>
          <w:shd w:fill="BCD5ED" w:color="auto" w:val="clear"/>
        </w:rPr>
        <w:t>výsledky</w:t>
      </w:r>
      <w:r>
        <w:rPr>
          <w:color w:val="003399"/>
          <w:spacing w:val="-4"/>
          <w:shd w:fill="BCD5ED" w:color="auto" w:val="clear"/>
        </w:rPr>
        <w:t> </w:t>
      </w:r>
      <w:r>
        <w:rPr>
          <w:color w:val="003399"/>
          <w:shd w:fill="BCD5ED" w:color="auto" w:val="clear"/>
        </w:rPr>
        <w:t>interných</w:t>
      </w:r>
      <w:r>
        <w:rPr>
          <w:color w:val="003399"/>
          <w:spacing w:val="-3"/>
          <w:shd w:fill="BCD5ED" w:color="auto" w:val="clear"/>
        </w:rPr>
        <w:t> </w:t>
      </w:r>
      <w:r>
        <w:rPr>
          <w:color w:val="003399"/>
          <w:shd w:fill="BCD5ED" w:color="auto" w:val="clear"/>
        </w:rPr>
        <w:t>auditov</w:t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56" w:right="525"/>
      </w:pPr>
      <w:r>
        <w:rPr/>
        <w:t>Interné</w:t>
      </w:r>
      <w:r>
        <w:rPr>
          <w:spacing w:val="7"/>
        </w:rPr>
        <w:t> </w:t>
      </w:r>
      <w:r>
        <w:rPr/>
        <w:t>audity</w:t>
      </w:r>
      <w:r>
        <w:rPr>
          <w:spacing w:val="8"/>
        </w:rPr>
        <w:t> </w:t>
      </w:r>
      <w:r>
        <w:rPr/>
        <w:t>preukázali</w:t>
      </w:r>
      <w:r>
        <w:rPr>
          <w:spacing w:val="4"/>
        </w:rPr>
        <w:t> </w:t>
      </w:r>
      <w:r>
        <w:rPr/>
        <w:t>plnenie</w:t>
      </w:r>
      <w:r>
        <w:rPr>
          <w:spacing w:val="6"/>
        </w:rPr>
        <w:t> </w:t>
      </w:r>
      <w:r>
        <w:rPr/>
        <w:t>požiadaviek</w:t>
      </w:r>
      <w:r>
        <w:rPr>
          <w:spacing w:val="8"/>
        </w:rPr>
        <w:t> </w:t>
      </w:r>
      <w:r>
        <w:rPr/>
        <w:t>jednotlivých</w:t>
      </w:r>
      <w:r>
        <w:rPr>
          <w:spacing w:val="8"/>
        </w:rPr>
        <w:t> </w:t>
      </w:r>
      <w:r>
        <w:rPr/>
        <w:t>procesov</w:t>
      </w:r>
      <w:r>
        <w:rPr>
          <w:spacing w:val="12"/>
        </w:rPr>
        <w:t> </w:t>
      </w:r>
      <w:r>
        <w:rPr/>
        <w:t>v</w:t>
      </w:r>
      <w:r>
        <w:rPr>
          <w:spacing w:val="-3"/>
        </w:rPr>
        <w:t> </w:t>
      </w:r>
      <w:r>
        <w:rPr/>
        <w:t>akademickom</w:t>
      </w:r>
      <w:r>
        <w:rPr>
          <w:spacing w:val="6"/>
        </w:rPr>
        <w:t> </w:t>
      </w:r>
      <w:r>
        <w:rPr/>
        <w:t>roku</w:t>
      </w:r>
      <w:r>
        <w:rPr>
          <w:spacing w:val="9"/>
        </w:rPr>
        <w:t> </w:t>
      </w:r>
      <w:r>
        <w:rPr/>
        <w:t>2021/2022</w:t>
      </w:r>
      <w:r>
        <w:rPr>
          <w:spacing w:val="-43"/>
        </w:rPr>
        <w:t> </w:t>
      </w:r>
      <w:r>
        <w:rPr/>
        <w:t>nasledovne:</w:t>
      </w:r>
    </w:p>
    <w:p>
      <w:pPr>
        <w:pStyle w:val="BodyText"/>
        <w:spacing w:before="1"/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3401"/>
      </w:tblGrid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Proces</w:t>
            </w:r>
          </w:p>
        </w:tc>
        <w:tc>
          <w:tcPr>
            <w:tcW w:w="3401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%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plnenia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požiadaviek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Vzdelávanie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97,50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Vedecko-výskumná</w:t>
            </w:r>
            <w:r>
              <w:rPr>
                <w:b/>
                <w:color w:val="003399"/>
                <w:spacing w:val="-6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činnosť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97,50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Edičná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2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publikačná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činnosť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Materiálne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technické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zabezpečenie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vzdelávania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93,75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486" w:hRule="atLeast"/>
        </w:trPr>
        <w:tc>
          <w:tcPr>
            <w:tcW w:w="5667" w:type="dxa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Kvalita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zamestnancov</w:t>
            </w:r>
          </w:p>
        </w:tc>
        <w:tc>
          <w:tcPr>
            <w:tcW w:w="340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90,00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(výsledok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prvého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auditu)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92,86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(výsledok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druhého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auditu)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3" w:lineRule="exact" w:before="1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Riadenie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dokumentácie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a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záznamov</w:t>
            </w:r>
          </w:p>
        </w:tc>
        <w:tc>
          <w:tcPr>
            <w:tcW w:w="3401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93,75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Zlepšovanie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vnútorného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systému</w:t>
            </w:r>
            <w:r>
              <w:rPr>
                <w:b/>
                <w:color w:val="003399"/>
                <w:spacing w:val="-3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kvality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VŠ</w:t>
            </w:r>
            <w:r>
              <w:rPr>
                <w:b/>
                <w:color w:val="003399"/>
                <w:spacing w:val="-4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DTI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97,00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  <w:tr>
        <w:trPr>
          <w:trHeight w:val="244" w:hRule="atLeast"/>
        </w:trPr>
        <w:tc>
          <w:tcPr>
            <w:tcW w:w="5667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99"/>
                <w:sz w:val="20"/>
              </w:rPr>
              <w:t>Knižničné</w:t>
            </w:r>
            <w:r>
              <w:rPr>
                <w:b/>
                <w:color w:val="003399"/>
                <w:spacing w:val="-5"/>
                <w:sz w:val="20"/>
              </w:rPr>
              <w:t> </w:t>
            </w:r>
            <w:r>
              <w:rPr>
                <w:b/>
                <w:color w:val="003399"/>
                <w:sz w:val="20"/>
              </w:rPr>
              <w:t>služby</w:t>
            </w:r>
          </w:p>
        </w:tc>
        <w:tc>
          <w:tcPr>
            <w:tcW w:w="340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92,86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</w:tr>
    </w:tbl>
    <w:sectPr>
      <w:pgSz w:w="11910" w:h="16840"/>
      <w:pgMar w:top="1360" w:bottom="280" w:left="12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60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  <w:lang w:val="sk-SK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6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07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68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88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sk-SK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60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  <w:lang w:val="sk-SK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6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07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68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88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sk-SK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60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  <w:lang w:val="sk-SK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6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07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68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88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sk-SK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60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  <w:lang w:val="sk-SK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6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07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68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88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sk-SK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87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300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60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914" w:hanging="360"/>
      </w:pPr>
      <w:rPr>
        <w:rFonts w:hint="default"/>
        <w:lang w:val="sk-SK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63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867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070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27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47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681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885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sk-SK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27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57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881" w:hanging="360"/>
      </w:pPr>
      <w:rPr>
        <w:rFonts w:hint="default"/>
        <w:lang w:val="sk-SK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27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57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881" w:hanging="360"/>
      </w:pPr>
      <w:rPr>
        <w:rFonts w:hint="default"/>
        <w:lang w:val="sk-SK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76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9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27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257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2881" w:hanging="360"/>
      </w:pPr>
      <w:rPr>
        <w:rFonts w:hint="default"/>
        <w:lang w:val="sk-SK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"/>
      <w:lvlJc w:val="left"/>
      <w:pPr>
        <w:ind w:left="516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o"/>
      <w:lvlJc w:val="left"/>
      <w:pPr>
        <w:ind w:left="1596" w:hanging="360"/>
      </w:pPr>
      <w:rPr>
        <w:rFonts w:hint="default" w:ascii="Courier New" w:hAnsi="Courier New" w:eastAsia="Courier New" w:cs="Courier New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3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67" w:hanging="360"/>
      </w:pPr>
      <w:rPr>
        <w:rFonts w:hint="default"/>
        <w:lang w:val="sk-SK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"/>
      <w:lvlJc w:val="left"/>
      <w:pPr>
        <w:ind w:left="48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2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76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92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73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6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1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66" w:hanging="284"/>
      </w:pPr>
      <w:rPr>
        <w:rFonts w:hint="default"/>
        <w:lang w:val="sk-SK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"/>
      <w:lvlJc w:val="left"/>
      <w:pPr>
        <w:ind w:left="48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2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76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92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73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6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1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66" w:hanging="284"/>
      </w:pPr>
      <w:rPr>
        <w:rFonts w:hint="default"/>
        <w:lang w:val="sk-SK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"/>
      <w:lvlJc w:val="left"/>
      <w:pPr>
        <w:ind w:left="48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2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76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92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73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6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1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66" w:hanging="284"/>
      </w:pPr>
      <w:rPr>
        <w:rFonts w:hint="default"/>
        <w:lang w:val="sk-SK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"/>
      <w:lvlJc w:val="left"/>
      <w:pPr>
        <w:ind w:left="48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2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76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92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73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6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1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66" w:hanging="284"/>
      </w:pPr>
      <w:rPr>
        <w:rFonts w:hint="default"/>
        <w:lang w:val="sk-SK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"/>
      <w:lvlJc w:val="left"/>
      <w:pPr>
        <w:ind w:left="48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628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76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924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73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22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69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18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66" w:hanging="284"/>
      </w:pPr>
      <w:rPr>
        <w:rFonts w:hint="default"/>
        <w:lang w:val="sk-SK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420" w:hanging="284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574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728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882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1037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1191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1345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1500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1654" w:hanging="284"/>
      </w:pPr>
      <w:rPr>
        <w:rFonts w:hint="default"/>
        <w:lang w:val="sk-SK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sk-SK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sk-SK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/>
        <w:b/>
        <w:bCs/>
        <w:w w:val="99"/>
        <w:lang w:val="sk-SK" w:eastAsia="en-US" w:bidi="ar-SA"/>
      </w:rPr>
    </w:lvl>
    <w:lvl w:ilvl="1">
      <w:start w:val="0"/>
      <w:numFmt w:val="bullet"/>
      <w:lvlText w:val=""/>
      <w:lvlJc w:val="left"/>
      <w:pPr>
        <w:ind w:left="876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86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38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28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17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07" w:hanging="360"/>
      </w:pPr>
      <w:rPr>
        <w:rFonts w:hint="default"/>
        <w:lang w:val="sk-SK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9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sk-SK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662" w:hanging="147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572" w:hanging="147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85" w:hanging="14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97" w:hanging="14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10" w:hanging="14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23" w:hanging="14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35" w:hanging="14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48" w:hanging="14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61" w:hanging="147"/>
      </w:pPr>
      <w:rPr>
        <w:rFonts w:hint="default"/>
        <w:lang w:val="sk-SK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56" w:hanging="106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22" w:hanging="10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85" w:hanging="10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47" w:hanging="10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010" w:hanging="10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73" w:hanging="10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35" w:hanging="10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98" w:hanging="10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861" w:hanging="106"/>
      </w:pPr>
      <w:rPr>
        <w:rFonts w:hint="default"/>
        <w:lang w:val="sk-SK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712" w:hanging="197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34" w:hanging="19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42" w:hanging="19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49" w:hanging="19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56" w:hanging="19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64" w:hanging="19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71" w:hanging="197"/>
      </w:pPr>
      <w:rPr>
        <w:rFonts w:hint="default"/>
        <w:lang w:val="sk-SK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516" w:hanging="36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713" w:hanging="19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34" w:hanging="197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42" w:hanging="197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49" w:hanging="197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56" w:hanging="197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64" w:hanging="197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71" w:hanging="197"/>
      </w:pPr>
      <w:rPr>
        <w:rFonts w:hint="default"/>
        <w:lang w:val="sk-SK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469" w:hanging="360"/>
      </w:pPr>
      <w:rPr>
        <w:rFonts w:hint="default"/>
        <w:w w:val="99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181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903" w:hanging="360"/>
      </w:pPr>
      <w:rPr>
        <w:rFonts w:hint="default"/>
        <w:lang w:val="sk-SK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852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245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637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42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2815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20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3600" w:hanging="360"/>
      </w:pPr>
      <w:rPr>
        <w:rFonts w:hint="default"/>
        <w:lang w:val="sk-SK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90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48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9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23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80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56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4012" w:hanging="360"/>
      </w:pPr>
      <w:rPr>
        <w:rFonts w:hint="default"/>
        <w:lang w:val="sk-SK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467" w:hanging="360"/>
      </w:pPr>
      <w:rPr>
        <w:rFonts w:hint="default" w:ascii="Wingdings" w:hAnsi="Wingdings" w:eastAsia="Wingdings" w:cs="Wingdings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90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348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179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223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2680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3568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4012" w:hanging="360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09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481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sk-SK" w:eastAsia="en-US" w:bidi="ar-SA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2778" w:right="317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37"/>
      <w:ind w:left="156"/>
      <w:outlineLvl w:val="2"/>
    </w:pPr>
    <w:rPr>
      <w:rFonts w:ascii="Calibri" w:hAnsi="Calibri" w:eastAsia="Calibri" w:cs="Calibri"/>
      <w:b/>
      <w:bCs/>
      <w:sz w:val="24"/>
      <w:szCs w:val="24"/>
      <w:lang w:val="sk-SK" w:eastAsia="en-US" w:bidi="ar-SA"/>
    </w:rPr>
  </w:style>
  <w:style w:styleId="Heading3" w:type="paragraph">
    <w:name w:val="Heading 3"/>
    <w:basedOn w:val="Normal"/>
    <w:uiPriority w:val="1"/>
    <w:qFormat/>
    <w:pPr>
      <w:ind w:left="516" w:hanging="361"/>
      <w:outlineLvl w:val="3"/>
    </w:pPr>
    <w:rPr>
      <w:rFonts w:ascii="Calibri" w:hAnsi="Calibri" w:eastAsia="Calibri" w:cs="Calibri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16" w:hanging="361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onlinejournals.org/index.php/i-jep/article/view/5369" TargetMode="External"/><Relationship Id="rId6" Type="http://schemas.openxmlformats.org/officeDocument/2006/relationships/hyperlink" Target="https://www.mdpi.com/2071-1050/11/22/6189/htm" TargetMode="External"/><Relationship Id="rId7" Type="http://schemas.openxmlformats.org/officeDocument/2006/relationships/hyperlink" Target="http://www.elearnmedia.dti.sk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Kristofiakova</dc:creator>
  <dcterms:created xsi:type="dcterms:W3CDTF">2022-12-16T07:17:28Z</dcterms:created>
  <dcterms:modified xsi:type="dcterms:W3CDTF">2022-12-16T07:17:28Z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