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16" w:lineRule="auto"/>
        <w:rPr>
          <w:b w:val="1"/>
          <w:sz w:val="18"/>
          <w:szCs w:val="18"/>
        </w:rPr>
      </w:pPr>
      <w:r w:rsidDel="00000000" w:rsidR="00000000" w:rsidRPr="00000000">
        <w:rPr>
          <w:b w:val="1"/>
          <w:sz w:val="18"/>
          <w:szCs w:val="18"/>
          <w:rtl w:val="0"/>
        </w:rPr>
        <w:t xml:space="preserve">Názov vysokej školy: Univerzita sv. Cyrila a Metoda v Trnave, Fakulta masmediálnej komunikácie</w:t>
        <w:tab/>
      </w:r>
    </w:p>
    <w:p w:rsidR="00000000" w:rsidDel="00000000" w:rsidP="00000000" w:rsidRDefault="00000000" w:rsidRPr="00000000" w14:paraId="00000002">
      <w:pPr>
        <w:spacing w:after="0" w:line="216" w:lineRule="auto"/>
        <w:rPr>
          <w:b w:val="1"/>
          <w:sz w:val="18"/>
          <w:szCs w:val="18"/>
        </w:rPr>
      </w:pPr>
      <w:r w:rsidDel="00000000" w:rsidR="00000000" w:rsidRPr="00000000">
        <w:rPr>
          <w:b w:val="1"/>
          <w:sz w:val="18"/>
          <w:szCs w:val="18"/>
          <w:rtl w:val="0"/>
        </w:rPr>
        <w:t xml:space="preserve">Názov študijného programu: mediálne a informačné kompetencie</w:t>
      </w:r>
    </w:p>
    <w:p w:rsidR="00000000" w:rsidDel="00000000" w:rsidP="00000000" w:rsidRDefault="00000000" w:rsidRPr="00000000" w14:paraId="00000003">
      <w:pPr>
        <w:spacing w:after="0" w:line="216" w:lineRule="auto"/>
        <w:rPr>
          <w:b w:val="1"/>
          <w:sz w:val="18"/>
          <w:szCs w:val="18"/>
        </w:rPr>
      </w:pPr>
      <w:r w:rsidDel="00000000" w:rsidR="00000000" w:rsidRPr="00000000">
        <w:rPr>
          <w:b w:val="1"/>
          <w:sz w:val="18"/>
          <w:szCs w:val="18"/>
          <w:rtl w:val="0"/>
        </w:rPr>
        <w:t xml:space="preserve">Stupeň štúdia: tretí</w:t>
      </w:r>
    </w:p>
    <w:p w:rsidR="00000000" w:rsidDel="00000000" w:rsidP="00000000" w:rsidRDefault="00000000" w:rsidRPr="00000000" w14:paraId="00000004">
      <w:pPr>
        <w:spacing w:after="0" w:line="216" w:lineRule="auto"/>
        <w:rPr>
          <w:b w:val="1"/>
          <w:sz w:val="18"/>
          <w:szCs w:val="18"/>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160" w:before="0" w:line="216" w:lineRule="auto"/>
        <w:ind w:left="426" w:right="0" w:hanging="426"/>
        <w:jc w:val="left"/>
        <w:rPr>
          <w:rFonts w:ascii="Calibri" w:cs="Calibri" w:eastAsia="Calibri" w:hAnsi="Calibri"/>
          <w:b w:val="1"/>
          <w:smallCaps w:val="0"/>
          <w:strike w:val="0"/>
          <w:color w:val="000000"/>
          <w:sz w:val="18"/>
          <w:szCs w:val="18"/>
          <w:shd w:fill="auto" w:val="clear"/>
          <w:vertAlign w:val="baseline"/>
        </w:rPr>
      </w:pPr>
      <w:r w:rsidDel="00000000" w:rsidR="00000000" w:rsidRPr="00000000">
        <w:rPr>
          <w:rFonts w:ascii="Calibri" w:cs="Calibri" w:eastAsia="Calibri" w:hAnsi="Calibri"/>
          <w:b w:val="1"/>
          <w:smallCaps w:val="0"/>
          <w:strike w:val="0"/>
          <w:color w:val="000000"/>
          <w:sz w:val="18"/>
          <w:szCs w:val="18"/>
          <w:u w:val="none"/>
          <w:shd w:fill="auto" w:val="clear"/>
          <w:vertAlign w:val="baseline"/>
          <w:rtl w:val="0"/>
        </w:rPr>
        <w:t xml:space="preserve">Samohodnotenie plnenia štandardu SP 2 – Návrh nového študijného programu a návrh úpravy študijného programu </w:t>
      </w:r>
      <w:r w:rsidDel="00000000" w:rsidR="00000000" w:rsidRPr="00000000">
        <w:rPr>
          <w:rtl w:val="0"/>
        </w:rPr>
      </w:r>
    </w:p>
    <w:p w:rsidR="00000000" w:rsidDel="00000000" w:rsidP="00000000" w:rsidRDefault="00000000" w:rsidRPr="00000000" w14:paraId="00000006">
      <w:pPr>
        <w:spacing w:after="0" w:line="216" w:lineRule="auto"/>
        <w:jc w:val="both"/>
        <w:rPr>
          <w:sz w:val="18"/>
          <w:szCs w:val="18"/>
        </w:rPr>
      </w:pPr>
      <w:r w:rsidDel="00000000" w:rsidR="00000000" w:rsidRPr="00000000">
        <w:rPr>
          <w:b w:val="1"/>
          <w:sz w:val="18"/>
          <w:szCs w:val="18"/>
          <w:rtl w:val="0"/>
        </w:rPr>
        <w:t xml:space="preserve">SP 2.1.</w:t>
      </w:r>
      <w:r w:rsidDel="00000000" w:rsidR="00000000" w:rsidRPr="00000000">
        <w:rPr>
          <w:sz w:val="18"/>
          <w:szCs w:val="18"/>
          <w:rtl w:val="0"/>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le1"/>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093"/>
        <w:gridCol w:w="2688"/>
        <w:tblGridChange w:id="0">
          <w:tblGrid>
            <w:gridCol w:w="7093"/>
            <w:gridCol w:w="2688"/>
          </w:tblGrid>
        </w:tblGridChange>
      </w:tblGrid>
      <w:tr>
        <w:trPr>
          <w:trHeight w:val="79"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007">
            <w:pPr>
              <w:spacing w:line="216" w:lineRule="auto"/>
              <w:ind w:left="-109" w:firstLine="109"/>
              <w:rPr>
                <w:b w:val="0"/>
                <w:color w:val="808080"/>
                <w:sz w:val="18"/>
                <w:szCs w:val="18"/>
              </w:rPr>
            </w:pPr>
            <w:r w:rsidDel="00000000" w:rsidR="00000000" w:rsidRPr="00000000">
              <w:rPr>
                <w:b w:val="0"/>
                <w:color w:val="808080"/>
                <w:sz w:val="18"/>
                <w:szCs w:val="18"/>
                <w:rtl w:val="0"/>
              </w:rPr>
              <w:t xml:space="preserve">Samohodnotenie plnenia</w:t>
            </w:r>
            <w:r w:rsidDel="00000000" w:rsidR="00000000" w:rsidRPr="00000000">
              <w:rPr>
                <w:b w:val="0"/>
                <w:color w:val="808080"/>
                <w:sz w:val="18"/>
                <w:szCs w:val="18"/>
                <w:vertAlign w:val="superscript"/>
              </w:rPr>
              <w:footnoteReference w:customMarkFollows="0" w:id="0"/>
            </w:r>
            <w:r w:rsidDel="00000000" w:rsidR="00000000" w:rsidRPr="00000000">
              <w:rPr>
                <w:b w:val="0"/>
                <w:color w:val="808080"/>
                <w:sz w:val="18"/>
                <w:szCs w:val="18"/>
                <w:rtl w:val="0"/>
              </w:rPr>
              <w:t xml:space="preserve"> </w:t>
              <w:tab/>
            </w:r>
          </w:p>
        </w:tc>
        <w:tc>
          <w:tcPr>
            <w:tcBorders>
              <w:top w:color="000000" w:space="0" w:sz="0" w:val="nil"/>
              <w:left w:color="000000" w:space="0" w:sz="0" w:val="nil"/>
              <w:right w:color="000000" w:space="0" w:sz="0" w:val="nil"/>
            </w:tcBorders>
          </w:tcPr>
          <w:p w:rsidR="00000000" w:rsidDel="00000000" w:rsidP="00000000" w:rsidRDefault="00000000" w:rsidRPr="00000000" w14:paraId="00000008">
            <w:pPr>
              <w:spacing w:line="216" w:lineRule="auto"/>
              <w:rPr>
                <w:b w:val="0"/>
                <w:color w:val="808080"/>
                <w:sz w:val="18"/>
                <w:szCs w:val="18"/>
              </w:rPr>
            </w:pPr>
            <w:r w:rsidDel="00000000" w:rsidR="00000000" w:rsidRPr="00000000">
              <w:rPr>
                <w:b w:val="0"/>
                <w:color w:val="808080"/>
                <w:sz w:val="18"/>
                <w:szCs w:val="18"/>
                <w:rtl w:val="0"/>
              </w:rPr>
              <w:t xml:space="preserve">Odkazy na dôkazy</w:t>
            </w:r>
            <w:r w:rsidDel="00000000" w:rsidR="00000000" w:rsidRPr="00000000">
              <w:rPr>
                <w:b w:val="0"/>
                <w:color w:val="808080"/>
                <w:sz w:val="18"/>
                <w:szCs w:val="18"/>
                <w:vertAlign w:val="superscript"/>
              </w:rPr>
              <w:footnoteReference w:customMarkFollows="0" w:id="1"/>
            </w:r>
            <w:r w:rsidDel="00000000" w:rsidR="00000000" w:rsidRPr="00000000">
              <w:rPr>
                <w:rtl w:val="0"/>
              </w:rPr>
            </w:r>
          </w:p>
        </w:tc>
      </w:tr>
      <w:tr>
        <w:trPr>
          <w:trHeight w:val="478" w:hRule="atLeast"/>
        </w:trPr>
        <w:tc>
          <w:tcPr/>
          <w:p w:rsidR="00000000" w:rsidDel="00000000" w:rsidP="00000000" w:rsidRDefault="00000000" w:rsidRPr="00000000" w14:paraId="00000009">
            <w:pPr>
              <w:tabs>
                <w:tab w:val="left" w:pos="5098"/>
              </w:tabs>
              <w:spacing w:line="240" w:lineRule="auto"/>
              <w:rPr>
                <w:sz w:val="18"/>
                <w:szCs w:val="18"/>
              </w:rPr>
            </w:pPr>
            <w:r w:rsidDel="00000000" w:rsidR="00000000" w:rsidRPr="00000000">
              <w:rPr>
                <w:sz w:val="18"/>
                <w:szCs w:val="18"/>
                <w:rtl w:val="0"/>
              </w:rPr>
              <w:t xml:space="preserve">Vnútorný systém kvality upravuje postup pri schvaľovaní a úprave študijného programu.</w:t>
            </w:r>
          </w:p>
          <w:p w:rsidR="00000000" w:rsidDel="00000000" w:rsidP="00000000" w:rsidRDefault="00000000" w:rsidRPr="00000000" w14:paraId="0000000A">
            <w:pPr>
              <w:tabs>
                <w:tab w:val="left" w:pos="5098"/>
              </w:tabs>
              <w:spacing w:line="240" w:lineRule="auto"/>
              <w:rPr>
                <w:sz w:val="18"/>
                <w:szCs w:val="18"/>
              </w:rPr>
            </w:pPr>
            <w:r w:rsidDel="00000000" w:rsidR="00000000" w:rsidRPr="00000000">
              <w:rPr>
                <w:rtl w:val="0"/>
              </w:rPr>
            </w:r>
          </w:p>
          <w:p w:rsidR="00000000" w:rsidDel="00000000" w:rsidP="00000000" w:rsidRDefault="00000000" w:rsidRPr="00000000" w14:paraId="0000000B">
            <w:pPr>
              <w:tabs>
                <w:tab w:val="left" w:pos="5098"/>
              </w:tabs>
              <w:spacing w:after="160" w:line="240" w:lineRule="auto"/>
              <w:ind w:left="0" w:firstLine="0"/>
              <w:jc w:val="both"/>
              <w:rPr>
                <w:sz w:val="18"/>
                <w:szCs w:val="18"/>
              </w:rPr>
            </w:pPr>
            <w:r w:rsidDel="00000000" w:rsidR="00000000" w:rsidRPr="00000000">
              <w:rPr>
                <w:sz w:val="18"/>
                <w:szCs w:val="18"/>
                <w:rtl w:val="0"/>
              </w:rPr>
              <w:t xml:space="preserve">1) Schvaľovanie nového študijného alebo úprava existujúceho študijného programu prechádza dvoma základnými úrovňami schvaľovania: na fakultnej a na celouniverzitnej úrovni. Zodpovedným je predkladateľ študijného programu.</w:t>
            </w:r>
          </w:p>
          <w:p w:rsidR="00000000" w:rsidDel="00000000" w:rsidP="00000000" w:rsidRDefault="00000000" w:rsidRPr="00000000" w14:paraId="0000000C">
            <w:pPr>
              <w:tabs>
                <w:tab w:val="left" w:pos="5098"/>
              </w:tabs>
              <w:spacing w:after="160" w:line="240" w:lineRule="auto"/>
              <w:jc w:val="both"/>
              <w:rPr>
                <w:sz w:val="18"/>
                <w:szCs w:val="18"/>
              </w:rPr>
            </w:pPr>
            <w:r w:rsidDel="00000000" w:rsidR="00000000" w:rsidRPr="00000000">
              <w:rPr>
                <w:sz w:val="18"/>
                <w:szCs w:val="18"/>
                <w:rtl w:val="0"/>
              </w:rPr>
              <w:t xml:space="preserve">2) Na schvaľovaní nového študijného programu alebo úprave existujúceho študijného programu sa podieľa:</w:t>
            </w:r>
          </w:p>
          <w:p w:rsidR="00000000" w:rsidDel="00000000" w:rsidP="00000000" w:rsidRDefault="00000000" w:rsidRPr="00000000" w14:paraId="0000000D">
            <w:pPr>
              <w:numPr>
                <w:ilvl w:val="0"/>
                <w:numId w:val="27"/>
              </w:numPr>
              <w:tabs>
                <w:tab w:val="left" w:pos="5098"/>
              </w:tabs>
              <w:spacing w:line="240" w:lineRule="auto"/>
              <w:ind w:left="720" w:hanging="360"/>
              <w:jc w:val="both"/>
              <w:rPr>
                <w:sz w:val="18"/>
                <w:szCs w:val="18"/>
                <w:u w:val="none"/>
              </w:rPr>
            </w:pPr>
            <w:r w:rsidDel="00000000" w:rsidR="00000000" w:rsidRPr="00000000">
              <w:rPr>
                <w:sz w:val="18"/>
                <w:szCs w:val="18"/>
                <w:rtl w:val="0"/>
              </w:rPr>
              <w:t xml:space="preserve">katedra príslušnej fakulty, kde navrhovateľom je učiteľ zodpovedný za študijný program, učitelia profilových predmetov, študenti, externí experti; (na tvorbe študijného programu sa môže podieľať viacero katedier prípadne aj fakúlt),</w:t>
            </w:r>
            <w:r w:rsidDel="00000000" w:rsidR="00000000" w:rsidRPr="00000000">
              <w:rPr>
                <w:rtl w:val="0"/>
              </w:rPr>
            </w:r>
          </w:p>
          <w:p w:rsidR="00000000" w:rsidDel="00000000" w:rsidP="00000000" w:rsidRDefault="00000000" w:rsidRPr="00000000" w14:paraId="0000000E">
            <w:pPr>
              <w:numPr>
                <w:ilvl w:val="0"/>
                <w:numId w:val="27"/>
              </w:numPr>
              <w:tabs>
                <w:tab w:val="left" w:pos="5098"/>
              </w:tabs>
              <w:spacing w:line="240" w:lineRule="auto"/>
              <w:ind w:left="720" w:hanging="360"/>
              <w:jc w:val="both"/>
              <w:rPr>
                <w:sz w:val="18"/>
                <w:szCs w:val="18"/>
                <w:u w:val="none"/>
              </w:rPr>
            </w:pPr>
            <w:r w:rsidDel="00000000" w:rsidR="00000000" w:rsidRPr="00000000">
              <w:rPr>
                <w:sz w:val="18"/>
                <w:szCs w:val="18"/>
                <w:rtl w:val="0"/>
              </w:rPr>
              <w:t xml:space="preserve">kolégium dekana fakulty, predkladateľom je vedúci katedry,</w:t>
            </w:r>
            <w:r w:rsidDel="00000000" w:rsidR="00000000" w:rsidRPr="00000000">
              <w:rPr>
                <w:rtl w:val="0"/>
              </w:rPr>
            </w:r>
          </w:p>
          <w:p w:rsidR="00000000" w:rsidDel="00000000" w:rsidP="00000000" w:rsidRDefault="00000000" w:rsidRPr="00000000" w14:paraId="0000000F">
            <w:pPr>
              <w:numPr>
                <w:ilvl w:val="0"/>
                <w:numId w:val="27"/>
              </w:numPr>
              <w:tabs>
                <w:tab w:val="left" w:pos="5098"/>
              </w:tabs>
              <w:spacing w:line="240" w:lineRule="auto"/>
              <w:ind w:left="720" w:hanging="360"/>
              <w:jc w:val="both"/>
              <w:rPr>
                <w:sz w:val="18"/>
                <w:szCs w:val="18"/>
                <w:u w:val="none"/>
              </w:rPr>
            </w:pPr>
            <w:r w:rsidDel="00000000" w:rsidR="00000000" w:rsidRPr="00000000">
              <w:rPr>
                <w:sz w:val="18"/>
                <w:szCs w:val="18"/>
                <w:rtl w:val="0"/>
              </w:rPr>
              <w:t xml:space="preserve">Rada vnútorného hodnotenia kvality UCM, dáva odporúčanie rektorovi</w:t>
            </w:r>
            <w:r w:rsidDel="00000000" w:rsidR="00000000" w:rsidRPr="00000000">
              <w:rPr>
                <w:rtl w:val="0"/>
              </w:rPr>
            </w:r>
          </w:p>
          <w:p w:rsidR="00000000" w:rsidDel="00000000" w:rsidP="00000000" w:rsidRDefault="00000000" w:rsidRPr="00000000" w14:paraId="00000010">
            <w:pPr>
              <w:tabs>
                <w:tab w:val="left" w:pos="5098"/>
              </w:tabs>
              <w:spacing w:line="240" w:lineRule="auto"/>
              <w:ind w:left="0" w:firstLine="0"/>
              <w:jc w:val="both"/>
              <w:rPr>
                <w:sz w:val="18"/>
                <w:szCs w:val="18"/>
              </w:rPr>
            </w:pPr>
            <w:r w:rsidDel="00000000" w:rsidR="00000000" w:rsidRPr="00000000">
              <w:rPr>
                <w:rtl w:val="0"/>
              </w:rPr>
            </w:r>
          </w:p>
          <w:p w:rsidR="00000000" w:rsidDel="00000000" w:rsidP="00000000" w:rsidRDefault="00000000" w:rsidRPr="00000000" w14:paraId="00000011">
            <w:pPr>
              <w:tabs>
                <w:tab w:val="left" w:pos="5098"/>
              </w:tabs>
              <w:spacing w:line="240" w:lineRule="auto"/>
              <w:jc w:val="both"/>
              <w:rPr>
                <w:sz w:val="18"/>
                <w:szCs w:val="18"/>
              </w:rPr>
            </w:pPr>
            <w:r w:rsidDel="00000000" w:rsidR="00000000" w:rsidRPr="00000000">
              <w:rPr>
                <w:sz w:val="18"/>
                <w:szCs w:val="18"/>
                <w:rtl w:val="0"/>
              </w:rPr>
              <w:t xml:space="preserve">Zamietnutý študijný program je navrhnutý na prepracovanie.</w:t>
            </w:r>
          </w:p>
          <w:p w:rsidR="00000000" w:rsidDel="00000000" w:rsidP="00000000" w:rsidRDefault="00000000" w:rsidRPr="00000000" w14:paraId="00000012">
            <w:pPr>
              <w:tabs>
                <w:tab w:val="left" w:pos="5098"/>
              </w:tabs>
              <w:spacing w:line="240" w:lineRule="auto"/>
              <w:jc w:val="both"/>
              <w:rPr>
                <w:b w:val="1"/>
                <w:sz w:val="18"/>
                <w:szCs w:val="18"/>
              </w:rPr>
            </w:pPr>
            <w:r w:rsidDel="00000000" w:rsidR="00000000" w:rsidRPr="00000000">
              <w:rPr>
                <w:b w:val="1"/>
                <w:sz w:val="18"/>
                <w:szCs w:val="18"/>
                <w:rtl w:val="0"/>
              </w:rPr>
              <w:t xml:space="preserve"> </w:t>
            </w:r>
          </w:p>
          <w:p w:rsidR="00000000" w:rsidDel="00000000" w:rsidP="00000000" w:rsidRDefault="00000000" w:rsidRPr="00000000" w14:paraId="00000013">
            <w:pPr>
              <w:tabs>
                <w:tab w:val="left" w:pos="5098"/>
              </w:tabs>
              <w:spacing w:after="160" w:line="240" w:lineRule="auto"/>
              <w:jc w:val="both"/>
              <w:rPr>
                <w:sz w:val="18"/>
                <w:szCs w:val="18"/>
              </w:rPr>
            </w:pPr>
            <w:r w:rsidDel="00000000" w:rsidR="00000000" w:rsidRPr="00000000">
              <w:rPr>
                <w:sz w:val="18"/>
                <w:szCs w:val="18"/>
                <w:rtl w:val="0"/>
              </w:rPr>
              <w:t xml:space="preserve">3) Pri tvorbe nových študijných programov sa vychádza z vhodného personálneho obsadenia študijného programu s maximálnym prihliadnutím na tvorivú činnosť učiteľa zodpovedného za študijný program a učiteľov profilových predmetov.  Venuje sa pozornosť obsahu a rozsahu jednotlivých predmetov a zabezpečeniu dostupnosti potrebných učebných zdrojov. Je vytvorený  priestor pre viaceré formy a metódy vzdelávania V prípade potreby študijné programy obsahujú vypracovaný systém na realizáciu odborných praxí a stáží.</w:t>
            </w:r>
          </w:p>
          <w:p w:rsidR="00000000" w:rsidDel="00000000" w:rsidP="00000000" w:rsidRDefault="00000000" w:rsidRPr="00000000" w14:paraId="00000014">
            <w:pPr>
              <w:tabs>
                <w:tab w:val="left" w:pos="5098"/>
              </w:tabs>
              <w:spacing w:after="160" w:line="240" w:lineRule="auto"/>
              <w:jc w:val="both"/>
              <w:rPr>
                <w:sz w:val="18"/>
                <w:szCs w:val="18"/>
              </w:rPr>
            </w:pPr>
            <w:r w:rsidDel="00000000" w:rsidR="00000000" w:rsidRPr="00000000">
              <w:rPr>
                <w:sz w:val="18"/>
                <w:szCs w:val="18"/>
                <w:rtl w:val="0"/>
              </w:rPr>
              <w:t xml:space="preserve">4) Pri navrhovaní nového študijného programu alebo úprave existujúceho študijného programu sa prihliada:</w:t>
            </w:r>
          </w:p>
          <w:p w:rsidR="00000000" w:rsidDel="00000000" w:rsidP="00000000" w:rsidRDefault="00000000" w:rsidRPr="00000000" w14:paraId="00000015">
            <w:pPr>
              <w:tabs>
                <w:tab w:val="left" w:pos="5098"/>
              </w:tabs>
              <w:spacing w:line="240" w:lineRule="auto"/>
              <w:ind w:left="1080" w:hanging="360"/>
              <w:rPr>
                <w:sz w:val="18"/>
                <w:szCs w:val="18"/>
              </w:rPr>
            </w:pPr>
            <w:r w:rsidDel="00000000" w:rsidR="00000000" w:rsidRPr="00000000">
              <w:rPr>
                <w:sz w:val="18"/>
                <w:szCs w:val="18"/>
                <w:rtl w:val="0"/>
              </w:rPr>
              <w:t xml:space="preserve">a)</w:t>
            </w:r>
            <w:r w:rsidDel="00000000" w:rsidR="00000000" w:rsidRPr="00000000">
              <w:rPr>
                <w:rFonts w:ascii="Times New Roman" w:cs="Times New Roman" w:eastAsia="Times New Roman" w:hAnsi="Times New Roman"/>
                <w:sz w:val="18"/>
                <w:szCs w:val="18"/>
                <w:rtl w:val="0"/>
              </w:rPr>
              <w:t xml:space="preserve"> </w:t>
              <w:tab/>
            </w:r>
            <w:r w:rsidDel="00000000" w:rsidR="00000000" w:rsidRPr="00000000">
              <w:rPr>
                <w:sz w:val="18"/>
                <w:szCs w:val="18"/>
                <w:rtl w:val="0"/>
              </w:rPr>
              <w:t xml:space="preserve">k názorom, poznatkom a skúsenostiam študentov a absolventov fakulty,</w:t>
            </w:r>
          </w:p>
          <w:p w:rsidR="00000000" w:rsidDel="00000000" w:rsidP="00000000" w:rsidRDefault="00000000" w:rsidRPr="00000000" w14:paraId="00000016">
            <w:pPr>
              <w:tabs>
                <w:tab w:val="left" w:pos="5098"/>
              </w:tabs>
              <w:spacing w:line="240" w:lineRule="auto"/>
              <w:ind w:left="1080" w:hanging="360"/>
              <w:rPr>
                <w:sz w:val="18"/>
                <w:szCs w:val="18"/>
              </w:rPr>
            </w:pPr>
            <w:r w:rsidDel="00000000" w:rsidR="00000000" w:rsidRPr="00000000">
              <w:rPr>
                <w:sz w:val="18"/>
                <w:szCs w:val="18"/>
                <w:rtl w:val="0"/>
              </w:rPr>
              <w:t xml:space="preserve">b)</w:t>
            </w:r>
            <w:r w:rsidDel="00000000" w:rsidR="00000000" w:rsidRPr="00000000">
              <w:rPr>
                <w:rFonts w:ascii="Times New Roman" w:cs="Times New Roman" w:eastAsia="Times New Roman" w:hAnsi="Times New Roman"/>
                <w:sz w:val="18"/>
                <w:szCs w:val="18"/>
                <w:rtl w:val="0"/>
              </w:rPr>
              <w:t xml:space="preserve"> </w:t>
              <w:tab/>
            </w:r>
            <w:r w:rsidDel="00000000" w:rsidR="00000000" w:rsidRPr="00000000">
              <w:rPr>
                <w:sz w:val="18"/>
                <w:szCs w:val="18"/>
                <w:rtl w:val="0"/>
              </w:rPr>
              <w:t xml:space="preserve">k úrovni poznania vo vede a praxi,</w:t>
            </w:r>
          </w:p>
          <w:p w:rsidR="00000000" w:rsidDel="00000000" w:rsidP="00000000" w:rsidRDefault="00000000" w:rsidRPr="00000000" w14:paraId="00000017">
            <w:pPr>
              <w:tabs>
                <w:tab w:val="left" w:pos="5098"/>
              </w:tabs>
              <w:spacing w:line="240" w:lineRule="auto"/>
              <w:ind w:left="1080" w:hanging="360"/>
              <w:rPr>
                <w:sz w:val="18"/>
                <w:szCs w:val="18"/>
              </w:rPr>
            </w:pPr>
            <w:r w:rsidDel="00000000" w:rsidR="00000000" w:rsidRPr="00000000">
              <w:rPr>
                <w:sz w:val="18"/>
                <w:szCs w:val="18"/>
                <w:rtl w:val="0"/>
              </w:rPr>
              <w:t xml:space="preserve">c)</w:t>
            </w:r>
            <w:r w:rsidDel="00000000" w:rsidR="00000000" w:rsidRPr="00000000">
              <w:rPr>
                <w:rFonts w:ascii="Times New Roman" w:cs="Times New Roman" w:eastAsia="Times New Roman" w:hAnsi="Times New Roman"/>
                <w:sz w:val="18"/>
                <w:szCs w:val="18"/>
                <w:rtl w:val="0"/>
              </w:rPr>
              <w:t xml:space="preserve"> </w:t>
              <w:tab/>
            </w:r>
            <w:r w:rsidDel="00000000" w:rsidR="00000000" w:rsidRPr="00000000">
              <w:rPr>
                <w:sz w:val="18"/>
                <w:szCs w:val="18"/>
                <w:rtl w:val="0"/>
              </w:rPr>
              <w:t xml:space="preserve">k vymedzeniu cieľov a výstupov vzdelávania,</w:t>
            </w:r>
          </w:p>
          <w:p w:rsidR="00000000" w:rsidDel="00000000" w:rsidP="00000000" w:rsidRDefault="00000000" w:rsidRPr="00000000" w14:paraId="00000018">
            <w:pPr>
              <w:tabs>
                <w:tab w:val="left" w:pos="5098"/>
              </w:tabs>
              <w:spacing w:line="240" w:lineRule="auto"/>
              <w:ind w:left="1080" w:hanging="360"/>
              <w:rPr>
                <w:sz w:val="18"/>
                <w:szCs w:val="18"/>
              </w:rPr>
            </w:pPr>
            <w:r w:rsidDel="00000000" w:rsidR="00000000" w:rsidRPr="00000000">
              <w:rPr>
                <w:sz w:val="18"/>
                <w:szCs w:val="18"/>
                <w:rtl w:val="0"/>
              </w:rPr>
              <w:t xml:space="preserve">d)</w:t>
            </w:r>
            <w:r w:rsidDel="00000000" w:rsidR="00000000" w:rsidRPr="00000000">
              <w:rPr>
                <w:rFonts w:ascii="Times New Roman" w:cs="Times New Roman" w:eastAsia="Times New Roman" w:hAnsi="Times New Roman"/>
                <w:sz w:val="18"/>
                <w:szCs w:val="18"/>
                <w:rtl w:val="0"/>
              </w:rPr>
              <w:t xml:space="preserve"> </w:t>
              <w:tab/>
            </w:r>
            <w:r w:rsidDel="00000000" w:rsidR="00000000" w:rsidRPr="00000000">
              <w:rPr>
                <w:sz w:val="18"/>
                <w:szCs w:val="18"/>
                <w:rtl w:val="0"/>
              </w:rPr>
              <w:t xml:space="preserve">k rozboru osobnostného rozvoja a tvorivosti,</w:t>
            </w:r>
          </w:p>
          <w:p w:rsidR="00000000" w:rsidDel="00000000" w:rsidP="00000000" w:rsidRDefault="00000000" w:rsidRPr="00000000" w14:paraId="00000019">
            <w:pPr>
              <w:tabs>
                <w:tab w:val="left" w:pos="5098"/>
              </w:tabs>
              <w:spacing w:line="240" w:lineRule="auto"/>
              <w:ind w:left="1080" w:hanging="360"/>
              <w:rPr>
                <w:sz w:val="18"/>
                <w:szCs w:val="18"/>
              </w:rPr>
            </w:pPr>
            <w:r w:rsidDel="00000000" w:rsidR="00000000" w:rsidRPr="00000000">
              <w:rPr>
                <w:sz w:val="18"/>
                <w:szCs w:val="18"/>
                <w:rtl w:val="0"/>
              </w:rPr>
              <w:t xml:space="preserve">e)</w:t>
            </w:r>
            <w:r w:rsidDel="00000000" w:rsidR="00000000" w:rsidRPr="00000000">
              <w:rPr>
                <w:rFonts w:ascii="Times New Roman" w:cs="Times New Roman" w:eastAsia="Times New Roman" w:hAnsi="Times New Roman"/>
                <w:sz w:val="18"/>
                <w:szCs w:val="18"/>
                <w:rtl w:val="0"/>
              </w:rPr>
              <w:t xml:space="preserve"> </w:t>
              <w:tab/>
            </w:r>
            <w:r w:rsidDel="00000000" w:rsidR="00000000" w:rsidRPr="00000000">
              <w:rPr>
                <w:sz w:val="18"/>
                <w:szCs w:val="18"/>
                <w:rtl w:val="0"/>
              </w:rPr>
              <w:t xml:space="preserve">k rozboru uplatniteľnosti absolventa na trhu práce,</w:t>
            </w:r>
          </w:p>
          <w:p w:rsidR="00000000" w:rsidDel="00000000" w:rsidP="00000000" w:rsidRDefault="00000000" w:rsidRPr="00000000" w14:paraId="0000001A">
            <w:pPr>
              <w:tabs>
                <w:tab w:val="left" w:pos="5098"/>
              </w:tabs>
              <w:spacing w:line="240" w:lineRule="auto"/>
              <w:ind w:left="1080" w:hanging="360"/>
              <w:rPr>
                <w:sz w:val="18"/>
                <w:szCs w:val="18"/>
              </w:rPr>
            </w:pPr>
            <w:r w:rsidDel="00000000" w:rsidR="00000000" w:rsidRPr="00000000">
              <w:rPr>
                <w:sz w:val="18"/>
                <w:szCs w:val="18"/>
                <w:rtl w:val="0"/>
              </w:rPr>
              <w:t xml:space="preserve">f)</w:t>
            </w:r>
            <w:r w:rsidDel="00000000" w:rsidR="00000000" w:rsidRPr="00000000">
              <w:rPr>
                <w:rFonts w:ascii="Times New Roman" w:cs="Times New Roman" w:eastAsia="Times New Roman" w:hAnsi="Times New Roman"/>
                <w:sz w:val="18"/>
                <w:szCs w:val="18"/>
                <w:rtl w:val="0"/>
              </w:rPr>
              <w:t xml:space="preserve">  </w:t>
              <w:tab/>
            </w:r>
            <w:r w:rsidDel="00000000" w:rsidR="00000000" w:rsidRPr="00000000">
              <w:rPr>
                <w:sz w:val="18"/>
                <w:szCs w:val="18"/>
                <w:rtl w:val="0"/>
              </w:rPr>
              <w:t xml:space="preserve">požiadavkám príslušnej úrovne Národného kvalifikačného rámca, Kvalifikačného rámca európskeho vysokoškolského priestoru a sektorovo-špecifickým očakávaniam,</w:t>
            </w:r>
          </w:p>
          <w:p w:rsidR="00000000" w:rsidDel="00000000" w:rsidP="00000000" w:rsidRDefault="00000000" w:rsidRPr="00000000" w14:paraId="0000001B">
            <w:pPr>
              <w:tabs>
                <w:tab w:val="left" w:pos="5098"/>
              </w:tabs>
              <w:spacing w:line="240" w:lineRule="auto"/>
              <w:ind w:left="1080" w:hanging="360"/>
              <w:rPr>
                <w:sz w:val="18"/>
                <w:szCs w:val="18"/>
              </w:rPr>
            </w:pPr>
            <w:r w:rsidDel="00000000" w:rsidR="00000000" w:rsidRPr="00000000">
              <w:rPr>
                <w:sz w:val="18"/>
                <w:szCs w:val="18"/>
                <w:rtl w:val="0"/>
              </w:rPr>
              <w:t xml:space="preserve">g)</w:t>
            </w:r>
            <w:r w:rsidDel="00000000" w:rsidR="00000000" w:rsidRPr="00000000">
              <w:rPr>
                <w:rFonts w:ascii="Times New Roman" w:cs="Times New Roman" w:eastAsia="Times New Roman" w:hAnsi="Times New Roman"/>
                <w:sz w:val="18"/>
                <w:szCs w:val="18"/>
                <w:rtl w:val="0"/>
              </w:rPr>
              <w:t xml:space="preserve"> </w:t>
              <w:tab/>
            </w:r>
            <w:r w:rsidDel="00000000" w:rsidR="00000000" w:rsidRPr="00000000">
              <w:rPr>
                <w:sz w:val="18"/>
                <w:szCs w:val="18"/>
                <w:rtl w:val="0"/>
              </w:rPr>
              <w:t xml:space="preserve">k zaťaženosti v podobe materiálnych a ľudských kapacít</w:t>
            </w:r>
          </w:p>
          <w:p w:rsidR="00000000" w:rsidDel="00000000" w:rsidP="00000000" w:rsidRDefault="00000000" w:rsidRPr="00000000" w14:paraId="0000001C">
            <w:pPr>
              <w:tabs>
                <w:tab w:val="left" w:pos="5098"/>
              </w:tabs>
              <w:spacing w:line="240" w:lineRule="auto"/>
              <w:ind w:left="1080" w:hanging="360"/>
              <w:rPr>
                <w:sz w:val="18"/>
                <w:szCs w:val="18"/>
              </w:rPr>
            </w:pPr>
            <w:r w:rsidDel="00000000" w:rsidR="00000000" w:rsidRPr="00000000">
              <w:rPr>
                <w:rtl w:val="0"/>
              </w:rPr>
            </w:r>
          </w:p>
          <w:p w:rsidR="00000000" w:rsidDel="00000000" w:rsidP="00000000" w:rsidRDefault="00000000" w:rsidRPr="00000000" w14:paraId="0000001D">
            <w:pPr>
              <w:tabs>
                <w:tab w:val="left" w:pos="5098"/>
              </w:tabs>
              <w:spacing w:line="240" w:lineRule="auto"/>
              <w:ind w:left="0" w:firstLine="0"/>
              <w:jc w:val="both"/>
              <w:rPr>
                <w:sz w:val="18"/>
                <w:szCs w:val="18"/>
              </w:rPr>
            </w:pPr>
            <w:r w:rsidDel="00000000" w:rsidR="00000000" w:rsidRPr="00000000">
              <w:rPr>
                <w:sz w:val="18"/>
                <w:szCs w:val="18"/>
                <w:rtl w:val="0"/>
              </w:rPr>
              <w:t xml:space="preserve">5) Proces schvaľovania nového, alebo úpravy existujúceho študijného programu začína na základe podnetu v súlade s čl.2 odst.2.  Dekan po porade s vedením fakulty vymenuje pracovnú skupinu, ktorej úlohou je pripraviť návrh, alebo zmenu študijného programu. Pracovná skupina je zložená z:</w:t>
            </w:r>
          </w:p>
          <w:p w:rsidR="00000000" w:rsidDel="00000000" w:rsidP="00000000" w:rsidRDefault="00000000" w:rsidRPr="00000000" w14:paraId="0000001E">
            <w:pPr>
              <w:tabs>
                <w:tab w:val="left" w:pos="5098"/>
              </w:tabs>
              <w:spacing w:line="240" w:lineRule="auto"/>
              <w:ind w:left="360" w:firstLine="0"/>
              <w:jc w:val="both"/>
              <w:rPr>
                <w:sz w:val="18"/>
                <w:szCs w:val="18"/>
              </w:rPr>
            </w:pPr>
            <w:r w:rsidDel="00000000" w:rsidR="00000000" w:rsidRPr="00000000">
              <w:rPr>
                <w:sz w:val="18"/>
                <w:szCs w:val="18"/>
                <w:rtl w:val="0"/>
              </w:rPr>
              <w:t xml:space="preserve"> a) učiteľa zodpovedného za študijný program,</w:t>
            </w:r>
          </w:p>
          <w:p w:rsidR="00000000" w:rsidDel="00000000" w:rsidP="00000000" w:rsidRDefault="00000000" w:rsidRPr="00000000" w14:paraId="0000001F">
            <w:pPr>
              <w:tabs>
                <w:tab w:val="left" w:pos="5098"/>
              </w:tabs>
              <w:spacing w:line="240" w:lineRule="auto"/>
              <w:ind w:left="360" w:firstLine="0"/>
              <w:jc w:val="both"/>
              <w:rPr>
                <w:sz w:val="18"/>
                <w:szCs w:val="18"/>
              </w:rPr>
            </w:pPr>
            <w:r w:rsidDel="00000000" w:rsidR="00000000" w:rsidRPr="00000000">
              <w:rPr>
                <w:sz w:val="18"/>
                <w:szCs w:val="18"/>
                <w:rtl w:val="0"/>
              </w:rPr>
              <w:t xml:space="preserve"> b) učiteľov profilových predmetov,</w:t>
            </w:r>
          </w:p>
          <w:p w:rsidR="00000000" w:rsidDel="00000000" w:rsidP="00000000" w:rsidRDefault="00000000" w:rsidRPr="00000000" w14:paraId="00000020">
            <w:pPr>
              <w:tabs>
                <w:tab w:val="left" w:pos="5098"/>
              </w:tabs>
              <w:spacing w:line="240" w:lineRule="auto"/>
              <w:ind w:left="0" w:firstLine="0"/>
              <w:jc w:val="both"/>
              <w:rPr>
                <w:sz w:val="18"/>
                <w:szCs w:val="18"/>
              </w:rPr>
            </w:pPr>
            <w:r w:rsidDel="00000000" w:rsidR="00000000" w:rsidRPr="00000000">
              <w:rPr>
                <w:sz w:val="18"/>
                <w:szCs w:val="18"/>
                <w:rtl w:val="0"/>
              </w:rPr>
              <w:t xml:space="preserve">          c)  študenta</w:t>
            </w:r>
          </w:p>
          <w:p w:rsidR="00000000" w:rsidDel="00000000" w:rsidP="00000000" w:rsidRDefault="00000000" w:rsidRPr="00000000" w14:paraId="00000021">
            <w:pPr>
              <w:tabs>
                <w:tab w:val="left" w:pos="5098"/>
              </w:tabs>
              <w:spacing w:line="240" w:lineRule="auto"/>
              <w:ind w:left="360" w:firstLine="0"/>
              <w:jc w:val="both"/>
              <w:rPr>
                <w:sz w:val="18"/>
                <w:szCs w:val="18"/>
              </w:rPr>
            </w:pPr>
            <w:r w:rsidDel="00000000" w:rsidR="00000000" w:rsidRPr="00000000">
              <w:rPr>
                <w:sz w:val="18"/>
                <w:szCs w:val="18"/>
                <w:rtl w:val="0"/>
              </w:rPr>
              <w:t xml:space="preserve"> d) externého experta.</w:t>
            </w:r>
          </w:p>
          <w:p w:rsidR="00000000" w:rsidDel="00000000" w:rsidP="00000000" w:rsidRDefault="00000000" w:rsidRPr="00000000" w14:paraId="00000022">
            <w:pPr>
              <w:tabs>
                <w:tab w:val="left" w:pos="5098"/>
              </w:tabs>
              <w:spacing w:line="240" w:lineRule="auto"/>
              <w:ind w:left="360" w:firstLine="0"/>
              <w:jc w:val="both"/>
              <w:rPr>
                <w:sz w:val="18"/>
                <w:szCs w:val="18"/>
              </w:rPr>
            </w:pPr>
            <w:r w:rsidDel="00000000" w:rsidR="00000000" w:rsidRPr="00000000">
              <w:rPr>
                <w:sz w:val="18"/>
                <w:szCs w:val="18"/>
                <w:rtl w:val="0"/>
              </w:rPr>
              <w:t xml:space="preserve"> </w:t>
            </w:r>
          </w:p>
          <w:p w:rsidR="00000000" w:rsidDel="00000000" w:rsidP="00000000" w:rsidRDefault="00000000" w:rsidRPr="00000000" w14:paraId="00000023">
            <w:pPr>
              <w:tabs>
                <w:tab w:val="left" w:pos="5098"/>
              </w:tabs>
              <w:spacing w:line="240" w:lineRule="auto"/>
              <w:ind w:left="0" w:firstLine="0"/>
              <w:jc w:val="both"/>
              <w:rPr>
                <w:color w:val="7f7f7f"/>
                <w:sz w:val="18"/>
                <w:szCs w:val="18"/>
              </w:rPr>
            </w:pPr>
            <w:r w:rsidDel="00000000" w:rsidR="00000000" w:rsidRPr="00000000">
              <w:rPr>
                <w:sz w:val="18"/>
                <w:szCs w:val="18"/>
                <w:rtl w:val="0"/>
              </w:rPr>
              <w:t xml:space="preserve">5) Vytváranie nového študijného programu alebo úpravu existujúceho študijného programu usmerňuje vnútorný predpis Vytváranie, úprava a schvaľovania študijného programu (v procese prípravy).</w:t>
            </w:r>
            <w:r w:rsidDel="00000000" w:rsidR="00000000" w:rsidRPr="00000000">
              <w:rPr>
                <w:rtl w:val="0"/>
              </w:rPr>
            </w:r>
          </w:p>
          <w:p w:rsidR="00000000" w:rsidDel="00000000" w:rsidP="00000000" w:rsidRDefault="00000000" w:rsidRPr="00000000" w14:paraId="00000024">
            <w:pPr>
              <w:tabs>
                <w:tab w:val="left" w:pos="5098"/>
              </w:tabs>
              <w:spacing w:line="240" w:lineRule="auto"/>
              <w:ind w:left="1080" w:hanging="360"/>
              <w:rPr>
                <w:color w:val="7f7f7f"/>
                <w:sz w:val="18"/>
                <w:szCs w:val="18"/>
              </w:rPr>
            </w:pPr>
            <w:r w:rsidDel="00000000" w:rsidR="00000000" w:rsidRPr="00000000">
              <w:rPr>
                <w:rtl w:val="0"/>
              </w:rPr>
            </w:r>
          </w:p>
        </w:tc>
        <w:tc>
          <w:tcPr/>
          <w:p w:rsidR="00000000" w:rsidDel="00000000" w:rsidP="00000000" w:rsidRDefault="00000000" w:rsidRPr="00000000" w14:paraId="00000025">
            <w:pPr>
              <w:spacing w:line="216" w:lineRule="auto"/>
              <w:rPr>
                <w:sz w:val="18"/>
                <w:szCs w:val="18"/>
                <w:highlight w:val="white"/>
              </w:rPr>
            </w:pPr>
            <w:r w:rsidDel="00000000" w:rsidR="00000000" w:rsidRPr="00000000">
              <w:rPr>
                <w:sz w:val="18"/>
                <w:szCs w:val="18"/>
                <w:highlight w:val="white"/>
                <w:rtl w:val="0"/>
              </w:rPr>
              <w:t xml:space="preserve">Vnútorný systém kvality: </w:t>
            </w:r>
          </w:p>
          <w:p w:rsidR="00000000" w:rsidDel="00000000" w:rsidP="00000000" w:rsidRDefault="00000000" w:rsidRPr="00000000" w14:paraId="00000026">
            <w:pPr>
              <w:spacing w:line="216" w:lineRule="auto"/>
              <w:rPr>
                <w:sz w:val="18"/>
                <w:szCs w:val="18"/>
                <w:highlight w:val="white"/>
              </w:rPr>
            </w:pPr>
            <w:hyperlink r:id="rId8">
              <w:r w:rsidDel="00000000" w:rsidR="00000000" w:rsidRPr="00000000">
                <w:rPr>
                  <w:color w:val="1155cc"/>
                  <w:sz w:val="18"/>
                  <w:szCs w:val="18"/>
                  <w:highlight w:val="white"/>
                  <w:u w:val="single"/>
                  <w:rtl w:val="0"/>
                </w:rPr>
                <w:t xml:space="preserve">https://drive.google.com/file/d/1fimpyqMyKj2TorEURYm4q5MHdl4ZrxSn/view?usp=sharing</w:t>
              </w:r>
            </w:hyperlink>
            <w:r w:rsidDel="00000000" w:rsidR="00000000" w:rsidRPr="00000000">
              <w:rPr>
                <w:rtl w:val="0"/>
              </w:rPr>
            </w:r>
          </w:p>
          <w:p w:rsidR="00000000" w:rsidDel="00000000" w:rsidP="00000000" w:rsidRDefault="00000000" w:rsidRPr="00000000" w14:paraId="00000027">
            <w:pPr>
              <w:spacing w:line="216" w:lineRule="auto"/>
              <w:rPr>
                <w:sz w:val="18"/>
                <w:szCs w:val="18"/>
                <w:highlight w:val="white"/>
              </w:rPr>
            </w:pPr>
            <w:r w:rsidDel="00000000" w:rsidR="00000000" w:rsidRPr="00000000">
              <w:rPr>
                <w:rtl w:val="0"/>
              </w:rPr>
            </w:r>
          </w:p>
          <w:p w:rsidR="00000000" w:rsidDel="00000000" w:rsidP="00000000" w:rsidRDefault="00000000" w:rsidRPr="00000000" w14:paraId="00000028">
            <w:pPr>
              <w:spacing w:line="216" w:lineRule="auto"/>
              <w:rPr>
                <w:sz w:val="18"/>
                <w:szCs w:val="18"/>
                <w:highlight w:val="white"/>
              </w:rPr>
            </w:pPr>
            <w:r w:rsidDel="00000000" w:rsidR="00000000" w:rsidRPr="00000000">
              <w:rPr>
                <w:sz w:val="18"/>
                <w:szCs w:val="18"/>
                <w:highlight w:val="white"/>
                <w:rtl w:val="0"/>
              </w:rPr>
              <w:t xml:space="preserve">Štatút RVHK:</w:t>
            </w:r>
          </w:p>
          <w:p w:rsidR="00000000" w:rsidDel="00000000" w:rsidP="00000000" w:rsidRDefault="00000000" w:rsidRPr="00000000" w14:paraId="00000029">
            <w:pPr>
              <w:spacing w:line="216" w:lineRule="auto"/>
              <w:rPr>
                <w:sz w:val="18"/>
                <w:szCs w:val="18"/>
                <w:highlight w:val="white"/>
              </w:rPr>
            </w:pPr>
            <w:hyperlink r:id="rId9">
              <w:r w:rsidDel="00000000" w:rsidR="00000000" w:rsidRPr="00000000">
                <w:rPr>
                  <w:color w:val="1155cc"/>
                  <w:sz w:val="18"/>
                  <w:szCs w:val="18"/>
                  <w:highlight w:val="white"/>
                  <w:u w:val="single"/>
                  <w:rtl w:val="0"/>
                </w:rPr>
                <w:t xml:space="preserve">https://drive.google.com/file/d/1hj-GVMF95GOEWT6vJCwJP8HfZZT30-gX/view?usp=sharing</w:t>
              </w:r>
            </w:hyperlink>
            <w:r w:rsidDel="00000000" w:rsidR="00000000" w:rsidRPr="00000000">
              <w:rPr>
                <w:rtl w:val="0"/>
              </w:rPr>
            </w:r>
          </w:p>
          <w:p w:rsidR="00000000" w:rsidDel="00000000" w:rsidP="00000000" w:rsidRDefault="00000000" w:rsidRPr="00000000" w14:paraId="0000002A">
            <w:pPr>
              <w:spacing w:line="216" w:lineRule="auto"/>
              <w:rPr>
                <w:sz w:val="18"/>
                <w:szCs w:val="18"/>
                <w:highlight w:val="yellow"/>
              </w:rPr>
            </w:pPr>
            <w:r w:rsidDel="00000000" w:rsidR="00000000" w:rsidRPr="00000000">
              <w:rPr>
                <w:rtl w:val="0"/>
              </w:rPr>
            </w:r>
          </w:p>
          <w:p w:rsidR="00000000" w:rsidDel="00000000" w:rsidP="00000000" w:rsidRDefault="00000000" w:rsidRPr="00000000" w14:paraId="0000002B">
            <w:pPr>
              <w:spacing w:line="216" w:lineRule="auto"/>
              <w:rPr>
                <w:sz w:val="18"/>
                <w:szCs w:val="18"/>
              </w:rPr>
            </w:pPr>
            <w:r w:rsidDel="00000000" w:rsidR="00000000" w:rsidRPr="00000000">
              <w:rPr>
                <w:rtl w:val="0"/>
              </w:rPr>
            </w:r>
          </w:p>
          <w:p w:rsidR="00000000" w:rsidDel="00000000" w:rsidP="00000000" w:rsidRDefault="00000000" w:rsidRPr="00000000" w14:paraId="0000002C">
            <w:pPr>
              <w:spacing w:line="216" w:lineRule="auto"/>
              <w:rPr>
                <w:sz w:val="18"/>
                <w:szCs w:val="18"/>
              </w:rPr>
            </w:pPr>
            <w:r w:rsidDel="00000000" w:rsidR="00000000" w:rsidRPr="00000000">
              <w:rPr>
                <w:sz w:val="18"/>
                <w:szCs w:val="18"/>
                <w:rtl w:val="0"/>
              </w:rPr>
              <w:t xml:space="preserve">Aktuálne sú dokumenty v procese zosúlaďovania so štandardmi vydanými SAA.</w:t>
            </w:r>
          </w:p>
          <w:p w:rsidR="00000000" w:rsidDel="00000000" w:rsidP="00000000" w:rsidRDefault="00000000" w:rsidRPr="00000000" w14:paraId="0000002D">
            <w:pPr>
              <w:spacing w:line="216" w:lineRule="auto"/>
              <w:rPr>
                <w:color w:val="7f7f7f"/>
                <w:sz w:val="18"/>
                <w:szCs w:val="18"/>
              </w:rPr>
            </w:pPr>
            <w:r w:rsidDel="00000000" w:rsidR="00000000" w:rsidRPr="00000000">
              <w:rPr>
                <w:rtl w:val="0"/>
              </w:rPr>
            </w:r>
          </w:p>
          <w:p w:rsidR="00000000" w:rsidDel="00000000" w:rsidP="00000000" w:rsidRDefault="00000000" w:rsidRPr="00000000" w14:paraId="0000002E">
            <w:pPr>
              <w:spacing w:line="216" w:lineRule="auto"/>
              <w:rPr>
                <w:color w:val="7f7f7f"/>
                <w:sz w:val="18"/>
                <w:szCs w:val="18"/>
              </w:rPr>
            </w:pPr>
            <w:r w:rsidDel="00000000" w:rsidR="00000000" w:rsidRPr="00000000">
              <w:rPr>
                <w:rtl w:val="0"/>
              </w:rPr>
            </w:r>
          </w:p>
        </w:tc>
      </w:tr>
    </w:tbl>
    <w:p w:rsidR="00000000" w:rsidDel="00000000" w:rsidP="00000000" w:rsidRDefault="00000000" w:rsidRPr="00000000" w14:paraId="0000002F">
      <w:pPr>
        <w:spacing w:after="0" w:line="216" w:lineRule="auto"/>
        <w:rPr>
          <w:b w:val="1"/>
          <w:sz w:val="18"/>
          <w:szCs w:val="18"/>
        </w:rPr>
      </w:pPr>
      <w:r w:rsidDel="00000000" w:rsidR="00000000" w:rsidRPr="00000000">
        <w:rPr>
          <w:rtl w:val="0"/>
        </w:rPr>
      </w:r>
    </w:p>
    <w:p w:rsidR="00000000" w:rsidDel="00000000" w:rsidP="00000000" w:rsidRDefault="00000000" w:rsidRPr="00000000" w14:paraId="00000030">
      <w:pPr>
        <w:spacing w:after="0" w:line="216" w:lineRule="auto"/>
        <w:rPr>
          <w:color w:val="808080"/>
          <w:sz w:val="18"/>
          <w:szCs w:val="18"/>
        </w:rPr>
      </w:pPr>
      <w:r w:rsidDel="00000000" w:rsidR="00000000" w:rsidRPr="00000000">
        <w:rPr>
          <w:b w:val="1"/>
          <w:sz w:val="18"/>
          <w:szCs w:val="18"/>
          <w:rtl w:val="0"/>
        </w:rPr>
        <w:t xml:space="preserve">SP 2.2.</w:t>
      </w:r>
      <w:r w:rsidDel="00000000" w:rsidR="00000000" w:rsidRPr="00000000">
        <w:rPr>
          <w:sz w:val="18"/>
          <w:szCs w:val="18"/>
          <w:rtl w:val="0"/>
        </w:rPr>
        <w:t xml:space="preserve"> Študijný program je spracovaný v súlade s poslaním a strategickými cieľmi vysokej školy, určenými v dlhodobom zámere vysokej školy.</w:t>
      </w:r>
      <w:r w:rsidDel="00000000" w:rsidR="00000000" w:rsidRPr="00000000">
        <w:rPr>
          <w:rtl w:val="0"/>
        </w:rPr>
      </w:r>
    </w:p>
    <w:tbl>
      <w:tblPr>
        <w:tblStyle w:val="Table2"/>
        <w:tblW w:w="9781.0" w:type="dxa"/>
        <w:jc w:val="left"/>
        <w:tblInd w:w="5.0" w:type="dxa"/>
        <w:tblBorders>
          <w:top w:color="7f7f7f" w:space="0" w:sz="4" w:val="single"/>
          <w:left w:color="666666" w:space="0" w:sz="4" w:val="single"/>
          <w:bottom w:color="7f7f7f" w:space="0" w:sz="4" w:val="single"/>
          <w:right w:color="666666" w:space="0" w:sz="4" w:val="single"/>
          <w:insideH w:color="9cc3e5" w:space="0" w:sz="4" w:val="single"/>
          <w:insideV w:color="9cc3e5" w:space="0" w:sz="4" w:val="single"/>
        </w:tblBorders>
        <w:tblLayout w:type="fixed"/>
        <w:tblLook w:val="0620"/>
      </w:tblPr>
      <w:tblGrid>
        <w:gridCol w:w="7088"/>
        <w:gridCol w:w="2693"/>
        <w:tblGridChange w:id="0">
          <w:tblGrid>
            <w:gridCol w:w="7088"/>
            <w:gridCol w:w="2693"/>
          </w:tblGrid>
        </w:tblGridChange>
      </w:tblGrid>
      <w:tr>
        <w:trPr>
          <w:trHeight w:val="12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line="216" w:lineRule="auto"/>
              <w:rPr>
                <w:b w:val="0"/>
                <w:color w:val="808080"/>
                <w:sz w:val="18"/>
                <w:szCs w:val="18"/>
              </w:rPr>
            </w:pPr>
            <w:r w:rsidDel="00000000" w:rsidR="00000000" w:rsidRPr="00000000">
              <w:rPr>
                <w:b w:val="0"/>
                <w:color w:val="808080"/>
                <w:sz w:val="18"/>
                <w:szCs w:val="18"/>
                <w:rtl w:val="0"/>
              </w:rPr>
              <w:t xml:space="preserve">Samohodnotenie plnenia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spacing w:line="216" w:lineRule="auto"/>
              <w:rPr>
                <w:b w:val="0"/>
                <w:color w:val="808080"/>
                <w:sz w:val="18"/>
                <w:szCs w:val="18"/>
              </w:rPr>
            </w:pPr>
            <w:r w:rsidDel="00000000" w:rsidR="00000000" w:rsidRPr="00000000">
              <w:rPr>
                <w:b w:val="0"/>
                <w:color w:val="808080"/>
                <w:sz w:val="18"/>
                <w:szCs w:val="18"/>
                <w:rtl w:val="0"/>
              </w:rPr>
              <w:t xml:space="preserve">Odkazy na dôkazy</w:t>
            </w:r>
          </w:p>
        </w:tc>
      </w:tr>
      <w:tr>
        <w:trPr>
          <w:trHeight w:val="362" w:hRule="atLeast"/>
        </w:trPr>
        <w:tc>
          <w:tcPr>
            <w:tcBorders>
              <w:top w:color="000000" w:space="0" w:sz="4" w:val="single"/>
              <w:bottom w:color="000000" w:space="0" w:sz="4" w:val="single"/>
            </w:tcBorders>
          </w:tcPr>
          <w:p w:rsidR="00000000" w:rsidDel="00000000" w:rsidP="00000000" w:rsidRDefault="00000000" w:rsidRPr="00000000" w14:paraId="00000033">
            <w:pPr>
              <w:spacing w:after="240" w:before="0" w:line="216" w:lineRule="auto"/>
              <w:jc w:val="both"/>
              <w:rPr>
                <w:sz w:val="18"/>
                <w:szCs w:val="18"/>
              </w:rPr>
            </w:pPr>
            <w:r w:rsidDel="00000000" w:rsidR="00000000" w:rsidRPr="00000000">
              <w:rPr>
                <w:sz w:val="18"/>
                <w:szCs w:val="18"/>
                <w:rtl w:val="0"/>
              </w:rPr>
              <w:t xml:space="preserve">Študijný program je spracovaný v súlade s poslaním a  cieľmi určenými v dlhodobom zámere UCM:</w:t>
            </w:r>
          </w:p>
          <w:p w:rsidR="00000000" w:rsidDel="00000000" w:rsidP="00000000" w:rsidRDefault="00000000" w:rsidRPr="00000000" w14:paraId="00000034">
            <w:pPr>
              <w:spacing w:after="240" w:before="240" w:line="216" w:lineRule="auto"/>
              <w:jc w:val="both"/>
              <w:rPr>
                <w:sz w:val="18"/>
                <w:szCs w:val="18"/>
              </w:rPr>
            </w:pPr>
            <w:r w:rsidDel="00000000" w:rsidR="00000000" w:rsidRPr="00000000">
              <w:rPr>
                <w:sz w:val="18"/>
                <w:szCs w:val="18"/>
                <w:rtl w:val="0"/>
              </w:rPr>
              <w:t xml:space="preserve">Dlhodobý zámer rozvoja Univerzity sv. Cyrila a Metoda v Trnave má vo svojom znení definované:</w:t>
            </w:r>
          </w:p>
          <w:p w:rsidR="00000000" w:rsidDel="00000000" w:rsidP="00000000" w:rsidRDefault="00000000" w:rsidRPr="00000000" w14:paraId="00000035">
            <w:pPr>
              <w:spacing w:line="216" w:lineRule="auto"/>
              <w:jc w:val="both"/>
              <w:rPr>
                <w:b w:val="1"/>
                <w:sz w:val="18"/>
                <w:szCs w:val="18"/>
              </w:rPr>
            </w:pPr>
            <w:r w:rsidDel="00000000" w:rsidR="00000000" w:rsidRPr="00000000">
              <w:rPr>
                <w:b w:val="1"/>
                <w:sz w:val="18"/>
                <w:szCs w:val="18"/>
                <w:rtl w:val="0"/>
              </w:rPr>
              <w:t xml:space="preserve">Kľúčová oblasť: Vzdelávanie</w:t>
            </w:r>
          </w:p>
          <w:p w:rsidR="00000000" w:rsidDel="00000000" w:rsidP="00000000" w:rsidRDefault="00000000" w:rsidRPr="00000000" w14:paraId="00000036">
            <w:pPr>
              <w:spacing w:line="216" w:lineRule="auto"/>
              <w:jc w:val="both"/>
              <w:rPr>
                <w:b w:val="1"/>
                <w:sz w:val="18"/>
                <w:szCs w:val="18"/>
              </w:rPr>
            </w:pPr>
            <w:r w:rsidDel="00000000" w:rsidR="00000000" w:rsidRPr="00000000">
              <w:rPr>
                <w:rtl w:val="0"/>
              </w:rPr>
            </w:r>
          </w:p>
          <w:p w:rsidR="00000000" w:rsidDel="00000000" w:rsidP="00000000" w:rsidRDefault="00000000" w:rsidRPr="00000000" w14:paraId="00000037">
            <w:pPr>
              <w:spacing w:after="0" w:line="216" w:lineRule="auto"/>
              <w:jc w:val="both"/>
              <w:rPr>
                <w:sz w:val="18"/>
                <w:szCs w:val="18"/>
              </w:rPr>
            </w:pPr>
            <w:r w:rsidDel="00000000" w:rsidR="00000000" w:rsidRPr="00000000">
              <w:rPr>
                <w:sz w:val="18"/>
                <w:szCs w:val="18"/>
                <w:rtl w:val="0"/>
              </w:rPr>
              <w:t xml:space="preserve">STRATEGICKÝ CIEĽ č. 1/1: Poskytovať kvalitné trojstupňové vysokoškolské vzdelávanie vo všetkých doteraz realizovaných oblastiach výskumu každej súčasti univerzity v súlade s najnovšími poznatkami vedeckovýskumnej činnosti. </w:t>
            </w:r>
          </w:p>
          <w:p w:rsidR="00000000" w:rsidDel="00000000" w:rsidP="00000000" w:rsidRDefault="00000000" w:rsidRPr="00000000" w14:paraId="00000038">
            <w:pPr>
              <w:spacing w:after="0" w:line="216" w:lineRule="auto"/>
              <w:jc w:val="both"/>
              <w:rPr>
                <w:sz w:val="18"/>
                <w:szCs w:val="18"/>
              </w:rPr>
            </w:pPr>
            <w:r w:rsidDel="00000000" w:rsidR="00000000" w:rsidRPr="00000000">
              <w:rPr>
                <w:rtl w:val="0"/>
              </w:rPr>
            </w:r>
          </w:p>
          <w:p w:rsidR="00000000" w:rsidDel="00000000" w:rsidP="00000000" w:rsidRDefault="00000000" w:rsidRPr="00000000" w14:paraId="00000039">
            <w:pPr>
              <w:numPr>
                <w:ilvl w:val="0"/>
                <w:numId w:val="20"/>
              </w:numPr>
              <w:spacing w:after="0" w:line="216" w:lineRule="auto"/>
              <w:ind w:left="720" w:hanging="360"/>
              <w:jc w:val="both"/>
              <w:rPr>
                <w:sz w:val="18"/>
                <w:szCs w:val="18"/>
              </w:rPr>
            </w:pPr>
            <w:r w:rsidDel="00000000" w:rsidR="00000000" w:rsidRPr="00000000">
              <w:rPr>
                <w:sz w:val="18"/>
                <w:szCs w:val="18"/>
                <w:rtl w:val="0"/>
              </w:rPr>
              <w:t xml:space="preserve">Poskytovať kvalitné trojstupňové vysokoškolské vzdelávanie vo všetkých doteraz realizovaných oblastiach výskumu každej súčasti univerzity v súlade s najnovšími poznatkami vedeckovýskumnej činnosti</w:t>
            </w:r>
          </w:p>
          <w:p w:rsidR="00000000" w:rsidDel="00000000" w:rsidP="00000000" w:rsidRDefault="00000000" w:rsidRPr="00000000" w14:paraId="0000003A">
            <w:pPr>
              <w:spacing w:after="0" w:line="216" w:lineRule="auto"/>
              <w:jc w:val="both"/>
              <w:rPr>
                <w:sz w:val="18"/>
                <w:szCs w:val="18"/>
              </w:rPr>
            </w:pPr>
            <w:r w:rsidDel="00000000" w:rsidR="00000000" w:rsidRPr="00000000">
              <w:rPr>
                <w:rtl w:val="0"/>
              </w:rPr>
            </w:r>
          </w:p>
          <w:p w:rsidR="00000000" w:rsidDel="00000000" w:rsidP="00000000" w:rsidRDefault="00000000" w:rsidRPr="00000000" w14:paraId="0000003B">
            <w:pPr>
              <w:numPr>
                <w:ilvl w:val="0"/>
                <w:numId w:val="34"/>
              </w:numPr>
              <w:spacing w:after="0" w:line="216" w:lineRule="auto"/>
              <w:ind w:left="720" w:hanging="360"/>
              <w:jc w:val="both"/>
              <w:rPr>
                <w:sz w:val="18"/>
                <w:szCs w:val="18"/>
              </w:rPr>
            </w:pPr>
            <w:r w:rsidDel="00000000" w:rsidR="00000000" w:rsidRPr="00000000">
              <w:rPr>
                <w:sz w:val="18"/>
                <w:szCs w:val="18"/>
                <w:rtl w:val="0"/>
              </w:rPr>
              <w:t xml:space="preserve">Nové oblasti výskumu vytvárať výlučne akreditovaním súhrnného trojstupňového modelu vysokoškolského štúdia a po splnení personálnych, materiálnych, informačných a informatických zákonných podmienok.</w:t>
            </w:r>
          </w:p>
          <w:p w:rsidR="00000000" w:rsidDel="00000000" w:rsidP="00000000" w:rsidRDefault="00000000" w:rsidRPr="00000000" w14:paraId="0000003C">
            <w:pPr>
              <w:spacing w:after="0" w:line="216" w:lineRule="auto"/>
              <w:jc w:val="both"/>
              <w:rPr>
                <w:sz w:val="18"/>
                <w:szCs w:val="18"/>
              </w:rPr>
            </w:pPr>
            <w:r w:rsidDel="00000000" w:rsidR="00000000" w:rsidRPr="00000000">
              <w:rPr>
                <w:rtl w:val="0"/>
              </w:rPr>
            </w:r>
          </w:p>
          <w:p w:rsidR="00000000" w:rsidDel="00000000" w:rsidP="00000000" w:rsidRDefault="00000000" w:rsidRPr="00000000" w14:paraId="0000003D">
            <w:pPr>
              <w:spacing w:after="0" w:line="216" w:lineRule="auto"/>
              <w:jc w:val="both"/>
              <w:rPr>
                <w:sz w:val="18"/>
                <w:szCs w:val="18"/>
              </w:rPr>
            </w:pPr>
            <w:r w:rsidDel="00000000" w:rsidR="00000000" w:rsidRPr="00000000">
              <w:rPr>
                <w:sz w:val="18"/>
                <w:szCs w:val="18"/>
                <w:rtl w:val="0"/>
              </w:rPr>
              <w:t xml:space="preserve">STRATEGICKÝ CIEĽ č. 2/1:  Ponúknuť vysokoškolské vzdelávanie v študijných programoch, ktorých absolventi sú uplatniteľní na trhu práce</w:t>
            </w:r>
          </w:p>
          <w:p w:rsidR="00000000" w:rsidDel="00000000" w:rsidP="00000000" w:rsidRDefault="00000000" w:rsidRPr="00000000" w14:paraId="0000003E">
            <w:pPr>
              <w:spacing w:after="0" w:line="216" w:lineRule="auto"/>
              <w:jc w:val="both"/>
              <w:rPr>
                <w:sz w:val="18"/>
                <w:szCs w:val="18"/>
              </w:rPr>
            </w:pPr>
            <w:r w:rsidDel="00000000" w:rsidR="00000000" w:rsidRPr="00000000">
              <w:rPr>
                <w:rtl w:val="0"/>
              </w:rPr>
            </w:r>
          </w:p>
          <w:p w:rsidR="00000000" w:rsidDel="00000000" w:rsidP="00000000" w:rsidRDefault="00000000" w:rsidRPr="00000000" w14:paraId="0000003F">
            <w:pPr>
              <w:numPr>
                <w:ilvl w:val="0"/>
                <w:numId w:val="9"/>
              </w:numPr>
              <w:spacing w:after="0" w:line="216" w:lineRule="auto"/>
              <w:ind w:left="720" w:hanging="360"/>
              <w:jc w:val="both"/>
              <w:rPr>
                <w:sz w:val="18"/>
                <w:szCs w:val="18"/>
              </w:rPr>
            </w:pPr>
            <w:r w:rsidDel="00000000" w:rsidR="00000000" w:rsidRPr="00000000">
              <w:rPr>
                <w:sz w:val="18"/>
                <w:szCs w:val="18"/>
                <w:rtl w:val="0"/>
              </w:rPr>
              <w:t xml:space="preserve">Pri príprave uvedených študijných programov budú jednotlivé súčasti verejnej vysokej školy komunikovať s absolventmi univerzity, potencionálnymi zamestnávateľmi, zamestnávateľskými zväzmi, odbornou verejnosťou a partnermi v zahraničí</w:t>
            </w:r>
          </w:p>
          <w:p w:rsidR="00000000" w:rsidDel="00000000" w:rsidP="00000000" w:rsidRDefault="00000000" w:rsidRPr="00000000" w14:paraId="00000040">
            <w:pPr>
              <w:numPr>
                <w:ilvl w:val="0"/>
                <w:numId w:val="9"/>
              </w:numPr>
              <w:spacing w:after="0" w:line="216" w:lineRule="auto"/>
              <w:ind w:left="720" w:hanging="360"/>
              <w:jc w:val="both"/>
              <w:rPr>
                <w:sz w:val="18"/>
                <w:szCs w:val="18"/>
              </w:rPr>
            </w:pPr>
            <w:r w:rsidDel="00000000" w:rsidR="00000000" w:rsidRPr="00000000">
              <w:rPr>
                <w:sz w:val="18"/>
                <w:szCs w:val="18"/>
                <w:rtl w:val="0"/>
              </w:rPr>
              <w:t xml:space="preserve">Podporovať vytváranie študijných programov interdisciplinárneho charakteru. </w:t>
            </w:r>
          </w:p>
          <w:p w:rsidR="00000000" w:rsidDel="00000000" w:rsidP="00000000" w:rsidRDefault="00000000" w:rsidRPr="00000000" w14:paraId="00000041">
            <w:pPr>
              <w:spacing w:after="0" w:line="216" w:lineRule="auto"/>
              <w:jc w:val="both"/>
              <w:rPr>
                <w:b w:val="1"/>
                <w:sz w:val="18"/>
                <w:szCs w:val="18"/>
              </w:rPr>
            </w:pPr>
            <w:r w:rsidDel="00000000" w:rsidR="00000000" w:rsidRPr="00000000">
              <w:rPr>
                <w:rtl w:val="0"/>
              </w:rPr>
            </w:r>
          </w:p>
          <w:p w:rsidR="00000000" w:rsidDel="00000000" w:rsidP="00000000" w:rsidRDefault="00000000" w:rsidRPr="00000000" w14:paraId="00000042">
            <w:pPr>
              <w:spacing w:after="0" w:line="216" w:lineRule="auto"/>
              <w:jc w:val="both"/>
              <w:rPr>
                <w:b w:val="1"/>
                <w:sz w:val="18"/>
                <w:szCs w:val="18"/>
              </w:rPr>
            </w:pPr>
            <w:r w:rsidDel="00000000" w:rsidR="00000000" w:rsidRPr="00000000">
              <w:rPr>
                <w:b w:val="1"/>
                <w:sz w:val="18"/>
                <w:szCs w:val="18"/>
                <w:rtl w:val="0"/>
              </w:rPr>
              <w:t xml:space="preserve">Kľúčová oblasť: Výskum</w:t>
            </w:r>
          </w:p>
          <w:p w:rsidR="00000000" w:rsidDel="00000000" w:rsidP="00000000" w:rsidRDefault="00000000" w:rsidRPr="00000000" w14:paraId="00000043">
            <w:pPr>
              <w:spacing w:after="0" w:line="216" w:lineRule="auto"/>
              <w:jc w:val="both"/>
              <w:rPr>
                <w:sz w:val="18"/>
                <w:szCs w:val="18"/>
              </w:rPr>
            </w:pPr>
            <w:r w:rsidDel="00000000" w:rsidR="00000000" w:rsidRPr="00000000">
              <w:rPr>
                <w:rtl w:val="0"/>
              </w:rPr>
            </w:r>
          </w:p>
          <w:p w:rsidR="00000000" w:rsidDel="00000000" w:rsidP="00000000" w:rsidRDefault="00000000" w:rsidRPr="00000000" w14:paraId="00000044">
            <w:pPr>
              <w:spacing w:after="0" w:line="216" w:lineRule="auto"/>
              <w:jc w:val="both"/>
              <w:rPr>
                <w:sz w:val="18"/>
                <w:szCs w:val="18"/>
              </w:rPr>
            </w:pPr>
            <w:r w:rsidDel="00000000" w:rsidR="00000000" w:rsidRPr="00000000">
              <w:rPr>
                <w:sz w:val="18"/>
                <w:szCs w:val="18"/>
                <w:rtl w:val="0"/>
              </w:rPr>
              <w:t xml:space="preserve">STRATEGICKÝ CIEĽ č. 1/2 Zlepšiť postavenie univerzity na Slovensku v oblasti vedecko-výskumnej činnosti. </w:t>
            </w:r>
          </w:p>
          <w:p w:rsidR="00000000" w:rsidDel="00000000" w:rsidP="00000000" w:rsidRDefault="00000000" w:rsidRPr="00000000" w14:paraId="00000045">
            <w:pPr>
              <w:spacing w:after="0" w:line="216" w:lineRule="auto"/>
              <w:jc w:val="both"/>
              <w:rPr>
                <w:sz w:val="18"/>
                <w:szCs w:val="18"/>
              </w:rPr>
            </w:pPr>
            <w:r w:rsidDel="00000000" w:rsidR="00000000" w:rsidRPr="00000000">
              <w:rPr>
                <w:rtl w:val="0"/>
              </w:rPr>
            </w:r>
          </w:p>
          <w:p w:rsidR="00000000" w:rsidDel="00000000" w:rsidP="00000000" w:rsidRDefault="00000000" w:rsidRPr="00000000" w14:paraId="00000046">
            <w:pPr>
              <w:numPr>
                <w:ilvl w:val="0"/>
                <w:numId w:val="22"/>
              </w:numPr>
              <w:spacing w:after="0" w:line="216" w:lineRule="auto"/>
              <w:ind w:left="720" w:hanging="360"/>
              <w:jc w:val="both"/>
              <w:rPr>
                <w:sz w:val="18"/>
                <w:szCs w:val="18"/>
              </w:rPr>
            </w:pPr>
            <w:r w:rsidDel="00000000" w:rsidR="00000000" w:rsidRPr="00000000">
              <w:rPr>
                <w:sz w:val="18"/>
                <w:szCs w:val="18"/>
                <w:rtl w:val="0"/>
              </w:rPr>
              <w:t xml:space="preserve">Podporovanie aktivít mladých výskumných pracovníkov a využiť doktorandské štúdium na zvýšenie vedecko-výskumného potenciálu. </w:t>
            </w:r>
          </w:p>
          <w:p w:rsidR="00000000" w:rsidDel="00000000" w:rsidP="00000000" w:rsidRDefault="00000000" w:rsidRPr="00000000" w14:paraId="00000047">
            <w:pPr>
              <w:numPr>
                <w:ilvl w:val="0"/>
                <w:numId w:val="22"/>
              </w:numPr>
              <w:spacing w:after="0" w:line="216" w:lineRule="auto"/>
              <w:ind w:left="720" w:hanging="360"/>
              <w:jc w:val="both"/>
              <w:rPr>
                <w:sz w:val="18"/>
                <w:szCs w:val="18"/>
              </w:rPr>
            </w:pPr>
            <w:r w:rsidDel="00000000" w:rsidR="00000000" w:rsidRPr="00000000">
              <w:rPr>
                <w:sz w:val="18"/>
                <w:szCs w:val="18"/>
                <w:rtl w:val="0"/>
              </w:rPr>
              <w:t xml:space="preserve">Podporovať aktivity zamerané na získavanie zručností v príprave a riešení projektov, najmä vo vzťahu k doktorandom a mladým pedagogickým a vedeckým pracovníkom.</w:t>
            </w:r>
          </w:p>
        </w:tc>
        <w:tc>
          <w:tcPr>
            <w:tcBorders>
              <w:top w:color="000000" w:space="0" w:sz="4" w:val="single"/>
              <w:bottom w:color="000000" w:space="0" w:sz="4" w:val="single"/>
            </w:tcBorders>
          </w:tcPr>
          <w:p w:rsidR="00000000" w:rsidDel="00000000" w:rsidP="00000000" w:rsidRDefault="00000000" w:rsidRPr="00000000" w14:paraId="00000048">
            <w:pPr>
              <w:spacing w:line="216" w:lineRule="auto"/>
              <w:rPr>
                <w:sz w:val="18"/>
                <w:szCs w:val="18"/>
                <w:highlight w:val="white"/>
              </w:rPr>
            </w:pPr>
            <w:r w:rsidDel="00000000" w:rsidR="00000000" w:rsidRPr="00000000">
              <w:rPr>
                <w:sz w:val="18"/>
                <w:szCs w:val="18"/>
                <w:highlight w:val="white"/>
                <w:rtl w:val="0"/>
              </w:rPr>
              <w:t xml:space="preserve">Dlhodobý zámer vysokej školy:</w:t>
            </w:r>
          </w:p>
          <w:p w:rsidR="00000000" w:rsidDel="00000000" w:rsidP="00000000" w:rsidRDefault="00000000" w:rsidRPr="00000000" w14:paraId="00000049">
            <w:pPr>
              <w:spacing w:line="216" w:lineRule="auto"/>
              <w:rPr>
                <w:sz w:val="18"/>
                <w:szCs w:val="18"/>
              </w:rPr>
            </w:pPr>
            <w:hyperlink r:id="rId10">
              <w:r w:rsidDel="00000000" w:rsidR="00000000" w:rsidRPr="00000000">
                <w:rPr>
                  <w:color w:val="1155cc"/>
                  <w:sz w:val="18"/>
                  <w:szCs w:val="18"/>
                  <w:u w:val="single"/>
                  <w:rtl w:val="0"/>
                </w:rPr>
                <w:t xml:space="preserve">https://www.ucm.sk/docs/dokumenty/dlohodoby_zamer_rozvoja_2021-2026.pdf</w:t>
              </w:r>
            </w:hyperlink>
            <w:r w:rsidDel="00000000" w:rsidR="00000000" w:rsidRPr="00000000">
              <w:rPr>
                <w:rtl w:val="0"/>
              </w:rPr>
            </w:r>
          </w:p>
          <w:p w:rsidR="00000000" w:rsidDel="00000000" w:rsidP="00000000" w:rsidRDefault="00000000" w:rsidRPr="00000000" w14:paraId="0000004A">
            <w:pPr>
              <w:spacing w:line="216" w:lineRule="auto"/>
              <w:rPr>
                <w:sz w:val="18"/>
                <w:szCs w:val="18"/>
              </w:rPr>
            </w:pPr>
            <w:r w:rsidDel="00000000" w:rsidR="00000000" w:rsidRPr="00000000">
              <w:rPr>
                <w:rtl w:val="0"/>
              </w:rPr>
            </w:r>
          </w:p>
        </w:tc>
      </w:tr>
    </w:tbl>
    <w:p w:rsidR="00000000" w:rsidDel="00000000" w:rsidP="00000000" w:rsidRDefault="00000000" w:rsidRPr="00000000" w14:paraId="0000004B">
      <w:pPr>
        <w:spacing w:after="0" w:line="216" w:lineRule="auto"/>
        <w:rPr>
          <w:b w:val="1"/>
          <w:sz w:val="18"/>
          <w:szCs w:val="18"/>
        </w:rPr>
      </w:pPr>
      <w:r w:rsidDel="00000000" w:rsidR="00000000" w:rsidRPr="00000000">
        <w:rPr>
          <w:rtl w:val="0"/>
        </w:rPr>
      </w:r>
    </w:p>
    <w:p w:rsidR="00000000" w:rsidDel="00000000" w:rsidP="00000000" w:rsidRDefault="00000000" w:rsidRPr="00000000" w14:paraId="0000004C">
      <w:pPr>
        <w:spacing w:after="0" w:line="216" w:lineRule="auto"/>
        <w:rPr>
          <w:b w:val="1"/>
          <w:sz w:val="18"/>
          <w:szCs w:val="18"/>
        </w:rPr>
      </w:pPr>
      <w:r w:rsidDel="00000000" w:rsidR="00000000" w:rsidRPr="00000000">
        <w:rPr>
          <w:rtl w:val="0"/>
        </w:rPr>
      </w:r>
    </w:p>
    <w:p w:rsidR="00000000" w:rsidDel="00000000" w:rsidP="00000000" w:rsidRDefault="00000000" w:rsidRPr="00000000" w14:paraId="0000004D">
      <w:pPr>
        <w:spacing w:after="0" w:line="216" w:lineRule="auto"/>
        <w:rPr>
          <w:sz w:val="18"/>
          <w:szCs w:val="18"/>
        </w:rPr>
      </w:pPr>
      <w:r w:rsidDel="00000000" w:rsidR="00000000" w:rsidRPr="00000000">
        <w:rPr>
          <w:b w:val="1"/>
          <w:sz w:val="18"/>
          <w:szCs w:val="18"/>
          <w:rtl w:val="0"/>
        </w:rPr>
        <w:t xml:space="preserve">SP 2.3.</w:t>
      </w:r>
      <w:r w:rsidDel="00000000" w:rsidR="00000000" w:rsidRPr="00000000">
        <w:rPr>
          <w:sz w:val="18"/>
          <w:szCs w:val="18"/>
          <w:rtl w:val="0"/>
        </w:rPr>
        <w:t xml:space="preserve"> Sú určené osoby zodpovedné za uskutočňovanie, rozvoj a zabezpečovanie kvality študijného programu. </w:t>
      </w:r>
    </w:p>
    <w:tbl>
      <w:tblPr>
        <w:tblStyle w:val="Table3"/>
        <w:tblW w:w="97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085"/>
        <w:gridCol w:w="2696"/>
        <w:tblGridChange w:id="0">
          <w:tblGrid>
            <w:gridCol w:w="7085"/>
            <w:gridCol w:w="2696"/>
          </w:tblGrid>
        </w:tblGridChange>
      </w:tblGrid>
      <w:tr>
        <w:trPr>
          <w:trHeight w:val="128"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04E">
            <w:pPr>
              <w:spacing w:line="216" w:lineRule="auto"/>
              <w:rPr>
                <w:b w:val="0"/>
                <w:color w:val="808080"/>
                <w:sz w:val="18"/>
                <w:szCs w:val="18"/>
              </w:rPr>
            </w:pPr>
            <w:r w:rsidDel="00000000" w:rsidR="00000000" w:rsidRPr="00000000">
              <w:rPr>
                <w:b w:val="0"/>
                <w:color w:val="808080"/>
                <w:sz w:val="18"/>
                <w:szCs w:val="18"/>
                <w:rtl w:val="0"/>
              </w:rPr>
              <w:t xml:space="preserve">Samohodnotenie plnenia</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F">
            <w:pPr>
              <w:spacing w:line="216" w:lineRule="auto"/>
              <w:rPr>
                <w:b w:val="0"/>
                <w:color w:val="808080"/>
                <w:sz w:val="18"/>
                <w:szCs w:val="18"/>
              </w:rPr>
            </w:pPr>
            <w:r w:rsidDel="00000000" w:rsidR="00000000" w:rsidRPr="00000000">
              <w:rPr>
                <w:b w:val="0"/>
                <w:color w:val="808080"/>
                <w:sz w:val="18"/>
                <w:szCs w:val="18"/>
                <w:rtl w:val="0"/>
              </w:rPr>
              <w:t xml:space="preserve">Odkazy na dôkazy</w:t>
            </w:r>
          </w:p>
        </w:tc>
      </w:tr>
      <w:tr>
        <w:trPr>
          <w:trHeight w:val="529" w:hRule="atLeast"/>
        </w:trPr>
        <w:tc>
          <w:tcPr>
            <w:tcBorders>
              <w:right w:color="000000" w:space="0" w:sz="4" w:val="single"/>
            </w:tcBorders>
          </w:tcPr>
          <w:p w:rsidR="00000000" w:rsidDel="00000000" w:rsidP="00000000" w:rsidRDefault="00000000" w:rsidRPr="00000000" w14:paraId="00000050">
            <w:pPr>
              <w:spacing w:line="259" w:lineRule="auto"/>
              <w:ind w:left="720" w:firstLine="0"/>
              <w:rPr>
                <w:sz w:val="18"/>
                <w:szCs w:val="18"/>
              </w:rPr>
            </w:pPr>
            <w:r w:rsidDel="00000000" w:rsidR="00000000" w:rsidRPr="00000000">
              <w:rPr>
                <w:sz w:val="18"/>
                <w:szCs w:val="18"/>
                <w:rtl w:val="0"/>
              </w:rPr>
              <w:t xml:space="preserve">doc. Mgr. Norbert Vrabec, PhD., funkčné miesto profesora v odbore</w:t>
            </w:r>
          </w:p>
          <w:p w:rsidR="00000000" w:rsidDel="00000000" w:rsidP="00000000" w:rsidRDefault="00000000" w:rsidRPr="00000000" w14:paraId="00000051">
            <w:pPr>
              <w:spacing w:line="259" w:lineRule="auto"/>
              <w:ind w:left="720" w:firstLine="0"/>
              <w:rPr>
                <w:sz w:val="18"/>
                <w:szCs w:val="18"/>
              </w:rPr>
            </w:pPr>
            <w:r w:rsidDel="00000000" w:rsidR="00000000" w:rsidRPr="00000000">
              <w:rPr>
                <w:sz w:val="18"/>
                <w:szCs w:val="18"/>
                <w:rtl w:val="0"/>
              </w:rPr>
              <w:t xml:space="preserve">prof. PhDr. Miloš Mistrík, DrSc., funkčné miesto profesora v odbore</w:t>
            </w:r>
          </w:p>
          <w:p w:rsidR="00000000" w:rsidDel="00000000" w:rsidP="00000000" w:rsidRDefault="00000000" w:rsidRPr="00000000" w14:paraId="00000052">
            <w:pPr>
              <w:spacing w:line="259" w:lineRule="auto"/>
              <w:ind w:left="0" w:firstLine="0"/>
              <w:rPr>
                <w:sz w:val="18"/>
                <w:szCs w:val="18"/>
              </w:rPr>
            </w:pPr>
            <w:r w:rsidDel="00000000" w:rsidR="00000000" w:rsidRPr="00000000">
              <w:rPr>
                <w:sz w:val="18"/>
                <w:szCs w:val="18"/>
                <w:rtl w:val="0"/>
              </w:rPr>
              <w:t xml:space="preserve">                  doc. PhDr. Viera Kačinová, PhD., funkčné miesto docenta v odbore</w:t>
            </w:r>
          </w:p>
          <w:p w:rsidR="00000000" w:rsidDel="00000000" w:rsidP="00000000" w:rsidRDefault="00000000" w:rsidRPr="00000000" w14:paraId="00000053">
            <w:pPr>
              <w:spacing w:line="259" w:lineRule="auto"/>
              <w:ind w:left="720" w:firstLine="0"/>
              <w:rPr>
                <w:sz w:val="18"/>
                <w:szCs w:val="18"/>
              </w:rPr>
            </w:pPr>
            <w:r w:rsidDel="00000000" w:rsidR="00000000" w:rsidRPr="00000000">
              <w:rPr>
                <w:sz w:val="18"/>
                <w:szCs w:val="18"/>
                <w:rtl w:val="0"/>
              </w:rPr>
              <w:t xml:space="preserve">doc. PhDr. Daniela Kollárová, PhD., funkčné miesto docenta v odbore</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18"/>
                <w:szCs w:val="18"/>
              </w:rPr>
            </w:pPr>
            <w:r w:rsidDel="00000000" w:rsidR="00000000" w:rsidRPr="00000000">
              <w:rPr>
                <w:sz w:val="18"/>
                <w:szCs w:val="18"/>
                <w:rtl w:val="0"/>
              </w:rPr>
              <w:t xml:space="preserve">Mgr. Peter Krajčovič, PhD., funkčné miesto docenta v odbore</w:t>
            </w:r>
          </w:p>
          <w:p w:rsidR="00000000" w:rsidDel="00000000" w:rsidP="00000000" w:rsidRDefault="00000000" w:rsidRPr="00000000" w14:paraId="00000055">
            <w:pPr>
              <w:spacing w:after="0" w:line="216" w:lineRule="auto"/>
              <w:rPr>
                <w:color w:val="7f7f7f"/>
                <w:sz w:val="18"/>
                <w:szCs w:val="18"/>
              </w:rPr>
            </w:pPr>
            <w:r w:rsidDel="00000000" w:rsidR="00000000" w:rsidRPr="00000000">
              <w:rPr>
                <w:rtl w:val="0"/>
              </w:rPr>
            </w:r>
          </w:p>
          <w:p w:rsidR="00000000" w:rsidDel="00000000" w:rsidP="00000000" w:rsidRDefault="00000000" w:rsidRPr="00000000" w14:paraId="00000056">
            <w:pPr>
              <w:spacing w:line="216" w:lineRule="auto"/>
              <w:rPr>
                <w:color w:val="7f7f7f"/>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spacing w:line="259" w:lineRule="auto"/>
              <w:ind w:left="0" w:firstLine="0"/>
              <w:rPr>
                <w:sz w:val="18"/>
                <w:szCs w:val="18"/>
              </w:rPr>
            </w:pPr>
            <w:r w:rsidDel="00000000" w:rsidR="00000000" w:rsidRPr="00000000">
              <w:rPr>
                <w:sz w:val="18"/>
                <w:szCs w:val="18"/>
                <w:rtl w:val="0"/>
              </w:rPr>
              <w:t xml:space="preserve">doc. Mgr. Norbert Vrabec, PhD.</w:t>
            </w:r>
          </w:p>
          <w:p w:rsidR="00000000" w:rsidDel="00000000" w:rsidP="00000000" w:rsidRDefault="00000000" w:rsidRPr="00000000" w14:paraId="00000058">
            <w:pPr>
              <w:spacing w:line="259" w:lineRule="auto"/>
              <w:ind w:left="0" w:firstLine="0"/>
              <w:rPr>
                <w:sz w:val="18"/>
                <w:szCs w:val="18"/>
              </w:rPr>
            </w:pPr>
            <w:hyperlink r:id="rId11">
              <w:r w:rsidDel="00000000" w:rsidR="00000000" w:rsidRPr="00000000">
                <w:rPr>
                  <w:color w:val="1155cc"/>
                  <w:sz w:val="18"/>
                  <w:szCs w:val="18"/>
                  <w:u w:val="single"/>
                  <w:rtl w:val="0"/>
                </w:rPr>
                <w:t xml:space="preserve">https://www.portalvs.sk/regzam/detail/14510</w:t>
              </w:r>
            </w:hyperlink>
            <w:r w:rsidDel="00000000" w:rsidR="00000000" w:rsidRPr="00000000">
              <w:rPr>
                <w:sz w:val="18"/>
                <w:szCs w:val="18"/>
                <w:rtl w:val="0"/>
              </w:rPr>
              <w:t xml:space="preserve"> </w:t>
            </w:r>
          </w:p>
          <w:p w:rsidR="00000000" w:rsidDel="00000000" w:rsidP="00000000" w:rsidRDefault="00000000" w:rsidRPr="00000000" w14:paraId="00000059">
            <w:pPr>
              <w:spacing w:line="259" w:lineRule="auto"/>
              <w:ind w:left="0" w:firstLine="0"/>
              <w:rPr>
                <w:sz w:val="18"/>
                <w:szCs w:val="18"/>
              </w:rPr>
            </w:pPr>
            <w:r w:rsidDel="00000000" w:rsidR="00000000" w:rsidRPr="00000000">
              <w:rPr>
                <w:sz w:val="18"/>
                <w:szCs w:val="18"/>
                <w:rtl w:val="0"/>
              </w:rPr>
              <w:t xml:space="preserve">prof. PhDr. Miloš</w:t>
            </w:r>
            <w:r w:rsidDel="00000000" w:rsidR="00000000" w:rsidRPr="00000000">
              <w:rPr>
                <w:sz w:val="18"/>
                <w:szCs w:val="18"/>
                <w:highlight w:val="white"/>
                <w:rtl w:val="0"/>
              </w:rPr>
              <w:t xml:space="preserve"> Mistrík, </w:t>
            </w:r>
            <w:r w:rsidDel="00000000" w:rsidR="00000000" w:rsidRPr="00000000">
              <w:rPr>
                <w:sz w:val="18"/>
                <w:szCs w:val="18"/>
                <w:rtl w:val="0"/>
              </w:rPr>
              <w:t xml:space="preserve">DrSc.:</w:t>
            </w:r>
          </w:p>
          <w:p w:rsidR="00000000" w:rsidDel="00000000" w:rsidP="00000000" w:rsidRDefault="00000000" w:rsidRPr="00000000" w14:paraId="0000005A">
            <w:pPr>
              <w:spacing w:line="259" w:lineRule="auto"/>
              <w:ind w:left="0" w:firstLine="0"/>
              <w:rPr>
                <w:sz w:val="18"/>
                <w:szCs w:val="18"/>
              </w:rPr>
            </w:pPr>
            <w:hyperlink r:id="rId12">
              <w:r w:rsidDel="00000000" w:rsidR="00000000" w:rsidRPr="00000000">
                <w:rPr>
                  <w:color w:val="1155cc"/>
                  <w:sz w:val="18"/>
                  <w:szCs w:val="18"/>
                  <w:u w:val="single"/>
                  <w:rtl w:val="0"/>
                </w:rPr>
                <w:t xml:space="preserve">https://www.portalvs.sk/regzam/detail/5340</w:t>
              </w:r>
            </w:hyperlink>
            <w:r w:rsidDel="00000000" w:rsidR="00000000" w:rsidRPr="00000000">
              <w:rPr>
                <w:rtl w:val="0"/>
              </w:rPr>
            </w:r>
          </w:p>
          <w:p w:rsidR="00000000" w:rsidDel="00000000" w:rsidP="00000000" w:rsidRDefault="00000000" w:rsidRPr="00000000" w14:paraId="0000005B">
            <w:pPr>
              <w:spacing w:line="259" w:lineRule="auto"/>
              <w:rPr>
                <w:sz w:val="18"/>
                <w:szCs w:val="18"/>
              </w:rPr>
            </w:pPr>
            <w:r w:rsidDel="00000000" w:rsidR="00000000" w:rsidRPr="00000000">
              <w:rPr>
                <w:sz w:val="18"/>
                <w:szCs w:val="18"/>
                <w:rtl w:val="0"/>
              </w:rPr>
              <w:t xml:space="preserve">doc. PhDr. Viera Kačinová, PhD.: </w:t>
            </w:r>
            <w:hyperlink r:id="rId13">
              <w:r w:rsidDel="00000000" w:rsidR="00000000" w:rsidRPr="00000000">
                <w:rPr>
                  <w:color w:val="1155cc"/>
                  <w:sz w:val="18"/>
                  <w:szCs w:val="18"/>
                  <w:u w:val="single"/>
                  <w:rtl w:val="0"/>
                </w:rPr>
                <w:t xml:space="preserve">https://www.portalvs.sk/regzam/detail/12095</w:t>
              </w:r>
            </w:hyperlink>
            <w:r w:rsidDel="00000000" w:rsidR="00000000" w:rsidRPr="00000000">
              <w:rPr>
                <w:sz w:val="18"/>
                <w:szCs w:val="18"/>
                <w:rtl w:val="0"/>
              </w:rPr>
              <w:t xml:space="preserve"> </w:t>
            </w:r>
          </w:p>
          <w:p w:rsidR="00000000" w:rsidDel="00000000" w:rsidP="00000000" w:rsidRDefault="00000000" w:rsidRPr="00000000" w14:paraId="0000005C">
            <w:pPr>
              <w:spacing w:line="259" w:lineRule="auto"/>
              <w:rPr>
                <w:sz w:val="18"/>
                <w:szCs w:val="18"/>
              </w:rPr>
            </w:pPr>
            <w:r w:rsidDel="00000000" w:rsidR="00000000" w:rsidRPr="00000000">
              <w:rPr>
                <w:sz w:val="18"/>
                <w:szCs w:val="18"/>
                <w:rtl w:val="0"/>
              </w:rPr>
              <w:t xml:space="preserve">Mgr. Peter Krajčovič, PhD.: </w:t>
            </w:r>
            <w:hyperlink r:id="rId14">
              <w:r w:rsidDel="00000000" w:rsidR="00000000" w:rsidRPr="00000000">
                <w:rPr>
                  <w:color w:val="1155cc"/>
                  <w:sz w:val="18"/>
                  <w:szCs w:val="18"/>
                  <w:u w:val="single"/>
                  <w:rtl w:val="0"/>
                </w:rPr>
                <w:t xml:space="preserve">https://www.portalvs.sk/regzam/detail/26153</w:t>
              </w:r>
            </w:hyperlink>
            <w:r w:rsidDel="00000000" w:rsidR="00000000" w:rsidRPr="00000000">
              <w:rPr>
                <w:rtl w:val="0"/>
              </w:rPr>
            </w:r>
          </w:p>
          <w:p w:rsidR="00000000" w:rsidDel="00000000" w:rsidP="00000000" w:rsidRDefault="00000000" w:rsidRPr="00000000" w14:paraId="0000005D">
            <w:pPr>
              <w:spacing w:line="259" w:lineRule="auto"/>
              <w:rPr>
                <w:sz w:val="18"/>
                <w:szCs w:val="18"/>
              </w:rPr>
            </w:pPr>
            <w:r w:rsidDel="00000000" w:rsidR="00000000" w:rsidRPr="00000000">
              <w:rPr>
                <w:sz w:val="18"/>
                <w:szCs w:val="18"/>
                <w:rtl w:val="0"/>
              </w:rPr>
              <w:t xml:space="preserve">doc. PhDr. Daniela Kollarová,  PhD.:  </w:t>
            </w:r>
            <w:hyperlink r:id="rId15">
              <w:r w:rsidDel="00000000" w:rsidR="00000000" w:rsidRPr="00000000">
                <w:rPr>
                  <w:color w:val="1155cc"/>
                  <w:sz w:val="18"/>
                  <w:szCs w:val="18"/>
                  <w:u w:val="single"/>
                  <w:rtl w:val="0"/>
                </w:rPr>
                <w:t xml:space="preserve">https://www.portalvs.sk/regzam/detail/14240</w:t>
              </w:r>
            </w:hyperlink>
            <w:r w:rsidDel="00000000" w:rsidR="00000000" w:rsidRPr="00000000">
              <w:rPr>
                <w:rtl w:val="0"/>
              </w:rPr>
            </w:r>
          </w:p>
        </w:tc>
      </w:tr>
      <w:tr>
        <w:trPr>
          <w:trHeight w:val="529" w:hRule="atLeast"/>
        </w:trPr>
        <w:tc>
          <w:tcPr/>
          <w:p w:rsidR="00000000" w:rsidDel="00000000" w:rsidP="00000000" w:rsidRDefault="00000000" w:rsidRPr="00000000" w14:paraId="0000005E">
            <w:pPr>
              <w:spacing w:line="259" w:lineRule="auto"/>
              <w:ind w:left="720" w:firstLine="0"/>
              <w:rPr>
                <w:sz w:val="18"/>
                <w:szCs w:val="18"/>
              </w:rPr>
            </w:pPr>
            <w:r w:rsidDel="00000000" w:rsidR="00000000" w:rsidRPr="00000000">
              <w:rPr>
                <w:rtl w:val="0"/>
              </w:rPr>
            </w:r>
          </w:p>
        </w:tc>
        <w:tc>
          <w:tcPr>
            <w:tcBorders>
              <w:top w:color="000000" w:space="0" w:sz="4" w:val="single"/>
            </w:tcBorders>
          </w:tcPr>
          <w:p w:rsidR="00000000" w:rsidDel="00000000" w:rsidP="00000000" w:rsidRDefault="00000000" w:rsidRPr="00000000" w14:paraId="0000005F">
            <w:pPr>
              <w:spacing w:line="259" w:lineRule="auto"/>
              <w:ind w:left="0" w:firstLine="0"/>
              <w:rPr>
                <w:sz w:val="18"/>
                <w:szCs w:val="18"/>
              </w:rPr>
            </w:pPr>
            <w:r w:rsidDel="00000000" w:rsidR="00000000" w:rsidRPr="00000000">
              <w:rPr>
                <w:rtl w:val="0"/>
              </w:rPr>
            </w:r>
          </w:p>
        </w:tc>
      </w:tr>
    </w:tbl>
    <w:p w:rsidR="00000000" w:rsidDel="00000000" w:rsidP="00000000" w:rsidRDefault="00000000" w:rsidRPr="00000000" w14:paraId="00000060">
      <w:pPr>
        <w:spacing w:after="0" w:line="216" w:lineRule="auto"/>
        <w:rPr>
          <w:sz w:val="18"/>
          <w:szCs w:val="18"/>
        </w:rPr>
      </w:pPr>
      <w:r w:rsidDel="00000000" w:rsidR="00000000" w:rsidRPr="00000000">
        <w:rPr>
          <w:rtl w:val="0"/>
        </w:rPr>
      </w:r>
    </w:p>
    <w:p w:rsidR="00000000" w:rsidDel="00000000" w:rsidP="00000000" w:rsidRDefault="00000000" w:rsidRPr="00000000" w14:paraId="00000061">
      <w:pPr>
        <w:spacing w:after="0" w:line="216" w:lineRule="auto"/>
        <w:rPr>
          <w:sz w:val="18"/>
          <w:szCs w:val="18"/>
        </w:rPr>
      </w:pPr>
      <w:r w:rsidDel="00000000" w:rsidR="00000000" w:rsidRPr="00000000">
        <w:rPr>
          <w:b w:val="1"/>
          <w:sz w:val="18"/>
          <w:szCs w:val="18"/>
          <w:rtl w:val="0"/>
        </w:rPr>
        <w:t xml:space="preserve">SP 2.4.</w:t>
      </w:r>
      <w:r w:rsidDel="00000000" w:rsidR="00000000" w:rsidRPr="00000000">
        <w:rPr>
          <w:sz w:val="18"/>
          <w:szCs w:val="18"/>
          <w:rtl w:val="0"/>
        </w:rPr>
        <w:t xml:space="preserve"> Do prípravy návrhu študijného programu sú zapojení študenti, zamestnávatelia a ďalšie zainteresované strany. </w:t>
      </w:r>
    </w:p>
    <w:tbl>
      <w:tblPr>
        <w:tblStyle w:val="Table4"/>
        <w:tblW w:w="97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088"/>
        <w:gridCol w:w="2693"/>
        <w:tblGridChange w:id="0">
          <w:tblGrid>
            <w:gridCol w:w="7088"/>
            <w:gridCol w:w="2693"/>
          </w:tblGrid>
        </w:tblGridChange>
      </w:tblGrid>
      <w:tr>
        <w:trPr>
          <w:trHeight w:val="240"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062">
            <w:pPr>
              <w:spacing w:line="216" w:lineRule="auto"/>
              <w:rPr>
                <w:b w:val="0"/>
                <w:color w:val="808080"/>
                <w:sz w:val="18"/>
                <w:szCs w:val="18"/>
              </w:rPr>
            </w:pPr>
            <w:r w:rsidDel="00000000" w:rsidR="00000000" w:rsidRPr="00000000">
              <w:rPr>
                <w:b w:val="0"/>
                <w:color w:val="808080"/>
                <w:sz w:val="18"/>
                <w:szCs w:val="18"/>
                <w:rtl w:val="0"/>
              </w:rPr>
              <w:t xml:space="preserve">Samohodnotenie plnenia </w:t>
            </w:r>
          </w:p>
        </w:tc>
        <w:tc>
          <w:tcPr>
            <w:tcBorders>
              <w:top w:color="000000" w:space="0" w:sz="0" w:val="nil"/>
              <w:left w:color="000000" w:space="0" w:sz="0" w:val="nil"/>
              <w:right w:color="000000" w:space="0" w:sz="0" w:val="nil"/>
            </w:tcBorders>
          </w:tcPr>
          <w:p w:rsidR="00000000" w:rsidDel="00000000" w:rsidP="00000000" w:rsidRDefault="00000000" w:rsidRPr="00000000" w14:paraId="00000063">
            <w:pPr>
              <w:spacing w:line="216" w:lineRule="auto"/>
              <w:rPr>
                <w:b w:val="0"/>
                <w:color w:val="808080"/>
                <w:sz w:val="18"/>
                <w:szCs w:val="18"/>
              </w:rPr>
            </w:pPr>
            <w:r w:rsidDel="00000000" w:rsidR="00000000" w:rsidRPr="00000000">
              <w:rPr>
                <w:b w:val="0"/>
                <w:color w:val="808080"/>
                <w:sz w:val="18"/>
                <w:szCs w:val="18"/>
                <w:rtl w:val="0"/>
              </w:rPr>
              <w:t xml:space="preserve">Odkazy na dôkazy</w:t>
            </w:r>
          </w:p>
        </w:tc>
      </w:tr>
      <w:tr>
        <w:trPr>
          <w:trHeight w:val="459" w:hRule="atLeast"/>
        </w:trPr>
        <w:tc>
          <w:tcPr/>
          <w:p w:rsidR="00000000" w:rsidDel="00000000" w:rsidP="00000000" w:rsidRDefault="00000000" w:rsidRPr="00000000" w14:paraId="00000064">
            <w:pPr>
              <w:spacing w:line="216" w:lineRule="auto"/>
              <w:jc w:val="both"/>
              <w:rPr>
                <w:sz w:val="18"/>
                <w:szCs w:val="18"/>
              </w:rPr>
            </w:pPr>
            <w:r w:rsidDel="00000000" w:rsidR="00000000" w:rsidRPr="00000000">
              <w:rPr>
                <w:sz w:val="18"/>
                <w:szCs w:val="18"/>
                <w:rtl w:val="0"/>
              </w:rPr>
              <w:t xml:space="preserve">Príprava a schvaľovanie študijného programu je sú definované v schválených dokumentoch: Vnútorný systém kvality, Štatút Rady pre hodnotenie kvality, Rokovací poriadok Rady pre vnútorné hodnotenie kvality.</w:t>
            </w:r>
          </w:p>
          <w:p w:rsidR="00000000" w:rsidDel="00000000" w:rsidP="00000000" w:rsidRDefault="00000000" w:rsidRPr="00000000" w14:paraId="00000065">
            <w:pPr>
              <w:spacing w:line="216" w:lineRule="auto"/>
              <w:jc w:val="both"/>
              <w:rPr>
                <w:sz w:val="18"/>
                <w:szCs w:val="18"/>
              </w:rPr>
            </w:pPr>
            <w:r w:rsidDel="00000000" w:rsidR="00000000" w:rsidRPr="00000000">
              <w:rPr>
                <w:rtl w:val="0"/>
              </w:rPr>
            </w:r>
          </w:p>
          <w:p w:rsidR="00000000" w:rsidDel="00000000" w:rsidP="00000000" w:rsidRDefault="00000000" w:rsidRPr="00000000" w14:paraId="00000066">
            <w:pPr>
              <w:spacing w:line="216" w:lineRule="auto"/>
              <w:jc w:val="both"/>
              <w:rPr>
                <w:sz w:val="18"/>
                <w:szCs w:val="18"/>
              </w:rPr>
            </w:pPr>
            <w:r w:rsidDel="00000000" w:rsidR="00000000" w:rsidRPr="00000000">
              <w:rPr>
                <w:sz w:val="18"/>
                <w:szCs w:val="18"/>
                <w:rtl w:val="0"/>
              </w:rPr>
              <w:t xml:space="preserve">Dekanka fakulty menovala pracovnú skupinu, ktorá pripravila návrh študijného programu. Pracovaná skupina  bola tvorená osobou zodpovednej za uskutočňovanie, rozvoj a zabezpečenie kvality študijného programu (doc. Vrabec), vysokoškolskými pedagógmi, ktorí budú vyučovať  profilové predmety na študijnom programe (doc. Kačinová, dr. Krajčovič, doc. Hudíková, doc. Kollárová). </w:t>
            </w:r>
          </w:p>
          <w:p w:rsidR="00000000" w:rsidDel="00000000" w:rsidP="00000000" w:rsidRDefault="00000000" w:rsidRPr="00000000" w14:paraId="00000067">
            <w:pPr>
              <w:spacing w:line="216" w:lineRule="auto"/>
              <w:rPr>
                <w:sz w:val="18"/>
                <w:szCs w:val="18"/>
              </w:rPr>
            </w:pPr>
            <w:r w:rsidDel="00000000" w:rsidR="00000000" w:rsidRPr="00000000">
              <w:rPr>
                <w:rtl w:val="0"/>
              </w:rPr>
            </w:r>
          </w:p>
          <w:p w:rsidR="00000000" w:rsidDel="00000000" w:rsidP="00000000" w:rsidRDefault="00000000" w:rsidRPr="00000000" w14:paraId="00000068">
            <w:pPr>
              <w:spacing w:line="216" w:lineRule="auto"/>
              <w:jc w:val="both"/>
              <w:rPr>
                <w:sz w:val="18"/>
                <w:szCs w:val="18"/>
              </w:rPr>
            </w:pPr>
            <w:r w:rsidDel="00000000" w:rsidR="00000000" w:rsidRPr="00000000">
              <w:rPr>
                <w:sz w:val="18"/>
                <w:szCs w:val="18"/>
                <w:rtl w:val="0"/>
              </w:rPr>
              <w:t xml:space="preserve">Do prípravy návrhu študijného programu boli zapojení študenti 2. stupňa štúdia ŠP aplikované mediálne štúdia (Bc. Uherčíková, Bc. Hudáková) a študenti 3. stupňa štúdia (Mgr. Vanko, Mgr. Paveleková,  Mgr. Kapec).</w:t>
            </w:r>
          </w:p>
          <w:p w:rsidR="00000000" w:rsidDel="00000000" w:rsidP="00000000" w:rsidRDefault="00000000" w:rsidRPr="00000000" w14:paraId="00000069">
            <w:pPr>
              <w:spacing w:line="216" w:lineRule="auto"/>
              <w:rPr>
                <w:sz w:val="18"/>
                <w:szCs w:val="18"/>
                <w:highlight w:val="whit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sz w:val="18"/>
                <w:szCs w:val="18"/>
                <w:highlight w:val="yellow"/>
              </w:rPr>
            </w:pPr>
            <w:r w:rsidDel="00000000" w:rsidR="00000000" w:rsidRPr="00000000">
              <w:rPr>
                <w:sz w:val="18"/>
                <w:szCs w:val="18"/>
                <w:rtl w:val="0"/>
              </w:rPr>
              <w:t xml:space="preserve">Spätnú väzbu na opis študijného programu, profil absolventa, jeho potrebu a uplatnenie získal študijný program od verejnoprávnej inštitúcie RTVS.</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sz w:val="18"/>
                <w:szCs w:val="18"/>
                <w:highlight w:val="yellow"/>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sz w:val="18"/>
                <w:szCs w:val="18"/>
              </w:rPr>
            </w:pPr>
            <w:r w:rsidDel="00000000" w:rsidR="00000000" w:rsidRPr="00000000">
              <w:rPr>
                <w:sz w:val="18"/>
                <w:szCs w:val="18"/>
                <w:rtl w:val="0"/>
              </w:rPr>
              <w:t xml:space="preserve">Navrhovaný študijný program získal odporúčanie aj od organizácie: OZ  PREVENTISTA - združenie pre bezpečnosť a prevenciu:</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i w:val="1"/>
                <w:sz w:val="18"/>
                <w:szCs w:val="18"/>
              </w:rPr>
            </w:pPr>
            <w:r w:rsidDel="00000000" w:rsidR="00000000" w:rsidRPr="00000000">
              <w:rPr>
                <w:i w:val="1"/>
                <w:sz w:val="18"/>
                <w:szCs w:val="18"/>
                <w:rtl w:val="0"/>
              </w:rPr>
              <w:t xml:space="preserve">“Dôkladné poznanie v oblasti IT bezpečnosti a hrozieb v online priestore považujeme za veľmi dôležitú tému, ktorej by sa mala venovať dôsledná pozornosť aj v oblasti prípravy budúcich odborníkov, ktorí môžu pôsobiť ako preventisti.  Naše skúsenosti ukazujú, že pre prax je potrebná systematická príprava odborníkov, ktorí sú schopní sprostredkovať poznatky a skúsenosti ohľadne rizikových faktorov pôsobenia digitálnych médií a súžitia človeka s prostredím internetovej komunikácie.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sz w:val="18"/>
                <w:szCs w:val="18"/>
              </w:rPr>
            </w:pPr>
            <w:r w:rsidDel="00000000" w:rsidR="00000000" w:rsidRPr="00000000">
              <w:rPr>
                <w:i w:val="1"/>
                <w:sz w:val="18"/>
                <w:szCs w:val="18"/>
                <w:rtl w:val="0"/>
              </w:rPr>
              <w:t xml:space="preserve">V súvislosti s vyššie uvedeným konštatujeme, že odborná príprava absolventov v oblasti IT bezpečnosti, online hrozieb a analyticko-kritickej práce s informačnými zdrojmi je dôležitou témou, ktorej by sa mala venovať pozornosť aj na vysokých školách.”</w:t>
            </w:r>
            <w:r w:rsidDel="00000000" w:rsidR="00000000" w:rsidRPr="00000000">
              <w:rPr>
                <w:rtl w:val="0"/>
              </w:rPr>
            </w:r>
          </w:p>
          <w:p w:rsidR="00000000" w:rsidDel="00000000" w:rsidP="00000000" w:rsidRDefault="00000000" w:rsidRPr="00000000" w14:paraId="0000006F">
            <w:pPr>
              <w:spacing w:line="216" w:lineRule="auto"/>
              <w:rPr>
                <w:color w:val="ff0000"/>
                <w:sz w:val="18"/>
                <w:szCs w:val="18"/>
                <w:highlight w:val="white"/>
              </w:rPr>
            </w:pPr>
            <w:r w:rsidDel="00000000" w:rsidR="00000000" w:rsidRPr="00000000">
              <w:rPr>
                <w:rtl w:val="0"/>
              </w:rPr>
            </w:r>
          </w:p>
          <w:p w:rsidR="00000000" w:rsidDel="00000000" w:rsidP="00000000" w:rsidRDefault="00000000" w:rsidRPr="00000000" w14:paraId="00000070">
            <w:pPr>
              <w:spacing w:line="216" w:lineRule="auto"/>
              <w:rPr>
                <w:sz w:val="18"/>
                <w:szCs w:val="18"/>
                <w:highlight w:val="white"/>
              </w:rPr>
            </w:pPr>
            <w:r w:rsidDel="00000000" w:rsidR="00000000" w:rsidRPr="00000000">
              <w:rPr>
                <w:sz w:val="18"/>
                <w:szCs w:val="18"/>
                <w:highlight w:val="white"/>
                <w:rtl w:val="0"/>
              </w:rPr>
              <w:t xml:space="preserve">Rektor UCM menoval hodnotiteľov študijného programu z odborníkov z externého prostredia:</w:t>
            </w:r>
          </w:p>
          <w:p w:rsidR="00000000" w:rsidDel="00000000" w:rsidP="00000000" w:rsidRDefault="00000000" w:rsidRPr="00000000" w14:paraId="00000071">
            <w:pPr>
              <w:numPr>
                <w:ilvl w:val="0"/>
                <w:numId w:val="17"/>
              </w:numPr>
              <w:shd w:fill="ffffff" w:val="clear"/>
              <w:spacing w:after="0" w:before="240" w:line="216" w:lineRule="auto"/>
              <w:ind w:left="720" w:hanging="360"/>
              <w:rPr>
                <w:sz w:val="18"/>
                <w:szCs w:val="18"/>
                <w:highlight w:val="white"/>
              </w:rPr>
            </w:pPr>
            <w:r w:rsidDel="00000000" w:rsidR="00000000" w:rsidRPr="00000000">
              <w:rPr>
                <w:sz w:val="18"/>
                <w:szCs w:val="18"/>
                <w:highlight w:val="white"/>
                <w:rtl w:val="0"/>
              </w:rPr>
              <w:t xml:space="preserve">doc. Rosario Sádaba Chalezquer, PhD., assoc. prof. -  dekanka School of Communication of University of Navarra, e-mail: </w:t>
            </w:r>
            <w:r w:rsidDel="00000000" w:rsidR="00000000" w:rsidRPr="00000000">
              <w:rPr>
                <w:color w:val="0000ff"/>
                <w:sz w:val="18"/>
                <w:szCs w:val="18"/>
                <w:highlight w:val="white"/>
                <w:rtl w:val="0"/>
              </w:rPr>
              <w:t xml:space="preserve">csadaba@unav.es,</w:t>
            </w:r>
            <w:r w:rsidDel="00000000" w:rsidR="00000000" w:rsidRPr="00000000">
              <w:rPr>
                <w:rtl w:val="0"/>
              </w:rPr>
            </w:r>
          </w:p>
          <w:p w:rsidR="00000000" w:rsidDel="00000000" w:rsidP="00000000" w:rsidRDefault="00000000" w:rsidRPr="00000000" w14:paraId="00000072">
            <w:pPr>
              <w:numPr>
                <w:ilvl w:val="0"/>
                <w:numId w:val="17"/>
              </w:numPr>
              <w:spacing w:after="0" w:line="216" w:lineRule="auto"/>
              <w:ind w:left="720" w:hanging="360"/>
              <w:rPr>
                <w:sz w:val="18"/>
                <w:szCs w:val="18"/>
                <w:highlight w:val="white"/>
                <w:u w:val="none"/>
              </w:rPr>
            </w:pPr>
            <w:r w:rsidDel="00000000" w:rsidR="00000000" w:rsidRPr="00000000">
              <w:rPr>
                <w:sz w:val="18"/>
                <w:szCs w:val="18"/>
                <w:highlight w:val="white"/>
                <w:rtl w:val="0"/>
              </w:rPr>
              <w:t xml:space="preserve">doc. PhDr. Elena Hradiská, PhD., Fakulta masmédií PVŠP v Bratislave, e-mail: </w:t>
            </w:r>
            <w:r w:rsidDel="00000000" w:rsidR="00000000" w:rsidRPr="00000000">
              <w:rPr>
                <w:color w:val="0000ff"/>
                <w:sz w:val="18"/>
                <w:szCs w:val="18"/>
                <w:highlight w:val="white"/>
                <w:rtl w:val="0"/>
              </w:rPr>
              <w:t xml:space="preserve">elena.hradiska@@gmail.com</w:t>
            </w:r>
            <w:r w:rsidDel="00000000" w:rsidR="00000000" w:rsidRPr="00000000">
              <w:rPr>
                <w:sz w:val="18"/>
                <w:szCs w:val="18"/>
                <w:highlight w:val="white"/>
                <w:rtl w:val="0"/>
              </w:rPr>
              <w:t xml:space="preserve">,</w:t>
            </w:r>
            <w:r w:rsidDel="00000000" w:rsidR="00000000" w:rsidRPr="00000000">
              <w:rPr>
                <w:rtl w:val="0"/>
              </w:rPr>
            </w:r>
          </w:p>
          <w:p w:rsidR="00000000" w:rsidDel="00000000" w:rsidP="00000000" w:rsidRDefault="00000000" w:rsidRPr="00000000" w14:paraId="00000073">
            <w:pPr>
              <w:numPr>
                <w:ilvl w:val="0"/>
                <w:numId w:val="17"/>
              </w:numPr>
              <w:spacing w:after="0" w:before="0" w:line="216" w:lineRule="auto"/>
              <w:ind w:left="720" w:hanging="360"/>
              <w:rPr>
                <w:sz w:val="18"/>
                <w:szCs w:val="18"/>
                <w:highlight w:val="white"/>
                <w:u w:val="none"/>
              </w:rPr>
            </w:pPr>
            <w:r w:rsidDel="00000000" w:rsidR="00000000" w:rsidRPr="00000000">
              <w:rPr>
                <w:sz w:val="18"/>
                <w:szCs w:val="18"/>
                <w:highlight w:val="white"/>
                <w:rtl w:val="0"/>
              </w:rPr>
              <w:t xml:space="preserve">doc. PaedDr.PhDr. Marcel Lincényi, PhD., Trenčianska univerzita v Trenčíne, e-mail: </w:t>
            </w:r>
            <w:r w:rsidDel="00000000" w:rsidR="00000000" w:rsidRPr="00000000">
              <w:rPr>
                <w:color w:val="0000ff"/>
                <w:sz w:val="18"/>
                <w:szCs w:val="18"/>
                <w:highlight w:val="white"/>
                <w:rtl w:val="0"/>
              </w:rPr>
              <w:t xml:space="preserve">marcel.lincenyi@tnuni.sk,</w:t>
            </w:r>
            <w:r w:rsidDel="00000000" w:rsidR="00000000" w:rsidRPr="00000000">
              <w:rPr>
                <w:rtl w:val="0"/>
              </w:rPr>
            </w:r>
          </w:p>
          <w:p w:rsidR="00000000" w:rsidDel="00000000" w:rsidP="00000000" w:rsidRDefault="00000000" w:rsidRPr="00000000" w14:paraId="00000074">
            <w:pPr>
              <w:numPr>
                <w:ilvl w:val="0"/>
                <w:numId w:val="17"/>
              </w:numPr>
              <w:spacing w:line="216" w:lineRule="auto"/>
              <w:ind w:left="720" w:hanging="360"/>
              <w:rPr>
                <w:sz w:val="18"/>
                <w:szCs w:val="18"/>
                <w:highlight w:val="white"/>
                <w:u w:val="none"/>
              </w:rPr>
            </w:pPr>
            <w:r w:rsidDel="00000000" w:rsidR="00000000" w:rsidRPr="00000000">
              <w:rPr>
                <w:sz w:val="18"/>
                <w:szCs w:val="18"/>
                <w:rtl w:val="0"/>
              </w:rPr>
              <w:t xml:space="preserve">Mgr. Lenka Ďurišová, PhD., R</w:t>
            </w:r>
            <w:r w:rsidDel="00000000" w:rsidR="00000000" w:rsidRPr="00000000">
              <w:rPr>
                <w:sz w:val="18"/>
                <w:szCs w:val="18"/>
                <w:highlight w:val="white"/>
                <w:rtl w:val="0"/>
              </w:rPr>
              <w:t xml:space="preserve">ádio Expres, Bratislava, e-mail: </w:t>
            </w:r>
            <w:r w:rsidDel="00000000" w:rsidR="00000000" w:rsidRPr="00000000">
              <w:rPr>
                <w:color w:val="0000ff"/>
                <w:sz w:val="18"/>
                <w:szCs w:val="18"/>
                <w:highlight w:val="white"/>
                <w:rtl w:val="0"/>
              </w:rPr>
              <w:t xml:space="preserve">lenka.durisova@gmail.com,</w:t>
            </w:r>
            <w:r w:rsidDel="00000000" w:rsidR="00000000" w:rsidRPr="00000000">
              <w:rPr>
                <w:rtl w:val="0"/>
              </w:rPr>
            </w:r>
          </w:p>
          <w:p w:rsidR="00000000" w:rsidDel="00000000" w:rsidP="00000000" w:rsidRDefault="00000000" w:rsidRPr="00000000" w14:paraId="00000075">
            <w:pPr>
              <w:numPr>
                <w:ilvl w:val="0"/>
                <w:numId w:val="17"/>
              </w:numPr>
              <w:spacing w:line="216" w:lineRule="auto"/>
              <w:ind w:left="720" w:hanging="360"/>
              <w:rPr>
                <w:sz w:val="18"/>
                <w:szCs w:val="18"/>
                <w:highlight w:val="white"/>
                <w:u w:val="none"/>
              </w:rPr>
            </w:pPr>
            <w:r w:rsidDel="00000000" w:rsidR="00000000" w:rsidRPr="00000000">
              <w:rPr>
                <w:sz w:val="18"/>
                <w:szCs w:val="18"/>
                <w:highlight w:val="white"/>
                <w:rtl w:val="0"/>
              </w:rPr>
              <w:t xml:space="preserve">Mgr. Diana Bulganová - študentka 3. stupňa štúdia, absolventka študijného programu Aplikované mediálne štúdia, </w:t>
            </w:r>
            <w:hyperlink r:id="rId16">
              <w:r w:rsidDel="00000000" w:rsidR="00000000" w:rsidRPr="00000000">
                <w:rPr>
                  <w:color w:val="1155cc"/>
                  <w:sz w:val="18"/>
                  <w:szCs w:val="18"/>
                  <w:highlight w:val="white"/>
                  <w:u w:val="single"/>
                  <w:rtl w:val="0"/>
                </w:rPr>
                <w:t xml:space="preserve">diana.bulganova@gmail.com</w:t>
              </w:r>
            </w:hyperlink>
            <w:r w:rsidDel="00000000" w:rsidR="00000000" w:rsidRPr="00000000">
              <w:rPr>
                <w:sz w:val="18"/>
                <w:szCs w:val="18"/>
                <w:highlight w:val="white"/>
                <w:rtl w:val="0"/>
              </w:rPr>
              <w:t xml:space="preserve">,</w:t>
            </w:r>
            <w:r w:rsidDel="00000000" w:rsidR="00000000" w:rsidRPr="00000000">
              <w:rPr>
                <w:rtl w:val="0"/>
              </w:rPr>
            </w:r>
          </w:p>
          <w:p w:rsidR="00000000" w:rsidDel="00000000" w:rsidP="00000000" w:rsidRDefault="00000000" w:rsidRPr="00000000" w14:paraId="00000076">
            <w:pPr>
              <w:numPr>
                <w:ilvl w:val="0"/>
                <w:numId w:val="17"/>
              </w:numPr>
              <w:spacing w:line="216" w:lineRule="auto"/>
              <w:ind w:left="720" w:hanging="360"/>
              <w:rPr>
                <w:sz w:val="18"/>
                <w:szCs w:val="18"/>
                <w:highlight w:val="white"/>
                <w:u w:val="none"/>
              </w:rPr>
            </w:pPr>
            <w:r w:rsidDel="00000000" w:rsidR="00000000" w:rsidRPr="00000000">
              <w:rPr>
                <w:sz w:val="18"/>
                <w:szCs w:val="18"/>
                <w:highlight w:val="white"/>
                <w:rtl w:val="0"/>
              </w:rPr>
              <w:t xml:space="preserve">Mgr. Andrea Cox, riaditeľka neziskovej organizácie Digitálna inteligencia, e-mail: </w:t>
            </w:r>
            <w:r w:rsidDel="00000000" w:rsidR="00000000" w:rsidRPr="00000000">
              <w:rPr>
                <w:color w:val="0000ff"/>
                <w:sz w:val="18"/>
                <w:szCs w:val="18"/>
                <w:highlight w:val="white"/>
                <w:rtl w:val="0"/>
              </w:rPr>
              <w:t xml:space="preserve">andrea.cox@digiq.sk.</w:t>
            </w:r>
            <w:r w:rsidDel="00000000" w:rsidR="00000000" w:rsidRPr="00000000">
              <w:rPr>
                <w:rtl w:val="0"/>
              </w:rPr>
            </w:r>
          </w:p>
        </w:tc>
        <w:tc>
          <w:tcPr/>
          <w:p w:rsidR="00000000" w:rsidDel="00000000" w:rsidP="00000000" w:rsidRDefault="00000000" w:rsidRPr="00000000" w14:paraId="00000077">
            <w:pPr>
              <w:spacing w:line="216" w:lineRule="auto"/>
              <w:rPr>
                <w:sz w:val="18"/>
                <w:szCs w:val="18"/>
                <w:highlight w:val="yellow"/>
              </w:rPr>
            </w:pPr>
            <w:r w:rsidDel="00000000" w:rsidR="00000000" w:rsidRPr="00000000">
              <w:rPr>
                <w:sz w:val="18"/>
                <w:szCs w:val="18"/>
                <w:highlight w:val="white"/>
                <w:rtl w:val="0"/>
              </w:rPr>
              <w:t xml:space="preserve">Vnútorný systém kvality: </w:t>
            </w:r>
            <w:r w:rsidDel="00000000" w:rsidR="00000000" w:rsidRPr="00000000">
              <w:rPr>
                <w:rtl w:val="0"/>
              </w:rPr>
            </w:r>
          </w:p>
          <w:p w:rsidR="00000000" w:rsidDel="00000000" w:rsidP="00000000" w:rsidRDefault="00000000" w:rsidRPr="00000000" w14:paraId="00000078">
            <w:pPr>
              <w:spacing w:line="216" w:lineRule="auto"/>
              <w:rPr>
                <w:sz w:val="18"/>
                <w:szCs w:val="18"/>
                <w:highlight w:val="white"/>
              </w:rPr>
            </w:pPr>
            <w:hyperlink r:id="rId17">
              <w:r w:rsidDel="00000000" w:rsidR="00000000" w:rsidRPr="00000000">
                <w:rPr>
                  <w:color w:val="1155cc"/>
                  <w:sz w:val="18"/>
                  <w:szCs w:val="18"/>
                  <w:highlight w:val="white"/>
                  <w:u w:val="single"/>
                  <w:rtl w:val="0"/>
                </w:rPr>
                <w:t xml:space="preserve">https://drive.google.com/file/d/1hj-GVMF95GOEWT6vJCwJP8HfZZT30-gX/view?usp=sharing</w:t>
              </w:r>
            </w:hyperlink>
            <w:r w:rsidDel="00000000" w:rsidR="00000000" w:rsidRPr="00000000">
              <w:rPr>
                <w:rtl w:val="0"/>
              </w:rPr>
            </w:r>
          </w:p>
          <w:p w:rsidR="00000000" w:rsidDel="00000000" w:rsidP="00000000" w:rsidRDefault="00000000" w:rsidRPr="00000000" w14:paraId="00000079">
            <w:pPr>
              <w:spacing w:line="216" w:lineRule="auto"/>
              <w:rPr>
                <w:sz w:val="18"/>
                <w:szCs w:val="18"/>
                <w:highlight w:val="yellow"/>
              </w:rPr>
            </w:pPr>
            <w:r w:rsidDel="00000000" w:rsidR="00000000" w:rsidRPr="00000000">
              <w:rPr>
                <w:rtl w:val="0"/>
              </w:rPr>
            </w:r>
          </w:p>
          <w:p w:rsidR="00000000" w:rsidDel="00000000" w:rsidP="00000000" w:rsidRDefault="00000000" w:rsidRPr="00000000" w14:paraId="0000007A">
            <w:pPr>
              <w:spacing w:line="216" w:lineRule="auto"/>
              <w:rPr>
                <w:sz w:val="18"/>
                <w:szCs w:val="18"/>
              </w:rPr>
            </w:pPr>
            <w:r w:rsidDel="00000000" w:rsidR="00000000" w:rsidRPr="00000000">
              <w:rPr>
                <w:sz w:val="18"/>
                <w:szCs w:val="18"/>
                <w:rtl w:val="0"/>
              </w:rPr>
              <w:t xml:space="preserve">Aktuálne je dokument v procese zosúlaďovania so štandardmi vydanými SAA.</w:t>
            </w:r>
          </w:p>
          <w:p w:rsidR="00000000" w:rsidDel="00000000" w:rsidP="00000000" w:rsidRDefault="00000000" w:rsidRPr="00000000" w14:paraId="0000007B">
            <w:pPr>
              <w:spacing w:line="216" w:lineRule="auto"/>
              <w:rPr>
                <w:sz w:val="18"/>
                <w:szCs w:val="18"/>
              </w:rPr>
            </w:pPr>
            <w:r w:rsidDel="00000000" w:rsidR="00000000" w:rsidRPr="00000000">
              <w:rPr>
                <w:rtl w:val="0"/>
              </w:rPr>
            </w:r>
          </w:p>
          <w:p w:rsidR="00000000" w:rsidDel="00000000" w:rsidP="00000000" w:rsidRDefault="00000000" w:rsidRPr="00000000" w14:paraId="0000007C">
            <w:pPr>
              <w:spacing w:line="216" w:lineRule="auto"/>
              <w:rPr>
                <w:sz w:val="18"/>
                <w:szCs w:val="18"/>
              </w:rPr>
            </w:pPr>
            <w:r w:rsidDel="00000000" w:rsidR="00000000" w:rsidRPr="00000000">
              <w:rPr>
                <w:sz w:val="18"/>
                <w:szCs w:val="18"/>
                <w:rtl w:val="0"/>
              </w:rPr>
              <w:t xml:space="preserve">Odporúčanie od OZ PREVENTISTA:</w:t>
            </w:r>
          </w:p>
          <w:p w:rsidR="00000000" w:rsidDel="00000000" w:rsidP="00000000" w:rsidRDefault="00000000" w:rsidRPr="00000000" w14:paraId="0000007D">
            <w:pPr>
              <w:spacing w:line="216" w:lineRule="auto"/>
              <w:rPr>
                <w:sz w:val="18"/>
                <w:szCs w:val="18"/>
              </w:rPr>
            </w:pPr>
            <w:hyperlink r:id="rId18">
              <w:r w:rsidDel="00000000" w:rsidR="00000000" w:rsidRPr="00000000">
                <w:rPr>
                  <w:color w:val="1155cc"/>
                  <w:sz w:val="18"/>
                  <w:szCs w:val="18"/>
                  <w:u w:val="single"/>
                  <w:rtl w:val="0"/>
                </w:rPr>
                <w:t xml:space="preserve">https://drive.google.com/file/d/1hvEWr6hOoJ6eKrUsau91f3boxZSk1Obo/view?usp=sharing</w:t>
              </w:r>
            </w:hyperlink>
            <w:r w:rsidDel="00000000" w:rsidR="00000000" w:rsidRPr="00000000">
              <w:rPr>
                <w:rtl w:val="0"/>
              </w:rPr>
            </w:r>
          </w:p>
          <w:p w:rsidR="00000000" w:rsidDel="00000000" w:rsidP="00000000" w:rsidRDefault="00000000" w:rsidRPr="00000000" w14:paraId="0000007E">
            <w:pPr>
              <w:spacing w:line="216" w:lineRule="auto"/>
              <w:rPr>
                <w:sz w:val="18"/>
                <w:szCs w:val="18"/>
              </w:rPr>
            </w:pPr>
            <w:r w:rsidDel="00000000" w:rsidR="00000000" w:rsidRPr="00000000">
              <w:rPr>
                <w:rtl w:val="0"/>
              </w:rPr>
            </w:r>
          </w:p>
          <w:p w:rsidR="00000000" w:rsidDel="00000000" w:rsidP="00000000" w:rsidRDefault="00000000" w:rsidRPr="00000000" w14:paraId="0000007F">
            <w:pPr>
              <w:spacing w:line="216" w:lineRule="auto"/>
              <w:rPr>
                <w:sz w:val="18"/>
                <w:szCs w:val="18"/>
              </w:rPr>
            </w:pPr>
            <w:r w:rsidDel="00000000" w:rsidR="00000000" w:rsidRPr="00000000">
              <w:rPr>
                <w:sz w:val="18"/>
                <w:szCs w:val="18"/>
                <w:rtl w:val="0"/>
              </w:rPr>
              <w:t xml:space="preserve">Odporúčanie od RTVS:</w:t>
            </w:r>
          </w:p>
          <w:p w:rsidR="00000000" w:rsidDel="00000000" w:rsidP="00000000" w:rsidRDefault="00000000" w:rsidRPr="00000000" w14:paraId="00000080">
            <w:pPr>
              <w:spacing w:line="216" w:lineRule="auto"/>
              <w:rPr>
                <w:sz w:val="18"/>
                <w:szCs w:val="18"/>
              </w:rPr>
            </w:pPr>
            <w:hyperlink r:id="rId19">
              <w:r w:rsidDel="00000000" w:rsidR="00000000" w:rsidRPr="00000000">
                <w:rPr>
                  <w:color w:val="1155cc"/>
                  <w:sz w:val="18"/>
                  <w:szCs w:val="18"/>
                  <w:u w:val="single"/>
                  <w:rtl w:val="0"/>
                </w:rPr>
                <w:t xml:space="preserve">https://drive.google.com/drive/u/0/folders/1loWTiyi8QUDnczvExv2OsoAdYF3kJa9K</w:t>
              </w:r>
            </w:hyperlink>
            <w:r w:rsidDel="00000000" w:rsidR="00000000" w:rsidRPr="00000000">
              <w:rPr>
                <w:rtl w:val="0"/>
              </w:rPr>
            </w:r>
          </w:p>
          <w:p w:rsidR="00000000" w:rsidDel="00000000" w:rsidP="00000000" w:rsidRDefault="00000000" w:rsidRPr="00000000" w14:paraId="00000081">
            <w:pPr>
              <w:spacing w:line="216" w:lineRule="auto"/>
              <w:rPr>
                <w:sz w:val="18"/>
                <w:szCs w:val="18"/>
              </w:rPr>
            </w:pPr>
            <w:r w:rsidDel="00000000" w:rsidR="00000000" w:rsidRPr="00000000">
              <w:rPr>
                <w:rtl w:val="0"/>
              </w:rPr>
            </w:r>
          </w:p>
          <w:p w:rsidR="00000000" w:rsidDel="00000000" w:rsidP="00000000" w:rsidRDefault="00000000" w:rsidRPr="00000000" w14:paraId="00000082">
            <w:pPr>
              <w:spacing w:line="216" w:lineRule="auto"/>
              <w:rPr>
                <w:sz w:val="18"/>
                <w:szCs w:val="18"/>
              </w:rPr>
            </w:pPr>
            <w:r w:rsidDel="00000000" w:rsidR="00000000" w:rsidRPr="00000000">
              <w:rPr>
                <w:sz w:val="18"/>
                <w:szCs w:val="18"/>
                <w:rtl w:val="0"/>
              </w:rPr>
              <w:t xml:space="preserve">Recenzné posudky na študijný program:</w:t>
            </w:r>
          </w:p>
          <w:p w:rsidR="00000000" w:rsidDel="00000000" w:rsidP="00000000" w:rsidRDefault="00000000" w:rsidRPr="00000000" w14:paraId="00000083">
            <w:pPr>
              <w:spacing w:line="216" w:lineRule="auto"/>
              <w:rPr>
                <w:sz w:val="18"/>
                <w:szCs w:val="18"/>
              </w:rPr>
            </w:pPr>
            <w:hyperlink r:id="rId20">
              <w:r w:rsidDel="00000000" w:rsidR="00000000" w:rsidRPr="00000000">
                <w:rPr>
                  <w:color w:val="1155cc"/>
                  <w:sz w:val="18"/>
                  <w:szCs w:val="18"/>
                  <w:u w:val="single"/>
                  <w:rtl w:val="0"/>
                </w:rPr>
                <w:t xml:space="preserve">https://drive.google.com/drive/folders/1kqNKnEjjjlN3rKpov2IbZd4HMyxegSd4?usp=sharing</w:t>
              </w:r>
            </w:hyperlink>
            <w:r w:rsidDel="00000000" w:rsidR="00000000" w:rsidRPr="00000000">
              <w:rPr>
                <w:rtl w:val="0"/>
              </w:rPr>
            </w:r>
          </w:p>
          <w:p w:rsidR="00000000" w:rsidDel="00000000" w:rsidP="00000000" w:rsidRDefault="00000000" w:rsidRPr="00000000" w14:paraId="00000084">
            <w:pPr>
              <w:spacing w:line="216" w:lineRule="auto"/>
              <w:rPr>
                <w:sz w:val="18"/>
                <w:szCs w:val="18"/>
              </w:rPr>
            </w:pPr>
            <w:r w:rsidDel="00000000" w:rsidR="00000000" w:rsidRPr="00000000">
              <w:rPr>
                <w:rtl w:val="0"/>
              </w:rPr>
            </w:r>
          </w:p>
          <w:p w:rsidR="00000000" w:rsidDel="00000000" w:rsidP="00000000" w:rsidRDefault="00000000" w:rsidRPr="00000000" w14:paraId="00000085">
            <w:pPr>
              <w:spacing w:line="216" w:lineRule="auto"/>
              <w:rPr>
                <w:sz w:val="18"/>
                <w:szCs w:val="18"/>
              </w:rPr>
            </w:pPr>
            <w:r w:rsidDel="00000000" w:rsidR="00000000" w:rsidRPr="00000000">
              <w:rPr>
                <w:rtl w:val="0"/>
              </w:rPr>
            </w:r>
          </w:p>
          <w:p w:rsidR="00000000" w:rsidDel="00000000" w:rsidP="00000000" w:rsidRDefault="00000000" w:rsidRPr="00000000" w14:paraId="00000086">
            <w:pPr>
              <w:spacing w:line="216" w:lineRule="auto"/>
              <w:rPr>
                <w:sz w:val="18"/>
                <w:szCs w:val="18"/>
              </w:rPr>
            </w:pPr>
            <w:r w:rsidDel="00000000" w:rsidR="00000000" w:rsidRPr="00000000">
              <w:rPr>
                <w:rtl w:val="0"/>
              </w:rPr>
            </w:r>
          </w:p>
          <w:p w:rsidR="00000000" w:rsidDel="00000000" w:rsidP="00000000" w:rsidRDefault="00000000" w:rsidRPr="00000000" w14:paraId="00000087">
            <w:pPr>
              <w:spacing w:line="216" w:lineRule="auto"/>
              <w:rPr>
                <w:sz w:val="18"/>
                <w:szCs w:val="18"/>
              </w:rPr>
            </w:pPr>
            <w:r w:rsidDel="00000000" w:rsidR="00000000" w:rsidRPr="00000000">
              <w:rPr>
                <w:rtl w:val="0"/>
              </w:rPr>
            </w:r>
          </w:p>
          <w:p w:rsidR="00000000" w:rsidDel="00000000" w:rsidP="00000000" w:rsidRDefault="00000000" w:rsidRPr="00000000" w14:paraId="00000088">
            <w:pPr>
              <w:spacing w:line="216" w:lineRule="auto"/>
              <w:rPr>
                <w:color w:val="7f7f7f"/>
                <w:sz w:val="18"/>
                <w:szCs w:val="18"/>
              </w:rPr>
            </w:pPr>
            <w:r w:rsidDel="00000000" w:rsidR="00000000" w:rsidRPr="00000000">
              <w:rPr>
                <w:rtl w:val="0"/>
              </w:rPr>
            </w:r>
          </w:p>
        </w:tc>
      </w:tr>
    </w:tbl>
    <w:p w:rsidR="00000000" w:rsidDel="00000000" w:rsidP="00000000" w:rsidRDefault="00000000" w:rsidRPr="00000000" w14:paraId="00000089">
      <w:pPr>
        <w:spacing w:after="0" w:line="216" w:lineRule="auto"/>
        <w:rPr>
          <w:sz w:val="18"/>
          <w:szCs w:val="18"/>
        </w:rPr>
      </w:pPr>
      <w:r w:rsidDel="00000000" w:rsidR="00000000" w:rsidRPr="00000000">
        <w:rPr>
          <w:rtl w:val="0"/>
        </w:rPr>
      </w:r>
    </w:p>
    <w:p w:rsidR="00000000" w:rsidDel="00000000" w:rsidP="00000000" w:rsidRDefault="00000000" w:rsidRPr="00000000" w14:paraId="0000008A">
      <w:pPr>
        <w:spacing w:after="0" w:line="216" w:lineRule="auto"/>
        <w:jc w:val="both"/>
        <w:rPr>
          <w:sz w:val="18"/>
          <w:szCs w:val="18"/>
        </w:rPr>
      </w:pPr>
      <w:r w:rsidDel="00000000" w:rsidR="00000000" w:rsidRPr="00000000">
        <w:rPr>
          <w:b w:val="1"/>
          <w:sz w:val="18"/>
          <w:szCs w:val="18"/>
          <w:rtl w:val="0"/>
        </w:rPr>
        <w:t xml:space="preserve">SP 2.5</w:t>
      </w:r>
      <w:r w:rsidDel="00000000" w:rsidR="00000000" w:rsidRPr="00000000">
        <w:rPr>
          <w:sz w:val="18"/>
          <w:szCs w:val="18"/>
          <w:rtl w:val="0"/>
        </w:rPr>
        <w:t xml:space="preserve">. 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le5"/>
        <w:tblW w:w="97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088"/>
        <w:gridCol w:w="2693"/>
        <w:tblGridChange w:id="0">
          <w:tblGrid>
            <w:gridCol w:w="7088"/>
            <w:gridCol w:w="2693"/>
          </w:tblGrid>
        </w:tblGridChange>
      </w:tblGrid>
      <w:tr>
        <w:trPr>
          <w:trHeight w:val="212.75390625"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08B">
            <w:pPr>
              <w:spacing w:line="216" w:lineRule="auto"/>
              <w:rPr>
                <w:b w:val="0"/>
                <w:color w:val="808080"/>
                <w:sz w:val="18"/>
                <w:szCs w:val="18"/>
              </w:rPr>
            </w:pPr>
            <w:r w:rsidDel="00000000" w:rsidR="00000000" w:rsidRPr="00000000">
              <w:rPr>
                <w:b w:val="0"/>
                <w:color w:val="808080"/>
                <w:sz w:val="18"/>
                <w:szCs w:val="18"/>
                <w:rtl w:val="0"/>
              </w:rPr>
              <w:t xml:space="preserve">Samohodnotenie plnenia </w:t>
            </w:r>
          </w:p>
        </w:tc>
        <w:tc>
          <w:tcPr>
            <w:tcBorders>
              <w:top w:color="000000" w:space="0" w:sz="0" w:val="nil"/>
              <w:left w:color="000000" w:space="0" w:sz="0" w:val="nil"/>
              <w:right w:color="000000" w:space="0" w:sz="0" w:val="nil"/>
            </w:tcBorders>
          </w:tcPr>
          <w:p w:rsidR="00000000" w:rsidDel="00000000" w:rsidP="00000000" w:rsidRDefault="00000000" w:rsidRPr="00000000" w14:paraId="0000008C">
            <w:pPr>
              <w:spacing w:line="216" w:lineRule="auto"/>
              <w:rPr>
                <w:b w:val="0"/>
                <w:color w:val="808080"/>
                <w:sz w:val="18"/>
                <w:szCs w:val="18"/>
              </w:rPr>
            </w:pPr>
            <w:r w:rsidDel="00000000" w:rsidR="00000000" w:rsidRPr="00000000">
              <w:rPr>
                <w:b w:val="0"/>
                <w:color w:val="808080"/>
                <w:sz w:val="18"/>
                <w:szCs w:val="18"/>
                <w:rtl w:val="0"/>
              </w:rPr>
              <w:t xml:space="preserve">Odkazy na dôkazy</w:t>
            </w:r>
          </w:p>
        </w:tc>
      </w:tr>
      <w:tr>
        <w:trPr>
          <w:trHeight w:val="524" w:hRule="atLeast"/>
        </w:trPr>
        <w:tc>
          <w:tcPr/>
          <w:p w:rsidR="00000000" w:rsidDel="00000000" w:rsidP="00000000" w:rsidRDefault="00000000" w:rsidRPr="00000000" w14:paraId="0000008D">
            <w:pPr>
              <w:spacing w:after="0" w:line="216" w:lineRule="auto"/>
              <w:rPr>
                <w:sz w:val="18"/>
                <w:szCs w:val="18"/>
              </w:rPr>
            </w:pPr>
            <w:r w:rsidDel="00000000" w:rsidR="00000000" w:rsidRPr="00000000">
              <w:rPr>
                <w:sz w:val="18"/>
                <w:szCs w:val="18"/>
                <w:rtl w:val="0"/>
              </w:rPr>
              <w:t xml:space="preserve">Študijný program je priradený k študijnému odboru mediálne a komunikačné štúdia. Ide o tretí stupeň existujúceho študijného programu. Miera obsahovej zhody s opisom študijného jadra odboru mediálne a komunikačné štúdiá je 100 %.</w:t>
            </w:r>
          </w:p>
          <w:p w:rsidR="00000000" w:rsidDel="00000000" w:rsidP="00000000" w:rsidRDefault="00000000" w:rsidRPr="00000000" w14:paraId="0000008E">
            <w:pPr>
              <w:spacing w:line="216" w:lineRule="auto"/>
              <w:jc w:val="both"/>
              <w:rPr>
                <w:color w:val="a6a6a6"/>
                <w:sz w:val="18"/>
                <w:szCs w:val="18"/>
              </w:rPr>
            </w:pPr>
            <w:r w:rsidDel="00000000" w:rsidR="00000000" w:rsidRPr="00000000">
              <w:rPr>
                <w:rtl w:val="0"/>
              </w:rPr>
            </w:r>
          </w:p>
        </w:tc>
        <w:tc>
          <w:tcPr/>
          <w:p w:rsidR="00000000" w:rsidDel="00000000" w:rsidP="00000000" w:rsidRDefault="00000000" w:rsidRPr="00000000" w14:paraId="0000008F">
            <w:pPr>
              <w:spacing w:line="216" w:lineRule="auto"/>
              <w:rPr>
                <w:color w:val="a6a6a6"/>
                <w:sz w:val="18"/>
                <w:szCs w:val="18"/>
              </w:rPr>
            </w:pPr>
            <w:hyperlink r:id="rId21">
              <w:r w:rsidDel="00000000" w:rsidR="00000000" w:rsidRPr="00000000">
                <w:rPr>
                  <w:color w:val="1155cc"/>
                  <w:sz w:val="18"/>
                  <w:szCs w:val="18"/>
                  <w:u w:val="single"/>
                  <w:rtl w:val="0"/>
                </w:rPr>
                <w:t xml:space="preserve">https://www.portalvs.sk/sk/studijne-odbory/zobrazit/medialne-a-komunikacne-studia</w:t>
              </w:r>
            </w:hyperlink>
            <w:r w:rsidDel="00000000" w:rsidR="00000000" w:rsidRPr="00000000">
              <w:rPr>
                <w:rtl w:val="0"/>
              </w:rPr>
            </w:r>
          </w:p>
          <w:p w:rsidR="00000000" w:rsidDel="00000000" w:rsidP="00000000" w:rsidRDefault="00000000" w:rsidRPr="00000000" w14:paraId="00000090">
            <w:pPr>
              <w:spacing w:line="216" w:lineRule="auto"/>
              <w:rPr>
                <w:color w:val="a6a6a6"/>
                <w:sz w:val="18"/>
                <w:szCs w:val="18"/>
              </w:rPr>
            </w:pPr>
            <w:r w:rsidDel="00000000" w:rsidR="00000000" w:rsidRPr="00000000">
              <w:rPr>
                <w:rtl w:val="0"/>
              </w:rPr>
            </w:r>
          </w:p>
        </w:tc>
      </w:tr>
    </w:tbl>
    <w:p w:rsidR="00000000" w:rsidDel="00000000" w:rsidP="00000000" w:rsidRDefault="00000000" w:rsidRPr="00000000" w14:paraId="00000091">
      <w:pPr>
        <w:spacing w:after="0" w:line="216" w:lineRule="auto"/>
        <w:rPr>
          <w:sz w:val="18"/>
          <w:szCs w:val="18"/>
        </w:rPr>
      </w:pPr>
      <w:r w:rsidDel="00000000" w:rsidR="00000000" w:rsidRPr="00000000">
        <w:rPr>
          <w:rtl w:val="0"/>
        </w:rPr>
      </w:r>
    </w:p>
    <w:p w:rsidR="00000000" w:rsidDel="00000000" w:rsidP="00000000" w:rsidRDefault="00000000" w:rsidRPr="00000000" w14:paraId="00000092">
      <w:pPr>
        <w:spacing w:after="0" w:line="216" w:lineRule="auto"/>
        <w:jc w:val="both"/>
        <w:rPr>
          <w:sz w:val="18"/>
          <w:szCs w:val="18"/>
        </w:rPr>
      </w:pPr>
      <w:r w:rsidDel="00000000" w:rsidR="00000000" w:rsidRPr="00000000">
        <w:rPr>
          <w:b w:val="1"/>
          <w:sz w:val="18"/>
          <w:szCs w:val="18"/>
          <w:rtl w:val="0"/>
        </w:rPr>
        <w:t xml:space="preserve">SP 2.6</w:t>
      </w:r>
      <w:r w:rsidDel="00000000" w:rsidR="00000000" w:rsidRPr="00000000">
        <w:rPr>
          <w:sz w:val="18"/>
          <w:szCs w:val="18"/>
          <w:rtl w:val="0"/>
        </w:rPr>
        <w:t xml:space="preserve">. V študijnom programe je jasne špecifikovaná a komunikovaná úroveň kvalifikácie, ktorú získavajú študenti jeho úspešným absolvovaním, pričom kvalifikácia zodpovedá príslušnej úrovni vzdelania podľa kvalifikačného rámca. </w:t>
      </w:r>
    </w:p>
    <w:tbl>
      <w:tblPr>
        <w:tblStyle w:val="Table6"/>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085"/>
        <w:gridCol w:w="2693"/>
        <w:tblGridChange w:id="0">
          <w:tblGrid>
            <w:gridCol w:w="7085"/>
            <w:gridCol w:w="2693"/>
          </w:tblGrid>
        </w:tblGridChange>
      </w:tblGrid>
      <w:tr>
        <w:trPr>
          <w:trHeight w:val="128"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093">
            <w:pPr>
              <w:tabs>
                <w:tab w:val="left" w:pos="2936"/>
              </w:tabs>
              <w:spacing w:line="216" w:lineRule="auto"/>
              <w:rPr>
                <w:b w:val="0"/>
                <w:color w:val="a6a6a6"/>
                <w:sz w:val="18"/>
                <w:szCs w:val="18"/>
              </w:rPr>
            </w:pPr>
            <w:r w:rsidDel="00000000" w:rsidR="00000000" w:rsidRPr="00000000">
              <w:rPr>
                <w:b w:val="0"/>
                <w:color w:val="808080"/>
                <w:sz w:val="18"/>
                <w:szCs w:val="18"/>
                <w:rtl w:val="0"/>
              </w:rPr>
              <w:t xml:space="preserve">Samohodnotenie plnenia </w:t>
              <w:tab/>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94">
            <w:pPr>
              <w:tabs>
                <w:tab w:val="left" w:pos="2936"/>
              </w:tabs>
              <w:spacing w:line="216" w:lineRule="auto"/>
              <w:rPr>
                <w:b w:val="0"/>
                <w:color w:val="a6a6a6"/>
                <w:sz w:val="18"/>
                <w:szCs w:val="18"/>
              </w:rPr>
            </w:pPr>
            <w:r w:rsidDel="00000000" w:rsidR="00000000" w:rsidRPr="00000000">
              <w:rPr>
                <w:b w:val="0"/>
                <w:color w:val="808080"/>
                <w:sz w:val="18"/>
                <w:szCs w:val="18"/>
                <w:rtl w:val="0"/>
              </w:rPr>
              <w:t xml:space="preserve">Odkazy na dôkazy</w:t>
            </w:r>
            <w:r w:rsidDel="00000000" w:rsidR="00000000" w:rsidRPr="00000000">
              <w:rPr>
                <w:rtl w:val="0"/>
              </w:rPr>
            </w:r>
          </w:p>
        </w:tc>
      </w:tr>
      <w:tr>
        <w:trPr>
          <w:trHeight w:val="557" w:hRule="atLeast"/>
        </w:trPr>
        <w:tc>
          <w:tcPr/>
          <w:p w:rsidR="00000000" w:rsidDel="00000000" w:rsidP="00000000" w:rsidRDefault="00000000" w:rsidRPr="00000000" w14:paraId="00000095">
            <w:pPr>
              <w:tabs>
                <w:tab w:val="left" w:pos="2936"/>
              </w:tabs>
              <w:spacing w:line="216" w:lineRule="auto"/>
              <w:rPr>
                <w:color w:val="a6a6a6"/>
                <w:sz w:val="18"/>
                <w:szCs w:val="18"/>
              </w:rPr>
            </w:pPr>
            <w:r w:rsidDel="00000000" w:rsidR="00000000" w:rsidRPr="00000000">
              <w:rPr>
                <w:sz w:val="18"/>
                <w:szCs w:val="18"/>
                <w:rtl w:val="0"/>
              </w:rPr>
              <w:t xml:space="preserve">Študenti študijného programu získavajú po úspešnom absolvovaní štúdia  titul PhD.  - doktor filozofie.</w:t>
            </w:r>
            <w:r w:rsidDel="00000000" w:rsidR="00000000" w:rsidRPr="00000000">
              <w:rPr>
                <w:rtl w:val="0"/>
              </w:rPr>
            </w:r>
          </w:p>
          <w:p w:rsidR="00000000" w:rsidDel="00000000" w:rsidP="00000000" w:rsidRDefault="00000000" w:rsidRPr="00000000" w14:paraId="00000096">
            <w:pPr>
              <w:tabs>
                <w:tab w:val="left" w:pos="2936"/>
              </w:tabs>
              <w:spacing w:line="216" w:lineRule="auto"/>
              <w:rPr>
                <w:color w:val="ff0000"/>
                <w:sz w:val="18"/>
                <w:szCs w:val="18"/>
              </w:rPr>
            </w:pPr>
            <w:r w:rsidDel="00000000" w:rsidR="00000000" w:rsidRPr="00000000">
              <w:rPr>
                <w:rtl w:val="0"/>
              </w:rPr>
            </w:r>
          </w:p>
          <w:p w:rsidR="00000000" w:rsidDel="00000000" w:rsidP="00000000" w:rsidRDefault="00000000" w:rsidRPr="00000000" w14:paraId="00000097">
            <w:pPr>
              <w:tabs>
                <w:tab w:val="left" w:pos="2936"/>
              </w:tabs>
              <w:spacing w:line="216" w:lineRule="auto"/>
              <w:rPr>
                <w:sz w:val="18"/>
                <w:szCs w:val="18"/>
              </w:rPr>
            </w:pPr>
            <w:r w:rsidDel="00000000" w:rsidR="00000000" w:rsidRPr="00000000">
              <w:rPr>
                <w:sz w:val="18"/>
                <w:szCs w:val="18"/>
                <w:rtl w:val="0"/>
              </w:rPr>
              <w:t xml:space="preserve">Výsledky vzdelávania (vedomosti, zručnosti/schopnosti, kompetencie) zodpovedajú 8. úrovne tretieho stupňa  vzdelania.</w:t>
            </w:r>
          </w:p>
          <w:p w:rsidR="00000000" w:rsidDel="00000000" w:rsidP="00000000" w:rsidRDefault="00000000" w:rsidRPr="00000000" w14:paraId="00000098">
            <w:pPr>
              <w:tabs>
                <w:tab w:val="left" w:pos="2936"/>
              </w:tabs>
              <w:spacing w:after="240" w:before="240" w:line="216" w:lineRule="auto"/>
              <w:jc w:val="both"/>
              <w:rPr>
                <w:sz w:val="18"/>
                <w:szCs w:val="18"/>
              </w:rPr>
            </w:pPr>
            <w:r w:rsidDel="00000000" w:rsidR="00000000" w:rsidRPr="00000000">
              <w:rPr>
                <w:sz w:val="18"/>
                <w:szCs w:val="18"/>
                <w:rtl w:val="0"/>
              </w:rPr>
              <w:t xml:space="preserve">Absolvent študijného programu mediálne a informačné kompetencie na 3. stupni disponuje komplexnejšou úrovňou vedeckého poznania príslušných predmetov štúdia, v rovine aplikačnej preukázal samostatné tvorivé vedecké myslenie a schopnosti objektívne a eticky korektne poznávať a pretvárať realitu v rámci vedecko-výskumnej a vývojovej činnosti v predmetnej oblasti.</w:t>
            </w:r>
          </w:p>
          <w:p w:rsidR="00000000" w:rsidDel="00000000" w:rsidP="00000000" w:rsidRDefault="00000000" w:rsidRPr="00000000" w14:paraId="00000099">
            <w:pPr>
              <w:tabs>
                <w:tab w:val="left" w:pos="2936"/>
              </w:tabs>
              <w:spacing w:after="240" w:before="240" w:line="216" w:lineRule="auto"/>
              <w:jc w:val="both"/>
              <w:rPr>
                <w:sz w:val="18"/>
                <w:szCs w:val="18"/>
              </w:rPr>
            </w:pPr>
            <w:r w:rsidDel="00000000" w:rsidR="00000000" w:rsidRPr="00000000">
              <w:rPr>
                <w:sz w:val="18"/>
                <w:szCs w:val="18"/>
                <w:rtl w:val="0"/>
              </w:rPr>
              <w:t xml:space="preserve">Rovnako preukázal prehĺbené znalosti metodologických postupov kvalitatívneho a kvantitatívneho  výskumu, špeciálne  štatistickej výskumnej metodológie v poznávaní a pretváraní objektov mediálnych a informačných štúdií, resp. pedagogiky, a to v súlade s aktuálnymi trendami stavu poznania v predmetných odboroch. Demonštroval, že je spôsobilý metodologicky správne dizajnovať, realizovať a evalvovať výskumný projekt v oblasti mediálnych, informačných a digitálnych kompetencií a to v kontexte základného alebo aplikovaného výskumu, prípadne experimentálneho vývoja v odbore. Kvalita viacerých výsledkov pôvodnej vedecko-výskumnej práce doktoranda dosahuje kvalitu medzinárodne uznávaných štandardov kladených na publikačné výstupy, t. j. preukáže vlastný prínos v rozšíreniu stavu poznania v predmetnej oblasti a potvrdí vlastnú konkurencieschopnosť s domácimi i zahraničnými mladými vedeckými pracovníkmi v odbore. Má predpoklady pre koncipovanie nových problémov vedeckého skúmania a samostatne, resp. v kooperácii s expertným tímom nachádzať odborne fundované a tvorivé postupy ich riešenia, a to aj v rámci domácich alebo zahraničných grantových projektov. Rovnako je schopný komunikácie výsledkov svojej práce vedeckej komunite, ako aj popularizácie výsledkov svojho skúmania širšej verejnosti.</w:t>
            </w:r>
          </w:p>
          <w:p w:rsidR="00000000" w:rsidDel="00000000" w:rsidP="00000000" w:rsidRDefault="00000000" w:rsidRPr="00000000" w14:paraId="0000009A">
            <w:pPr>
              <w:shd w:fill="ffffff" w:val="clear"/>
              <w:tabs>
                <w:tab w:val="left" w:pos="2936"/>
              </w:tabs>
              <w:spacing w:line="216" w:lineRule="auto"/>
              <w:jc w:val="both"/>
              <w:rPr>
                <w:sz w:val="18"/>
                <w:szCs w:val="18"/>
              </w:rPr>
            </w:pPr>
            <w:r w:rsidDel="00000000" w:rsidR="00000000" w:rsidRPr="00000000">
              <w:rPr>
                <w:sz w:val="18"/>
                <w:szCs w:val="18"/>
                <w:rtl w:val="0"/>
              </w:rPr>
              <w:t xml:space="preserve">Kvalifikácia, ktorá potvrdzuje získanie 3. stupňa je udeľovaná študentom, ktorí:</w:t>
            </w:r>
          </w:p>
          <w:p w:rsidR="00000000" w:rsidDel="00000000" w:rsidP="00000000" w:rsidRDefault="00000000" w:rsidRPr="00000000" w14:paraId="0000009B">
            <w:pPr>
              <w:numPr>
                <w:ilvl w:val="0"/>
                <w:numId w:val="15"/>
              </w:numPr>
              <w:shd w:fill="ffffff" w:val="clear"/>
              <w:tabs>
                <w:tab w:val="left" w:pos="2936"/>
              </w:tabs>
              <w:spacing w:line="216" w:lineRule="auto"/>
              <w:ind w:left="720" w:hanging="360"/>
              <w:jc w:val="both"/>
              <w:rPr>
                <w:sz w:val="18"/>
                <w:szCs w:val="18"/>
              </w:rPr>
            </w:pPr>
            <w:r w:rsidDel="00000000" w:rsidR="00000000" w:rsidRPr="00000000">
              <w:rPr>
                <w:sz w:val="18"/>
                <w:szCs w:val="18"/>
                <w:rtl w:val="0"/>
              </w:rPr>
              <w:t xml:space="preserve">preukázali systematické porozumenie študijného odboru a osvojili si zručnosti a metódy vedeckého výskumu spojené s daným odborom zodpovedajúcim súčasnému stavu poznania v odbore; </w:t>
            </w:r>
          </w:p>
          <w:p w:rsidR="00000000" w:rsidDel="00000000" w:rsidP="00000000" w:rsidRDefault="00000000" w:rsidRPr="00000000" w14:paraId="0000009C">
            <w:pPr>
              <w:numPr>
                <w:ilvl w:val="0"/>
                <w:numId w:val="15"/>
              </w:numPr>
              <w:shd w:fill="ffffff" w:val="clear"/>
              <w:tabs>
                <w:tab w:val="left" w:pos="2936"/>
              </w:tabs>
              <w:spacing w:line="216" w:lineRule="auto"/>
              <w:ind w:left="720" w:hanging="360"/>
              <w:jc w:val="both"/>
              <w:rPr>
                <w:sz w:val="18"/>
                <w:szCs w:val="18"/>
              </w:rPr>
            </w:pPr>
            <w:r w:rsidDel="00000000" w:rsidR="00000000" w:rsidRPr="00000000">
              <w:rPr>
                <w:sz w:val="18"/>
                <w:szCs w:val="18"/>
                <w:rtl w:val="0"/>
              </w:rPr>
              <w:t xml:space="preserve">preukázali schopnosť koncipovať, konštruovať, realizovať a upravovať podstatnú časť výskumu s vedeckou integritou; </w:t>
            </w:r>
          </w:p>
          <w:p w:rsidR="00000000" w:rsidDel="00000000" w:rsidP="00000000" w:rsidRDefault="00000000" w:rsidRPr="00000000" w14:paraId="0000009D">
            <w:pPr>
              <w:numPr>
                <w:ilvl w:val="0"/>
                <w:numId w:val="15"/>
              </w:numPr>
              <w:shd w:fill="ffffff" w:val="clear"/>
              <w:tabs>
                <w:tab w:val="left" w:pos="2936"/>
              </w:tabs>
              <w:spacing w:line="216" w:lineRule="auto"/>
              <w:ind w:left="720" w:hanging="360"/>
              <w:jc w:val="both"/>
              <w:rPr>
                <w:sz w:val="18"/>
                <w:szCs w:val="18"/>
              </w:rPr>
            </w:pPr>
            <w:r w:rsidDel="00000000" w:rsidR="00000000" w:rsidRPr="00000000">
              <w:rPr>
                <w:sz w:val="18"/>
                <w:szCs w:val="18"/>
                <w:rtl w:val="0"/>
              </w:rPr>
              <w:t xml:space="preserve">prispeli pôvodným výskumom k rozšíreniu hraníc vedeckého poznania prostredníctvom realizácie rozsiahleho súboru prác, z ktorých niektoré sú hodné recenzného publikovania na národnej alebo medzinárodnej úrovni; </w:t>
            </w:r>
          </w:p>
          <w:p w:rsidR="00000000" w:rsidDel="00000000" w:rsidP="00000000" w:rsidRDefault="00000000" w:rsidRPr="00000000" w14:paraId="0000009E">
            <w:pPr>
              <w:numPr>
                <w:ilvl w:val="0"/>
                <w:numId w:val="15"/>
              </w:numPr>
              <w:shd w:fill="ffffff" w:val="clear"/>
              <w:tabs>
                <w:tab w:val="left" w:pos="2936"/>
              </w:tabs>
              <w:spacing w:line="216" w:lineRule="auto"/>
              <w:ind w:left="720" w:hanging="360"/>
              <w:jc w:val="both"/>
              <w:rPr>
                <w:sz w:val="18"/>
                <w:szCs w:val="18"/>
              </w:rPr>
            </w:pPr>
            <w:r w:rsidDel="00000000" w:rsidR="00000000" w:rsidRPr="00000000">
              <w:rPr>
                <w:sz w:val="18"/>
                <w:szCs w:val="18"/>
                <w:rtl w:val="0"/>
              </w:rPr>
              <w:t xml:space="preserve">sú schopní kritickej analýzy, hodnotenia a syntézy nových a zložitých konceptov; </w:t>
            </w:r>
          </w:p>
          <w:p w:rsidR="00000000" w:rsidDel="00000000" w:rsidP="00000000" w:rsidRDefault="00000000" w:rsidRPr="00000000" w14:paraId="0000009F">
            <w:pPr>
              <w:numPr>
                <w:ilvl w:val="0"/>
                <w:numId w:val="15"/>
              </w:numPr>
              <w:shd w:fill="ffffff" w:val="clear"/>
              <w:tabs>
                <w:tab w:val="left" w:pos="2936"/>
              </w:tabs>
              <w:spacing w:line="216" w:lineRule="auto"/>
              <w:ind w:left="720" w:hanging="360"/>
              <w:jc w:val="both"/>
              <w:rPr>
                <w:sz w:val="18"/>
                <w:szCs w:val="18"/>
              </w:rPr>
            </w:pPr>
            <w:r w:rsidDel="00000000" w:rsidR="00000000" w:rsidRPr="00000000">
              <w:rPr>
                <w:sz w:val="18"/>
                <w:szCs w:val="18"/>
                <w:rtl w:val="0"/>
              </w:rPr>
              <w:t xml:space="preserve">dokážu komunikovať s kolegami, širšou vedeckou komunitou aj laickou verejnosťou svoju oblasť expertízy; </w:t>
            </w:r>
          </w:p>
          <w:p w:rsidR="00000000" w:rsidDel="00000000" w:rsidP="00000000" w:rsidRDefault="00000000" w:rsidRPr="00000000" w14:paraId="000000A0">
            <w:pPr>
              <w:numPr>
                <w:ilvl w:val="0"/>
                <w:numId w:val="15"/>
              </w:numPr>
              <w:shd w:fill="ffffff" w:val="clear"/>
              <w:tabs>
                <w:tab w:val="left" w:pos="2936"/>
              </w:tabs>
              <w:spacing w:line="216" w:lineRule="auto"/>
              <w:ind w:left="720" w:hanging="360"/>
              <w:jc w:val="both"/>
              <w:rPr>
                <w:sz w:val="18"/>
                <w:szCs w:val="18"/>
              </w:rPr>
            </w:pPr>
            <w:r w:rsidDel="00000000" w:rsidR="00000000" w:rsidRPr="00000000">
              <w:rPr>
                <w:sz w:val="18"/>
                <w:szCs w:val="18"/>
                <w:rtl w:val="0"/>
              </w:rPr>
              <w:t xml:space="preserve">budú schopní v akademickom a profesionálnom kontexte podporovať technologický, spoločenský alebo kultúrny pokrok v spoločnosti založenej na vedomostiach. </w:t>
            </w:r>
          </w:p>
        </w:tc>
        <w:tc>
          <w:tcPr/>
          <w:p w:rsidR="00000000" w:rsidDel="00000000" w:rsidP="00000000" w:rsidRDefault="00000000" w:rsidRPr="00000000" w14:paraId="000000A1">
            <w:pPr>
              <w:tabs>
                <w:tab w:val="left" w:pos="2936"/>
              </w:tabs>
              <w:spacing w:line="216" w:lineRule="auto"/>
              <w:rPr>
                <w:color w:val="a6a6a6"/>
                <w:sz w:val="18"/>
                <w:szCs w:val="18"/>
              </w:rPr>
            </w:pPr>
            <w:hyperlink r:id="rId22">
              <w:r w:rsidDel="00000000" w:rsidR="00000000" w:rsidRPr="00000000">
                <w:rPr>
                  <w:color w:val="1155cc"/>
                  <w:sz w:val="18"/>
                  <w:szCs w:val="18"/>
                  <w:u w:val="single"/>
                  <w:rtl w:val="0"/>
                </w:rPr>
                <w:t xml:space="preserve">https://www.minedu.sk/slovensky-kvalifikacny-ramec-a-narodna-sustava-kvalifikacii/</w:t>
              </w:r>
            </w:hyperlink>
            <w:r w:rsidDel="00000000" w:rsidR="00000000" w:rsidRPr="00000000">
              <w:rPr>
                <w:rtl w:val="0"/>
              </w:rPr>
            </w:r>
          </w:p>
          <w:p w:rsidR="00000000" w:rsidDel="00000000" w:rsidP="00000000" w:rsidRDefault="00000000" w:rsidRPr="00000000" w14:paraId="000000A2">
            <w:pPr>
              <w:tabs>
                <w:tab w:val="left" w:pos="2936"/>
              </w:tabs>
              <w:spacing w:line="216" w:lineRule="auto"/>
              <w:rPr>
                <w:color w:val="a6a6a6"/>
                <w:sz w:val="18"/>
                <w:szCs w:val="18"/>
              </w:rPr>
            </w:pPr>
            <w:r w:rsidDel="00000000" w:rsidR="00000000" w:rsidRPr="00000000">
              <w:rPr>
                <w:rtl w:val="0"/>
              </w:rPr>
            </w:r>
          </w:p>
          <w:p w:rsidR="00000000" w:rsidDel="00000000" w:rsidP="00000000" w:rsidRDefault="00000000" w:rsidRPr="00000000" w14:paraId="000000A3">
            <w:pPr>
              <w:tabs>
                <w:tab w:val="left" w:pos="2936"/>
              </w:tabs>
              <w:spacing w:line="216" w:lineRule="auto"/>
              <w:rPr>
                <w:color w:val="a6a6a6"/>
                <w:sz w:val="18"/>
                <w:szCs w:val="18"/>
              </w:rPr>
            </w:pPr>
            <w:hyperlink r:id="rId23">
              <w:r w:rsidDel="00000000" w:rsidR="00000000" w:rsidRPr="00000000">
                <w:rPr>
                  <w:color w:val="1155cc"/>
                  <w:sz w:val="18"/>
                  <w:szCs w:val="18"/>
                  <w:u w:val="single"/>
                  <w:rtl w:val="0"/>
                </w:rPr>
                <w:t xml:space="preserve">https://www.minedu.sk/data/files/3772.pdf</w:t>
              </w:r>
            </w:hyperlink>
            <w:r w:rsidDel="00000000" w:rsidR="00000000" w:rsidRPr="00000000">
              <w:rPr>
                <w:rtl w:val="0"/>
              </w:rPr>
            </w:r>
          </w:p>
          <w:p w:rsidR="00000000" w:rsidDel="00000000" w:rsidP="00000000" w:rsidRDefault="00000000" w:rsidRPr="00000000" w14:paraId="000000A4">
            <w:pPr>
              <w:tabs>
                <w:tab w:val="left" w:pos="2936"/>
              </w:tabs>
              <w:spacing w:line="216" w:lineRule="auto"/>
              <w:rPr>
                <w:color w:val="a6a6a6"/>
                <w:sz w:val="18"/>
                <w:szCs w:val="18"/>
              </w:rPr>
            </w:pPr>
            <w:r w:rsidDel="00000000" w:rsidR="00000000" w:rsidRPr="00000000">
              <w:rPr>
                <w:rtl w:val="0"/>
              </w:rPr>
            </w:r>
          </w:p>
        </w:tc>
      </w:tr>
    </w:tbl>
    <w:p w:rsidR="00000000" w:rsidDel="00000000" w:rsidP="00000000" w:rsidRDefault="00000000" w:rsidRPr="00000000" w14:paraId="000000A5">
      <w:pPr>
        <w:spacing w:after="0" w:line="216" w:lineRule="auto"/>
        <w:jc w:val="both"/>
        <w:rPr>
          <w:sz w:val="18"/>
          <w:szCs w:val="18"/>
        </w:rPr>
      </w:pPr>
      <w:r w:rsidDel="00000000" w:rsidR="00000000" w:rsidRPr="00000000">
        <w:rPr>
          <w:rtl w:val="0"/>
        </w:rPr>
      </w:r>
    </w:p>
    <w:p w:rsidR="00000000" w:rsidDel="00000000" w:rsidP="00000000" w:rsidRDefault="00000000" w:rsidRPr="00000000" w14:paraId="000000A6">
      <w:pPr>
        <w:spacing w:after="0" w:line="216" w:lineRule="auto"/>
        <w:jc w:val="both"/>
        <w:rPr>
          <w:sz w:val="18"/>
          <w:szCs w:val="18"/>
        </w:rPr>
      </w:pPr>
      <w:r w:rsidDel="00000000" w:rsidR="00000000" w:rsidRPr="00000000">
        <w:rPr>
          <w:b w:val="1"/>
          <w:sz w:val="18"/>
          <w:szCs w:val="18"/>
          <w:rtl w:val="0"/>
        </w:rPr>
        <w:t xml:space="preserve">SP 2.7.</w:t>
      </w:r>
      <w:r w:rsidDel="00000000" w:rsidR="00000000" w:rsidRPr="00000000">
        <w:rPr>
          <w:sz w:val="18"/>
          <w:szCs w:val="18"/>
          <w:rtl w:val="0"/>
        </w:rPr>
        <w:t xml:space="preserve">  V študijnom programe je jasne špecifikovaný profil absolventa, pričom v jeho rámci sú prostredníctvom deskriptorov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le7"/>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085"/>
        <w:gridCol w:w="2693"/>
        <w:tblGridChange w:id="0">
          <w:tblGrid>
            <w:gridCol w:w="7085"/>
            <w:gridCol w:w="2693"/>
          </w:tblGrid>
        </w:tblGridChange>
      </w:tblGrid>
      <w:tr>
        <w:trPr>
          <w:trHeight w:val="128"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0A7">
            <w:pPr>
              <w:spacing w:line="216" w:lineRule="auto"/>
              <w:rPr>
                <w:b w:val="0"/>
                <w:color w:val="a6a6a6"/>
                <w:sz w:val="18"/>
                <w:szCs w:val="18"/>
              </w:rPr>
            </w:pPr>
            <w:r w:rsidDel="00000000" w:rsidR="00000000" w:rsidRPr="00000000">
              <w:rPr>
                <w:b w:val="0"/>
                <w:color w:val="808080"/>
                <w:sz w:val="18"/>
                <w:szCs w:val="18"/>
                <w:rtl w:val="0"/>
              </w:rPr>
              <w:t xml:space="preserve">Samohodnotenie plnenia </w:t>
              <w:tab/>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A8">
            <w:pPr>
              <w:spacing w:line="216" w:lineRule="auto"/>
              <w:rPr>
                <w:b w:val="0"/>
                <w:color w:val="a6a6a6"/>
                <w:sz w:val="18"/>
                <w:szCs w:val="18"/>
              </w:rPr>
            </w:pPr>
            <w:r w:rsidDel="00000000" w:rsidR="00000000" w:rsidRPr="00000000">
              <w:rPr>
                <w:b w:val="0"/>
                <w:color w:val="808080"/>
                <w:sz w:val="18"/>
                <w:szCs w:val="18"/>
                <w:rtl w:val="0"/>
              </w:rPr>
              <w:t xml:space="preserve">Odkazy na dôkazy</w:t>
            </w:r>
            <w:r w:rsidDel="00000000" w:rsidR="00000000" w:rsidRPr="00000000">
              <w:rPr>
                <w:rtl w:val="0"/>
              </w:rPr>
            </w:r>
          </w:p>
        </w:tc>
      </w:tr>
      <w:tr>
        <w:trPr>
          <w:trHeight w:val="4110" w:hRule="atLeast"/>
        </w:trPr>
        <w:tc>
          <w:tcPr/>
          <w:p w:rsidR="00000000" w:rsidDel="00000000" w:rsidP="00000000" w:rsidRDefault="00000000" w:rsidRPr="00000000" w14:paraId="000000A9">
            <w:pPr>
              <w:spacing w:line="216" w:lineRule="auto"/>
              <w:rPr>
                <w:sz w:val="18"/>
                <w:szCs w:val="18"/>
              </w:rPr>
            </w:pPr>
            <w:r w:rsidDel="00000000" w:rsidR="00000000" w:rsidRPr="00000000">
              <w:rPr>
                <w:sz w:val="18"/>
                <w:szCs w:val="18"/>
                <w:rtl w:val="0"/>
              </w:rPr>
              <w:t xml:space="preserve">Profil absolventa a príklady povolaní sú detailne popísané v Opise študijného programu.</w:t>
            </w:r>
          </w:p>
          <w:p w:rsidR="00000000" w:rsidDel="00000000" w:rsidP="00000000" w:rsidRDefault="00000000" w:rsidRPr="00000000" w14:paraId="000000AA">
            <w:pPr>
              <w:spacing w:line="216" w:lineRule="auto"/>
              <w:jc w:val="both"/>
              <w:rPr>
                <w:sz w:val="18"/>
                <w:szCs w:val="18"/>
              </w:rPr>
            </w:pPr>
            <w:r w:rsidDel="00000000" w:rsidR="00000000" w:rsidRPr="00000000">
              <w:rPr>
                <w:rtl w:val="0"/>
              </w:rPr>
            </w:r>
          </w:p>
          <w:p w:rsidR="00000000" w:rsidDel="00000000" w:rsidP="00000000" w:rsidRDefault="00000000" w:rsidRPr="00000000" w14:paraId="000000AB">
            <w:pPr>
              <w:spacing w:line="216" w:lineRule="auto"/>
              <w:jc w:val="both"/>
              <w:rPr>
                <w:sz w:val="18"/>
                <w:szCs w:val="18"/>
              </w:rPr>
            </w:pPr>
            <w:r w:rsidDel="00000000" w:rsidR="00000000" w:rsidRPr="00000000">
              <w:rPr>
                <w:sz w:val="18"/>
                <w:szCs w:val="18"/>
                <w:rtl w:val="0"/>
              </w:rPr>
              <w:t xml:space="preserve">Profil absolventa je definovaný v súlade s Dublinskými deskriptormi a zodpovedajú 3. stupňu vzdelávania</w:t>
            </w:r>
          </w:p>
          <w:p w:rsidR="00000000" w:rsidDel="00000000" w:rsidP="00000000" w:rsidRDefault="00000000" w:rsidRPr="00000000" w14:paraId="000000AC">
            <w:pPr>
              <w:spacing w:line="216" w:lineRule="auto"/>
              <w:jc w:val="both"/>
              <w:rPr>
                <w:sz w:val="18"/>
                <w:szCs w:val="18"/>
              </w:rPr>
            </w:pPr>
            <w:r w:rsidDel="00000000" w:rsidR="00000000" w:rsidRPr="00000000">
              <w:rPr>
                <w:rtl w:val="0"/>
              </w:rPr>
            </w:r>
          </w:p>
          <w:p w:rsidR="00000000" w:rsidDel="00000000" w:rsidP="00000000" w:rsidRDefault="00000000" w:rsidRPr="00000000" w14:paraId="000000AD">
            <w:pPr>
              <w:numPr>
                <w:ilvl w:val="0"/>
                <w:numId w:val="12"/>
              </w:numPr>
              <w:spacing w:line="216" w:lineRule="auto"/>
              <w:ind w:left="720" w:hanging="360"/>
              <w:jc w:val="both"/>
              <w:rPr>
                <w:sz w:val="18"/>
                <w:szCs w:val="18"/>
                <w:u w:val="none"/>
              </w:rPr>
            </w:pPr>
            <w:r w:rsidDel="00000000" w:rsidR="00000000" w:rsidRPr="00000000">
              <w:rPr>
                <w:b w:val="1"/>
                <w:sz w:val="18"/>
                <w:szCs w:val="18"/>
                <w:rtl w:val="0"/>
              </w:rPr>
              <w:t xml:space="preserve">vedomosti a schopnosti</w:t>
            </w:r>
            <w:r w:rsidDel="00000000" w:rsidR="00000000" w:rsidRPr="00000000">
              <w:rPr>
                <w:sz w:val="18"/>
                <w:szCs w:val="18"/>
                <w:rtl w:val="0"/>
              </w:rPr>
              <w:t xml:space="preserve"> - absolvent preukáže systematické schopnosti študijného odboru a zvládnutie zručností a výskumných metód spojených s daným odborom; </w:t>
            </w:r>
            <w:r w:rsidDel="00000000" w:rsidR="00000000" w:rsidRPr="00000000">
              <w:rPr>
                <w:rtl w:val="0"/>
              </w:rPr>
            </w:r>
          </w:p>
          <w:p w:rsidR="00000000" w:rsidDel="00000000" w:rsidP="00000000" w:rsidRDefault="00000000" w:rsidRPr="00000000" w14:paraId="000000AE">
            <w:pPr>
              <w:numPr>
                <w:ilvl w:val="0"/>
                <w:numId w:val="12"/>
              </w:numPr>
              <w:spacing w:line="216" w:lineRule="auto"/>
              <w:ind w:left="720" w:hanging="360"/>
              <w:jc w:val="both"/>
              <w:rPr>
                <w:sz w:val="18"/>
                <w:szCs w:val="18"/>
                <w:u w:val="none"/>
              </w:rPr>
            </w:pPr>
            <w:r w:rsidDel="00000000" w:rsidR="00000000" w:rsidRPr="00000000">
              <w:rPr>
                <w:b w:val="1"/>
                <w:sz w:val="18"/>
                <w:szCs w:val="18"/>
                <w:rtl w:val="0"/>
              </w:rPr>
              <w:t xml:space="preserve">využitie vedomostí a schopností </w:t>
            </w:r>
            <w:r w:rsidDel="00000000" w:rsidR="00000000" w:rsidRPr="00000000">
              <w:rPr>
                <w:sz w:val="18"/>
                <w:szCs w:val="18"/>
                <w:rtl w:val="0"/>
              </w:rPr>
              <w:t xml:space="preserve">- absolvent preukáže schopnosť s akademickou integritou koncipovať, navrhovať, zavádzaťa prispôsobovať rozsiahlejší výskumný proces; vytvoriť rozsiahlejšie dielo, ktoré pôvodným výskumom prispeje k rozšíreniu hraníc poznania a zasluhuje si recenzovanú publikáciu na národnej či medzinárodnej úrovni; </w:t>
            </w:r>
            <w:r w:rsidDel="00000000" w:rsidR="00000000" w:rsidRPr="00000000">
              <w:rPr>
                <w:rtl w:val="0"/>
              </w:rPr>
            </w:r>
          </w:p>
          <w:p w:rsidR="00000000" w:rsidDel="00000000" w:rsidP="00000000" w:rsidRDefault="00000000" w:rsidRPr="00000000" w14:paraId="000000AF">
            <w:pPr>
              <w:numPr>
                <w:ilvl w:val="0"/>
                <w:numId w:val="12"/>
              </w:numPr>
              <w:spacing w:line="216" w:lineRule="auto"/>
              <w:ind w:left="720" w:hanging="360"/>
              <w:jc w:val="both"/>
              <w:rPr>
                <w:sz w:val="18"/>
                <w:szCs w:val="18"/>
                <w:u w:val="none"/>
              </w:rPr>
            </w:pPr>
            <w:r w:rsidDel="00000000" w:rsidR="00000000" w:rsidRPr="00000000">
              <w:rPr>
                <w:b w:val="1"/>
                <w:sz w:val="18"/>
                <w:szCs w:val="18"/>
                <w:rtl w:val="0"/>
              </w:rPr>
              <w:t xml:space="preserve">tvorenie úsudku</w:t>
            </w:r>
            <w:r w:rsidDel="00000000" w:rsidR="00000000" w:rsidRPr="00000000">
              <w:rPr>
                <w:sz w:val="18"/>
                <w:szCs w:val="18"/>
                <w:rtl w:val="0"/>
              </w:rPr>
              <w:t xml:space="preserve"> - absolventi študijného programu sú schopní kritickej analýzy, vyhodnotenia a syntézy novýc a komplexných myšlienok; </w:t>
            </w:r>
            <w:r w:rsidDel="00000000" w:rsidR="00000000" w:rsidRPr="00000000">
              <w:rPr>
                <w:rtl w:val="0"/>
              </w:rPr>
            </w:r>
          </w:p>
          <w:p w:rsidR="00000000" w:rsidDel="00000000" w:rsidP="00000000" w:rsidRDefault="00000000" w:rsidRPr="00000000" w14:paraId="000000B0">
            <w:pPr>
              <w:numPr>
                <w:ilvl w:val="0"/>
                <w:numId w:val="12"/>
              </w:numPr>
              <w:spacing w:line="216" w:lineRule="auto"/>
              <w:ind w:left="720" w:hanging="360"/>
              <w:jc w:val="both"/>
              <w:rPr>
                <w:sz w:val="18"/>
                <w:szCs w:val="18"/>
                <w:u w:val="none"/>
              </w:rPr>
            </w:pPr>
            <w:r w:rsidDel="00000000" w:rsidR="00000000" w:rsidRPr="00000000">
              <w:rPr>
                <w:b w:val="1"/>
                <w:sz w:val="18"/>
                <w:szCs w:val="18"/>
                <w:rtl w:val="0"/>
              </w:rPr>
              <w:t xml:space="preserve">komunikácia </w:t>
            </w:r>
            <w:r w:rsidDel="00000000" w:rsidR="00000000" w:rsidRPr="00000000">
              <w:rPr>
                <w:sz w:val="18"/>
                <w:szCs w:val="18"/>
                <w:rtl w:val="0"/>
              </w:rPr>
              <w:t xml:space="preserve">- sú schopní komunikovať so spolupracovníkm a širšou vedeckou komunitou, ako aj so spoločnosťou ako takou, o otázkach v oblasti svojej špecializácie; </w:t>
            </w:r>
            <w:r w:rsidDel="00000000" w:rsidR="00000000" w:rsidRPr="00000000">
              <w:rPr>
                <w:rtl w:val="0"/>
              </w:rPr>
            </w:r>
          </w:p>
          <w:p w:rsidR="00000000" w:rsidDel="00000000" w:rsidP="00000000" w:rsidRDefault="00000000" w:rsidRPr="00000000" w14:paraId="000000B1">
            <w:pPr>
              <w:numPr>
                <w:ilvl w:val="0"/>
                <w:numId w:val="12"/>
              </w:numPr>
              <w:spacing w:line="216" w:lineRule="auto"/>
              <w:ind w:left="720" w:hanging="360"/>
              <w:jc w:val="both"/>
              <w:rPr>
                <w:sz w:val="18"/>
                <w:szCs w:val="18"/>
                <w:u w:val="none"/>
              </w:rPr>
            </w:pPr>
            <w:r w:rsidDel="00000000" w:rsidR="00000000" w:rsidRPr="00000000">
              <w:rPr>
                <w:b w:val="1"/>
                <w:sz w:val="18"/>
                <w:szCs w:val="18"/>
                <w:rtl w:val="0"/>
              </w:rPr>
              <w:t xml:space="preserve">schopnosť ďalšieho vzdelávania</w:t>
            </w:r>
            <w:r w:rsidDel="00000000" w:rsidR="00000000" w:rsidRPr="00000000">
              <w:rPr>
                <w:sz w:val="18"/>
                <w:szCs w:val="18"/>
                <w:rtl w:val="0"/>
              </w:rPr>
              <w:t xml:space="preserve"> - dá sa očakávať, že absolventi budú v akademickom alebo profesijnom rámci schopní prispieť k technickému, spoločenskému a kultúrnemu pokroku vedomostnej spoločnosti.</w:t>
            </w:r>
            <w:r w:rsidDel="00000000" w:rsidR="00000000" w:rsidRPr="00000000">
              <w:rPr>
                <w:rtl w:val="0"/>
              </w:rPr>
            </w:r>
          </w:p>
        </w:tc>
        <w:tc>
          <w:tcPr/>
          <w:p w:rsidR="00000000" w:rsidDel="00000000" w:rsidP="00000000" w:rsidRDefault="00000000" w:rsidRPr="00000000" w14:paraId="000000B2">
            <w:pPr>
              <w:spacing w:after="240" w:before="240" w:line="216" w:lineRule="auto"/>
              <w:rPr>
                <w:sz w:val="18"/>
                <w:szCs w:val="18"/>
              </w:rPr>
            </w:pPr>
            <w:r w:rsidDel="00000000" w:rsidR="00000000" w:rsidRPr="00000000">
              <w:rPr>
                <w:sz w:val="18"/>
                <w:szCs w:val="18"/>
                <w:rtl w:val="0"/>
              </w:rPr>
              <w:t xml:space="preserve">Opis študijného programu</w:t>
              <w:br w:type="textWrapping"/>
              <w:t xml:space="preserve">Kapitola 2: Profil absolventa a ciele vzdelávania</w:t>
            </w:r>
          </w:p>
        </w:tc>
      </w:tr>
    </w:tbl>
    <w:p w:rsidR="00000000" w:rsidDel="00000000" w:rsidP="00000000" w:rsidRDefault="00000000" w:rsidRPr="00000000" w14:paraId="000000B3">
      <w:pPr>
        <w:spacing w:after="0" w:line="216" w:lineRule="auto"/>
        <w:jc w:val="both"/>
        <w:rPr>
          <w:sz w:val="18"/>
          <w:szCs w:val="18"/>
        </w:rPr>
      </w:pPr>
      <w:r w:rsidDel="00000000" w:rsidR="00000000" w:rsidRPr="00000000">
        <w:rPr>
          <w:rtl w:val="0"/>
        </w:rPr>
      </w:r>
    </w:p>
    <w:p w:rsidR="00000000" w:rsidDel="00000000" w:rsidP="00000000" w:rsidRDefault="00000000" w:rsidRPr="00000000" w14:paraId="000000B4">
      <w:pPr>
        <w:spacing w:after="0" w:line="216" w:lineRule="auto"/>
        <w:jc w:val="both"/>
        <w:rPr>
          <w:sz w:val="18"/>
          <w:szCs w:val="18"/>
        </w:rPr>
      </w:pPr>
      <w:bookmarkStart w:colFirst="0" w:colLast="0" w:name="_heading=h.gjdgxs" w:id="0"/>
      <w:bookmarkEnd w:id="0"/>
      <w:r w:rsidDel="00000000" w:rsidR="00000000" w:rsidRPr="00000000">
        <w:rPr>
          <w:b w:val="1"/>
          <w:sz w:val="18"/>
          <w:szCs w:val="18"/>
          <w:rtl w:val="0"/>
        </w:rPr>
        <w:t xml:space="preserve">SP 2.8.</w:t>
      </w:r>
      <w:r w:rsidDel="00000000" w:rsidR="00000000" w:rsidRPr="00000000">
        <w:rPr>
          <w:sz w:val="18"/>
          <w:szCs w:val="18"/>
          <w:rtl w:val="0"/>
        </w:rPr>
        <w:t xml:space="preserve"> 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vyjadreniami relevantných externých zainteresovaných strán alebo súhlasným stanoviskom právnickej osoby uvedenej v opise príslušného študijného odboru, ak si to opis vyžaduje, alebo súhlasným stanoviskom príslušného ministerstva na uskutočňovanie študijného programu, ak ide o štátnu vysokú školu, resp. o kvalifikáciu pre výkon regulovaných povolaní. </w:t>
      </w:r>
    </w:p>
    <w:tbl>
      <w:tblPr>
        <w:tblStyle w:val="Table8"/>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085"/>
        <w:gridCol w:w="2693"/>
        <w:tblGridChange w:id="0">
          <w:tblGrid>
            <w:gridCol w:w="7085"/>
            <w:gridCol w:w="2693"/>
          </w:tblGrid>
        </w:tblGridChange>
      </w:tblGrid>
      <w:tr>
        <w:trPr>
          <w:trHeight w:val="128"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0B5">
            <w:pPr>
              <w:spacing w:line="216" w:lineRule="auto"/>
              <w:rPr>
                <w:b w:val="0"/>
                <w:color w:val="808080"/>
                <w:sz w:val="18"/>
                <w:szCs w:val="18"/>
              </w:rPr>
            </w:pPr>
            <w:r w:rsidDel="00000000" w:rsidR="00000000" w:rsidRPr="00000000">
              <w:rPr>
                <w:b w:val="0"/>
                <w:color w:val="808080"/>
                <w:sz w:val="18"/>
                <w:szCs w:val="18"/>
                <w:rtl w:val="0"/>
              </w:rPr>
              <w:t xml:space="preserve">Samohodnotenie plnenia štandardu</w:t>
            </w:r>
          </w:p>
        </w:tc>
        <w:tc>
          <w:tcPr>
            <w:tcBorders>
              <w:top w:color="000000" w:space="0" w:sz="0" w:val="nil"/>
              <w:left w:color="000000" w:space="0" w:sz="0" w:val="nil"/>
              <w:right w:color="000000" w:space="0" w:sz="0" w:val="nil"/>
            </w:tcBorders>
          </w:tcPr>
          <w:p w:rsidR="00000000" w:rsidDel="00000000" w:rsidP="00000000" w:rsidRDefault="00000000" w:rsidRPr="00000000" w14:paraId="000000B6">
            <w:pPr>
              <w:spacing w:line="216" w:lineRule="auto"/>
              <w:rPr>
                <w:b w:val="0"/>
                <w:color w:val="808080"/>
                <w:sz w:val="18"/>
                <w:szCs w:val="18"/>
              </w:rPr>
            </w:pPr>
            <w:r w:rsidDel="00000000" w:rsidR="00000000" w:rsidRPr="00000000">
              <w:rPr>
                <w:b w:val="0"/>
                <w:color w:val="808080"/>
                <w:sz w:val="18"/>
                <w:szCs w:val="18"/>
                <w:rtl w:val="0"/>
              </w:rPr>
              <w:t xml:space="preserve">Odkazy na dôkazy</w:t>
            </w:r>
          </w:p>
        </w:tc>
      </w:tr>
      <w:tr>
        <w:trPr>
          <w:trHeight w:val="449" w:hRule="atLeast"/>
        </w:trPr>
        <w:tc>
          <w:tcPr/>
          <w:p w:rsidR="00000000" w:rsidDel="00000000" w:rsidP="00000000" w:rsidRDefault="00000000" w:rsidRPr="00000000" w14:paraId="000000B7">
            <w:pPr>
              <w:spacing w:line="216" w:lineRule="auto"/>
              <w:jc w:val="both"/>
              <w:rPr>
                <w:sz w:val="18"/>
                <w:szCs w:val="18"/>
              </w:rPr>
            </w:pPr>
            <w:r w:rsidDel="00000000" w:rsidR="00000000" w:rsidRPr="00000000">
              <w:rPr>
                <w:sz w:val="18"/>
                <w:szCs w:val="18"/>
                <w:rtl w:val="0"/>
              </w:rPr>
              <w:t xml:space="preserve">Výstupy vzdelávania kvalifikácia získaná absolvovaním študijného programu sú uvedené v Opise študijného programu.</w:t>
            </w:r>
          </w:p>
          <w:p w:rsidR="00000000" w:rsidDel="00000000" w:rsidP="00000000" w:rsidRDefault="00000000" w:rsidRPr="00000000" w14:paraId="000000B8">
            <w:pPr>
              <w:spacing w:line="216" w:lineRule="auto"/>
              <w:jc w:val="both"/>
              <w:rPr>
                <w:sz w:val="18"/>
                <w:szCs w:val="18"/>
              </w:rPr>
            </w:pPr>
            <w:r w:rsidDel="00000000" w:rsidR="00000000" w:rsidRPr="00000000">
              <w:rPr>
                <w:rtl w:val="0"/>
              </w:rPr>
            </w:r>
          </w:p>
          <w:p w:rsidR="00000000" w:rsidDel="00000000" w:rsidP="00000000" w:rsidRDefault="00000000" w:rsidRPr="00000000" w14:paraId="000000B9">
            <w:pPr>
              <w:spacing w:line="216" w:lineRule="auto"/>
              <w:jc w:val="both"/>
              <w:rPr>
                <w:sz w:val="18"/>
                <w:szCs w:val="18"/>
              </w:rPr>
            </w:pPr>
            <w:r w:rsidDel="00000000" w:rsidR="00000000" w:rsidRPr="00000000">
              <w:rPr>
                <w:sz w:val="18"/>
                <w:szCs w:val="18"/>
                <w:rtl w:val="0"/>
              </w:rPr>
              <w:t xml:space="preserve">Potreba študijného programy, výstupy vzdelávania a profil absolventa je potvrdený vyjadreniami relevantných zainteresovaných strán. </w:t>
            </w:r>
          </w:p>
          <w:p w:rsidR="00000000" w:rsidDel="00000000" w:rsidP="00000000" w:rsidRDefault="00000000" w:rsidRPr="00000000" w14:paraId="000000BA">
            <w:pPr>
              <w:spacing w:after="240" w:before="240" w:line="216" w:lineRule="auto"/>
              <w:jc w:val="both"/>
              <w:rPr>
                <w:sz w:val="18"/>
                <w:szCs w:val="18"/>
              </w:rPr>
            </w:pPr>
            <w:r w:rsidDel="00000000" w:rsidR="00000000" w:rsidRPr="00000000">
              <w:rPr>
                <w:sz w:val="18"/>
                <w:szCs w:val="18"/>
                <w:rtl w:val="0"/>
              </w:rPr>
              <w:t xml:space="preserve">V kontexte spoločenskej praxe je aj na základe vyjadrenia predmetných strán potreba systematickej prípravy odborníkov uplatniteľných v oblasti koncipovania a realizácie edukačných stratégií optimalizácie pôsobenia médií a informačno-komunikačných technológií na jednotlivca, špeciálne v podobe rozvoja jeho analyticko-kritického myslenia, a to tak v rámci zabezpečenia efektívneho využívania mediálno-informačných služieb jednotlivcom, ako aj na úrovni jeho ochrany pred negatívnymi javmi v podobe rizikových faktorov onlinového prostredia (dimenzia prevencie).</w:t>
            </w:r>
          </w:p>
          <w:p w:rsidR="00000000" w:rsidDel="00000000" w:rsidP="00000000" w:rsidRDefault="00000000" w:rsidRPr="00000000" w14:paraId="000000BB">
            <w:pPr>
              <w:spacing w:after="240" w:before="240" w:line="216" w:lineRule="auto"/>
              <w:jc w:val="both"/>
              <w:rPr>
                <w:sz w:val="18"/>
                <w:szCs w:val="18"/>
              </w:rPr>
            </w:pPr>
            <w:r w:rsidDel="00000000" w:rsidR="00000000" w:rsidRPr="00000000">
              <w:rPr>
                <w:sz w:val="18"/>
                <w:szCs w:val="18"/>
                <w:rtl w:val="0"/>
              </w:rPr>
              <w:t xml:space="preserve">Špeciálne v kontexte globalizácie a masívneho šírenia dezinformácií a s tým spojených spoločenských dôsledkov je ako oprávnená vnímaná potreba prípravy kvalifikovaných odborníkov schopných teoreticky koncipovať a prakticky rozvíjať mediálne, informačné a digitálne spôsobilosti širokej škály recipientov médií a informačno-komunikačných technológií, tak aby boli schopní kvalifikovane reagovať na uvedené javy s dôrazom na kritické posudzovanie mediálnych a informačných zdrojov. Ako zdôraznili odporúčania posudzovateľa súčasná prax vyžaduje absolventov s expertízou zameranou na rôzne rizikové faktory pôsobenia digitálnych médií, ktoré svojím charakterom a stratégiami ovplyvňujú jednotlivca a aj na spoločenskej úrovni prinášajú celý rad problematických fenoménov ohrozujúcich sociálnu kohéziu a princípy fungovania demokratických systémov. Ako oprávnená sa javí požiadavka vzdelávania dobre pripravených odborníkov na overovanie faktov, analyticko-kritickú prácu s informáciami a účinné vysporiadavanie sa s tzv. hybridnými hrozbami, t. j. odborníkov schopných teoreticky rozpracovať i prakticky aplikovať v tejto oblasti kľúčové témy komunikačných a informačných médií v  transdisciplinárnom prístupe. Vysokoškolská príprava takýchto odborníkov aktuálne v slovenskom prostredí absentuje.</w:t>
            </w:r>
          </w:p>
          <w:p w:rsidR="00000000" w:rsidDel="00000000" w:rsidP="00000000" w:rsidRDefault="00000000" w:rsidRPr="00000000" w14:paraId="000000BC">
            <w:pPr>
              <w:spacing w:after="240" w:before="240" w:line="216" w:lineRule="auto"/>
              <w:jc w:val="both"/>
              <w:rPr>
                <w:sz w:val="18"/>
                <w:szCs w:val="18"/>
              </w:rPr>
            </w:pPr>
            <w:r w:rsidDel="00000000" w:rsidR="00000000" w:rsidRPr="00000000">
              <w:rPr>
                <w:sz w:val="18"/>
                <w:szCs w:val="18"/>
                <w:rtl w:val="0"/>
              </w:rPr>
              <w:t xml:space="preserve">Rovnako si súčasná éra vyžaduje prípravu odborníkov schopných projektovať a realizovať vedecko-výskumnú činnosť v oblasti rozvoja mediálnej, informačnej a digitálnej kompetencie spôsobilých nachádzať relevantné teoretické prístupy a praktické stratégie, ktoré pomôžu tvorbe legislatívnych odporúčaní a politík v príslušnej oblasti na národnej i medzinárodnej úrovni.</w:t>
            </w:r>
          </w:p>
        </w:tc>
        <w:tc>
          <w:tcPr/>
          <w:p w:rsidR="00000000" w:rsidDel="00000000" w:rsidP="00000000" w:rsidRDefault="00000000" w:rsidRPr="00000000" w14:paraId="000000BD">
            <w:pPr>
              <w:spacing w:after="240" w:before="0" w:line="216" w:lineRule="auto"/>
              <w:rPr>
                <w:sz w:val="18"/>
                <w:szCs w:val="18"/>
              </w:rPr>
            </w:pPr>
            <w:r w:rsidDel="00000000" w:rsidR="00000000" w:rsidRPr="00000000">
              <w:rPr>
                <w:sz w:val="18"/>
                <w:szCs w:val="18"/>
                <w:rtl w:val="0"/>
              </w:rPr>
              <w:t xml:space="preserve">Opis študijného programu:</w:t>
              <w:br w:type="textWrapping"/>
              <w:t xml:space="preserve">Kapitola 2: Profil absolventa a ciele vzdelávania bod b) Vysoká škola indikuje povolania, na výkon ktorých je absolvent v čase absolvovania štúdia pripravený a potenciál študijného programu z pohľadu uplatnenia absolventov.</w:t>
            </w:r>
          </w:p>
          <w:p w:rsidR="00000000" w:rsidDel="00000000" w:rsidP="00000000" w:rsidRDefault="00000000" w:rsidRPr="00000000" w14:paraId="000000BE">
            <w:pPr>
              <w:spacing w:after="240" w:before="240" w:line="216" w:lineRule="auto"/>
              <w:rPr>
                <w:sz w:val="18"/>
                <w:szCs w:val="18"/>
              </w:rPr>
            </w:pPr>
            <w:r w:rsidDel="00000000" w:rsidR="00000000" w:rsidRPr="00000000">
              <w:rPr>
                <w:sz w:val="18"/>
                <w:szCs w:val="18"/>
                <w:rtl w:val="0"/>
              </w:rPr>
              <w:t xml:space="preserve">Kapitola 3: Uplatniteľnosť</w:t>
            </w:r>
          </w:p>
          <w:p w:rsidR="00000000" w:rsidDel="00000000" w:rsidP="00000000" w:rsidRDefault="00000000" w:rsidRPr="00000000" w14:paraId="000000BF">
            <w:pPr>
              <w:spacing w:after="240" w:before="240" w:line="216" w:lineRule="auto"/>
              <w:ind w:left="0" w:firstLine="0"/>
              <w:rPr>
                <w:sz w:val="18"/>
                <w:szCs w:val="18"/>
                <w:highlight w:val="yellow"/>
              </w:rPr>
            </w:pPr>
            <w:r w:rsidDel="00000000" w:rsidR="00000000" w:rsidRPr="00000000">
              <w:rPr>
                <w:rtl w:val="0"/>
              </w:rPr>
            </w:r>
          </w:p>
        </w:tc>
      </w:tr>
    </w:tbl>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smallCaps w:val="0"/>
          <w:strike w:val="0"/>
          <w:color w:val="000000"/>
          <w:sz w:val="18"/>
          <w:szCs w:val="18"/>
          <w:u w:val="none"/>
          <w:shd w:fill="auto" w:val="clear"/>
          <w:vertAlign w:val="baseline"/>
          <w:rtl w:val="0"/>
        </w:rPr>
        <w:t xml:space="preserve">SP 2.9.</w:t>
      </w:r>
      <w:r w:rsidDel="00000000" w:rsidR="00000000" w:rsidRPr="00000000">
        <w:rPr>
          <w:rFonts w:ascii="Calibri" w:cs="Calibri" w:eastAsia="Calibri" w:hAnsi="Calibri"/>
          <w:b w:val="0"/>
          <w:smallCaps w:val="0"/>
          <w:strike w:val="0"/>
          <w:color w:val="000000"/>
          <w:sz w:val="18"/>
          <w:szCs w:val="18"/>
          <w:u w:val="none"/>
          <w:shd w:fill="auto" w:val="clear"/>
          <w:vertAlign w:val="baseline"/>
          <w:rtl w:val="0"/>
        </w:rPr>
        <w:t xml:space="preserve"> 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 prenositeľných spôsobilostí, ktoré ovplyvňujú osobný rozvoj študentov a môžu byť využité v ich budúcom kariérnom uplatnení a</w:t>
      </w:r>
      <w:r w:rsidDel="00000000" w:rsidR="00000000" w:rsidRPr="00000000">
        <w:rPr>
          <w:sz w:val="18"/>
          <w:szCs w:val="18"/>
          <w:rtl w:val="0"/>
        </w:rPr>
        <w:t xml:space="preserve"> </w:t>
      </w:r>
      <w:r w:rsidDel="00000000" w:rsidR="00000000" w:rsidRPr="00000000">
        <w:rPr>
          <w:rFonts w:ascii="Calibri" w:cs="Calibri" w:eastAsia="Calibri" w:hAnsi="Calibri"/>
          <w:b w:val="0"/>
          <w:smallCaps w:val="0"/>
          <w:strike w:val="0"/>
          <w:color w:val="000000"/>
          <w:sz w:val="18"/>
          <w:szCs w:val="18"/>
          <w:u w:val="none"/>
          <w:shd w:fill="auto" w:val="clear"/>
          <w:vertAlign w:val="baseline"/>
          <w:rtl w:val="0"/>
        </w:rPr>
        <w:t xml:space="preserve">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le9"/>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368"/>
        <w:gridCol w:w="2410"/>
        <w:tblGridChange w:id="0">
          <w:tblGrid>
            <w:gridCol w:w="7368"/>
            <w:gridCol w:w="2410"/>
          </w:tblGrid>
        </w:tblGridChange>
      </w:tblGrid>
      <w:tr>
        <w:trPr>
          <w:trHeight w:val="2.75390625"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0C1">
            <w:pPr>
              <w:spacing w:line="216" w:lineRule="auto"/>
              <w:rPr>
                <w:b w:val="0"/>
                <w:color w:val="808080"/>
                <w:sz w:val="18"/>
                <w:szCs w:val="18"/>
              </w:rPr>
            </w:pPr>
            <w:r w:rsidDel="00000000" w:rsidR="00000000" w:rsidRPr="00000000">
              <w:rPr>
                <w:b w:val="0"/>
                <w:color w:val="808080"/>
                <w:sz w:val="18"/>
                <w:szCs w:val="18"/>
                <w:rtl w:val="0"/>
              </w:rPr>
              <w:t xml:space="preserve">Samohodnotenie plnenia štandardu</w:t>
            </w:r>
          </w:p>
        </w:tc>
        <w:tc>
          <w:tcPr>
            <w:tcBorders>
              <w:top w:color="000000" w:space="0" w:sz="0" w:val="nil"/>
              <w:left w:color="000000" w:space="0" w:sz="0" w:val="nil"/>
              <w:right w:color="000000" w:space="0" w:sz="0" w:val="nil"/>
            </w:tcBorders>
          </w:tcPr>
          <w:p w:rsidR="00000000" w:rsidDel="00000000" w:rsidP="00000000" w:rsidRDefault="00000000" w:rsidRPr="00000000" w14:paraId="000000C2">
            <w:pPr>
              <w:spacing w:line="216" w:lineRule="auto"/>
              <w:rPr>
                <w:b w:val="0"/>
                <w:color w:val="808080"/>
                <w:sz w:val="18"/>
                <w:szCs w:val="18"/>
              </w:rPr>
            </w:pPr>
            <w:r w:rsidDel="00000000" w:rsidR="00000000" w:rsidRPr="00000000">
              <w:rPr>
                <w:b w:val="0"/>
                <w:color w:val="808080"/>
                <w:sz w:val="18"/>
                <w:szCs w:val="18"/>
                <w:rtl w:val="0"/>
              </w:rPr>
              <w:t xml:space="preserve">Odkazy na dôkazy</w:t>
            </w:r>
          </w:p>
        </w:tc>
      </w:tr>
      <w:tr>
        <w:trPr>
          <w:trHeight w:val="3697.32421875" w:hRule="atLeast"/>
        </w:trPr>
        <w:tc>
          <w:tcPr/>
          <w:p w:rsidR="00000000" w:rsidDel="00000000" w:rsidP="00000000" w:rsidRDefault="00000000" w:rsidRPr="00000000" w14:paraId="000000C3">
            <w:pPr>
              <w:spacing w:after="0" w:line="216" w:lineRule="auto"/>
              <w:rPr>
                <w:color w:val="7f7f7f"/>
                <w:sz w:val="18"/>
                <w:szCs w:val="18"/>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sz w:val="18"/>
                <w:szCs w:val="18"/>
              </w:rPr>
            </w:pPr>
            <w:r w:rsidDel="00000000" w:rsidR="00000000" w:rsidRPr="00000000">
              <w:rPr>
                <w:sz w:val="18"/>
                <w:szCs w:val="18"/>
                <w:rtl w:val="0"/>
              </w:rPr>
              <w:t xml:space="preserve">Odborný obsah, štruktúra a sekvencia sú v súlade s profilom absolventa.</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sz w:val="18"/>
                <w:szCs w:val="18"/>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sz w:val="18"/>
                <w:szCs w:val="18"/>
              </w:rPr>
            </w:pPr>
            <w:r w:rsidDel="00000000" w:rsidR="00000000" w:rsidRPr="00000000">
              <w:rPr>
                <w:sz w:val="18"/>
                <w:szCs w:val="18"/>
                <w:rtl w:val="0"/>
              </w:rPr>
              <w:t xml:space="preserve">Prenositeľné spôsobilosti môžu študenti tretieho stupňa vysokoškolského štúdia získavať prostredníctvom rôznych aktivít a podujatí, ktoré fakulta realizuje s cieľom zlepšiť kritické myslenie, komunikačné a digitálne zručnosti. Rovnako majú možnosť učiť sa, zlepšovať a rozvíjať organizačné schopnosti, nakoľko sú organizátormi doktorandských konferencií, spolupracujú na organizácii medzinárodných vedeckých konferencií či iných vedeckých podujatí organizovaných fakultou.</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sz w:val="18"/>
                <w:szCs w:val="18"/>
              </w:rPr>
            </w:pPr>
            <w:r w:rsidDel="00000000" w:rsidR="00000000" w:rsidRPr="00000000">
              <w:rPr>
                <w:sz w:val="18"/>
                <w:szCs w:val="18"/>
                <w:rtl w:val="0"/>
              </w:rPr>
              <w:t xml:space="preserve">Komunikačné schopnosti majú študenti 3. stupňa štúdia možnosť rozvíjať vo fakultných médiách (fakultná televízia FMK TV, fakultné rádio AETTER, univerzitný časopis ATTELIÉR).</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sz w:val="18"/>
                <w:szCs w:val="18"/>
              </w:rPr>
            </w:pPr>
            <w:r w:rsidDel="00000000" w:rsidR="00000000" w:rsidRPr="00000000">
              <w:rPr>
                <w:sz w:val="18"/>
                <w:szCs w:val="18"/>
                <w:rtl w:val="0"/>
              </w:rPr>
              <w:t xml:space="preserve">Fakulta dáva možnosť na rozvíjanie a upevňovanie jazykových zručností s native speakrom.</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sz w:val="18"/>
                <w:szCs w:val="18"/>
              </w:rPr>
            </w:pPr>
            <w:r w:rsidDel="00000000" w:rsidR="00000000" w:rsidRPr="00000000">
              <w:rPr>
                <w:sz w:val="18"/>
                <w:szCs w:val="18"/>
                <w:rtl w:val="0"/>
              </w:rPr>
              <w:t xml:space="preserve">OKrem týchto aktivít študenti majú možnosti zúčastňovať sa rôznych workshopov, umeleckých aktivít, výstav a podobne.</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sz w:val="18"/>
                <w:szCs w:val="18"/>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color w:val="ff0000"/>
                <w:sz w:val="18"/>
                <w:szCs w:val="18"/>
              </w:rPr>
            </w:pPr>
            <w:r w:rsidDel="00000000" w:rsidR="00000000" w:rsidRPr="00000000">
              <w:rPr>
                <w:sz w:val="18"/>
                <w:szCs w:val="18"/>
                <w:rtl w:val="0"/>
              </w:rPr>
              <w:t xml:space="preserve">Fakulta má zriadené Kariérne centrum, ktorého cieľom je ponuka stáži, pracovných príležitostí, workshopov či konferencií.</w:t>
            </w:r>
            <w:r w:rsidDel="00000000" w:rsidR="00000000" w:rsidRPr="00000000">
              <w:rPr>
                <w:rtl w:val="0"/>
              </w:rPr>
            </w:r>
          </w:p>
        </w:tc>
        <w:tc>
          <w:tcPr/>
          <w:p w:rsidR="00000000" w:rsidDel="00000000" w:rsidP="00000000" w:rsidRDefault="00000000" w:rsidRPr="00000000" w14:paraId="000000CC">
            <w:pPr>
              <w:spacing w:line="216" w:lineRule="auto"/>
              <w:rPr>
                <w:color w:val="7f7f7f"/>
                <w:sz w:val="18"/>
                <w:szCs w:val="18"/>
              </w:rPr>
            </w:pPr>
            <w:r w:rsidDel="00000000" w:rsidR="00000000" w:rsidRPr="00000000">
              <w:rPr>
                <w:rtl w:val="0"/>
              </w:rPr>
            </w:r>
          </w:p>
        </w:tc>
      </w:tr>
    </w:tbl>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smallCaps w:val="0"/>
          <w:strike w:val="0"/>
          <w:color w:val="000000"/>
          <w:sz w:val="18"/>
          <w:szCs w:val="18"/>
          <w:u w:val="none"/>
          <w:shd w:fill="auto" w:val="clear"/>
          <w:vertAlign w:val="baseline"/>
          <w:rtl w:val="0"/>
        </w:rPr>
        <w:t xml:space="preserve">SP 2.10. </w:t>
      </w:r>
      <w:r w:rsidDel="00000000" w:rsidR="00000000" w:rsidRPr="00000000">
        <w:rPr>
          <w:rFonts w:ascii="Calibri" w:cs="Calibri" w:eastAsia="Calibri" w:hAnsi="Calibri"/>
          <w:b w:val="0"/>
          <w:smallCaps w:val="0"/>
          <w:strike w:val="0"/>
          <w:color w:val="000000"/>
          <w:sz w:val="18"/>
          <w:szCs w:val="18"/>
          <w:u w:val="none"/>
          <w:shd w:fill="auto" w:val="clear"/>
          <w:vertAlign w:val="baseline"/>
          <w:rtl w:val="0"/>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le10"/>
        <w:tblW w:w="978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373"/>
        <w:gridCol w:w="2410"/>
        <w:tblGridChange w:id="0">
          <w:tblGrid>
            <w:gridCol w:w="7373"/>
            <w:gridCol w:w="2410"/>
          </w:tblGrid>
        </w:tblGridChange>
      </w:tblGrid>
      <w:tr>
        <w:trPr>
          <w:trHeight w:val="128"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0CF">
            <w:pPr>
              <w:spacing w:line="216" w:lineRule="auto"/>
              <w:rPr>
                <w:b w:val="0"/>
                <w:color w:val="808080"/>
                <w:sz w:val="18"/>
                <w:szCs w:val="18"/>
              </w:rPr>
            </w:pPr>
            <w:r w:rsidDel="00000000" w:rsidR="00000000" w:rsidRPr="00000000">
              <w:rPr>
                <w:b w:val="0"/>
                <w:color w:val="808080"/>
                <w:sz w:val="18"/>
                <w:szCs w:val="18"/>
                <w:rtl w:val="0"/>
              </w:rPr>
              <w:t xml:space="preserve">Samohodnotenie plnenia štandardu</w:t>
            </w:r>
          </w:p>
        </w:tc>
        <w:tc>
          <w:tcPr>
            <w:tcBorders>
              <w:top w:color="000000" w:space="0" w:sz="0" w:val="nil"/>
              <w:left w:color="000000" w:space="0" w:sz="0" w:val="nil"/>
              <w:right w:color="000000" w:space="0" w:sz="0" w:val="nil"/>
            </w:tcBorders>
          </w:tcPr>
          <w:p w:rsidR="00000000" w:rsidDel="00000000" w:rsidP="00000000" w:rsidRDefault="00000000" w:rsidRPr="00000000" w14:paraId="000000D0">
            <w:pPr>
              <w:spacing w:line="216" w:lineRule="auto"/>
              <w:rPr>
                <w:b w:val="0"/>
                <w:color w:val="808080"/>
                <w:sz w:val="18"/>
                <w:szCs w:val="18"/>
              </w:rPr>
            </w:pPr>
            <w:r w:rsidDel="00000000" w:rsidR="00000000" w:rsidRPr="00000000">
              <w:rPr>
                <w:b w:val="0"/>
                <w:color w:val="808080"/>
                <w:sz w:val="18"/>
                <w:szCs w:val="18"/>
                <w:rtl w:val="0"/>
              </w:rPr>
              <w:t xml:space="preserve">Odkazy na dôkazy</w:t>
            </w:r>
          </w:p>
        </w:tc>
      </w:tr>
      <w:tr>
        <w:trPr>
          <w:trHeight w:val="3660" w:hRule="atLeast"/>
        </w:trPr>
        <w:tc>
          <w:tcPr/>
          <w:p w:rsidR="00000000" w:rsidDel="00000000" w:rsidP="00000000" w:rsidRDefault="00000000" w:rsidRPr="00000000" w14:paraId="000000D1">
            <w:pPr>
              <w:spacing w:line="216" w:lineRule="auto"/>
              <w:rPr>
                <w:sz w:val="18"/>
                <w:szCs w:val="18"/>
              </w:rPr>
            </w:pPr>
            <w:r w:rsidDel="00000000" w:rsidR="00000000" w:rsidRPr="00000000">
              <w:rPr>
                <w:sz w:val="18"/>
                <w:szCs w:val="18"/>
                <w:rtl w:val="0"/>
              </w:rPr>
              <w:t xml:space="preserve">Štandardná dĺžka denného doktorandského štúdia sú 3 roky, externého doktorandského štúdia 4 roky.  </w:t>
            </w:r>
          </w:p>
          <w:p w:rsidR="00000000" w:rsidDel="00000000" w:rsidP="00000000" w:rsidRDefault="00000000" w:rsidRPr="00000000" w14:paraId="000000D2">
            <w:pPr>
              <w:spacing w:line="216" w:lineRule="auto"/>
              <w:rPr>
                <w:color w:val="7f7f7f"/>
                <w:sz w:val="18"/>
                <w:szCs w:val="18"/>
              </w:rPr>
            </w:pPr>
            <w:r w:rsidDel="00000000" w:rsidR="00000000" w:rsidRPr="00000000">
              <w:rPr>
                <w:rtl w:val="0"/>
              </w:rPr>
            </w:r>
          </w:p>
          <w:p w:rsidR="00000000" w:rsidDel="00000000" w:rsidP="00000000" w:rsidRDefault="00000000" w:rsidRPr="00000000" w14:paraId="000000D3">
            <w:pPr>
              <w:ind w:left="0" w:firstLine="0"/>
              <w:jc w:val="both"/>
              <w:rPr>
                <w:color w:val="0d0d0d"/>
                <w:sz w:val="18"/>
                <w:szCs w:val="18"/>
              </w:rPr>
            </w:pPr>
            <w:r w:rsidDel="00000000" w:rsidR="00000000" w:rsidRPr="00000000">
              <w:rPr>
                <w:color w:val="0d0d0d"/>
                <w:sz w:val="18"/>
                <w:szCs w:val="18"/>
                <w:rtl w:val="0"/>
              </w:rPr>
              <w:t xml:space="preserve">Študent tretieho stupňa vysokoškolského štúdia musí počas celého štúdia získať 180 kreditov, pričom jednotlivé kredity sú rozdelené do oblastí, na ktorých musí študent participovať. Študent musí byť aktívny v 3 oblastiach: študentskej, pedagogickej a vedeckej, čo odzrkadľuje aj rozdelenie kreditov nasledovne (študijná, vedecká a pedagogická časť sú vzájomne nezastupiteľné).</w:t>
            </w:r>
          </w:p>
          <w:p w:rsidR="00000000" w:rsidDel="00000000" w:rsidP="00000000" w:rsidRDefault="00000000" w:rsidRPr="00000000" w14:paraId="000000D4">
            <w:pPr>
              <w:ind w:left="0" w:firstLine="0"/>
              <w:jc w:val="both"/>
              <w:rPr>
                <w:color w:val="0d0d0d"/>
                <w:sz w:val="18"/>
                <w:szCs w:val="18"/>
              </w:rPr>
            </w:pPr>
            <w:r w:rsidDel="00000000" w:rsidR="00000000" w:rsidRPr="00000000">
              <w:rPr>
                <w:color w:val="0d0d0d"/>
                <w:sz w:val="18"/>
                <w:szCs w:val="18"/>
                <w:rtl w:val="0"/>
              </w:rPr>
              <w:t xml:space="preserve">Študijná časť: 40 </w:t>
            </w:r>
          </w:p>
          <w:p w:rsidR="00000000" w:rsidDel="00000000" w:rsidP="00000000" w:rsidRDefault="00000000" w:rsidRPr="00000000" w14:paraId="000000D5">
            <w:pPr>
              <w:ind w:left="0" w:firstLine="0"/>
              <w:jc w:val="both"/>
              <w:rPr>
                <w:color w:val="0d0d0d"/>
                <w:sz w:val="18"/>
                <w:szCs w:val="18"/>
              </w:rPr>
            </w:pPr>
            <w:r w:rsidDel="00000000" w:rsidR="00000000" w:rsidRPr="00000000">
              <w:rPr>
                <w:color w:val="0d0d0d"/>
                <w:sz w:val="18"/>
                <w:szCs w:val="18"/>
                <w:rtl w:val="0"/>
              </w:rPr>
              <w:t xml:space="preserve">Pedagogická časť: 40</w:t>
            </w:r>
          </w:p>
          <w:p w:rsidR="00000000" w:rsidDel="00000000" w:rsidP="00000000" w:rsidRDefault="00000000" w:rsidRPr="00000000" w14:paraId="000000D6">
            <w:pPr>
              <w:ind w:left="0" w:firstLine="0"/>
              <w:jc w:val="both"/>
              <w:rPr>
                <w:color w:val="0d0d0d"/>
                <w:sz w:val="18"/>
                <w:szCs w:val="18"/>
              </w:rPr>
            </w:pPr>
            <w:r w:rsidDel="00000000" w:rsidR="00000000" w:rsidRPr="00000000">
              <w:rPr>
                <w:color w:val="0d0d0d"/>
                <w:sz w:val="18"/>
                <w:szCs w:val="18"/>
                <w:rtl w:val="0"/>
              </w:rPr>
              <w:t xml:space="preserve">Vedecká časť: 40</w:t>
            </w:r>
          </w:p>
          <w:p w:rsidR="00000000" w:rsidDel="00000000" w:rsidP="00000000" w:rsidRDefault="00000000" w:rsidRPr="00000000" w14:paraId="000000D7">
            <w:pPr>
              <w:ind w:left="0" w:firstLine="0"/>
              <w:jc w:val="both"/>
              <w:rPr>
                <w:color w:val="0d0d0d"/>
                <w:sz w:val="18"/>
                <w:szCs w:val="18"/>
              </w:rPr>
            </w:pPr>
            <w:r w:rsidDel="00000000" w:rsidR="00000000" w:rsidRPr="00000000">
              <w:rPr>
                <w:color w:val="0d0d0d"/>
                <w:sz w:val="18"/>
                <w:szCs w:val="18"/>
                <w:rtl w:val="0"/>
              </w:rPr>
              <w:t xml:space="preserve">Štátna skúška: 60</w:t>
            </w:r>
          </w:p>
          <w:p w:rsidR="00000000" w:rsidDel="00000000" w:rsidP="00000000" w:rsidRDefault="00000000" w:rsidRPr="00000000" w14:paraId="000000D8">
            <w:pPr>
              <w:ind w:left="0" w:firstLine="0"/>
              <w:jc w:val="both"/>
              <w:rPr>
                <w:color w:val="0d0d0d"/>
                <w:sz w:val="18"/>
                <w:szCs w:val="18"/>
              </w:rPr>
            </w:pPr>
            <w:r w:rsidDel="00000000" w:rsidR="00000000" w:rsidRPr="00000000">
              <w:rPr>
                <w:color w:val="0d0d0d"/>
                <w:sz w:val="18"/>
                <w:szCs w:val="18"/>
                <w:rtl w:val="0"/>
              </w:rPr>
              <w:t xml:space="preserve">Spolu: 180</w:t>
            </w:r>
          </w:p>
          <w:p w:rsidR="00000000" w:rsidDel="00000000" w:rsidP="00000000" w:rsidRDefault="00000000" w:rsidRPr="00000000" w14:paraId="000000D9">
            <w:pPr>
              <w:ind w:left="360" w:firstLine="0"/>
              <w:jc w:val="both"/>
              <w:rPr>
                <w:color w:val="0d0d0d"/>
                <w:sz w:val="18"/>
                <w:szCs w:val="18"/>
              </w:rPr>
            </w:pPr>
            <w:r w:rsidDel="00000000" w:rsidR="00000000" w:rsidRPr="00000000">
              <w:rPr>
                <w:rtl w:val="0"/>
              </w:rPr>
            </w:r>
          </w:p>
          <w:p w:rsidR="00000000" w:rsidDel="00000000" w:rsidP="00000000" w:rsidRDefault="00000000" w:rsidRPr="00000000" w14:paraId="000000DA">
            <w:pPr>
              <w:ind w:left="0" w:firstLine="0"/>
              <w:jc w:val="both"/>
              <w:rPr>
                <w:color w:val="0d0d0d"/>
                <w:sz w:val="18"/>
                <w:szCs w:val="18"/>
              </w:rPr>
            </w:pPr>
            <w:r w:rsidDel="00000000" w:rsidR="00000000" w:rsidRPr="00000000">
              <w:rPr>
                <w:color w:val="0d0d0d"/>
                <w:sz w:val="18"/>
                <w:szCs w:val="18"/>
                <w:rtl w:val="0"/>
              </w:rPr>
              <w:t xml:space="preserve">Všetky podmienky, vrátane popisu kreditového systému, prijatia, prerušenia či ukončenia štúdia, podmienky úspešného ukončenia štúdia, štátnej skúšky upravuje Smernica o doktorandskom štúdiu. Ostatné podmienky štúdia stanovuje Študijný poriadok.</w:t>
            </w:r>
          </w:p>
        </w:tc>
        <w:tc>
          <w:tcPr/>
          <w:p w:rsidR="00000000" w:rsidDel="00000000" w:rsidP="00000000" w:rsidRDefault="00000000" w:rsidRPr="00000000" w14:paraId="000000DB">
            <w:pPr>
              <w:spacing w:line="216" w:lineRule="auto"/>
              <w:rPr>
                <w:sz w:val="18"/>
                <w:szCs w:val="18"/>
              </w:rPr>
            </w:pPr>
            <w:r w:rsidDel="00000000" w:rsidR="00000000" w:rsidRPr="00000000">
              <w:rPr>
                <w:sz w:val="18"/>
                <w:szCs w:val="18"/>
                <w:rtl w:val="0"/>
              </w:rPr>
              <w:t xml:space="preserve">Smernica o doktorandskom štúdiu</w:t>
            </w:r>
          </w:p>
          <w:p w:rsidR="00000000" w:rsidDel="00000000" w:rsidP="00000000" w:rsidRDefault="00000000" w:rsidRPr="00000000" w14:paraId="000000DC">
            <w:pPr>
              <w:spacing w:line="216" w:lineRule="auto"/>
              <w:rPr>
                <w:color w:val="0d0d0d"/>
                <w:sz w:val="18"/>
                <w:szCs w:val="18"/>
              </w:rPr>
            </w:pPr>
            <w:hyperlink r:id="rId24">
              <w:r w:rsidDel="00000000" w:rsidR="00000000" w:rsidRPr="00000000">
                <w:rPr>
                  <w:color w:val="1155cc"/>
                  <w:sz w:val="18"/>
                  <w:szCs w:val="18"/>
                  <w:u w:val="single"/>
                  <w:rtl w:val="0"/>
                </w:rPr>
                <w:t xml:space="preserve">https://www.ucm.sk/docs/legislativa/smernica_o_doktorandskom_studiu_uplne_znenie_2018.pdf</w:t>
              </w:r>
            </w:hyperlink>
            <w:r w:rsidDel="00000000" w:rsidR="00000000" w:rsidRPr="00000000">
              <w:rPr>
                <w:rtl w:val="0"/>
              </w:rPr>
            </w:r>
          </w:p>
          <w:p w:rsidR="00000000" w:rsidDel="00000000" w:rsidP="00000000" w:rsidRDefault="00000000" w:rsidRPr="00000000" w14:paraId="000000DD">
            <w:pPr>
              <w:spacing w:line="216" w:lineRule="auto"/>
              <w:rPr>
                <w:color w:val="0d0d0d"/>
                <w:sz w:val="18"/>
                <w:szCs w:val="18"/>
              </w:rPr>
            </w:pPr>
            <w:r w:rsidDel="00000000" w:rsidR="00000000" w:rsidRPr="00000000">
              <w:rPr>
                <w:rtl w:val="0"/>
              </w:rPr>
            </w:r>
          </w:p>
          <w:p w:rsidR="00000000" w:rsidDel="00000000" w:rsidP="00000000" w:rsidRDefault="00000000" w:rsidRPr="00000000" w14:paraId="000000DE">
            <w:pPr>
              <w:spacing w:line="216" w:lineRule="auto"/>
              <w:rPr>
                <w:color w:val="0d0d0d"/>
                <w:sz w:val="18"/>
                <w:szCs w:val="18"/>
              </w:rPr>
            </w:pPr>
            <w:r w:rsidDel="00000000" w:rsidR="00000000" w:rsidRPr="00000000">
              <w:rPr>
                <w:color w:val="0d0d0d"/>
                <w:sz w:val="18"/>
                <w:szCs w:val="18"/>
                <w:rtl w:val="0"/>
              </w:rPr>
              <w:t xml:space="preserve">Študijný poriadok UCM:</w:t>
            </w:r>
          </w:p>
          <w:p w:rsidR="00000000" w:rsidDel="00000000" w:rsidP="00000000" w:rsidRDefault="00000000" w:rsidRPr="00000000" w14:paraId="000000DF">
            <w:pPr>
              <w:ind w:left="0" w:firstLine="0"/>
              <w:jc w:val="both"/>
              <w:rPr>
                <w:color w:val="0d0d0d"/>
                <w:sz w:val="18"/>
                <w:szCs w:val="18"/>
              </w:rPr>
            </w:pPr>
            <w:hyperlink r:id="rId25">
              <w:r w:rsidDel="00000000" w:rsidR="00000000" w:rsidRPr="00000000">
                <w:rPr>
                  <w:color w:val="1155cc"/>
                  <w:sz w:val="18"/>
                  <w:szCs w:val="18"/>
                  <w:u w:val="single"/>
                  <w:rtl w:val="0"/>
                </w:rPr>
                <w:t xml:space="preserve">https://www.ucm.sk/docs/legislativa/studijny_poriadok_ucm_2020.pdf</w:t>
              </w:r>
            </w:hyperlink>
            <w:r w:rsidDel="00000000" w:rsidR="00000000" w:rsidRPr="00000000">
              <w:rPr>
                <w:color w:val="0d0d0d"/>
                <w:sz w:val="18"/>
                <w:szCs w:val="18"/>
                <w:rtl w:val="0"/>
              </w:rPr>
              <w:t xml:space="preserve"> </w:t>
            </w:r>
          </w:p>
          <w:p w:rsidR="00000000" w:rsidDel="00000000" w:rsidP="00000000" w:rsidRDefault="00000000" w:rsidRPr="00000000" w14:paraId="000000E0">
            <w:pPr>
              <w:spacing w:line="216" w:lineRule="auto"/>
              <w:rPr>
                <w:sz w:val="18"/>
                <w:szCs w:val="18"/>
              </w:rPr>
            </w:pPr>
            <w:r w:rsidDel="00000000" w:rsidR="00000000" w:rsidRPr="00000000">
              <w:rPr>
                <w:rtl w:val="0"/>
              </w:rPr>
            </w:r>
          </w:p>
          <w:p w:rsidR="00000000" w:rsidDel="00000000" w:rsidP="00000000" w:rsidRDefault="00000000" w:rsidRPr="00000000" w14:paraId="000000E1">
            <w:pPr>
              <w:jc w:val="both"/>
              <w:rPr>
                <w:color w:val="0d0d0d"/>
                <w:sz w:val="18"/>
                <w:szCs w:val="18"/>
              </w:rPr>
            </w:pPr>
            <w:r w:rsidDel="00000000" w:rsidR="00000000" w:rsidRPr="00000000">
              <w:rPr>
                <w:color w:val="0d0d0d"/>
                <w:sz w:val="18"/>
                <w:szCs w:val="18"/>
                <w:rtl w:val="0"/>
              </w:rPr>
              <w:t xml:space="preserve">Detailný študijný plán je uvedený v Opise študijného programu v bode 4. Štruktúra a obsah študijného programu</w:t>
            </w:r>
          </w:p>
        </w:tc>
      </w:tr>
    </w:tbl>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3">
      <w:pPr>
        <w:spacing w:after="0" w:line="216" w:lineRule="auto"/>
        <w:jc w:val="both"/>
        <w:rPr>
          <w:sz w:val="18"/>
          <w:szCs w:val="18"/>
        </w:rPr>
      </w:pPr>
      <w:r w:rsidDel="00000000" w:rsidR="00000000" w:rsidRPr="00000000">
        <w:rPr>
          <w:b w:val="1"/>
          <w:sz w:val="18"/>
          <w:szCs w:val="18"/>
          <w:rtl w:val="0"/>
        </w:rPr>
        <w:t xml:space="preserve">SP 2.11. </w:t>
      </w:r>
      <w:r w:rsidDel="00000000" w:rsidR="00000000" w:rsidRPr="00000000">
        <w:rPr>
          <w:sz w:val="18"/>
          <w:szCs w:val="18"/>
          <w:rtl w:val="0"/>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le11"/>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510"/>
        <w:gridCol w:w="2268"/>
        <w:tblGridChange w:id="0">
          <w:tblGrid>
            <w:gridCol w:w="7510"/>
            <w:gridCol w:w="2268"/>
          </w:tblGrid>
        </w:tblGridChange>
      </w:tblGrid>
      <w:tr>
        <w:trPr>
          <w:trHeight w:val="128"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0E4">
            <w:pPr>
              <w:spacing w:line="216" w:lineRule="auto"/>
              <w:rPr>
                <w:b w:val="0"/>
                <w:color w:val="808080"/>
                <w:sz w:val="18"/>
                <w:szCs w:val="18"/>
              </w:rPr>
            </w:pPr>
            <w:r w:rsidDel="00000000" w:rsidR="00000000" w:rsidRPr="00000000">
              <w:rPr>
                <w:b w:val="0"/>
                <w:color w:val="808080"/>
                <w:sz w:val="18"/>
                <w:szCs w:val="18"/>
                <w:rtl w:val="0"/>
              </w:rPr>
              <w:t xml:space="preserve">Samohodnotenie plnenia štandardu</w:t>
            </w:r>
          </w:p>
        </w:tc>
        <w:tc>
          <w:tcPr>
            <w:tcBorders>
              <w:top w:color="000000" w:space="0" w:sz="0" w:val="nil"/>
              <w:left w:color="000000" w:space="0" w:sz="0" w:val="nil"/>
              <w:right w:color="000000" w:space="0" w:sz="0" w:val="nil"/>
            </w:tcBorders>
          </w:tcPr>
          <w:p w:rsidR="00000000" w:rsidDel="00000000" w:rsidP="00000000" w:rsidRDefault="00000000" w:rsidRPr="00000000" w14:paraId="000000E5">
            <w:pPr>
              <w:spacing w:line="216" w:lineRule="auto"/>
              <w:rPr>
                <w:b w:val="0"/>
                <w:color w:val="808080"/>
                <w:sz w:val="18"/>
                <w:szCs w:val="18"/>
              </w:rPr>
            </w:pPr>
            <w:r w:rsidDel="00000000" w:rsidR="00000000" w:rsidRPr="00000000">
              <w:rPr>
                <w:b w:val="0"/>
                <w:color w:val="808080"/>
                <w:sz w:val="18"/>
                <w:szCs w:val="18"/>
                <w:rtl w:val="0"/>
              </w:rPr>
              <w:t xml:space="preserve">Odkazy na dôkazy</w:t>
            </w:r>
          </w:p>
        </w:tc>
      </w:tr>
      <w:tr>
        <w:trPr>
          <w:trHeight w:val="541" w:hRule="atLeast"/>
        </w:trPr>
        <w:tc>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sz w:val="18"/>
                <w:szCs w:val="18"/>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color w:val="7f7f7f"/>
                <w:sz w:val="18"/>
                <w:szCs w:val="18"/>
              </w:rPr>
            </w:pPr>
            <w:r w:rsidDel="00000000" w:rsidR="00000000" w:rsidRPr="00000000">
              <w:rPr>
                <w:sz w:val="18"/>
                <w:szCs w:val="18"/>
                <w:rtl w:val="0"/>
              </w:rPr>
              <w:t xml:space="preserve">Nejde o taký prípad.</w:t>
            </w:r>
            <w:r w:rsidDel="00000000" w:rsidR="00000000" w:rsidRPr="00000000">
              <w:rPr>
                <w:rtl w:val="0"/>
              </w:rPr>
            </w:r>
          </w:p>
        </w:tc>
        <w:tc>
          <w:tcPr/>
          <w:p w:rsidR="00000000" w:rsidDel="00000000" w:rsidP="00000000" w:rsidRDefault="00000000" w:rsidRPr="00000000" w14:paraId="000000E8">
            <w:pPr>
              <w:spacing w:line="216" w:lineRule="auto"/>
              <w:rPr>
                <w:sz w:val="18"/>
                <w:szCs w:val="18"/>
              </w:rPr>
            </w:pPr>
            <w:r w:rsidDel="00000000" w:rsidR="00000000" w:rsidRPr="00000000">
              <w:rPr>
                <w:rtl w:val="0"/>
              </w:rPr>
            </w:r>
          </w:p>
        </w:tc>
      </w:tr>
    </w:tbl>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A">
      <w:pPr>
        <w:spacing w:after="0" w:line="216" w:lineRule="auto"/>
        <w:jc w:val="both"/>
        <w:rPr>
          <w:sz w:val="18"/>
          <w:szCs w:val="18"/>
        </w:rPr>
      </w:pPr>
      <w:r w:rsidDel="00000000" w:rsidR="00000000" w:rsidRPr="00000000">
        <w:rPr>
          <w:b w:val="1"/>
          <w:sz w:val="18"/>
          <w:szCs w:val="18"/>
          <w:rtl w:val="0"/>
        </w:rPr>
        <w:t xml:space="preserve">SP 2.12. </w:t>
      </w:r>
      <w:r w:rsidDel="00000000" w:rsidR="00000000" w:rsidRPr="00000000">
        <w:rPr>
          <w:sz w:val="18"/>
          <w:szCs w:val="18"/>
          <w:rtl w:val="0"/>
        </w:rPr>
        <w:t xml:space="preserve">Študijný program má jednoznačne určenú úroveň a povahu tvorivých činností, vyžadovanú na úspešné ukončenie štúdia, najmä vo väzbe na záverečnú prácu. </w:t>
      </w:r>
    </w:p>
    <w:tbl>
      <w:tblPr>
        <w:tblStyle w:val="Table12"/>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510"/>
        <w:gridCol w:w="2268"/>
        <w:tblGridChange w:id="0">
          <w:tblGrid>
            <w:gridCol w:w="7510"/>
            <w:gridCol w:w="2268"/>
          </w:tblGrid>
        </w:tblGridChange>
      </w:tblGrid>
      <w:tr>
        <w:trPr>
          <w:trHeight w:val="190.78125"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0EB">
            <w:pPr>
              <w:spacing w:line="216" w:lineRule="auto"/>
              <w:rPr>
                <w:b w:val="0"/>
                <w:color w:val="808080"/>
                <w:sz w:val="18"/>
                <w:szCs w:val="18"/>
              </w:rPr>
            </w:pPr>
            <w:r w:rsidDel="00000000" w:rsidR="00000000" w:rsidRPr="00000000">
              <w:rPr>
                <w:b w:val="0"/>
                <w:color w:val="808080"/>
                <w:sz w:val="18"/>
                <w:szCs w:val="18"/>
                <w:rtl w:val="0"/>
              </w:rPr>
              <w:t xml:space="preserve">Samohodnotenie plnenia štandardu</w:t>
            </w:r>
          </w:p>
        </w:tc>
        <w:tc>
          <w:tcPr>
            <w:tcBorders>
              <w:top w:color="000000" w:space="0" w:sz="0" w:val="nil"/>
              <w:left w:color="000000" w:space="0" w:sz="0" w:val="nil"/>
              <w:right w:color="000000" w:space="0" w:sz="0" w:val="nil"/>
            </w:tcBorders>
          </w:tcPr>
          <w:p w:rsidR="00000000" w:rsidDel="00000000" w:rsidP="00000000" w:rsidRDefault="00000000" w:rsidRPr="00000000" w14:paraId="000000EC">
            <w:pPr>
              <w:spacing w:line="216" w:lineRule="auto"/>
              <w:rPr>
                <w:b w:val="0"/>
                <w:color w:val="808080"/>
                <w:sz w:val="18"/>
                <w:szCs w:val="18"/>
              </w:rPr>
            </w:pPr>
            <w:r w:rsidDel="00000000" w:rsidR="00000000" w:rsidRPr="00000000">
              <w:rPr>
                <w:b w:val="0"/>
                <w:color w:val="808080"/>
                <w:sz w:val="18"/>
                <w:szCs w:val="18"/>
                <w:rtl w:val="0"/>
              </w:rPr>
              <w:t xml:space="preserve">Odkazy na dôkazy</w:t>
            </w:r>
          </w:p>
        </w:tc>
      </w:tr>
      <w:tr>
        <w:trPr>
          <w:trHeight w:val="644" w:hRule="atLeast"/>
        </w:trPr>
        <w:tc>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0d0d0d"/>
                <w:sz w:val="18"/>
                <w:szCs w:val="18"/>
              </w:rPr>
            </w:pPr>
            <w:r w:rsidDel="00000000" w:rsidR="00000000" w:rsidRPr="00000000">
              <w:rPr>
                <w:color w:val="0d0d0d"/>
                <w:sz w:val="18"/>
                <w:szCs w:val="18"/>
                <w:rtl w:val="0"/>
              </w:rPr>
              <w:t xml:space="preserve">Dizertačnou prácou študent preukazuje schopnosť a pripravenosť na samostatnú vedeckú a tvorivú činnosť v oblasti výskumu alebo vývoja alebo na samostatnú teoretickú a tvorivú umeleckú činnosť. Má sa vyznačovať vysokým stupňom analýzy a syntézy poznatkov s dostatočným prehľadom existujúcej odbornej literatúry. Základné náležitosti pre dizertačnú prácu sú upravené v Smernici rektora o základných náležitostiach pre záverečné práce Odporúčaný rozsah dizertačnej práce je 80 – 120 strán (144 000 až 216 000 znakov). </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0d0d0d"/>
                <w:sz w:val="18"/>
                <w:szCs w:val="18"/>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0d0d0d"/>
                <w:sz w:val="18"/>
                <w:szCs w:val="18"/>
              </w:rPr>
            </w:pPr>
            <w:r w:rsidDel="00000000" w:rsidR="00000000" w:rsidRPr="00000000">
              <w:rPr>
                <w:color w:val="0d0d0d"/>
                <w:sz w:val="18"/>
                <w:szCs w:val="18"/>
                <w:rtl w:val="0"/>
              </w:rPr>
              <w:t xml:space="preserve">Na stránke fakulty, majú študenti zverejnené ďalšie dokumenty, ktoré sú potrebné pre absolvovanie dizertačnej skúšky, odovzdanie projektu k DzS a dizertačnej práce.</w:t>
            </w:r>
          </w:p>
          <w:p w:rsidR="00000000" w:rsidDel="00000000" w:rsidP="00000000" w:rsidRDefault="00000000" w:rsidRPr="00000000" w14:paraId="000000F0">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color w:val="0d0d0d"/>
                <w:sz w:val="18"/>
                <w:szCs w:val="18"/>
                <w:u w:val="none"/>
              </w:rPr>
            </w:pPr>
            <w:r w:rsidDel="00000000" w:rsidR="00000000" w:rsidRPr="00000000">
              <w:rPr>
                <w:color w:val="0d0d0d"/>
                <w:sz w:val="18"/>
                <w:szCs w:val="18"/>
                <w:rtl w:val="0"/>
              </w:rPr>
              <w:t xml:space="preserve">Metodika písania dizertačnej práce</w:t>
            </w:r>
            <w:r w:rsidDel="00000000" w:rsidR="00000000" w:rsidRPr="00000000">
              <w:rPr>
                <w:rtl w:val="0"/>
              </w:rPr>
            </w:r>
          </w:p>
          <w:p w:rsidR="00000000" w:rsidDel="00000000" w:rsidP="00000000" w:rsidRDefault="00000000" w:rsidRPr="00000000" w14:paraId="000000F1">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color w:val="0d0d0d"/>
                <w:sz w:val="18"/>
                <w:szCs w:val="18"/>
                <w:u w:val="none"/>
              </w:rPr>
            </w:pPr>
            <w:r w:rsidDel="00000000" w:rsidR="00000000" w:rsidRPr="00000000">
              <w:rPr>
                <w:color w:val="0d0d0d"/>
                <w:sz w:val="18"/>
                <w:szCs w:val="18"/>
                <w:rtl w:val="0"/>
              </w:rPr>
              <w:t xml:space="preserve">Požiadavky na rozsah, štruktúru a formu dizertačnej práce</w:t>
            </w:r>
            <w:r w:rsidDel="00000000" w:rsidR="00000000" w:rsidRPr="00000000">
              <w:rPr>
                <w:rtl w:val="0"/>
              </w:rPr>
            </w:r>
          </w:p>
          <w:p w:rsidR="00000000" w:rsidDel="00000000" w:rsidP="00000000" w:rsidRDefault="00000000" w:rsidRPr="00000000" w14:paraId="000000F2">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color w:val="0d0d0d"/>
                <w:sz w:val="18"/>
                <w:szCs w:val="18"/>
                <w:u w:val="none"/>
              </w:rPr>
            </w:pPr>
            <w:r w:rsidDel="00000000" w:rsidR="00000000" w:rsidRPr="00000000">
              <w:rPr>
                <w:color w:val="0d0d0d"/>
                <w:sz w:val="18"/>
                <w:szCs w:val="18"/>
                <w:rtl w:val="0"/>
              </w:rPr>
              <w:t xml:space="preserve">Posudok oponenta, školiteľa (tlačivo)</w:t>
            </w:r>
            <w:r w:rsidDel="00000000" w:rsidR="00000000" w:rsidRPr="00000000">
              <w:rPr>
                <w:rtl w:val="0"/>
              </w:rPr>
            </w:r>
          </w:p>
          <w:p w:rsidR="00000000" w:rsidDel="00000000" w:rsidP="00000000" w:rsidRDefault="00000000" w:rsidRPr="00000000" w14:paraId="000000F3">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color w:val="0d0d0d"/>
                <w:sz w:val="18"/>
                <w:szCs w:val="18"/>
                <w:u w:val="none"/>
              </w:rPr>
            </w:pPr>
            <w:r w:rsidDel="00000000" w:rsidR="00000000" w:rsidRPr="00000000">
              <w:rPr>
                <w:color w:val="0d0d0d"/>
                <w:sz w:val="18"/>
                <w:szCs w:val="18"/>
                <w:rtl w:val="0"/>
              </w:rPr>
              <w:t xml:space="preserve">Žiadosť o dizertačnú prácu</w:t>
            </w:r>
            <w:r w:rsidDel="00000000" w:rsidR="00000000" w:rsidRPr="00000000">
              <w:rPr>
                <w:rtl w:val="0"/>
              </w:rPr>
            </w:r>
          </w:p>
          <w:p w:rsidR="00000000" w:rsidDel="00000000" w:rsidP="00000000" w:rsidRDefault="00000000" w:rsidRPr="00000000" w14:paraId="000000F4">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color w:val="0d0d0d"/>
                <w:sz w:val="18"/>
                <w:szCs w:val="18"/>
                <w:u w:val="none"/>
              </w:rPr>
            </w:pPr>
            <w:r w:rsidDel="00000000" w:rsidR="00000000" w:rsidRPr="00000000">
              <w:rPr>
                <w:color w:val="0d0d0d"/>
                <w:sz w:val="18"/>
                <w:szCs w:val="18"/>
                <w:rtl w:val="0"/>
              </w:rPr>
              <w:t xml:space="preserve">Postup pri obhajobe</w:t>
            </w: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color w:val="0d0d0d"/>
                <w:sz w:val="18"/>
                <w:szCs w:val="18"/>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0d0d0d"/>
                <w:sz w:val="18"/>
                <w:szCs w:val="18"/>
              </w:rPr>
            </w:pPr>
            <w:r w:rsidDel="00000000" w:rsidR="00000000" w:rsidRPr="00000000">
              <w:rPr>
                <w:color w:val="0d0d0d"/>
                <w:sz w:val="18"/>
                <w:szCs w:val="18"/>
                <w:rtl w:val="0"/>
              </w:rPr>
              <w:t xml:space="preserve">Obhajoba dizertačnej práce je štátnou skúškou a v štandardnej dĺžke štúdia ju doktorand musí vykonať najneskôr v poslednom mesiaci posledného akademického roku jeho štandardnej dĺžky štúdia. Obhajoba dizertačnej práce sa koná formou vedeckej rozpravy. Doktorand prednesie obsah svojej dizertačnej práce, výsledky a prínosy. Oponenti prednesú svoje posudky, ku ktorým doktorand zaujme stanovisko. V diskusii sa overuje správnosť, odôvodnenosť a vedecká pôvodnosť poznatkov obsiahnutých v dizertačnej práci. </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0d0d0d"/>
                <w:sz w:val="18"/>
                <w:szCs w:val="18"/>
              </w:rPr>
            </w:pPr>
            <w:r w:rsidDel="00000000" w:rsidR="00000000" w:rsidRPr="00000000">
              <w:rPr>
                <w:color w:val="0d0d0d"/>
                <w:sz w:val="18"/>
                <w:szCs w:val="18"/>
                <w:rtl w:val="0"/>
              </w:rPr>
              <w:t xml:space="preserve">Študent doktorandského štúdia môže obhajovať dizertačnú prácu pri splnení minimálnych podmienok v tvorivej činnosti - 40 kreditov za vedeckú činnosť (publikačná, výskumná, projektová), pričom musia byť splnené nasledovné požiadavky:</w:t>
            </w:r>
          </w:p>
          <w:p w:rsidR="00000000" w:rsidDel="00000000" w:rsidP="00000000" w:rsidRDefault="00000000" w:rsidRPr="00000000" w14:paraId="000000F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color w:val="0d0d0d"/>
                <w:sz w:val="18"/>
                <w:szCs w:val="18"/>
                <w:u w:val="none"/>
              </w:rPr>
            </w:pPr>
            <w:r w:rsidDel="00000000" w:rsidR="00000000" w:rsidRPr="00000000">
              <w:rPr>
                <w:color w:val="0d0d0d"/>
                <w:sz w:val="18"/>
                <w:szCs w:val="18"/>
                <w:rtl w:val="0"/>
              </w:rPr>
              <w:t xml:space="preserve">1 x výstup v databázovom (WOS, SCOPUS) alebo karentovanom časopise (ADM, ADN, ADD, ADC),</w:t>
            </w:r>
            <w:r w:rsidDel="00000000" w:rsidR="00000000" w:rsidRPr="00000000">
              <w:rPr>
                <w:rtl w:val="0"/>
              </w:rPr>
            </w:r>
          </w:p>
          <w:p w:rsidR="00000000" w:rsidDel="00000000" w:rsidP="00000000" w:rsidRDefault="00000000" w:rsidRPr="00000000" w14:paraId="000000F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color w:val="0d0d0d"/>
                <w:sz w:val="18"/>
                <w:szCs w:val="18"/>
                <w:u w:val="none"/>
              </w:rPr>
            </w:pPr>
            <w:r w:rsidDel="00000000" w:rsidR="00000000" w:rsidRPr="00000000">
              <w:rPr>
                <w:color w:val="0d0d0d"/>
                <w:sz w:val="18"/>
                <w:szCs w:val="18"/>
                <w:rtl w:val="0"/>
              </w:rPr>
              <w:t xml:space="preserve">2 x zahraničné výstupy,</w:t>
            </w:r>
            <w:r w:rsidDel="00000000" w:rsidR="00000000" w:rsidRPr="00000000">
              <w:rPr>
                <w:rtl w:val="0"/>
              </w:rPr>
            </w:r>
          </w:p>
          <w:p w:rsidR="00000000" w:rsidDel="00000000" w:rsidP="00000000" w:rsidRDefault="00000000" w:rsidRPr="00000000" w14:paraId="000000F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color w:val="0d0d0d"/>
                <w:sz w:val="18"/>
                <w:szCs w:val="18"/>
                <w:u w:val="none"/>
              </w:rPr>
            </w:pPr>
            <w:r w:rsidDel="00000000" w:rsidR="00000000" w:rsidRPr="00000000">
              <w:rPr>
                <w:color w:val="0d0d0d"/>
                <w:sz w:val="18"/>
                <w:szCs w:val="18"/>
                <w:rtl w:val="0"/>
              </w:rPr>
              <w:t xml:space="preserve">3 x výstupy mimo domovskej fakulty.</w:t>
            </w:r>
            <w:r w:rsidDel="00000000" w:rsidR="00000000" w:rsidRPr="00000000">
              <w:rPr>
                <w:color w:val="7f7f7f"/>
                <w:sz w:val="18"/>
                <w:szCs w:val="18"/>
                <w:rtl w:val="0"/>
              </w:rPr>
              <w:tab/>
              <w:tab/>
              <w:tab/>
              <w:tab/>
              <w:t xml:space="preserve"> </w:t>
            </w:r>
            <w:r w:rsidDel="00000000" w:rsidR="00000000" w:rsidRPr="00000000">
              <w:rPr>
                <w:rtl w:val="0"/>
              </w:rPr>
            </w:r>
          </w:p>
        </w:tc>
        <w:tc>
          <w:tcPr/>
          <w:p w:rsidR="00000000" w:rsidDel="00000000" w:rsidP="00000000" w:rsidRDefault="00000000" w:rsidRPr="00000000" w14:paraId="000000FB">
            <w:pPr>
              <w:spacing w:line="216" w:lineRule="auto"/>
              <w:rPr>
                <w:sz w:val="18"/>
                <w:szCs w:val="18"/>
              </w:rPr>
            </w:pPr>
            <w:r w:rsidDel="00000000" w:rsidR="00000000" w:rsidRPr="00000000">
              <w:rPr>
                <w:sz w:val="18"/>
                <w:szCs w:val="18"/>
                <w:rtl w:val="0"/>
              </w:rPr>
              <w:t xml:space="preserve">Smernica o doktorandskom štúdiu:</w:t>
            </w:r>
          </w:p>
          <w:p w:rsidR="00000000" w:rsidDel="00000000" w:rsidP="00000000" w:rsidRDefault="00000000" w:rsidRPr="00000000" w14:paraId="000000FC">
            <w:pPr>
              <w:spacing w:line="216" w:lineRule="auto"/>
              <w:rPr>
                <w:sz w:val="18"/>
                <w:szCs w:val="18"/>
              </w:rPr>
            </w:pPr>
            <w:hyperlink r:id="rId26">
              <w:r w:rsidDel="00000000" w:rsidR="00000000" w:rsidRPr="00000000">
                <w:rPr>
                  <w:color w:val="1155cc"/>
                  <w:sz w:val="18"/>
                  <w:szCs w:val="18"/>
                  <w:u w:val="single"/>
                  <w:rtl w:val="0"/>
                </w:rPr>
                <w:t xml:space="preserve">https://www.ucm.sk/docs/legislativa/smernica_o_doktorandskom_studiu_uplne_znenie_2018.pdf</w:t>
              </w:r>
            </w:hyperlink>
            <w:r w:rsidDel="00000000" w:rsidR="00000000" w:rsidRPr="00000000">
              <w:rPr>
                <w:rtl w:val="0"/>
              </w:rPr>
            </w:r>
          </w:p>
          <w:p w:rsidR="00000000" w:rsidDel="00000000" w:rsidP="00000000" w:rsidRDefault="00000000" w:rsidRPr="00000000" w14:paraId="000000FD">
            <w:pPr>
              <w:spacing w:line="216" w:lineRule="auto"/>
              <w:rPr>
                <w:sz w:val="18"/>
                <w:szCs w:val="18"/>
              </w:rPr>
            </w:pPr>
            <w:r w:rsidDel="00000000" w:rsidR="00000000" w:rsidRPr="00000000">
              <w:rPr>
                <w:rtl w:val="0"/>
              </w:rPr>
            </w:r>
          </w:p>
          <w:p w:rsidR="00000000" w:rsidDel="00000000" w:rsidP="00000000" w:rsidRDefault="00000000" w:rsidRPr="00000000" w14:paraId="000000FE">
            <w:pPr>
              <w:spacing w:line="216" w:lineRule="auto"/>
              <w:rPr>
                <w:sz w:val="18"/>
                <w:szCs w:val="18"/>
              </w:rPr>
            </w:pPr>
            <w:r w:rsidDel="00000000" w:rsidR="00000000" w:rsidRPr="00000000">
              <w:rPr>
                <w:sz w:val="18"/>
                <w:szCs w:val="18"/>
                <w:rtl w:val="0"/>
              </w:rPr>
              <w:t xml:space="preserve">Metodika písania dizertačnej práce:</w:t>
            </w:r>
          </w:p>
          <w:p w:rsidR="00000000" w:rsidDel="00000000" w:rsidP="00000000" w:rsidRDefault="00000000" w:rsidRPr="00000000" w14:paraId="000000FF">
            <w:pPr>
              <w:spacing w:line="216" w:lineRule="auto"/>
              <w:rPr>
                <w:sz w:val="18"/>
                <w:szCs w:val="18"/>
              </w:rPr>
            </w:pPr>
            <w:hyperlink r:id="rId27">
              <w:r w:rsidDel="00000000" w:rsidR="00000000" w:rsidRPr="00000000">
                <w:rPr>
                  <w:color w:val="1155cc"/>
                  <w:sz w:val="18"/>
                  <w:szCs w:val="18"/>
                  <w:u w:val="single"/>
                  <w:rtl w:val="0"/>
                </w:rPr>
                <w:t xml:space="preserve">https://fmk.sk/download/phd-studium/metodika-pisania-DzP-FMK-UCM.pdf</w:t>
              </w:r>
            </w:hyperlink>
            <w:r w:rsidDel="00000000" w:rsidR="00000000" w:rsidRPr="00000000">
              <w:rPr>
                <w:rtl w:val="0"/>
              </w:rPr>
            </w:r>
          </w:p>
          <w:p w:rsidR="00000000" w:rsidDel="00000000" w:rsidP="00000000" w:rsidRDefault="00000000" w:rsidRPr="00000000" w14:paraId="00000100">
            <w:pPr>
              <w:spacing w:line="216" w:lineRule="auto"/>
              <w:rPr>
                <w:sz w:val="18"/>
                <w:szCs w:val="18"/>
              </w:rPr>
            </w:pPr>
            <w:r w:rsidDel="00000000" w:rsidR="00000000" w:rsidRPr="00000000">
              <w:rPr>
                <w:rtl w:val="0"/>
              </w:rPr>
            </w:r>
          </w:p>
          <w:p w:rsidR="00000000" w:rsidDel="00000000" w:rsidP="00000000" w:rsidRDefault="00000000" w:rsidRPr="00000000" w14:paraId="00000101">
            <w:pPr>
              <w:spacing w:line="216" w:lineRule="auto"/>
              <w:rPr>
                <w:sz w:val="18"/>
                <w:szCs w:val="18"/>
              </w:rPr>
            </w:pPr>
            <w:r w:rsidDel="00000000" w:rsidR="00000000" w:rsidRPr="00000000">
              <w:rPr>
                <w:sz w:val="18"/>
                <w:szCs w:val="18"/>
                <w:rtl w:val="0"/>
              </w:rPr>
              <w:t xml:space="preserve">Požiadavky na rozsah, formu a štruktúru dizertačnej práce: </w:t>
            </w:r>
            <w:hyperlink r:id="rId28">
              <w:r w:rsidDel="00000000" w:rsidR="00000000" w:rsidRPr="00000000">
                <w:rPr>
                  <w:color w:val="1155cc"/>
                  <w:sz w:val="18"/>
                  <w:szCs w:val="18"/>
                  <w:u w:val="single"/>
                  <w:rtl w:val="0"/>
                </w:rPr>
                <w:t xml:space="preserve">https://fmk.sk/download/phd-studium/poziadavky-na-rozsah-formu-a-strukturu-DzP.pdf</w:t>
              </w:r>
            </w:hyperlink>
            <w:r w:rsidDel="00000000" w:rsidR="00000000" w:rsidRPr="00000000">
              <w:rPr>
                <w:rtl w:val="0"/>
              </w:rPr>
            </w:r>
          </w:p>
          <w:p w:rsidR="00000000" w:rsidDel="00000000" w:rsidP="00000000" w:rsidRDefault="00000000" w:rsidRPr="00000000" w14:paraId="00000102">
            <w:pPr>
              <w:spacing w:line="216" w:lineRule="auto"/>
              <w:rPr>
                <w:sz w:val="18"/>
                <w:szCs w:val="18"/>
              </w:rPr>
            </w:pPr>
            <w:r w:rsidDel="00000000" w:rsidR="00000000" w:rsidRPr="00000000">
              <w:rPr>
                <w:rtl w:val="0"/>
              </w:rPr>
            </w:r>
          </w:p>
          <w:p w:rsidR="00000000" w:rsidDel="00000000" w:rsidP="00000000" w:rsidRDefault="00000000" w:rsidRPr="00000000" w14:paraId="00000103">
            <w:pPr>
              <w:spacing w:line="216" w:lineRule="auto"/>
              <w:rPr>
                <w:sz w:val="18"/>
                <w:szCs w:val="18"/>
              </w:rPr>
            </w:pPr>
            <w:r w:rsidDel="00000000" w:rsidR="00000000" w:rsidRPr="00000000">
              <w:rPr>
                <w:sz w:val="18"/>
                <w:szCs w:val="18"/>
                <w:rtl w:val="0"/>
              </w:rPr>
              <w:t xml:space="preserve">Metodika písania záverečných prác na FMK UCM v Trnave:</w:t>
            </w:r>
          </w:p>
          <w:p w:rsidR="00000000" w:rsidDel="00000000" w:rsidP="00000000" w:rsidRDefault="00000000" w:rsidRPr="00000000" w14:paraId="00000104">
            <w:pPr>
              <w:spacing w:line="216" w:lineRule="auto"/>
              <w:rPr>
                <w:sz w:val="18"/>
                <w:szCs w:val="18"/>
              </w:rPr>
            </w:pPr>
            <w:hyperlink r:id="rId29">
              <w:r w:rsidDel="00000000" w:rsidR="00000000" w:rsidRPr="00000000">
                <w:rPr>
                  <w:color w:val="1155cc"/>
                  <w:sz w:val="18"/>
                  <w:szCs w:val="18"/>
                  <w:u w:val="single"/>
                  <w:rtl w:val="0"/>
                </w:rPr>
                <w:t xml:space="preserve">https://fmk.sk/download/metodika_pisania-ZP_aktualizovana_2020.pdf</w:t>
              </w:r>
            </w:hyperlink>
            <w:r w:rsidDel="00000000" w:rsidR="00000000" w:rsidRPr="00000000">
              <w:rPr>
                <w:rtl w:val="0"/>
              </w:rPr>
            </w:r>
          </w:p>
          <w:p w:rsidR="00000000" w:rsidDel="00000000" w:rsidP="00000000" w:rsidRDefault="00000000" w:rsidRPr="00000000" w14:paraId="00000105">
            <w:pPr>
              <w:spacing w:line="216" w:lineRule="auto"/>
              <w:rPr>
                <w:rFonts w:ascii="Times New Roman" w:cs="Times New Roman" w:eastAsia="Times New Roman" w:hAnsi="Times New Roman"/>
                <w:color w:val="7f7f7f"/>
                <w:sz w:val="18"/>
                <w:szCs w:val="18"/>
              </w:rPr>
            </w:pPr>
            <w:r w:rsidDel="00000000" w:rsidR="00000000" w:rsidRPr="00000000">
              <w:rPr>
                <w:rtl w:val="0"/>
              </w:rPr>
            </w:r>
          </w:p>
        </w:tc>
      </w:tr>
    </w:tbl>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16" w:lineRule="auto"/>
        <w:ind w:left="426" w:right="0" w:hanging="426"/>
        <w:jc w:val="left"/>
        <w:rPr>
          <w:rFonts w:ascii="Calibri" w:cs="Calibri" w:eastAsia="Calibri" w:hAnsi="Calibri"/>
          <w:b w:val="1"/>
          <w:smallCaps w:val="0"/>
          <w:strike w:val="0"/>
          <w:color w:val="000000"/>
          <w:sz w:val="18"/>
          <w:szCs w:val="18"/>
          <w:shd w:fill="auto" w:val="clear"/>
          <w:vertAlign w:val="baseline"/>
        </w:rPr>
      </w:pPr>
      <w:r w:rsidDel="00000000" w:rsidR="00000000" w:rsidRPr="00000000">
        <w:rPr>
          <w:rFonts w:ascii="Calibri" w:cs="Calibri" w:eastAsia="Calibri" w:hAnsi="Calibri"/>
          <w:b w:val="1"/>
          <w:smallCaps w:val="0"/>
          <w:strike w:val="0"/>
          <w:color w:val="000000"/>
          <w:sz w:val="18"/>
          <w:szCs w:val="18"/>
          <w:u w:val="none"/>
          <w:shd w:fill="auto" w:val="clear"/>
          <w:vertAlign w:val="baseline"/>
          <w:rtl w:val="0"/>
        </w:rPr>
        <w:t xml:space="preserve">Samohodnotenie štandardu 3 – Schvaľovanie študijného programu </w:t>
      </w: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284" w:right="0" w:firstLine="0"/>
        <w:jc w:val="left"/>
        <w:rPr>
          <w:rFonts w:ascii="Calibri" w:cs="Calibri" w:eastAsia="Calibri" w:hAnsi="Calibri"/>
          <w:b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9">
      <w:pPr>
        <w:spacing w:after="0" w:line="216" w:lineRule="auto"/>
        <w:jc w:val="both"/>
        <w:rPr>
          <w:sz w:val="18"/>
          <w:szCs w:val="18"/>
        </w:rPr>
      </w:pPr>
      <w:r w:rsidDel="00000000" w:rsidR="00000000" w:rsidRPr="00000000">
        <w:rPr>
          <w:b w:val="1"/>
          <w:sz w:val="18"/>
          <w:szCs w:val="18"/>
          <w:rtl w:val="0"/>
        </w:rPr>
        <w:t xml:space="preserve">SP 3.1. </w:t>
      </w:r>
      <w:r w:rsidDel="00000000" w:rsidR="00000000" w:rsidRPr="00000000">
        <w:rPr>
          <w:sz w:val="18"/>
          <w:szCs w:val="18"/>
          <w:rtl w:val="0"/>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le13"/>
        <w:tblW w:w="97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575"/>
        <w:gridCol w:w="2205"/>
        <w:tblGridChange w:id="0">
          <w:tblGrid>
            <w:gridCol w:w="7575"/>
            <w:gridCol w:w="2205"/>
          </w:tblGrid>
        </w:tblGridChange>
      </w:tblGrid>
      <w:tr>
        <w:trPr>
          <w:trHeight w:val="128"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10A">
            <w:pPr>
              <w:spacing w:line="216" w:lineRule="auto"/>
              <w:rPr>
                <w:b w:val="0"/>
                <w:color w:val="808080"/>
                <w:sz w:val="18"/>
                <w:szCs w:val="18"/>
              </w:rPr>
            </w:pPr>
            <w:r w:rsidDel="00000000" w:rsidR="00000000" w:rsidRPr="00000000">
              <w:rPr>
                <w:rtl w:val="0"/>
              </w:rPr>
            </w:r>
          </w:p>
          <w:p w:rsidR="00000000" w:rsidDel="00000000" w:rsidP="00000000" w:rsidRDefault="00000000" w:rsidRPr="00000000" w14:paraId="0000010B">
            <w:pPr>
              <w:spacing w:line="216" w:lineRule="auto"/>
              <w:rPr>
                <w:b w:val="0"/>
                <w:color w:val="808080"/>
                <w:sz w:val="18"/>
                <w:szCs w:val="18"/>
              </w:rPr>
            </w:pPr>
            <w:r w:rsidDel="00000000" w:rsidR="00000000" w:rsidRPr="00000000">
              <w:rPr>
                <w:b w:val="0"/>
                <w:color w:val="808080"/>
                <w:sz w:val="18"/>
                <w:szCs w:val="18"/>
                <w:rtl w:val="0"/>
              </w:rPr>
              <w:t xml:space="preserve">Samohodnotenie plnenia štandardu</w:t>
            </w:r>
          </w:p>
        </w:tc>
        <w:tc>
          <w:tcPr>
            <w:tcBorders>
              <w:top w:color="000000" w:space="0" w:sz="0" w:val="nil"/>
              <w:left w:color="000000" w:space="0" w:sz="0" w:val="nil"/>
              <w:bottom w:color="0d0d0d" w:space="0" w:sz="4" w:val="single"/>
              <w:right w:color="000000" w:space="0" w:sz="0" w:val="nil"/>
            </w:tcBorders>
          </w:tcPr>
          <w:p w:rsidR="00000000" w:rsidDel="00000000" w:rsidP="00000000" w:rsidRDefault="00000000" w:rsidRPr="00000000" w14:paraId="0000010C">
            <w:pPr>
              <w:spacing w:line="216" w:lineRule="auto"/>
              <w:rPr>
                <w:b w:val="0"/>
                <w:color w:val="808080"/>
                <w:sz w:val="18"/>
                <w:szCs w:val="18"/>
              </w:rPr>
            </w:pPr>
            <w:r w:rsidDel="00000000" w:rsidR="00000000" w:rsidRPr="00000000">
              <w:rPr>
                <w:b w:val="0"/>
                <w:color w:val="808080"/>
                <w:sz w:val="18"/>
                <w:szCs w:val="18"/>
                <w:rtl w:val="0"/>
              </w:rPr>
              <w:t xml:space="preserve">Odkazy na dôkazy</w:t>
            </w:r>
          </w:p>
        </w:tc>
      </w:tr>
      <w:tr>
        <w:trPr>
          <w:trHeight w:val="559" w:hRule="atLeast"/>
        </w:trPr>
        <w:tc>
          <w:tcPr>
            <w:tcBorders>
              <w:right w:color="0d0d0d" w:space="0" w:sz="4" w:val="single"/>
            </w:tcBorders>
          </w:tcPr>
          <w:p w:rsidR="00000000" w:rsidDel="00000000" w:rsidP="00000000" w:rsidRDefault="00000000" w:rsidRPr="00000000" w14:paraId="0000010D">
            <w:pPr>
              <w:spacing w:after="0" w:line="216" w:lineRule="auto"/>
              <w:jc w:val="both"/>
              <w:rPr>
                <w:sz w:val="18"/>
                <w:szCs w:val="18"/>
              </w:rPr>
            </w:pPr>
            <w:r w:rsidDel="00000000" w:rsidR="00000000" w:rsidRPr="00000000">
              <w:rPr>
                <w:sz w:val="18"/>
                <w:szCs w:val="18"/>
                <w:rtl w:val="0"/>
              </w:rPr>
              <w:t xml:space="preserve">Návrh študijného programu bol prerokovaný v kolégiu dekanky a postúpený na Radu pre vnútorné hodnotenie kvality. Predseda rady menoval pracovnú skupinu (oponentov) - 3 externí členovia a zástupca študenta, ktorí vypracovali posudky. Do posúdenia návrhu boli zapojení aj zamestnávatelia. RVHK svojím hlasovaním dala odporúčanie rektorovi  na predloženie nového študijného programu SAAVS.</w:t>
            </w:r>
          </w:p>
          <w:p w:rsidR="00000000" w:rsidDel="00000000" w:rsidP="00000000" w:rsidRDefault="00000000" w:rsidRPr="00000000" w14:paraId="0000010E">
            <w:pPr>
              <w:spacing w:after="0" w:line="216" w:lineRule="auto"/>
              <w:jc w:val="both"/>
              <w:rPr>
                <w:sz w:val="18"/>
                <w:szCs w:val="18"/>
              </w:rPr>
            </w:pPr>
            <w:r w:rsidDel="00000000" w:rsidR="00000000" w:rsidRPr="00000000">
              <w:rPr>
                <w:rtl w:val="0"/>
              </w:rPr>
            </w:r>
          </w:p>
          <w:p w:rsidR="00000000" w:rsidDel="00000000" w:rsidP="00000000" w:rsidRDefault="00000000" w:rsidRPr="00000000" w14:paraId="0000010F">
            <w:pPr>
              <w:spacing w:after="0" w:line="216" w:lineRule="auto"/>
              <w:jc w:val="both"/>
              <w:rPr>
                <w:sz w:val="18"/>
                <w:szCs w:val="18"/>
              </w:rPr>
            </w:pPr>
            <w:r w:rsidDel="00000000" w:rsidR="00000000" w:rsidRPr="00000000">
              <w:rPr>
                <w:sz w:val="18"/>
                <w:szCs w:val="18"/>
                <w:rtl w:val="0"/>
              </w:rPr>
              <w:t xml:space="preserve">Štatút RVHK a Rokovací poriadok určuje formalizované procesy schvaľovania návrhu študijného programu:</w:t>
            </w:r>
          </w:p>
          <w:p w:rsidR="00000000" w:rsidDel="00000000" w:rsidP="00000000" w:rsidRDefault="00000000" w:rsidRPr="00000000" w14:paraId="00000110">
            <w:pPr>
              <w:spacing w:line="216" w:lineRule="auto"/>
              <w:jc w:val="both"/>
              <w:rPr>
                <w:sz w:val="18"/>
                <w:szCs w:val="18"/>
              </w:rPr>
            </w:pPr>
            <w:r w:rsidDel="00000000" w:rsidR="00000000" w:rsidRPr="00000000">
              <w:rPr>
                <w:rtl w:val="0"/>
              </w:rPr>
            </w:r>
          </w:p>
          <w:p w:rsidR="00000000" w:rsidDel="00000000" w:rsidP="00000000" w:rsidRDefault="00000000" w:rsidRPr="00000000" w14:paraId="00000111">
            <w:pPr>
              <w:spacing w:line="216" w:lineRule="auto"/>
              <w:jc w:val="both"/>
              <w:rPr>
                <w:b w:val="1"/>
                <w:sz w:val="18"/>
                <w:szCs w:val="18"/>
              </w:rPr>
            </w:pPr>
            <w:r w:rsidDel="00000000" w:rsidR="00000000" w:rsidRPr="00000000">
              <w:rPr>
                <w:b w:val="1"/>
                <w:sz w:val="18"/>
                <w:szCs w:val="18"/>
                <w:rtl w:val="0"/>
              </w:rPr>
              <w:t xml:space="preserve">Posúdenie návrhov nových študijných programov:</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sz w:val="18"/>
                <w:szCs w:val="18"/>
              </w:rPr>
            </w:pPr>
            <w:r w:rsidDel="00000000" w:rsidR="00000000" w:rsidRPr="00000000">
              <w:rPr>
                <w:sz w:val="18"/>
                <w:szCs w:val="18"/>
                <w:rtl w:val="0"/>
              </w:rPr>
              <w:t xml:space="preserve">1)    Návrhy na nové študijné programy predkladá rektorovi dekan fakulty alebo riaditeľ inštitútu. </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sz w:val="18"/>
                <w:szCs w:val="18"/>
              </w:rPr>
            </w:pPr>
            <w:r w:rsidDel="00000000" w:rsidR="00000000" w:rsidRPr="00000000">
              <w:rPr>
                <w:sz w:val="18"/>
                <w:szCs w:val="18"/>
                <w:rtl w:val="0"/>
              </w:rPr>
              <w:t xml:space="preserve">2)    Po preštudovaní návrhu rektor odovzdáva agendu predsedovi RVHK alebo návrh vráti navrhovateľovi s odôvodnením. </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sz w:val="18"/>
                <w:szCs w:val="18"/>
              </w:rPr>
            </w:pPr>
            <w:r w:rsidDel="00000000" w:rsidR="00000000" w:rsidRPr="00000000">
              <w:rPr>
                <w:sz w:val="18"/>
                <w:szCs w:val="18"/>
                <w:rtl w:val="0"/>
              </w:rPr>
              <w:t xml:space="preserve">3)    Po prijatí návrhu na posúdenie nového študijného programu predseda RVHK navrhne spravodajcu z členov RVHK a minimálne päť členov pracovnej skupiny, pričom sa vychádza z charakteru a zamerania študijného programu. Túto zostavu schvaľuje RVHK, pričom môže využiť hlasovanie „per rollam“. </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sz w:val="18"/>
                <w:szCs w:val="18"/>
              </w:rPr>
            </w:pPr>
            <w:r w:rsidDel="00000000" w:rsidR="00000000" w:rsidRPr="00000000">
              <w:rPr>
                <w:sz w:val="18"/>
                <w:szCs w:val="18"/>
                <w:rtl w:val="0"/>
              </w:rPr>
              <w:t xml:space="preserve">4)    Po prijatí posudkov od členov pracovnej skupiny, spravodajca vypracuje návrh pre hlasovanie RVHK s odôvodnením. </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sz w:val="18"/>
                <w:szCs w:val="18"/>
              </w:rPr>
            </w:pPr>
            <w:r w:rsidDel="00000000" w:rsidR="00000000" w:rsidRPr="00000000">
              <w:rPr>
                <w:sz w:val="18"/>
                <w:szCs w:val="18"/>
                <w:rtl w:val="0"/>
              </w:rPr>
              <w:t xml:space="preserve">5)    Stanovisko k návrhu nového študijného programu vyjadruje RVHK nezastupiteľným hlasovaním v podobe: odporúča, alebo navrhuje prepracovať, alebo neodporúča. </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sz w:val="18"/>
                <w:szCs w:val="18"/>
              </w:rPr>
            </w:pPr>
            <w:r w:rsidDel="00000000" w:rsidR="00000000" w:rsidRPr="00000000">
              <w:rPr>
                <w:sz w:val="18"/>
                <w:szCs w:val="18"/>
                <w:rtl w:val="0"/>
              </w:rPr>
              <w:t xml:space="preserve">6)    Stanovisko je prijaté väčšinou členov RVHK zúčastnených na hlasovaní. </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sz w:val="18"/>
                <w:szCs w:val="18"/>
              </w:rPr>
            </w:pPr>
            <w:r w:rsidDel="00000000" w:rsidR="00000000" w:rsidRPr="00000000">
              <w:rPr>
                <w:sz w:val="18"/>
                <w:szCs w:val="18"/>
                <w:rtl w:val="0"/>
              </w:rPr>
              <w:t xml:space="preserve">7)     Stanovisko RVHK je postúpené rektorovi UCM na prijatie opatrení a rozhodnutí. </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sz w:val="18"/>
                <w:szCs w:val="18"/>
              </w:rPr>
            </w:pPr>
            <w:r w:rsidDel="00000000" w:rsidR="00000000" w:rsidRPr="00000000">
              <w:rPr>
                <w:sz w:val="18"/>
                <w:szCs w:val="18"/>
                <w:rtl w:val="0"/>
              </w:rPr>
              <w:t xml:space="preserve">8)     Rozhodnutím rektora je schválenie odporúčaného študijného programu.</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sz w:val="18"/>
                <w:szCs w:val="18"/>
              </w:rPr>
            </w:pPr>
            <w:r w:rsidDel="00000000" w:rsidR="00000000" w:rsidRPr="00000000">
              <w:rPr>
                <w:sz w:val="18"/>
                <w:szCs w:val="18"/>
                <w:rtl w:val="0"/>
              </w:rPr>
              <w:t xml:space="preserve">9)     Rozhodnutím rektora UCM je vrátenie návrhu na prepracovanie študijného programu dekanovi príslušnej fakulty. </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color w:val="7f7f7f"/>
                <w:sz w:val="18"/>
                <w:szCs w:val="18"/>
              </w:rPr>
            </w:pPr>
            <w:r w:rsidDel="00000000" w:rsidR="00000000" w:rsidRPr="00000000">
              <w:rPr>
                <w:sz w:val="18"/>
                <w:szCs w:val="18"/>
                <w:rtl w:val="0"/>
              </w:rPr>
              <w:t xml:space="preserve">10) Rozhodnutím rektora UCM je neschválenie študijného programu, ktorý nebol odporúčaný RVHK. </w:t>
            </w:r>
            <w:r w:rsidDel="00000000" w:rsidR="00000000" w:rsidRPr="00000000">
              <w:rPr>
                <w:rtl w:val="0"/>
              </w:rPr>
            </w:r>
          </w:p>
        </w:tc>
        <w:tc>
          <w:tcPr>
            <w:tcBorders>
              <w:top w:color="0d0d0d" w:space="0" w:sz="4" w:val="single"/>
              <w:left w:color="0d0d0d" w:space="0" w:sz="4" w:val="single"/>
              <w:bottom w:color="0d0d0d" w:space="0" w:sz="4" w:val="single"/>
              <w:right w:color="0d0d0d" w:space="0" w:sz="4" w:val="single"/>
            </w:tcBorders>
          </w:tcPr>
          <w:p w:rsidR="00000000" w:rsidDel="00000000" w:rsidP="00000000" w:rsidRDefault="00000000" w:rsidRPr="00000000" w14:paraId="0000011C">
            <w:pPr>
              <w:spacing w:line="216" w:lineRule="auto"/>
              <w:rPr>
                <w:sz w:val="18"/>
                <w:szCs w:val="18"/>
              </w:rPr>
            </w:pPr>
            <w:r w:rsidDel="00000000" w:rsidR="00000000" w:rsidRPr="00000000">
              <w:rPr>
                <w:sz w:val="18"/>
                <w:szCs w:val="18"/>
                <w:rtl w:val="0"/>
              </w:rPr>
              <w:t xml:space="preserve">Štatút Rady pre vnútorné hodnotenie kvality:</w:t>
            </w:r>
          </w:p>
          <w:p w:rsidR="00000000" w:rsidDel="00000000" w:rsidP="00000000" w:rsidRDefault="00000000" w:rsidRPr="00000000" w14:paraId="0000011D">
            <w:pPr>
              <w:spacing w:line="216" w:lineRule="auto"/>
              <w:rPr>
                <w:color w:val="ff0000"/>
                <w:sz w:val="18"/>
                <w:szCs w:val="18"/>
                <w:highlight w:val="white"/>
              </w:rPr>
            </w:pPr>
            <w:hyperlink r:id="rId30">
              <w:r w:rsidDel="00000000" w:rsidR="00000000" w:rsidRPr="00000000">
                <w:rPr>
                  <w:color w:val="1155cc"/>
                  <w:sz w:val="18"/>
                  <w:szCs w:val="18"/>
                  <w:highlight w:val="white"/>
                  <w:u w:val="single"/>
                  <w:rtl w:val="0"/>
                </w:rPr>
                <w:t xml:space="preserve">https://drive.google.com/file/d/1hj-GVMF95GOEWT6vJCwJP8HfZZT30-gX/view?usp=sharing</w:t>
              </w:r>
            </w:hyperlink>
            <w:r w:rsidDel="00000000" w:rsidR="00000000" w:rsidRPr="00000000">
              <w:rPr>
                <w:rtl w:val="0"/>
              </w:rPr>
            </w:r>
          </w:p>
          <w:p w:rsidR="00000000" w:rsidDel="00000000" w:rsidP="00000000" w:rsidRDefault="00000000" w:rsidRPr="00000000" w14:paraId="0000011E">
            <w:pPr>
              <w:spacing w:line="216" w:lineRule="auto"/>
              <w:rPr>
                <w:color w:val="ff0000"/>
                <w:sz w:val="18"/>
                <w:szCs w:val="18"/>
                <w:highlight w:val="yellow"/>
              </w:rPr>
            </w:pPr>
            <w:r w:rsidDel="00000000" w:rsidR="00000000" w:rsidRPr="00000000">
              <w:rPr>
                <w:rtl w:val="0"/>
              </w:rPr>
            </w:r>
          </w:p>
          <w:p w:rsidR="00000000" w:rsidDel="00000000" w:rsidP="00000000" w:rsidRDefault="00000000" w:rsidRPr="00000000" w14:paraId="0000011F">
            <w:pPr>
              <w:spacing w:line="216" w:lineRule="auto"/>
              <w:rPr>
                <w:sz w:val="18"/>
                <w:szCs w:val="18"/>
                <w:highlight w:val="white"/>
              </w:rPr>
            </w:pPr>
            <w:r w:rsidDel="00000000" w:rsidR="00000000" w:rsidRPr="00000000">
              <w:rPr>
                <w:sz w:val="18"/>
                <w:szCs w:val="18"/>
                <w:highlight w:val="white"/>
                <w:rtl w:val="0"/>
              </w:rPr>
              <w:t xml:space="preserve">Vnútorný systém kvality: </w:t>
            </w:r>
          </w:p>
          <w:p w:rsidR="00000000" w:rsidDel="00000000" w:rsidP="00000000" w:rsidRDefault="00000000" w:rsidRPr="00000000" w14:paraId="00000120">
            <w:pPr>
              <w:spacing w:line="216" w:lineRule="auto"/>
              <w:rPr>
                <w:sz w:val="18"/>
                <w:szCs w:val="18"/>
                <w:highlight w:val="white"/>
              </w:rPr>
            </w:pPr>
            <w:hyperlink r:id="rId31">
              <w:r w:rsidDel="00000000" w:rsidR="00000000" w:rsidRPr="00000000">
                <w:rPr>
                  <w:color w:val="1155cc"/>
                  <w:sz w:val="18"/>
                  <w:szCs w:val="18"/>
                  <w:highlight w:val="white"/>
                  <w:u w:val="single"/>
                  <w:rtl w:val="0"/>
                </w:rPr>
                <w:t xml:space="preserve">https://drive.google.com/file/d/1hj-GVMF95GOEWT6vJCwJP8HfZZT30-gX/view?usp=sharing</w:t>
              </w:r>
            </w:hyperlink>
            <w:r w:rsidDel="00000000" w:rsidR="00000000" w:rsidRPr="00000000">
              <w:rPr>
                <w:rtl w:val="0"/>
              </w:rPr>
            </w:r>
          </w:p>
          <w:p w:rsidR="00000000" w:rsidDel="00000000" w:rsidP="00000000" w:rsidRDefault="00000000" w:rsidRPr="00000000" w14:paraId="00000121">
            <w:pPr>
              <w:spacing w:line="216" w:lineRule="auto"/>
              <w:rPr>
                <w:sz w:val="18"/>
                <w:szCs w:val="18"/>
                <w:highlight w:val="yellow"/>
              </w:rPr>
            </w:pPr>
            <w:r w:rsidDel="00000000" w:rsidR="00000000" w:rsidRPr="00000000">
              <w:rPr>
                <w:rtl w:val="0"/>
              </w:rPr>
            </w:r>
          </w:p>
          <w:p w:rsidR="00000000" w:rsidDel="00000000" w:rsidP="00000000" w:rsidRDefault="00000000" w:rsidRPr="00000000" w14:paraId="00000122">
            <w:pPr>
              <w:spacing w:line="216" w:lineRule="auto"/>
              <w:rPr>
                <w:sz w:val="18"/>
                <w:szCs w:val="18"/>
              </w:rPr>
            </w:pPr>
            <w:r w:rsidDel="00000000" w:rsidR="00000000" w:rsidRPr="00000000">
              <w:rPr>
                <w:sz w:val="18"/>
                <w:szCs w:val="18"/>
                <w:rtl w:val="0"/>
              </w:rPr>
              <w:t xml:space="preserve">Recenzné posudky na nový študijný program sú dostupné na: </w:t>
            </w:r>
          </w:p>
          <w:p w:rsidR="00000000" w:rsidDel="00000000" w:rsidP="00000000" w:rsidRDefault="00000000" w:rsidRPr="00000000" w14:paraId="00000123">
            <w:pPr>
              <w:spacing w:line="216" w:lineRule="auto"/>
              <w:rPr>
                <w:sz w:val="18"/>
                <w:szCs w:val="18"/>
              </w:rPr>
            </w:pPr>
            <w:hyperlink r:id="rId32">
              <w:r w:rsidDel="00000000" w:rsidR="00000000" w:rsidRPr="00000000">
                <w:rPr>
                  <w:color w:val="1155cc"/>
                  <w:sz w:val="18"/>
                  <w:szCs w:val="18"/>
                  <w:u w:val="single"/>
                  <w:rtl w:val="0"/>
                </w:rPr>
                <w:t xml:space="preserve">https://drive.google.com/drive/folders/10TfUWRABHWewq2niEeBvClBsk4XRUE2b?usp=sharing</w:t>
              </w:r>
            </w:hyperlink>
            <w:r w:rsidDel="00000000" w:rsidR="00000000" w:rsidRPr="00000000">
              <w:rPr>
                <w:rtl w:val="0"/>
              </w:rPr>
            </w:r>
          </w:p>
          <w:p w:rsidR="00000000" w:rsidDel="00000000" w:rsidP="00000000" w:rsidRDefault="00000000" w:rsidRPr="00000000" w14:paraId="00000124">
            <w:pPr>
              <w:spacing w:line="216" w:lineRule="auto"/>
              <w:rPr>
                <w:sz w:val="18"/>
                <w:szCs w:val="18"/>
              </w:rPr>
            </w:pPr>
            <w:r w:rsidDel="00000000" w:rsidR="00000000" w:rsidRPr="00000000">
              <w:rPr>
                <w:rtl w:val="0"/>
              </w:rPr>
            </w:r>
          </w:p>
        </w:tc>
      </w:tr>
    </w:tbl>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127">
      <w:pPr>
        <w:keepNext w:val="0"/>
        <w:keepLines w:val="0"/>
        <w:widowControl w:val="1"/>
        <w:numPr>
          <w:ilvl w:val="0"/>
          <w:numId w:val="32"/>
        </w:numPr>
        <w:pBdr>
          <w:top w:space="0" w:sz="0" w:val="nil"/>
          <w:left w:space="0" w:sz="0" w:val="nil"/>
          <w:bottom w:space="0" w:sz="0" w:val="nil"/>
          <w:right w:space="0" w:sz="0" w:val="nil"/>
          <w:between w:space="0" w:sz="0" w:val="nil"/>
        </w:pBdr>
        <w:shd w:fill="auto" w:val="clear"/>
        <w:tabs>
          <w:tab w:val="left" w:pos="142"/>
        </w:tabs>
        <w:spacing w:after="0" w:before="0" w:line="216" w:lineRule="auto"/>
        <w:ind w:left="426" w:right="0" w:hanging="426"/>
        <w:jc w:val="left"/>
        <w:rPr>
          <w:rFonts w:ascii="Calibri" w:cs="Calibri" w:eastAsia="Calibri" w:hAnsi="Calibri"/>
          <w:b w:val="1"/>
          <w:smallCaps w:val="0"/>
          <w:strike w:val="0"/>
          <w:color w:val="000000"/>
          <w:sz w:val="18"/>
          <w:szCs w:val="18"/>
          <w:shd w:fill="auto" w:val="clear"/>
          <w:vertAlign w:val="baseline"/>
        </w:rPr>
      </w:pPr>
      <w:r w:rsidDel="00000000" w:rsidR="00000000" w:rsidRPr="00000000">
        <w:rPr>
          <w:rFonts w:ascii="Calibri" w:cs="Calibri" w:eastAsia="Calibri" w:hAnsi="Calibri"/>
          <w:b w:val="1"/>
          <w:smallCaps w:val="0"/>
          <w:strike w:val="0"/>
          <w:color w:val="000000"/>
          <w:sz w:val="18"/>
          <w:szCs w:val="18"/>
          <w:u w:val="none"/>
          <w:shd w:fill="auto" w:val="clear"/>
          <w:vertAlign w:val="baseline"/>
          <w:rtl w:val="0"/>
        </w:rPr>
        <w:t xml:space="preserve">Samohodnotenie štandardu 4 – Učenie sa, vyučovanie a hodnotenie orientované na študenta </w:t>
      </w:r>
      <w:r w:rsidDel="00000000" w:rsidR="00000000" w:rsidRPr="00000000">
        <w:rPr>
          <w:rtl w:val="0"/>
        </w:rPr>
      </w:r>
    </w:p>
    <w:p w:rsidR="00000000" w:rsidDel="00000000" w:rsidP="00000000" w:rsidRDefault="00000000" w:rsidRPr="00000000" w14:paraId="00000128">
      <w:pPr>
        <w:spacing w:after="0" w:line="216" w:lineRule="auto"/>
        <w:rPr>
          <w:b w:val="1"/>
          <w:sz w:val="18"/>
          <w:szCs w:val="18"/>
        </w:rPr>
      </w:pPr>
      <w:r w:rsidDel="00000000" w:rsidR="00000000" w:rsidRPr="00000000">
        <w:rPr>
          <w:rtl w:val="0"/>
        </w:rPr>
      </w:r>
    </w:p>
    <w:p w:rsidR="00000000" w:rsidDel="00000000" w:rsidP="00000000" w:rsidRDefault="00000000" w:rsidRPr="00000000" w14:paraId="00000129">
      <w:pPr>
        <w:spacing w:after="0" w:line="216" w:lineRule="auto"/>
        <w:jc w:val="both"/>
        <w:rPr>
          <w:sz w:val="18"/>
          <w:szCs w:val="18"/>
        </w:rPr>
      </w:pPr>
      <w:r w:rsidDel="00000000" w:rsidR="00000000" w:rsidRPr="00000000">
        <w:rPr>
          <w:b w:val="1"/>
          <w:sz w:val="18"/>
          <w:szCs w:val="18"/>
          <w:rtl w:val="0"/>
        </w:rPr>
        <w:t xml:space="preserve">SP 4.1.</w:t>
      </w:r>
      <w:r w:rsidDel="00000000" w:rsidR="00000000" w:rsidRPr="00000000">
        <w:rPr>
          <w:sz w:val="18"/>
          <w:szCs w:val="18"/>
          <w:rtl w:val="0"/>
        </w:rPr>
        <w:t xml:space="preserve"> Pravidlá, formy a metódy vyučovania, učenia sa a hodnotenia študijných výsledkov v študijnom programe umožňujú dosahovanie výstupov vzdelávania pri rešpektovaní rozmanitosti študentov a ich potrieb. </w:t>
      </w:r>
    </w:p>
    <w:tbl>
      <w:tblPr>
        <w:tblStyle w:val="Table14"/>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510"/>
        <w:gridCol w:w="2268"/>
        <w:tblGridChange w:id="0">
          <w:tblGrid>
            <w:gridCol w:w="7510"/>
            <w:gridCol w:w="2268"/>
          </w:tblGrid>
        </w:tblGridChange>
      </w:tblGrid>
      <w:tr>
        <w:trPr>
          <w:trHeight w:val="128"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12A">
            <w:pPr>
              <w:spacing w:line="216" w:lineRule="auto"/>
              <w:rPr>
                <w:b w:val="0"/>
                <w:color w:val="808080"/>
                <w:sz w:val="18"/>
                <w:szCs w:val="18"/>
              </w:rPr>
            </w:pPr>
            <w:r w:rsidDel="00000000" w:rsidR="00000000" w:rsidRPr="00000000">
              <w:rPr>
                <w:b w:val="0"/>
                <w:color w:val="808080"/>
                <w:sz w:val="18"/>
                <w:szCs w:val="18"/>
                <w:rtl w:val="0"/>
              </w:rPr>
              <w:t xml:space="preserve">Samohodnotenie plnenia </w:t>
              <w:tab/>
            </w:r>
          </w:p>
        </w:tc>
        <w:tc>
          <w:tcPr>
            <w:tcBorders>
              <w:top w:color="000000" w:space="0" w:sz="0" w:val="nil"/>
              <w:left w:color="000000" w:space="0" w:sz="0" w:val="nil"/>
              <w:right w:color="000000" w:space="0" w:sz="0" w:val="nil"/>
            </w:tcBorders>
          </w:tcPr>
          <w:p w:rsidR="00000000" w:rsidDel="00000000" w:rsidP="00000000" w:rsidRDefault="00000000" w:rsidRPr="00000000" w14:paraId="0000012B">
            <w:pPr>
              <w:spacing w:line="216" w:lineRule="auto"/>
              <w:rPr>
                <w:b w:val="0"/>
                <w:color w:val="808080"/>
                <w:sz w:val="18"/>
                <w:szCs w:val="18"/>
              </w:rPr>
            </w:pPr>
            <w:r w:rsidDel="00000000" w:rsidR="00000000" w:rsidRPr="00000000">
              <w:rPr>
                <w:b w:val="0"/>
                <w:color w:val="808080"/>
                <w:sz w:val="18"/>
                <w:szCs w:val="18"/>
                <w:rtl w:val="0"/>
              </w:rPr>
              <w:t xml:space="preserve">Odkazy na dôkazy</w:t>
            </w:r>
          </w:p>
        </w:tc>
      </w:tr>
      <w:tr>
        <w:trPr>
          <w:trHeight w:val="535" w:hRule="atLeast"/>
        </w:trPr>
        <w:tc>
          <w:tcPr/>
          <w:p w:rsidR="00000000" w:rsidDel="00000000" w:rsidP="00000000" w:rsidRDefault="00000000" w:rsidRPr="00000000" w14:paraId="0000012C">
            <w:pPr>
              <w:jc w:val="both"/>
              <w:rPr>
                <w:sz w:val="18"/>
                <w:szCs w:val="18"/>
              </w:rPr>
            </w:pPr>
            <w:r w:rsidDel="00000000" w:rsidR="00000000" w:rsidRPr="00000000">
              <w:rPr>
                <w:sz w:val="18"/>
                <w:szCs w:val="18"/>
                <w:rtl w:val="0"/>
              </w:rPr>
              <w:t xml:space="preserve">Priebeh štúdia, formy, metódy v doktorandskom štúdiu presne popisujú smernice a poriadky UCM. Definujú základné práva a povinnosti študentov, pedagógov, charakterizujú základné pojmy akademického prostredia, stanovuje procesné úkony. Všetky smernice a poriadky sú zverejňované na stránke univerzity.</w:t>
            </w:r>
          </w:p>
          <w:p w:rsidR="00000000" w:rsidDel="00000000" w:rsidP="00000000" w:rsidRDefault="00000000" w:rsidRPr="00000000" w14:paraId="0000012D">
            <w:pPr>
              <w:jc w:val="both"/>
              <w:rPr>
                <w:sz w:val="18"/>
                <w:szCs w:val="18"/>
              </w:rPr>
            </w:pPr>
            <w:r w:rsidDel="00000000" w:rsidR="00000000" w:rsidRPr="00000000">
              <w:rPr>
                <w:rtl w:val="0"/>
              </w:rPr>
            </w:r>
          </w:p>
          <w:p w:rsidR="00000000" w:rsidDel="00000000" w:rsidP="00000000" w:rsidRDefault="00000000" w:rsidRPr="00000000" w14:paraId="0000012E">
            <w:pPr>
              <w:numPr>
                <w:ilvl w:val="0"/>
                <w:numId w:val="23"/>
              </w:numPr>
              <w:ind w:left="720" w:hanging="360"/>
              <w:jc w:val="both"/>
              <w:rPr>
                <w:sz w:val="18"/>
                <w:szCs w:val="18"/>
                <w:u w:val="none"/>
              </w:rPr>
            </w:pPr>
            <w:r w:rsidDel="00000000" w:rsidR="00000000" w:rsidRPr="00000000">
              <w:rPr>
                <w:sz w:val="18"/>
                <w:szCs w:val="18"/>
                <w:rtl w:val="0"/>
              </w:rPr>
              <w:t xml:space="preserve">Vysoká škola rešpektuje rozmanitosť študentov a ich potreby, ktoré im prinášajú flexibilitu vzdelávacieho procesu.</w:t>
            </w:r>
            <w:r w:rsidDel="00000000" w:rsidR="00000000" w:rsidRPr="00000000">
              <w:rPr>
                <w:rtl w:val="0"/>
              </w:rPr>
            </w:r>
          </w:p>
          <w:p w:rsidR="00000000" w:rsidDel="00000000" w:rsidP="00000000" w:rsidRDefault="00000000" w:rsidRPr="00000000" w14:paraId="0000012F">
            <w:pPr>
              <w:numPr>
                <w:ilvl w:val="0"/>
                <w:numId w:val="23"/>
              </w:numPr>
              <w:ind w:left="720" w:hanging="360"/>
              <w:jc w:val="both"/>
              <w:rPr>
                <w:sz w:val="18"/>
                <w:szCs w:val="18"/>
                <w:u w:val="none"/>
              </w:rPr>
            </w:pPr>
            <w:r w:rsidDel="00000000" w:rsidR="00000000" w:rsidRPr="00000000">
              <w:rPr>
                <w:sz w:val="18"/>
                <w:szCs w:val="18"/>
                <w:rtl w:val="0"/>
              </w:rPr>
              <w:t xml:space="preserve">Vysoká škola v prípade potreby využíva rôzne spôsoby poskytovania vzdelávania – prezenčná, dištančná.</w:t>
            </w:r>
            <w:r w:rsidDel="00000000" w:rsidR="00000000" w:rsidRPr="00000000">
              <w:rPr>
                <w:rtl w:val="0"/>
              </w:rPr>
            </w:r>
          </w:p>
          <w:p w:rsidR="00000000" w:rsidDel="00000000" w:rsidP="00000000" w:rsidRDefault="00000000" w:rsidRPr="00000000" w14:paraId="00000130">
            <w:pPr>
              <w:numPr>
                <w:ilvl w:val="0"/>
                <w:numId w:val="23"/>
              </w:numPr>
              <w:ind w:left="720" w:hanging="360"/>
              <w:jc w:val="both"/>
              <w:rPr>
                <w:sz w:val="18"/>
                <w:szCs w:val="18"/>
                <w:u w:val="none"/>
              </w:rPr>
            </w:pPr>
            <w:r w:rsidDel="00000000" w:rsidR="00000000" w:rsidRPr="00000000">
              <w:rPr>
                <w:sz w:val="18"/>
                <w:szCs w:val="18"/>
                <w:rtl w:val="0"/>
              </w:rPr>
              <w:t xml:space="preserve">Vysoká škola flexibilne aplikuje rôzne pedagogické metódy, dbá na individuálny prístup a inovácie vo vyučovacom procese. </w:t>
            </w:r>
            <w:r w:rsidDel="00000000" w:rsidR="00000000" w:rsidRPr="00000000">
              <w:rPr>
                <w:rtl w:val="0"/>
              </w:rPr>
            </w:r>
          </w:p>
          <w:p w:rsidR="00000000" w:rsidDel="00000000" w:rsidP="00000000" w:rsidRDefault="00000000" w:rsidRPr="00000000" w14:paraId="00000131">
            <w:pPr>
              <w:numPr>
                <w:ilvl w:val="0"/>
                <w:numId w:val="23"/>
              </w:numPr>
              <w:ind w:left="720" w:hanging="360"/>
              <w:jc w:val="both"/>
              <w:rPr>
                <w:sz w:val="18"/>
                <w:szCs w:val="18"/>
                <w:u w:val="none"/>
              </w:rPr>
            </w:pPr>
            <w:r w:rsidDel="00000000" w:rsidR="00000000" w:rsidRPr="00000000">
              <w:rPr>
                <w:sz w:val="18"/>
                <w:szCs w:val="18"/>
                <w:rtl w:val="0"/>
              </w:rPr>
              <w:t xml:space="preserve">Pravidelne vyhodnocuje a nastavuje spôsoby poskytovania vzdelávania a pedagogické metódy. </w:t>
            </w:r>
            <w:r w:rsidDel="00000000" w:rsidR="00000000" w:rsidRPr="00000000">
              <w:rPr>
                <w:rtl w:val="0"/>
              </w:rPr>
            </w:r>
          </w:p>
          <w:p w:rsidR="00000000" w:rsidDel="00000000" w:rsidP="00000000" w:rsidRDefault="00000000" w:rsidRPr="00000000" w14:paraId="00000132">
            <w:pPr>
              <w:jc w:val="both"/>
              <w:rPr>
                <w:sz w:val="18"/>
                <w:szCs w:val="18"/>
              </w:rPr>
            </w:pPr>
            <w:r w:rsidDel="00000000" w:rsidR="00000000" w:rsidRPr="00000000">
              <w:rPr>
                <w:rtl w:val="0"/>
              </w:rPr>
            </w:r>
          </w:p>
          <w:p w:rsidR="00000000" w:rsidDel="00000000" w:rsidP="00000000" w:rsidRDefault="00000000" w:rsidRPr="00000000" w14:paraId="00000133">
            <w:pPr>
              <w:jc w:val="both"/>
              <w:rPr>
                <w:sz w:val="18"/>
                <w:szCs w:val="18"/>
              </w:rPr>
            </w:pPr>
            <w:r w:rsidDel="00000000" w:rsidR="00000000" w:rsidRPr="00000000">
              <w:rPr>
                <w:sz w:val="18"/>
                <w:szCs w:val="18"/>
                <w:rtl w:val="0"/>
              </w:rPr>
              <w:t xml:space="preserve">Vysoká škola prehliada na špecifické potreby študentov so špecifickými potrebami</w:t>
            </w:r>
            <w:r w:rsidDel="00000000" w:rsidR="00000000" w:rsidRPr="00000000">
              <w:rPr>
                <w:b w:val="1"/>
                <w:sz w:val="18"/>
                <w:szCs w:val="18"/>
                <w:rtl w:val="0"/>
              </w:rPr>
              <w:t xml:space="preserve"> - podporné služby</w:t>
            </w:r>
            <w:r w:rsidDel="00000000" w:rsidR="00000000" w:rsidRPr="00000000">
              <w:rPr>
                <w:sz w:val="18"/>
                <w:szCs w:val="18"/>
                <w:rtl w:val="0"/>
              </w:rPr>
              <w:t xml:space="preserve"> a primerané úpravy bez znižovania nárokov na ich študijné výsledky:</w:t>
            </w:r>
          </w:p>
          <w:p w:rsidR="00000000" w:rsidDel="00000000" w:rsidP="00000000" w:rsidRDefault="00000000" w:rsidRPr="00000000" w14:paraId="00000134">
            <w:pPr>
              <w:jc w:val="both"/>
              <w:rPr>
                <w:sz w:val="18"/>
                <w:szCs w:val="18"/>
              </w:rPr>
            </w:pPr>
            <w:r w:rsidDel="00000000" w:rsidR="00000000" w:rsidRPr="00000000">
              <w:rPr>
                <w:rtl w:val="0"/>
              </w:rPr>
            </w:r>
          </w:p>
          <w:p w:rsidR="00000000" w:rsidDel="00000000" w:rsidP="00000000" w:rsidRDefault="00000000" w:rsidRPr="00000000" w14:paraId="00000135">
            <w:pPr>
              <w:jc w:val="both"/>
              <w:rPr>
                <w:sz w:val="18"/>
                <w:szCs w:val="18"/>
              </w:rPr>
            </w:pPr>
            <w:r w:rsidDel="00000000" w:rsidR="00000000" w:rsidRPr="00000000">
              <w:rPr>
                <w:sz w:val="18"/>
                <w:szCs w:val="18"/>
                <w:rtl w:val="0"/>
              </w:rPr>
              <w:t xml:space="preserve">a) zabezpečenie možnosti využívať špecifické vzdelávacie prostriedky, </w:t>
            </w:r>
          </w:p>
          <w:p w:rsidR="00000000" w:rsidDel="00000000" w:rsidP="00000000" w:rsidRDefault="00000000" w:rsidRPr="00000000" w14:paraId="00000136">
            <w:pPr>
              <w:jc w:val="both"/>
              <w:rPr>
                <w:sz w:val="18"/>
                <w:szCs w:val="18"/>
              </w:rPr>
            </w:pPr>
            <w:r w:rsidDel="00000000" w:rsidR="00000000" w:rsidRPr="00000000">
              <w:rPr>
                <w:sz w:val="18"/>
                <w:szCs w:val="18"/>
                <w:rtl w:val="0"/>
              </w:rPr>
              <w:t xml:space="preserve">b) individuálne vzdelávacie prístupy, najmä individuálnu výučbu vybraných predmetov pre študentov so zmyslovým postihnutím, </w:t>
            </w:r>
          </w:p>
          <w:p w:rsidR="00000000" w:rsidDel="00000000" w:rsidP="00000000" w:rsidRDefault="00000000" w:rsidRPr="00000000" w14:paraId="00000137">
            <w:pPr>
              <w:jc w:val="both"/>
              <w:rPr>
                <w:sz w:val="18"/>
                <w:szCs w:val="18"/>
              </w:rPr>
            </w:pPr>
            <w:r w:rsidDel="00000000" w:rsidR="00000000" w:rsidRPr="00000000">
              <w:rPr>
                <w:sz w:val="18"/>
                <w:szCs w:val="18"/>
                <w:rtl w:val="0"/>
              </w:rPr>
              <w:t xml:space="preserve">c) osobitné podmienky na vykonávanie študijných povinností bez znižovania požiadaviek na študijný výkon, </w:t>
            </w:r>
          </w:p>
          <w:p w:rsidR="00000000" w:rsidDel="00000000" w:rsidP="00000000" w:rsidRDefault="00000000" w:rsidRPr="00000000" w14:paraId="00000138">
            <w:pPr>
              <w:jc w:val="both"/>
              <w:rPr>
                <w:sz w:val="18"/>
                <w:szCs w:val="18"/>
              </w:rPr>
            </w:pPr>
            <w:r w:rsidDel="00000000" w:rsidR="00000000" w:rsidRPr="00000000">
              <w:rPr>
                <w:sz w:val="18"/>
                <w:szCs w:val="18"/>
                <w:rtl w:val="0"/>
              </w:rPr>
              <w:t xml:space="preserve">d) individuálny prístup vysokoškolských učiteľov, </w:t>
            </w:r>
          </w:p>
          <w:p w:rsidR="00000000" w:rsidDel="00000000" w:rsidP="00000000" w:rsidRDefault="00000000" w:rsidRPr="00000000" w14:paraId="00000139">
            <w:pPr>
              <w:jc w:val="both"/>
              <w:rPr>
                <w:color w:val="7f7f7f"/>
                <w:sz w:val="18"/>
                <w:szCs w:val="18"/>
              </w:rPr>
            </w:pPr>
            <w:r w:rsidDel="00000000" w:rsidR="00000000" w:rsidRPr="00000000">
              <w:rPr>
                <w:sz w:val="18"/>
                <w:szCs w:val="18"/>
                <w:rtl w:val="0"/>
              </w:rPr>
              <w:t xml:space="preserve">e) odpustenie školného v odôvodniteľných prípadoch, ak ide o štúdium dlhšie, ako je štandardná dĺžka príslušného študijného programu.</w:t>
            </w:r>
            <w:r w:rsidDel="00000000" w:rsidR="00000000" w:rsidRPr="00000000">
              <w:rPr>
                <w:rtl w:val="0"/>
              </w:rPr>
            </w:r>
          </w:p>
        </w:tc>
        <w:tc>
          <w:tcPr/>
          <w:p w:rsidR="00000000" w:rsidDel="00000000" w:rsidP="00000000" w:rsidRDefault="00000000" w:rsidRPr="00000000" w14:paraId="0000013A">
            <w:pPr>
              <w:spacing w:line="216" w:lineRule="auto"/>
              <w:rPr>
                <w:sz w:val="18"/>
                <w:szCs w:val="18"/>
              </w:rPr>
            </w:pPr>
            <w:r w:rsidDel="00000000" w:rsidR="00000000" w:rsidRPr="00000000">
              <w:rPr>
                <w:sz w:val="18"/>
                <w:szCs w:val="18"/>
                <w:rtl w:val="0"/>
              </w:rPr>
              <w:t xml:space="preserve">Študijný poriadok UCM:</w:t>
            </w:r>
          </w:p>
          <w:p w:rsidR="00000000" w:rsidDel="00000000" w:rsidP="00000000" w:rsidRDefault="00000000" w:rsidRPr="00000000" w14:paraId="0000013B">
            <w:pPr>
              <w:spacing w:line="216" w:lineRule="auto"/>
              <w:rPr>
                <w:sz w:val="18"/>
                <w:szCs w:val="18"/>
              </w:rPr>
            </w:pPr>
            <w:hyperlink r:id="rId33">
              <w:r w:rsidDel="00000000" w:rsidR="00000000" w:rsidRPr="00000000">
                <w:rPr>
                  <w:color w:val="1155cc"/>
                  <w:sz w:val="18"/>
                  <w:szCs w:val="18"/>
                  <w:u w:val="single"/>
                  <w:rtl w:val="0"/>
                </w:rPr>
                <w:t xml:space="preserve">https://www.ucm.sk/docs/legislativa/studijny_poriadok_ucm_2020.pdf</w:t>
              </w:r>
            </w:hyperlink>
            <w:r w:rsidDel="00000000" w:rsidR="00000000" w:rsidRPr="00000000">
              <w:rPr>
                <w:rtl w:val="0"/>
              </w:rPr>
            </w:r>
          </w:p>
          <w:p w:rsidR="00000000" w:rsidDel="00000000" w:rsidP="00000000" w:rsidRDefault="00000000" w:rsidRPr="00000000" w14:paraId="0000013C">
            <w:pPr>
              <w:spacing w:line="216" w:lineRule="auto"/>
              <w:rPr>
                <w:sz w:val="18"/>
                <w:szCs w:val="18"/>
              </w:rPr>
            </w:pPr>
            <w:r w:rsidDel="00000000" w:rsidR="00000000" w:rsidRPr="00000000">
              <w:rPr>
                <w:rtl w:val="0"/>
              </w:rPr>
            </w:r>
          </w:p>
          <w:p w:rsidR="00000000" w:rsidDel="00000000" w:rsidP="00000000" w:rsidRDefault="00000000" w:rsidRPr="00000000" w14:paraId="0000013D">
            <w:pPr>
              <w:spacing w:line="216" w:lineRule="auto"/>
              <w:rPr>
                <w:sz w:val="18"/>
                <w:szCs w:val="18"/>
              </w:rPr>
            </w:pPr>
            <w:r w:rsidDel="00000000" w:rsidR="00000000" w:rsidRPr="00000000">
              <w:rPr>
                <w:sz w:val="18"/>
                <w:szCs w:val="18"/>
                <w:rtl w:val="0"/>
              </w:rPr>
              <w:t xml:space="preserve">Smernica o doktorandskom štúdiu:</w:t>
            </w:r>
          </w:p>
          <w:p w:rsidR="00000000" w:rsidDel="00000000" w:rsidP="00000000" w:rsidRDefault="00000000" w:rsidRPr="00000000" w14:paraId="0000013E">
            <w:pPr>
              <w:spacing w:line="216" w:lineRule="auto"/>
              <w:rPr>
                <w:sz w:val="18"/>
                <w:szCs w:val="18"/>
              </w:rPr>
            </w:pPr>
            <w:hyperlink r:id="rId34">
              <w:r w:rsidDel="00000000" w:rsidR="00000000" w:rsidRPr="00000000">
                <w:rPr>
                  <w:color w:val="1155cc"/>
                  <w:sz w:val="18"/>
                  <w:szCs w:val="18"/>
                  <w:u w:val="single"/>
                  <w:rtl w:val="0"/>
                </w:rPr>
                <w:t xml:space="preserve">https://www.ucm.sk/docs/legislativa/smernica_o_doktorandskom_studiu.pdf</w:t>
              </w:r>
            </w:hyperlink>
            <w:r w:rsidDel="00000000" w:rsidR="00000000" w:rsidRPr="00000000">
              <w:rPr>
                <w:rtl w:val="0"/>
              </w:rPr>
            </w:r>
          </w:p>
          <w:p w:rsidR="00000000" w:rsidDel="00000000" w:rsidP="00000000" w:rsidRDefault="00000000" w:rsidRPr="00000000" w14:paraId="0000013F">
            <w:pPr>
              <w:spacing w:line="216" w:lineRule="auto"/>
              <w:rPr>
                <w:sz w:val="18"/>
                <w:szCs w:val="18"/>
              </w:rPr>
            </w:pPr>
            <w:r w:rsidDel="00000000" w:rsidR="00000000" w:rsidRPr="00000000">
              <w:rPr>
                <w:rtl w:val="0"/>
              </w:rPr>
            </w:r>
          </w:p>
          <w:p w:rsidR="00000000" w:rsidDel="00000000" w:rsidP="00000000" w:rsidRDefault="00000000" w:rsidRPr="00000000" w14:paraId="00000140">
            <w:pPr>
              <w:spacing w:line="216" w:lineRule="auto"/>
              <w:rPr>
                <w:sz w:val="18"/>
                <w:szCs w:val="18"/>
              </w:rPr>
            </w:pPr>
            <w:hyperlink r:id="rId35">
              <w:r w:rsidDel="00000000" w:rsidR="00000000" w:rsidRPr="00000000">
                <w:rPr>
                  <w:sz w:val="18"/>
                  <w:szCs w:val="18"/>
                  <w:rtl w:val="0"/>
                </w:rPr>
                <w:t xml:space="preserve">Smernica o základných náležitostiach záverečných prác, kvalifikačných prác, kontrole ich originality, uchovávaní a sprístupňovaní na UCM</w:t>
              </w:r>
            </w:hyperlink>
            <w:r w:rsidDel="00000000" w:rsidR="00000000" w:rsidRPr="00000000">
              <w:rPr>
                <w:sz w:val="18"/>
                <w:szCs w:val="18"/>
                <w:rtl w:val="0"/>
              </w:rPr>
              <w:t xml:space="preserve">:</w:t>
            </w:r>
          </w:p>
          <w:p w:rsidR="00000000" w:rsidDel="00000000" w:rsidP="00000000" w:rsidRDefault="00000000" w:rsidRPr="00000000" w14:paraId="00000141">
            <w:pPr>
              <w:spacing w:line="216" w:lineRule="auto"/>
              <w:rPr>
                <w:sz w:val="18"/>
                <w:szCs w:val="18"/>
              </w:rPr>
            </w:pPr>
            <w:hyperlink r:id="rId36">
              <w:r w:rsidDel="00000000" w:rsidR="00000000" w:rsidRPr="00000000">
                <w:rPr>
                  <w:color w:val="1155cc"/>
                  <w:sz w:val="18"/>
                  <w:szCs w:val="18"/>
                  <w:u w:val="single"/>
                  <w:rtl w:val="0"/>
                </w:rPr>
                <w:t xml:space="preserve">https://www.ucm.sk/docs/legislativa/zakladne_nalezitosti_zaverecnych_prac_2018.docx</w:t>
              </w:r>
            </w:hyperlink>
            <w:r w:rsidDel="00000000" w:rsidR="00000000" w:rsidRPr="00000000">
              <w:rPr>
                <w:rtl w:val="0"/>
              </w:rPr>
            </w:r>
          </w:p>
          <w:p w:rsidR="00000000" w:rsidDel="00000000" w:rsidP="00000000" w:rsidRDefault="00000000" w:rsidRPr="00000000" w14:paraId="00000142">
            <w:pPr>
              <w:spacing w:line="216" w:lineRule="auto"/>
              <w:rPr>
                <w:sz w:val="18"/>
                <w:szCs w:val="18"/>
              </w:rPr>
            </w:pPr>
            <w:r w:rsidDel="00000000" w:rsidR="00000000" w:rsidRPr="00000000">
              <w:rPr>
                <w:rtl w:val="0"/>
              </w:rPr>
            </w:r>
          </w:p>
          <w:p w:rsidR="00000000" w:rsidDel="00000000" w:rsidP="00000000" w:rsidRDefault="00000000" w:rsidRPr="00000000" w14:paraId="00000143">
            <w:pPr>
              <w:spacing w:line="216" w:lineRule="auto"/>
              <w:rPr>
                <w:sz w:val="18"/>
                <w:szCs w:val="18"/>
              </w:rPr>
            </w:pPr>
            <w:r w:rsidDel="00000000" w:rsidR="00000000" w:rsidRPr="00000000">
              <w:rPr>
                <w:sz w:val="18"/>
                <w:szCs w:val="18"/>
                <w:rtl w:val="0"/>
              </w:rPr>
              <w:t xml:space="preserve">Podmienky pre individuálny harmonogram štúdia:</w:t>
            </w:r>
          </w:p>
          <w:p w:rsidR="00000000" w:rsidDel="00000000" w:rsidP="00000000" w:rsidRDefault="00000000" w:rsidRPr="00000000" w14:paraId="00000144">
            <w:pPr>
              <w:spacing w:line="216" w:lineRule="auto"/>
              <w:rPr>
                <w:sz w:val="18"/>
                <w:szCs w:val="18"/>
              </w:rPr>
            </w:pPr>
            <w:hyperlink r:id="rId37">
              <w:r w:rsidDel="00000000" w:rsidR="00000000" w:rsidRPr="00000000">
                <w:rPr>
                  <w:color w:val="1155cc"/>
                  <w:sz w:val="18"/>
                  <w:szCs w:val="18"/>
                  <w:u w:val="single"/>
                  <w:rtl w:val="0"/>
                </w:rPr>
                <w:t xml:space="preserve">https://fmk.sk/download/Smernica-o-individualnom-studijnom-plane.pdf</w:t>
              </w:r>
            </w:hyperlink>
            <w:r w:rsidDel="00000000" w:rsidR="00000000" w:rsidRPr="00000000">
              <w:rPr>
                <w:rtl w:val="0"/>
              </w:rPr>
            </w:r>
          </w:p>
          <w:p w:rsidR="00000000" w:rsidDel="00000000" w:rsidP="00000000" w:rsidRDefault="00000000" w:rsidRPr="00000000" w14:paraId="00000145">
            <w:pPr>
              <w:spacing w:line="216" w:lineRule="auto"/>
              <w:rPr>
                <w:sz w:val="18"/>
                <w:szCs w:val="18"/>
              </w:rPr>
            </w:pP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sz w:val="18"/>
                <w:szCs w:val="18"/>
              </w:rPr>
            </w:pPr>
            <w:hyperlink r:id="rId38">
              <w:r w:rsidDel="00000000" w:rsidR="00000000" w:rsidRPr="00000000">
                <w:rPr>
                  <w:sz w:val="18"/>
                  <w:szCs w:val="18"/>
                  <w:rtl w:val="0"/>
                </w:rPr>
                <w:t xml:space="preserve">Smernica na zabezpečenie všeobecne prístupného akademického prostredia pre študentov so špecifickými potrebami</w:t>
              </w:r>
            </w:hyperlink>
            <w:r w:rsidDel="00000000" w:rsidR="00000000" w:rsidRPr="00000000">
              <w:rPr>
                <w:sz w:val="18"/>
                <w:szCs w:val="18"/>
                <w:rtl w:val="0"/>
              </w:rPr>
              <w:t xml:space="preserve">:</w:t>
            </w:r>
          </w:p>
          <w:p w:rsidR="00000000" w:rsidDel="00000000" w:rsidP="00000000" w:rsidRDefault="00000000" w:rsidRPr="00000000" w14:paraId="00000147">
            <w:pPr>
              <w:spacing w:line="216" w:lineRule="auto"/>
              <w:rPr>
                <w:sz w:val="18"/>
                <w:szCs w:val="18"/>
              </w:rPr>
            </w:pPr>
            <w:hyperlink r:id="rId39">
              <w:r w:rsidDel="00000000" w:rsidR="00000000" w:rsidRPr="00000000">
                <w:rPr>
                  <w:color w:val="1155cc"/>
                  <w:sz w:val="18"/>
                  <w:szCs w:val="18"/>
                  <w:u w:val="single"/>
                  <w:rtl w:val="0"/>
                </w:rPr>
                <w:t xml:space="preserve">https://www.ucm.sk/docs/legislativa/zabezpecenie_vseobecne_pristupneho_akademickeho_prostredia_pre_studentov_so_specifickymi_potrebami.pdf</w:t>
              </w:r>
            </w:hyperlink>
            <w:r w:rsidDel="00000000" w:rsidR="00000000" w:rsidRPr="00000000">
              <w:rPr>
                <w:rtl w:val="0"/>
              </w:rPr>
            </w:r>
          </w:p>
          <w:p w:rsidR="00000000" w:rsidDel="00000000" w:rsidP="00000000" w:rsidRDefault="00000000" w:rsidRPr="00000000" w14:paraId="00000148">
            <w:pPr>
              <w:spacing w:line="216" w:lineRule="auto"/>
              <w:rPr>
                <w:sz w:val="18"/>
                <w:szCs w:val="18"/>
              </w:rPr>
            </w:pPr>
            <w:r w:rsidDel="00000000" w:rsidR="00000000" w:rsidRPr="00000000">
              <w:rPr>
                <w:rtl w:val="0"/>
              </w:rPr>
            </w:r>
          </w:p>
        </w:tc>
      </w:tr>
    </w:tbl>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A">
      <w:pPr>
        <w:spacing w:after="0" w:line="216" w:lineRule="auto"/>
        <w:jc w:val="both"/>
        <w:rPr>
          <w:sz w:val="18"/>
          <w:szCs w:val="18"/>
        </w:rPr>
      </w:pPr>
      <w:r w:rsidDel="00000000" w:rsidR="00000000" w:rsidRPr="00000000">
        <w:rPr>
          <w:b w:val="1"/>
          <w:sz w:val="18"/>
          <w:szCs w:val="18"/>
          <w:rtl w:val="0"/>
        </w:rPr>
        <w:t xml:space="preserve">SP 4.2.</w:t>
      </w:r>
      <w:r w:rsidDel="00000000" w:rsidR="00000000" w:rsidRPr="00000000">
        <w:rPr>
          <w:sz w:val="18"/>
          <w:szCs w:val="18"/>
          <w:rtl w:val="0"/>
        </w:rPr>
        <w:t xml:space="preserve"> 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le15"/>
        <w:tblW w:w="97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510"/>
        <w:gridCol w:w="2271"/>
        <w:tblGridChange w:id="0">
          <w:tblGrid>
            <w:gridCol w:w="7510"/>
            <w:gridCol w:w="2271"/>
          </w:tblGrid>
        </w:tblGridChange>
      </w:tblGrid>
      <w:tr>
        <w:trPr>
          <w:trHeight w:val="128"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14B">
            <w:pPr>
              <w:spacing w:line="216" w:lineRule="auto"/>
              <w:rPr>
                <w:color w:val="a6a6a6"/>
                <w:sz w:val="18"/>
                <w:szCs w:val="18"/>
              </w:rPr>
            </w:pPr>
            <w:r w:rsidDel="00000000" w:rsidR="00000000" w:rsidRPr="00000000">
              <w:rPr>
                <w:b w:val="0"/>
                <w:color w:val="808080"/>
                <w:sz w:val="18"/>
                <w:szCs w:val="18"/>
                <w:rtl w:val="0"/>
              </w:rPr>
              <w:t xml:space="preserve">Samohodnotenie plnenia </w:t>
              <w:tab/>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4C">
            <w:pPr>
              <w:spacing w:line="216" w:lineRule="auto"/>
              <w:rPr>
                <w:color w:val="a6a6a6"/>
                <w:sz w:val="18"/>
                <w:szCs w:val="18"/>
              </w:rPr>
            </w:pPr>
            <w:r w:rsidDel="00000000" w:rsidR="00000000" w:rsidRPr="00000000">
              <w:rPr>
                <w:b w:val="0"/>
                <w:color w:val="808080"/>
                <w:sz w:val="18"/>
                <w:szCs w:val="18"/>
                <w:rtl w:val="0"/>
              </w:rPr>
              <w:t xml:space="preserve">Odkazy na dôkazy</w:t>
            </w:r>
            <w:r w:rsidDel="00000000" w:rsidR="00000000" w:rsidRPr="00000000">
              <w:rPr>
                <w:rtl w:val="0"/>
              </w:rPr>
            </w:r>
          </w:p>
        </w:tc>
      </w:tr>
      <w:tr>
        <w:trPr>
          <w:trHeight w:val="4905.029296875" w:hRule="atLeast"/>
        </w:trPr>
        <w:tc>
          <w:tcPr/>
          <w:p w:rsidR="00000000" w:rsidDel="00000000" w:rsidP="00000000" w:rsidRDefault="00000000" w:rsidRPr="00000000" w14:paraId="0000014D">
            <w:pPr>
              <w:numPr>
                <w:ilvl w:val="0"/>
                <w:numId w:val="31"/>
              </w:numPr>
              <w:ind w:left="720" w:hanging="360"/>
              <w:jc w:val="both"/>
              <w:rPr>
                <w:sz w:val="18"/>
                <w:szCs w:val="18"/>
              </w:rPr>
            </w:pPr>
            <w:r w:rsidDel="00000000" w:rsidR="00000000" w:rsidRPr="00000000">
              <w:rPr>
                <w:sz w:val="18"/>
                <w:szCs w:val="18"/>
                <w:rtl w:val="0"/>
              </w:rPr>
              <w:t xml:space="preserve">UCM má vypracované dokumenty a smernice, ktoré zabezpečujú flexibilitu trajektórií učenia sa. </w:t>
            </w:r>
          </w:p>
          <w:p w:rsidR="00000000" w:rsidDel="00000000" w:rsidP="00000000" w:rsidRDefault="00000000" w:rsidRPr="00000000" w14:paraId="0000014E">
            <w:pPr>
              <w:numPr>
                <w:ilvl w:val="0"/>
                <w:numId w:val="31"/>
              </w:numPr>
              <w:ind w:left="720" w:hanging="360"/>
              <w:jc w:val="both"/>
              <w:rPr>
                <w:sz w:val="18"/>
                <w:szCs w:val="18"/>
              </w:rPr>
            </w:pPr>
            <w:r w:rsidDel="00000000" w:rsidR="00000000" w:rsidRPr="00000000">
              <w:rPr>
                <w:sz w:val="18"/>
                <w:szCs w:val="18"/>
                <w:rtl w:val="0"/>
              </w:rPr>
              <w:t xml:space="preserve">Študijný program umožňuje zodpovedajúce vzdelávanie aj mimo školy v domácich a zahraničných inštitúciách.   </w:t>
            </w:r>
          </w:p>
          <w:p w:rsidR="00000000" w:rsidDel="00000000" w:rsidP="00000000" w:rsidRDefault="00000000" w:rsidRPr="00000000" w14:paraId="0000014F">
            <w:pPr>
              <w:numPr>
                <w:ilvl w:val="0"/>
                <w:numId w:val="31"/>
              </w:numPr>
              <w:ind w:left="720" w:hanging="360"/>
              <w:jc w:val="both"/>
              <w:rPr>
                <w:sz w:val="18"/>
                <w:szCs w:val="18"/>
              </w:rPr>
            </w:pPr>
            <w:r w:rsidDel="00000000" w:rsidR="00000000" w:rsidRPr="00000000">
              <w:rPr>
                <w:sz w:val="18"/>
                <w:szCs w:val="18"/>
                <w:rtl w:val="0"/>
              </w:rPr>
              <w:t xml:space="preserve">Študijné programy poskytujú študentom dostatočný počet voliteľných predmetov  pre profilovanie zručnosti pre potrebu flexibility trajektórie učenia a špecifikáciu orientácie študenta.</w:t>
            </w:r>
          </w:p>
          <w:p w:rsidR="00000000" w:rsidDel="00000000" w:rsidP="00000000" w:rsidRDefault="00000000" w:rsidRPr="00000000" w14:paraId="00000150">
            <w:pPr>
              <w:numPr>
                <w:ilvl w:val="0"/>
                <w:numId w:val="31"/>
              </w:numPr>
              <w:ind w:left="720" w:hanging="360"/>
              <w:jc w:val="both"/>
              <w:rPr>
                <w:sz w:val="18"/>
                <w:szCs w:val="18"/>
              </w:rPr>
            </w:pPr>
            <w:r w:rsidDel="00000000" w:rsidR="00000000" w:rsidRPr="00000000">
              <w:rPr>
                <w:sz w:val="18"/>
                <w:szCs w:val="18"/>
                <w:rtl w:val="0"/>
              </w:rPr>
              <w:t xml:space="preserve">Vysoká škola vytvára podmienky pre realizáciu praxe v partnerských inštitúciách, vie zabezpečiť dostatok partnerských inštitúcií pre realizáciu (mentoring, konzultáciu)  záverečných prác-</w:t>
            </w:r>
          </w:p>
          <w:p w:rsidR="00000000" w:rsidDel="00000000" w:rsidP="00000000" w:rsidRDefault="00000000" w:rsidRPr="00000000" w14:paraId="00000151">
            <w:pPr>
              <w:numPr>
                <w:ilvl w:val="0"/>
                <w:numId w:val="31"/>
              </w:numPr>
              <w:ind w:left="720" w:hanging="360"/>
              <w:jc w:val="both"/>
              <w:rPr>
                <w:sz w:val="18"/>
                <w:szCs w:val="18"/>
              </w:rPr>
            </w:pPr>
            <w:r w:rsidDel="00000000" w:rsidR="00000000" w:rsidRPr="00000000">
              <w:rPr>
                <w:sz w:val="18"/>
                <w:szCs w:val="18"/>
                <w:rtl w:val="0"/>
              </w:rPr>
              <w:t xml:space="preserve">Vysoká škola aktívne spolupracuje s medzinárodnými vzdelávacími  inštitúciami, spolupráca vedie k uzatváraniu bilaterálnych zmlúv a k podpore mobilitných programov. Vysoká škola a zabezpečuje súbežné štúdium študijného programu v zahraničí na základe bilaterárnych dohôd vzájomne absolvovaných predmetoch. </w:t>
            </w:r>
          </w:p>
          <w:p w:rsidR="00000000" w:rsidDel="00000000" w:rsidP="00000000" w:rsidRDefault="00000000" w:rsidRPr="00000000" w14:paraId="00000152">
            <w:pPr>
              <w:numPr>
                <w:ilvl w:val="0"/>
                <w:numId w:val="31"/>
              </w:numPr>
              <w:ind w:left="720" w:hanging="360"/>
              <w:jc w:val="both"/>
              <w:rPr>
                <w:sz w:val="18"/>
                <w:szCs w:val="18"/>
              </w:rPr>
            </w:pPr>
            <w:r w:rsidDel="00000000" w:rsidR="00000000" w:rsidRPr="00000000">
              <w:rPr>
                <w:sz w:val="18"/>
                <w:szCs w:val="18"/>
                <w:rtl w:val="0"/>
              </w:rPr>
              <w:t xml:space="preserve">Vysoká škola má schválené a implementované administratívne postupy pre mobilitu študentov v rámci programu Erasmus+  a iných programov, uznávanie medzifakultných a univerzitných predmetov, prestup z inej vysokej školy , uznávanie štúdia podľa platnej legislatívy.</w:t>
            </w:r>
          </w:p>
          <w:p w:rsidR="00000000" w:rsidDel="00000000" w:rsidP="00000000" w:rsidRDefault="00000000" w:rsidRPr="00000000" w14:paraId="00000153">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54">
            <w:pPr>
              <w:spacing w:after="0" w:before="0" w:line="254.4" w:lineRule="auto"/>
              <w:jc w:val="both"/>
              <w:rPr>
                <w:sz w:val="18"/>
                <w:szCs w:val="18"/>
              </w:rPr>
            </w:pPr>
            <w:r w:rsidDel="00000000" w:rsidR="00000000" w:rsidRPr="00000000">
              <w:rPr>
                <w:b w:val="1"/>
                <w:sz w:val="18"/>
                <w:szCs w:val="18"/>
                <w:rtl w:val="0"/>
              </w:rPr>
              <w:t xml:space="preserve">Mobility:</w:t>
              <w:br w:type="textWrapping"/>
            </w:r>
            <w:r w:rsidDel="00000000" w:rsidR="00000000" w:rsidRPr="00000000">
              <w:rPr>
                <w:sz w:val="18"/>
                <w:szCs w:val="18"/>
                <w:rtl w:val="0"/>
              </w:rPr>
              <w:t xml:space="preserve">Základným nástrojom mobility sú medzinárodné akademické mobilitné programy, ktoré sa realizujú prostredníctvom bilaterálnych zmlúv uzatvorených v rámci európskeho mobilitného programu Erasmus+ alebo iných grantových schém (programy administrované Slovenskou akademickou informačnou agentúrou – SAIA alebo MŠVVaŠ SR – projekty bilaterálnej a multilaterálnej spolupráce na základe dohody medzi Slovenskou republikou a inými krajinami, tzv. vládne štipendiá. FMK UCM v Trnave v tejto oblasti participuje na akademickej výmene študentov aj pedagógov. Príkladom sú štipendiá na základe Dohody medzi Ministerstvom školstva, vedy, výskumu a športu Slovenskej republiky a  Ministerstvom vysokého školstva Kubánskej republiky o spoločnom Slovensko-kubánskom štipendijnom programe. </w:t>
            </w:r>
          </w:p>
          <w:p w:rsidR="00000000" w:rsidDel="00000000" w:rsidP="00000000" w:rsidRDefault="00000000" w:rsidRPr="00000000" w14:paraId="00000155">
            <w:pPr>
              <w:spacing w:after="160" w:before="240" w:line="254.4" w:lineRule="auto"/>
              <w:jc w:val="both"/>
              <w:rPr>
                <w:sz w:val="18"/>
                <w:szCs w:val="18"/>
              </w:rPr>
            </w:pPr>
            <w:r w:rsidDel="00000000" w:rsidR="00000000" w:rsidRPr="00000000">
              <w:rPr>
                <w:sz w:val="18"/>
                <w:szCs w:val="18"/>
                <w:rtl w:val="0"/>
              </w:rPr>
              <w:t xml:space="preserve">Mobilitné programy umožňujú študentom bakalárskeho, magisterského a doktorandského stupňa štúdia vzdelávať sa v zahraničí. FMK UCM v Trnave má v súčasnosti uzatvorených viac ako 60 bilaterálnych zmlúv v rámci programu Erasmus + s univerzitami v Českej republike, Poľsku, Nemecku, Taliansku, Chorvátsku, Francúzsku a v iných krajinách. Taktiež podporuje mobilitu študentov prostredníctvom programov zastrešovaných SAIA alebo inými schémami. Každoročne  absolvuje zahraničnú mobilitu viac ako 60 študentov FMK UCM v Trnave vo všetkých stupňoch štúdia. Významná je aj podpora stáží študentov a absolventov fakulty.  </w:t>
            </w:r>
          </w:p>
          <w:p w:rsidR="00000000" w:rsidDel="00000000" w:rsidP="00000000" w:rsidRDefault="00000000" w:rsidRPr="00000000" w14:paraId="00000156">
            <w:pPr>
              <w:spacing w:after="160" w:before="240" w:line="254.4" w:lineRule="auto"/>
              <w:jc w:val="both"/>
              <w:rPr>
                <w:sz w:val="18"/>
                <w:szCs w:val="18"/>
              </w:rPr>
            </w:pPr>
            <w:r w:rsidDel="00000000" w:rsidR="00000000" w:rsidRPr="00000000">
              <w:rPr>
                <w:sz w:val="18"/>
                <w:szCs w:val="18"/>
                <w:rtl w:val="0"/>
              </w:rPr>
              <w:t xml:space="preserve">Realizovanie programu Erasmus+ určuje Smernica č. 16/19 o administrácii programu Erasmus+, pričom výber študentov na mobility zachováva kritérií transparentnosti.  </w:t>
            </w:r>
          </w:p>
          <w:p w:rsidR="00000000" w:rsidDel="00000000" w:rsidP="00000000" w:rsidRDefault="00000000" w:rsidRPr="00000000" w14:paraId="00000157">
            <w:pPr>
              <w:spacing w:after="160" w:before="240" w:line="254.4" w:lineRule="auto"/>
              <w:jc w:val="both"/>
              <w:rPr>
                <w:sz w:val="18"/>
                <w:szCs w:val="18"/>
              </w:rPr>
            </w:pPr>
            <w:r w:rsidDel="00000000" w:rsidR="00000000" w:rsidRPr="00000000">
              <w:rPr>
                <w:sz w:val="18"/>
                <w:szCs w:val="18"/>
                <w:rtl w:val="0"/>
              </w:rPr>
              <w:t xml:space="preserve">Administrovanie študentov odchádzajúcich na mobilitu sa realizuje v spolupráci s Oddelením vonkajších stykov UCM, Študijného oddelenia FMK a fakultného koordinátora mobilít. Vysielanie študentov  na mobilitu zo zahraničia je výrazným prejavom internacionalizácie fakulty.  </w:t>
            </w:r>
          </w:p>
          <w:p w:rsidR="00000000" w:rsidDel="00000000" w:rsidP="00000000" w:rsidRDefault="00000000" w:rsidRPr="00000000" w14:paraId="00000158">
            <w:pPr>
              <w:spacing w:after="160" w:before="240" w:line="254.4" w:lineRule="auto"/>
              <w:jc w:val="both"/>
              <w:rPr>
                <w:sz w:val="18"/>
                <w:szCs w:val="18"/>
              </w:rPr>
            </w:pPr>
            <w:r w:rsidDel="00000000" w:rsidR="00000000" w:rsidRPr="00000000">
              <w:rPr>
                <w:sz w:val="18"/>
                <w:szCs w:val="18"/>
                <w:rtl w:val="0"/>
              </w:rPr>
              <w:t xml:space="preserve">Po akceptovaní študenta nominovaného UCM na štúdium na zahraničnej škole je participant oboznámený s administratívnou procedúrou a jej jednotlivými krokmi. Výber predmetov, ktoré bude na prijímajúcej fakulte študovať, schváli tak vysielajúca ako aj prijímajúca inštitúcia. Predmety, ktoré ma študent na prijímajúcej univerzite absolvovať, sú sumarizované v dohode o štúdiu („learning agreement“). Počas výučbovej časti semestra sa zúčastňuje na prednáškach a seminároch, počas skúšobného obdobia absolvuje predpísaný počet skúšok tak, aby získal stanovený počet kreditov. Po ukončení semestra vydá zahraničná univerzita študentovi výpis absolvovaných predmetov v anglickom jazyku („transcript of records“), ktorý slúži ako doklad o absolvovaní príslušných predmetov. V prípade záujmu študenta a kapacitných možností možno mobilitu predĺžiť. Procesy týkajúce sa štúdia (výber predmetov, zmena predmetov, kontrola predmetov a pod.) koordinuje fakultný koordinátor mobilít v spolupráci so Študijným oddelením fakulty.  </w:t>
            </w:r>
          </w:p>
          <w:p w:rsidR="00000000" w:rsidDel="00000000" w:rsidP="00000000" w:rsidRDefault="00000000" w:rsidRPr="00000000" w14:paraId="00000159">
            <w:pPr>
              <w:spacing w:after="160" w:before="240" w:line="254.4" w:lineRule="auto"/>
              <w:jc w:val="both"/>
              <w:rPr>
                <w:sz w:val="18"/>
                <w:szCs w:val="18"/>
              </w:rPr>
            </w:pPr>
            <w:r w:rsidDel="00000000" w:rsidR="00000000" w:rsidRPr="00000000">
              <w:rPr>
                <w:sz w:val="18"/>
                <w:szCs w:val="18"/>
                <w:rtl w:val="0"/>
              </w:rPr>
              <w:t xml:space="preserve">Uznanie predmetov prebieha na základe žiadosti študenta, ktorej súčasťou je výpis hodnotenia zo zahraničnej univerzity. Predmety uznáva po kontrole prodekan pre výchovno-vzdelávaciu činnosť v komunikácii s fakultným koordinátorom mobilít.  </w:t>
            </w:r>
          </w:p>
          <w:p w:rsidR="00000000" w:rsidDel="00000000" w:rsidP="00000000" w:rsidRDefault="00000000" w:rsidRPr="00000000" w14:paraId="0000015A">
            <w:pPr>
              <w:spacing w:line="216" w:lineRule="auto"/>
              <w:jc w:val="both"/>
              <w:rPr>
                <w:b w:val="1"/>
                <w:color w:val="ff0000"/>
                <w:sz w:val="18"/>
                <w:szCs w:val="18"/>
              </w:rPr>
            </w:pPr>
            <w:r w:rsidDel="00000000" w:rsidR="00000000" w:rsidRPr="00000000">
              <w:rPr>
                <w:sz w:val="18"/>
                <w:szCs w:val="18"/>
                <w:rtl w:val="0"/>
              </w:rPr>
              <w:t xml:space="preserve">V rámci doktorandského štúdia na FMK UCM v Trnave je podmienkou na jeho úspešné ukončenie absolvovanie najmenej jedného mobilitného programu. Týmto FMK UCM v Trnave podporuje študentov doktorandského štúdia v tom, aby vykonávali vedecký výskum, štúdium či získavali  ďalšie  skúsenosti na zahraničných vzdelávacích inštitúciách.</w:t>
            </w:r>
            <w:r w:rsidDel="00000000" w:rsidR="00000000" w:rsidRPr="00000000">
              <w:rPr>
                <w:rtl w:val="0"/>
              </w:rPr>
            </w:r>
          </w:p>
        </w:tc>
        <w:tc>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sz w:val="18"/>
                <w:szCs w:val="18"/>
              </w:rPr>
            </w:pPr>
            <w:hyperlink r:id="rId40">
              <w:r w:rsidDel="00000000" w:rsidR="00000000" w:rsidRPr="00000000">
                <w:rPr>
                  <w:sz w:val="18"/>
                  <w:szCs w:val="18"/>
                  <w:rtl w:val="0"/>
                </w:rPr>
                <w:t xml:space="preserve">Smernica o uznávaní absolvovaných predmetov</w:t>
              </w:r>
            </w:hyperlink>
            <w:r w:rsidDel="00000000" w:rsidR="00000000" w:rsidRPr="00000000">
              <w:rPr>
                <w:sz w:val="18"/>
                <w:szCs w:val="18"/>
                <w:rtl w:val="0"/>
              </w:rPr>
              <w:t xml:space="preserve">:</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sz w:val="18"/>
                <w:szCs w:val="18"/>
              </w:rPr>
            </w:pPr>
            <w:hyperlink r:id="rId41">
              <w:r w:rsidDel="00000000" w:rsidR="00000000" w:rsidRPr="00000000">
                <w:rPr>
                  <w:color w:val="1155cc"/>
                  <w:sz w:val="18"/>
                  <w:szCs w:val="18"/>
                  <w:u w:val="single"/>
                  <w:rtl w:val="0"/>
                </w:rPr>
                <w:t xml:space="preserve">https://www.ucm.sk/docs/legislativa/uznavanie_absolovanych_predmetov.pdf</w:t>
              </w:r>
            </w:hyperlink>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sz w:val="18"/>
                <w:szCs w:val="18"/>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sz w:val="18"/>
                <w:szCs w:val="18"/>
              </w:rPr>
            </w:pPr>
            <w:hyperlink r:id="rId42">
              <w:r w:rsidDel="00000000" w:rsidR="00000000" w:rsidRPr="00000000">
                <w:rPr>
                  <w:sz w:val="18"/>
                  <w:szCs w:val="18"/>
                  <w:rtl w:val="0"/>
                </w:rPr>
                <w:t xml:space="preserve">Smernica o uznávaní dokladov o ukončenom vysokoškolskom vzdelaní na zahraničných vysokých školách</w:t>
              </w:r>
            </w:hyperlink>
            <w:r w:rsidDel="00000000" w:rsidR="00000000" w:rsidRPr="00000000">
              <w:rPr>
                <w:sz w:val="18"/>
                <w:szCs w:val="18"/>
                <w:rtl w:val="0"/>
              </w:rPr>
              <w:t xml:space="preserve">: </w:t>
            </w:r>
            <w:hyperlink r:id="rId43">
              <w:r w:rsidDel="00000000" w:rsidR="00000000" w:rsidRPr="00000000">
                <w:rPr>
                  <w:color w:val="1155cc"/>
                  <w:sz w:val="18"/>
                  <w:szCs w:val="18"/>
                  <w:u w:val="single"/>
                  <w:rtl w:val="0"/>
                </w:rPr>
                <w:t xml:space="preserve">https://www.ucm.sk/docs/legislativa/uznavanie_dokladov_smernica_2013.pdf</w:t>
              </w:r>
            </w:hyperlink>
            <w:r w:rsidDel="00000000" w:rsidR="00000000" w:rsidRPr="00000000">
              <w:rPr>
                <w:rtl w:val="0"/>
              </w:rPr>
            </w:r>
          </w:p>
          <w:p w:rsidR="00000000" w:rsidDel="00000000" w:rsidP="00000000" w:rsidRDefault="00000000" w:rsidRPr="00000000" w14:paraId="0000015F">
            <w:pPr>
              <w:spacing w:after="160" w:before="240" w:line="254.4" w:lineRule="auto"/>
              <w:jc w:val="both"/>
              <w:rPr>
                <w:sz w:val="18"/>
                <w:szCs w:val="18"/>
              </w:rPr>
            </w:pPr>
            <w:r w:rsidDel="00000000" w:rsidR="00000000" w:rsidRPr="00000000">
              <w:rPr>
                <w:sz w:val="18"/>
                <w:szCs w:val="18"/>
                <w:rtl w:val="0"/>
              </w:rPr>
              <w:t xml:space="preserve">Smernica o administrácii programu Erasmus:</w:t>
            </w:r>
            <w:hyperlink r:id="rId44">
              <w:r w:rsidDel="00000000" w:rsidR="00000000" w:rsidRPr="00000000">
                <w:rPr>
                  <w:sz w:val="18"/>
                  <w:szCs w:val="18"/>
                  <w:rtl w:val="0"/>
                </w:rPr>
                <w:t xml:space="preserve"> </w:t>
              </w:r>
            </w:hyperlink>
            <w:hyperlink r:id="rId45">
              <w:r w:rsidDel="00000000" w:rsidR="00000000" w:rsidRPr="00000000">
                <w:rPr>
                  <w:color w:val="1155cc"/>
                  <w:sz w:val="18"/>
                  <w:szCs w:val="18"/>
                  <w:u w:val="single"/>
                  <w:rtl w:val="0"/>
                </w:rPr>
                <w:t xml:space="preserve">https://www.ucm.sk/docs/legislativa/smernica_o_administracii_programu_erasmusplus.pdf</w:t>
              </w:r>
            </w:hyperlink>
            <w:r w:rsidDel="00000000" w:rsidR="00000000" w:rsidRPr="00000000">
              <w:rPr>
                <w:color w:val="1155cc"/>
                <w:sz w:val="18"/>
                <w:szCs w:val="18"/>
                <w:u w:val="single"/>
                <w:rtl w:val="0"/>
              </w:rPr>
              <w:t xml:space="preserve"> </w:t>
            </w:r>
            <w:r w:rsidDel="00000000" w:rsidR="00000000" w:rsidRPr="00000000">
              <w:rPr>
                <w:rtl w:val="0"/>
              </w:rPr>
            </w:r>
          </w:p>
          <w:p w:rsidR="00000000" w:rsidDel="00000000" w:rsidP="00000000" w:rsidRDefault="00000000" w:rsidRPr="00000000" w14:paraId="00000160">
            <w:pPr>
              <w:spacing w:after="160" w:before="240" w:line="254.4" w:lineRule="auto"/>
              <w:jc w:val="both"/>
              <w:rPr>
                <w:sz w:val="18"/>
                <w:szCs w:val="18"/>
              </w:rPr>
            </w:pPr>
            <w:r w:rsidDel="00000000" w:rsidR="00000000" w:rsidRPr="00000000">
              <w:rPr>
                <w:sz w:val="18"/>
                <w:szCs w:val="18"/>
                <w:rtl w:val="0"/>
              </w:rPr>
              <w:t xml:space="preserve">Kritériá vysielania študentov na zahraničné mobility:</w:t>
            </w:r>
            <w:hyperlink r:id="rId46">
              <w:r w:rsidDel="00000000" w:rsidR="00000000" w:rsidRPr="00000000">
                <w:rPr>
                  <w:sz w:val="18"/>
                  <w:szCs w:val="18"/>
                  <w:rtl w:val="0"/>
                </w:rPr>
                <w:t xml:space="preserve"> </w:t>
              </w:r>
            </w:hyperlink>
            <w:hyperlink r:id="rId47">
              <w:r w:rsidDel="00000000" w:rsidR="00000000" w:rsidRPr="00000000">
                <w:rPr>
                  <w:color w:val="1155cc"/>
                  <w:sz w:val="18"/>
                  <w:szCs w:val="18"/>
                  <w:u w:val="single"/>
                  <w:rtl w:val="0"/>
                </w:rPr>
                <w:t xml:space="preserve">https://fmk.sk/download/Kriteria-prijimania-a-vyberu-studentov-FMK-SVK_ENG.pdf</w:t>
              </w:r>
            </w:hyperlink>
            <w:r w:rsidDel="00000000" w:rsidR="00000000" w:rsidRPr="00000000">
              <w:rPr>
                <w:sz w:val="18"/>
                <w:szCs w:val="18"/>
                <w:rtl w:val="0"/>
              </w:rPr>
              <w:t xml:space="preserve"> </w:t>
            </w:r>
          </w:p>
          <w:p w:rsidR="00000000" w:rsidDel="00000000" w:rsidP="00000000" w:rsidRDefault="00000000" w:rsidRPr="00000000" w14:paraId="00000161">
            <w:pPr>
              <w:spacing w:after="160" w:before="240" w:line="254.4" w:lineRule="auto"/>
              <w:jc w:val="both"/>
              <w:rPr>
                <w:sz w:val="18"/>
                <w:szCs w:val="18"/>
              </w:rPr>
            </w:pPr>
            <w:hyperlink r:id="rId48">
              <w:r w:rsidDel="00000000" w:rsidR="00000000" w:rsidRPr="00000000">
                <w:rPr>
                  <w:sz w:val="18"/>
                  <w:szCs w:val="18"/>
                  <w:rtl w:val="0"/>
                </w:rPr>
                <w:t xml:space="preserve">Smernica upravujúca proces administrácie zahraničných študentov na UCM</w:t>
              </w:r>
            </w:hyperlink>
            <w:r w:rsidDel="00000000" w:rsidR="00000000" w:rsidRPr="00000000">
              <w:rPr>
                <w:sz w:val="18"/>
                <w:szCs w:val="18"/>
                <w:rtl w:val="0"/>
              </w:rPr>
              <w:t xml:space="preserve">: </w:t>
            </w:r>
            <w:hyperlink r:id="rId49">
              <w:r w:rsidDel="00000000" w:rsidR="00000000" w:rsidRPr="00000000">
                <w:rPr>
                  <w:color w:val="1155cc"/>
                  <w:sz w:val="18"/>
                  <w:szCs w:val="18"/>
                  <w:u w:val="single"/>
                  <w:rtl w:val="0"/>
                </w:rPr>
                <w:t xml:space="preserve">https://www.ucm.sk/docs/legislativa/smernica_upravujuca_proces_administracie_zahranicnych_studentov_na_ucm.pdf</w:t>
              </w:r>
            </w:hyperlink>
            <w:r w:rsidDel="00000000" w:rsidR="00000000" w:rsidRPr="00000000">
              <w:rPr>
                <w:rtl w:val="0"/>
              </w:rPr>
            </w:r>
          </w:p>
          <w:p w:rsidR="00000000" w:rsidDel="00000000" w:rsidP="00000000" w:rsidRDefault="00000000" w:rsidRPr="00000000" w14:paraId="00000162">
            <w:pPr>
              <w:spacing w:after="160" w:before="240" w:line="254.4" w:lineRule="auto"/>
              <w:jc w:val="both"/>
              <w:rPr>
                <w:sz w:val="18"/>
                <w:szCs w:val="18"/>
              </w:rPr>
            </w:pPr>
            <w:r w:rsidDel="00000000" w:rsidR="00000000" w:rsidRPr="00000000">
              <w:rPr>
                <w:sz w:val="18"/>
                <w:szCs w:val="18"/>
                <w:rtl w:val="0"/>
              </w:rPr>
              <w:t xml:space="preserve">Všetky informácie ohľadom mobilít sú dostupné na webovom sídle univerzity:</w:t>
            </w:r>
            <w:hyperlink r:id="rId50">
              <w:r w:rsidDel="00000000" w:rsidR="00000000" w:rsidRPr="00000000">
                <w:rPr>
                  <w:color w:val="a6a6a6"/>
                  <w:sz w:val="18"/>
                  <w:szCs w:val="18"/>
                  <w:rtl w:val="0"/>
                </w:rPr>
                <w:t xml:space="preserve"> </w:t>
              </w:r>
            </w:hyperlink>
            <w:hyperlink r:id="rId51">
              <w:r w:rsidDel="00000000" w:rsidR="00000000" w:rsidRPr="00000000">
                <w:rPr>
                  <w:color w:val="1155cc"/>
                  <w:sz w:val="18"/>
                  <w:szCs w:val="18"/>
                  <w:u w:val="single"/>
                  <w:rtl w:val="0"/>
                </w:rPr>
                <w:t xml:space="preserve">https://www.ucm.sk/sk/erasmus-vseobecne-informacie/</w:t>
              </w:r>
            </w:hyperlink>
            <w:r w:rsidDel="00000000" w:rsidR="00000000" w:rsidRPr="00000000">
              <w:rPr>
                <w:color w:val="a6a6a6"/>
                <w:sz w:val="18"/>
                <w:szCs w:val="18"/>
                <w:rtl w:val="0"/>
              </w:rPr>
              <w:t xml:space="preserve"> </w:t>
            </w:r>
            <w:r w:rsidDel="00000000" w:rsidR="00000000" w:rsidRPr="00000000">
              <w:rPr>
                <w:rtl w:val="0"/>
              </w:rPr>
            </w:r>
          </w:p>
          <w:p w:rsidR="00000000" w:rsidDel="00000000" w:rsidP="00000000" w:rsidRDefault="00000000" w:rsidRPr="00000000" w14:paraId="00000163">
            <w:pPr>
              <w:spacing w:line="216" w:lineRule="auto"/>
              <w:rPr>
                <w:color w:val="a6a6a6"/>
                <w:sz w:val="18"/>
                <w:szCs w:val="18"/>
              </w:rPr>
            </w:pPr>
            <w:r w:rsidDel="00000000" w:rsidR="00000000" w:rsidRPr="00000000">
              <w:rPr>
                <w:rtl w:val="0"/>
              </w:rPr>
            </w:r>
          </w:p>
        </w:tc>
      </w:tr>
    </w:tbl>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5">
      <w:pPr>
        <w:spacing w:after="0" w:line="216" w:lineRule="auto"/>
        <w:jc w:val="both"/>
        <w:rPr>
          <w:sz w:val="18"/>
          <w:szCs w:val="18"/>
        </w:rPr>
      </w:pPr>
      <w:r w:rsidDel="00000000" w:rsidR="00000000" w:rsidRPr="00000000">
        <w:rPr>
          <w:b w:val="1"/>
          <w:sz w:val="18"/>
          <w:szCs w:val="18"/>
          <w:rtl w:val="0"/>
        </w:rPr>
        <w:t xml:space="preserve">SP 4.3.</w:t>
      </w:r>
      <w:r w:rsidDel="00000000" w:rsidR="00000000" w:rsidRPr="00000000">
        <w:rPr>
          <w:sz w:val="18"/>
          <w:szCs w:val="18"/>
          <w:rtl w:val="0"/>
        </w:rPr>
        <w:t xml:space="preserve"> Používané formy a metódy vyučovania, učenia sa a hodnotenia študijných výsledkov stimulujú študentov prijímať aktívnu rolu v procese učenia sa a rozvoji akademickej kariéry. Študenti sú zapájaní do tvorivých činností vysokej školy primerane vo vzťahu k výstupom vzdelávania a úrovni kvalifikačného rámca študijného programu. </w:t>
      </w:r>
    </w:p>
    <w:tbl>
      <w:tblPr>
        <w:tblStyle w:val="Table16"/>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515"/>
        <w:gridCol w:w="2266"/>
        <w:tblGridChange w:id="0">
          <w:tblGrid>
            <w:gridCol w:w="7515"/>
            <w:gridCol w:w="2266"/>
          </w:tblGrid>
        </w:tblGridChange>
      </w:tblGrid>
      <w:tr>
        <w:trPr>
          <w:trHeight w:val="128"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166">
            <w:pPr>
              <w:spacing w:line="216" w:lineRule="auto"/>
              <w:rPr>
                <w:b w:val="0"/>
                <w:color w:val="a6a6a6"/>
                <w:sz w:val="18"/>
                <w:szCs w:val="18"/>
              </w:rPr>
            </w:pPr>
            <w:r w:rsidDel="00000000" w:rsidR="00000000" w:rsidRPr="00000000">
              <w:rPr>
                <w:b w:val="0"/>
                <w:color w:val="808080"/>
                <w:sz w:val="18"/>
                <w:szCs w:val="18"/>
                <w:rtl w:val="0"/>
              </w:rPr>
              <w:t xml:space="preserve">Samohodnotenie plnenia </w:t>
              <w:tab/>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67">
            <w:pPr>
              <w:spacing w:line="216" w:lineRule="auto"/>
              <w:rPr>
                <w:b w:val="0"/>
                <w:color w:val="a6a6a6"/>
                <w:sz w:val="18"/>
                <w:szCs w:val="18"/>
              </w:rPr>
            </w:pPr>
            <w:r w:rsidDel="00000000" w:rsidR="00000000" w:rsidRPr="00000000">
              <w:rPr>
                <w:b w:val="0"/>
                <w:color w:val="808080"/>
                <w:sz w:val="18"/>
                <w:szCs w:val="18"/>
                <w:rtl w:val="0"/>
              </w:rPr>
              <w:t xml:space="preserve">Odkazy na dôkazy</w:t>
            </w:r>
            <w:r w:rsidDel="00000000" w:rsidR="00000000" w:rsidRPr="00000000">
              <w:rPr>
                <w:rtl w:val="0"/>
              </w:rPr>
            </w:r>
          </w:p>
        </w:tc>
      </w:tr>
      <w:tr>
        <w:trPr>
          <w:trHeight w:val="605" w:hRule="atLeast"/>
        </w:trPr>
        <w:tc>
          <w:tcPr/>
          <w:p w:rsidR="00000000" w:rsidDel="00000000" w:rsidP="00000000" w:rsidRDefault="00000000" w:rsidRPr="00000000" w14:paraId="00000168">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Vysoká škola by zabezpečuje realizáciu študijných programov tak, aby študenti zohrávali aktívnu úlohu v tvorbe procesu učenia sa a aby sa tento prístup odzrkadľoval aj v ich hodnotení v súlade so stanoveným postupom.</w:t>
            </w:r>
            <w:r w:rsidDel="00000000" w:rsidR="00000000" w:rsidRPr="00000000">
              <w:rPr>
                <w:rtl w:val="0"/>
              </w:rPr>
            </w:r>
          </w:p>
          <w:p w:rsidR="00000000" w:rsidDel="00000000" w:rsidP="00000000" w:rsidRDefault="00000000" w:rsidRPr="00000000" w14:paraId="00000169">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Študenti majú k dispozícii formálne odvolacie konanie. </w:t>
            </w:r>
            <w:r w:rsidDel="00000000" w:rsidR="00000000" w:rsidRPr="00000000">
              <w:rPr>
                <w:rtl w:val="0"/>
              </w:rPr>
            </w:r>
          </w:p>
          <w:p w:rsidR="00000000" w:rsidDel="00000000" w:rsidP="00000000" w:rsidRDefault="00000000" w:rsidRPr="00000000" w14:paraId="0000016A">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Študent študijného programu má vytvorené podmienky k dosiahnutiu študijnej a kariérnej excelentnosti.</w:t>
            </w:r>
            <w:r w:rsidDel="00000000" w:rsidR="00000000" w:rsidRPr="00000000">
              <w:rPr>
                <w:rtl w:val="0"/>
              </w:rPr>
            </w:r>
          </w:p>
          <w:p w:rsidR="00000000" w:rsidDel="00000000" w:rsidP="00000000" w:rsidRDefault="00000000" w:rsidRPr="00000000" w14:paraId="0000016B">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Študentovi sú poskytované prostriedky a nástroje na dosiahnutie a posilňovanie autonómnosti. </w:t>
            </w:r>
            <w:r w:rsidDel="00000000" w:rsidR="00000000" w:rsidRPr="00000000">
              <w:rPr>
                <w:rtl w:val="0"/>
              </w:rPr>
            </w:r>
          </w:p>
          <w:p w:rsidR="00000000" w:rsidDel="00000000" w:rsidP="00000000" w:rsidRDefault="00000000" w:rsidRPr="00000000" w14:paraId="0000016C">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UCM poskytuje priestor pre realizáciu svojich záverečných a študentských prác (laboratória, špecializované učebne a štúdia, softvér).</w:t>
            </w:r>
            <w:r w:rsidDel="00000000" w:rsidR="00000000" w:rsidRPr="00000000">
              <w:rPr>
                <w:rtl w:val="0"/>
              </w:rPr>
            </w:r>
          </w:p>
          <w:p w:rsidR="00000000" w:rsidDel="00000000" w:rsidP="00000000" w:rsidRDefault="00000000" w:rsidRPr="00000000" w14:paraId="0000016D">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Študenti majú dostatočný priestor pre prezentáciu svojej činnosti či vedeckých a profesijných prác na konferenciách, publikáciách výstavách umeleckých prác, umeleckých monografiách, atď.</w:t>
            </w:r>
            <w:r w:rsidDel="00000000" w:rsidR="00000000" w:rsidRPr="00000000">
              <w:rPr>
                <w:rtl w:val="0"/>
              </w:rPr>
            </w:r>
          </w:p>
          <w:p w:rsidR="00000000" w:rsidDel="00000000" w:rsidP="00000000" w:rsidRDefault="00000000" w:rsidRPr="00000000" w14:paraId="0000016E">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Univerzita podporuje študentské aktivity, ktoré zabezpečia dosiahnutie ich študijnej a kariérnej excelentnosti – vzdelávacie workshopy pre študentov, podpora práce v študentských časopisoch, v médiách, ktoré pôsobia na univerzite. </w:t>
            </w:r>
            <w:r w:rsidDel="00000000" w:rsidR="00000000" w:rsidRPr="00000000">
              <w:rPr>
                <w:rtl w:val="0"/>
              </w:rPr>
            </w:r>
          </w:p>
          <w:p w:rsidR="00000000" w:rsidDel="00000000" w:rsidP="00000000" w:rsidRDefault="00000000" w:rsidRPr="00000000" w14:paraId="0000016F">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Univerzita má vytvorené kariérne centrum, jeho aktivity smerujú ku kariérnej excelentnosti.</w:t>
            </w:r>
            <w:r w:rsidDel="00000000" w:rsidR="00000000" w:rsidRPr="00000000">
              <w:rPr>
                <w:rtl w:val="0"/>
              </w:rPr>
            </w:r>
          </w:p>
          <w:p w:rsidR="00000000" w:rsidDel="00000000" w:rsidP="00000000" w:rsidRDefault="00000000" w:rsidRPr="00000000" w14:paraId="00000170">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Univerzita pravidelne oceňuje študentov za ich študijné výsledky.</w:t>
            </w:r>
            <w:r w:rsidDel="00000000" w:rsidR="00000000" w:rsidRPr="00000000">
              <w:rPr>
                <w:rtl w:val="0"/>
              </w:rPr>
            </w:r>
          </w:p>
          <w:p w:rsidR="00000000" w:rsidDel="00000000" w:rsidP="00000000" w:rsidRDefault="00000000" w:rsidRPr="00000000" w14:paraId="00000171">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Univerzita má vytvorené pravidlá pre udeľovanie motivačných štipendií.</w:t>
            </w:r>
            <w:r w:rsidDel="00000000" w:rsidR="00000000" w:rsidRPr="00000000">
              <w:rPr>
                <w:rtl w:val="0"/>
              </w:rPr>
            </w:r>
          </w:p>
          <w:p w:rsidR="00000000" w:rsidDel="00000000" w:rsidP="00000000" w:rsidRDefault="00000000" w:rsidRPr="00000000" w14:paraId="00000172">
            <w:pPr>
              <w:spacing w:line="216" w:lineRule="auto"/>
              <w:rPr>
                <w:color w:val="a6a6a6"/>
                <w:sz w:val="18"/>
                <w:szCs w:val="18"/>
              </w:rPr>
            </w:pPr>
            <w:r w:rsidDel="00000000" w:rsidR="00000000" w:rsidRPr="00000000">
              <w:rPr>
                <w:rtl w:val="0"/>
              </w:rPr>
            </w:r>
          </w:p>
          <w:p w:rsidR="00000000" w:rsidDel="00000000" w:rsidP="00000000" w:rsidRDefault="00000000" w:rsidRPr="00000000" w14:paraId="00000173">
            <w:pPr>
              <w:spacing w:line="216" w:lineRule="auto"/>
              <w:rPr>
                <w:sz w:val="18"/>
                <w:szCs w:val="18"/>
              </w:rPr>
            </w:pPr>
            <w:r w:rsidDel="00000000" w:rsidR="00000000" w:rsidRPr="00000000">
              <w:rPr>
                <w:sz w:val="18"/>
                <w:szCs w:val="18"/>
                <w:rtl w:val="0"/>
              </w:rPr>
              <w:t xml:space="preserve">V treťom stupni štúdia sú študenti aktívne zapojení do rozmanitých aktivít a to nasledovným spôsobom:</w:t>
            </w:r>
          </w:p>
          <w:p w:rsidR="00000000" w:rsidDel="00000000" w:rsidP="00000000" w:rsidRDefault="00000000" w:rsidRPr="00000000" w14:paraId="00000174">
            <w:pPr>
              <w:numPr>
                <w:ilvl w:val="0"/>
                <w:numId w:val="4"/>
              </w:numPr>
              <w:spacing w:line="216" w:lineRule="auto"/>
              <w:ind w:left="720" w:hanging="360"/>
              <w:jc w:val="both"/>
              <w:rPr>
                <w:sz w:val="18"/>
                <w:szCs w:val="18"/>
                <w:u w:val="none"/>
              </w:rPr>
            </w:pPr>
            <w:r w:rsidDel="00000000" w:rsidR="00000000" w:rsidRPr="00000000">
              <w:rPr>
                <w:sz w:val="18"/>
                <w:szCs w:val="18"/>
                <w:rtl w:val="0"/>
              </w:rPr>
              <w:t xml:space="preserve">v rámci pedagogickej činnosti - participujú na výučbe so svojim školiteľom alebo iným zodpovedným pedagógom, vedú samostatne alebo sú pomocnými pedagógmi na seminároch, študenti doktorandského štúdia sú vedúcimi záverečných prác na prvom stupni štúdia (bakalárske práce), sú členmi komisií ŠVOaUK, tajomníkmi na štátnych skúškach v bakalárskom alebo magisterskom stupni, sú zapojení v projektoch KEGA, fakulta podporuje ich tvorivú činnosť vo forme učebníc či študijných textov.</w:t>
            </w:r>
            <w:r w:rsidDel="00000000" w:rsidR="00000000" w:rsidRPr="00000000">
              <w:rPr>
                <w:rtl w:val="0"/>
              </w:rPr>
            </w:r>
          </w:p>
          <w:p w:rsidR="00000000" w:rsidDel="00000000" w:rsidP="00000000" w:rsidRDefault="00000000" w:rsidRPr="00000000" w14:paraId="00000175">
            <w:pPr>
              <w:numPr>
                <w:ilvl w:val="0"/>
                <w:numId w:val="4"/>
              </w:numPr>
              <w:spacing w:line="216" w:lineRule="auto"/>
              <w:ind w:left="720" w:hanging="360"/>
              <w:jc w:val="both"/>
              <w:rPr>
                <w:sz w:val="18"/>
                <w:szCs w:val="18"/>
                <w:u w:val="none"/>
              </w:rPr>
            </w:pPr>
            <w:r w:rsidDel="00000000" w:rsidR="00000000" w:rsidRPr="00000000">
              <w:rPr>
                <w:sz w:val="18"/>
                <w:szCs w:val="18"/>
                <w:rtl w:val="0"/>
              </w:rPr>
              <w:t xml:space="preserve">v rámci vedeckej činnosti - podpora publikačnej a umeleckej činnosti (monografie, vedecké štúdie, odborné články, výstavy a pod.), podpora účasti na domácich a zahraničných vedeckých konferenciách, študenti doktorandského stupňa štúdia participujú a sú dôležitou súčasťou organizačných tímov vedeckých podujatí, ktoré FMK UCM v Trnave každoročne organizuje, zapojenie v rámci redakčných a zostavovateľských prác.</w:t>
            </w:r>
            <w:r w:rsidDel="00000000" w:rsidR="00000000" w:rsidRPr="00000000">
              <w:rPr>
                <w:rtl w:val="0"/>
              </w:rPr>
            </w:r>
          </w:p>
          <w:p w:rsidR="00000000" w:rsidDel="00000000" w:rsidP="00000000" w:rsidRDefault="00000000" w:rsidRPr="00000000" w14:paraId="00000176">
            <w:pPr>
              <w:numPr>
                <w:ilvl w:val="0"/>
                <w:numId w:val="4"/>
              </w:numPr>
              <w:spacing w:line="216" w:lineRule="auto"/>
              <w:ind w:left="720" w:hanging="360"/>
              <w:jc w:val="both"/>
              <w:rPr>
                <w:sz w:val="18"/>
                <w:szCs w:val="18"/>
                <w:u w:val="none"/>
              </w:rPr>
            </w:pPr>
            <w:r w:rsidDel="00000000" w:rsidR="00000000" w:rsidRPr="00000000">
              <w:rPr>
                <w:sz w:val="18"/>
                <w:szCs w:val="18"/>
                <w:rtl w:val="0"/>
              </w:rPr>
              <w:t xml:space="preserve">fakulta podporuje získavanie nových poznatkov a skúseností aj prostredníctvom mobilít - absolvovanie najmenej jednej mobility počas doktorandského štúdia je podmienkou pre úspešné ukončenie štúdia.</w:t>
            </w:r>
            <w:r w:rsidDel="00000000" w:rsidR="00000000" w:rsidRPr="00000000">
              <w:rPr>
                <w:rtl w:val="0"/>
              </w:rPr>
            </w:r>
          </w:p>
        </w:tc>
        <w:tc>
          <w:tcPr/>
          <w:p w:rsidR="00000000" w:rsidDel="00000000" w:rsidP="00000000" w:rsidRDefault="00000000" w:rsidRPr="00000000" w14:paraId="00000177">
            <w:pPr>
              <w:spacing w:line="216" w:lineRule="auto"/>
              <w:rPr>
                <w:sz w:val="18"/>
                <w:szCs w:val="18"/>
              </w:rPr>
            </w:pPr>
            <w:r w:rsidDel="00000000" w:rsidR="00000000" w:rsidRPr="00000000">
              <w:rPr>
                <w:sz w:val="18"/>
                <w:szCs w:val="18"/>
                <w:rtl w:val="0"/>
              </w:rPr>
              <w:t xml:space="preserve">Smernica o doktorandskom štúdiu:</w:t>
            </w:r>
          </w:p>
          <w:p w:rsidR="00000000" w:rsidDel="00000000" w:rsidP="00000000" w:rsidRDefault="00000000" w:rsidRPr="00000000" w14:paraId="00000178">
            <w:pPr>
              <w:spacing w:line="216" w:lineRule="auto"/>
              <w:rPr>
                <w:sz w:val="18"/>
                <w:szCs w:val="18"/>
              </w:rPr>
            </w:pPr>
            <w:hyperlink r:id="rId52">
              <w:r w:rsidDel="00000000" w:rsidR="00000000" w:rsidRPr="00000000">
                <w:rPr>
                  <w:color w:val="1155cc"/>
                  <w:sz w:val="18"/>
                  <w:szCs w:val="18"/>
                  <w:u w:val="single"/>
                  <w:rtl w:val="0"/>
                </w:rPr>
                <w:t xml:space="preserve">https://www.ucm.sk/docs/legislativa/smernica_o_doktorandskom_studiu.pdf</w:t>
              </w:r>
            </w:hyperlink>
            <w:r w:rsidDel="00000000" w:rsidR="00000000" w:rsidRPr="00000000">
              <w:rPr>
                <w:rtl w:val="0"/>
              </w:rPr>
            </w:r>
          </w:p>
          <w:p w:rsidR="00000000" w:rsidDel="00000000" w:rsidP="00000000" w:rsidRDefault="00000000" w:rsidRPr="00000000" w14:paraId="00000179">
            <w:pPr>
              <w:spacing w:line="216" w:lineRule="auto"/>
              <w:rPr>
                <w:color w:val="a6a6a6"/>
                <w:sz w:val="18"/>
                <w:szCs w:val="18"/>
              </w:rPr>
            </w:pPr>
            <w:r w:rsidDel="00000000" w:rsidR="00000000" w:rsidRPr="00000000">
              <w:rPr>
                <w:rtl w:val="0"/>
              </w:rPr>
            </w:r>
          </w:p>
          <w:p w:rsidR="00000000" w:rsidDel="00000000" w:rsidP="00000000" w:rsidRDefault="00000000" w:rsidRPr="00000000" w14:paraId="0000017A">
            <w:pPr>
              <w:spacing w:line="216" w:lineRule="auto"/>
              <w:rPr>
                <w:sz w:val="18"/>
                <w:szCs w:val="18"/>
              </w:rPr>
            </w:pPr>
            <w:r w:rsidDel="00000000" w:rsidR="00000000" w:rsidRPr="00000000">
              <w:rPr>
                <w:sz w:val="18"/>
                <w:szCs w:val="18"/>
                <w:rtl w:val="0"/>
              </w:rPr>
              <w:t xml:space="preserve">Študijné plány pre 3. stupeň štúdia: </w:t>
            </w:r>
          </w:p>
          <w:p w:rsidR="00000000" w:rsidDel="00000000" w:rsidP="00000000" w:rsidRDefault="00000000" w:rsidRPr="00000000" w14:paraId="0000017B">
            <w:pPr>
              <w:spacing w:line="216" w:lineRule="auto"/>
              <w:rPr>
                <w:sz w:val="18"/>
                <w:szCs w:val="18"/>
              </w:rPr>
            </w:pPr>
            <w:hyperlink r:id="rId53">
              <w:r w:rsidDel="00000000" w:rsidR="00000000" w:rsidRPr="00000000">
                <w:rPr>
                  <w:color w:val="1155cc"/>
                  <w:sz w:val="18"/>
                  <w:szCs w:val="18"/>
                  <w:u w:val="single"/>
                  <w:rtl w:val="0"/>
                </w:rPr>
                <w:t xml:space="preserve">https://fmk.sk/doktorandske-studium/?target=Dokumenty#tablist1-tab3</w:t>
              </w:r>
            </w:hyperlink>
            <w:r w:rsidDel="00000000" w:rsidR="00000000" w:rsidRPr="00000000">
              <w:rPr>
                <w:rtl w:val="0"/>
              </w:rPr>
            </w:r>
          </w:p>
          <w:p w:rsidR="00000000" w:rsidDel="00000000" w:rsidP="00000000" w:rsidRDefault="00000000" w:rsidRPr="00000000" w14:paraId="0000017C">
            <w:pPr>
              <w:spacing w:line="216" w:lineRule="auto"/>
              <w:rPr>
                <w:sz w:val="18"/>
                <w:szCs w:val="18"/>
              </w:rPr>
            </w:pPr>
            <w:r w:rsidDel="00000000" w:rsidR="00000000" w:rsidRPr="00000000">
              <w:rPr>
                <w:rtl w:val="0"/>
              </w:rPr>
            </w:r>
          </w:p>
          <w:p w:rsidR="00000000" w:rsidDel="00000000" w:rsidP="00000000" w:rsidRDefault="00000000" w:rsidRPr="00000000" w14:paraId="0000017D">
            <w:pPr>
              <w:spacing w:line="216" w:lineRule="auto"/>
              <w:rPr>
                <w:sz w:val="18"/>
                <w:szCs w:val="18"/>
              </w:rPr>
            </w:pPr>
            <w:r w:rsidDel="00000000" w:rsidR="00000000" w:rsidRPr="00000000">
              <w:rPr>
                <w:sz w:val="18"/>
                <w:szCs w:val="18"/>
                <w:rtl w:val="0"/>
              </w:rPr>
              <w:t xml:space="preserve">+kontrola na mieste</w:t>
            </w:r>
          </w:p>
        </w:tc>
      </w:tr>
    </w:tbl>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F">
      <w:pPr>
        <w:spacing w:after="0" w:line="216" w:lineRule="auto"/>
        <w:jc w:val="both"/>
        <w:rPr>
          <w:sz w:val="18"/>
          <w:szCs w:val="18"/>
        </w:rPr>
      </w:pPr>
      <w:r w:rsidDel="00000000" w:rsidR="00000000" w:rsidRPr="00000000">
        <w:rPr>
          <w:b w:val="1"/>
          <w:sz w:val="18"/>
          <w:szCs w:val="18"/>
          <w:rtl w:val="0"/>
        </w:rPr>
        <w:t xml:space="preserve">SP 4.4.</w:t>
      </w:r>
      <w:r w:rsidDel="00000000" w:rsidR="00000000" w:rsidRPr="00000000">
        <w:rPr>
          <w:sz w:val="18"/>
          <w:szCs w:val="18"/>
          <w:rtl w:val="0"/>
        </w:rPr>
        <w:t xml:space="preserve"> V rámci študijného programu je posilňovaný zmysel pre autonómiu, samostatnosť a sebahodnotenie a zároveň je študentom poskytované primerané vedenie a podpora učiteľov založená na vzájomnom rešpekte a úcte. </w:t>
      </w:r>
    </w:p>
    <w:tbl>
      <w:tblPr>
        <w:tblStyle w:val="Table17"/>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515"/>
        <w:gridCol w:w="2266"/>
        <w:tblGridChange w:id="0">
          <w:tblGrid>
            <w:gridCol w:w="7515"/>
            <w:gridCol w:w="2266"/>
          </w:tblGrid>
        </w:tblGridChange>
      </w:tblGrid>
      <w:tr>
        <w:trPr>
          <w:trHeight w:val="128"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180">
            <w:pPr>
              <w:spacing w:line="216" w:lineRule="auto"/>
              <w:rPr>
                <w:color w:val="a6a6a6"/>
                <w:sz w:val="18"/>
                <w:szCs w:val="18"/>
              </w:rPr>
            </w:pPr>
            <w:r w:rsidDel="00000000" w:rsidR="00000000" w:rsidRPr="00000000">
              <w:rPr>
                <w:b w:val="0"/>
                <w:color w:val="808080"/>
                <w:sz w:val="18"/>
                <w:szCs w:val="18"/>
                <w:rtl w:val="0"/>
              </w:rPr>
              <w:t xml:space="preserve">Samohodnotenie plnenia </w:t>
              <w:tab/>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81">
            <w:pPr>
              <w:spacing w:line="216" w:lineRule="auto"/>
              <w:rPr>
                <w:color w:val="a6a6a6"/>
                <w:sz w:val="18"/>
                <w:szCs w:val="18"/>
              </w:rPr>
            </w:pPr>
            <w:r w:rsidDel="00000000" w:rsidR="00000000" w:rsidRPr="00000000">
              <w:rPr>
                <w:b w:val="0"/>
                <w:color w:val="808080"/>
                <w:sz w:val="18"/>
                <w:szCs w:val="18"/>
                <w:rtl w:val="0"/>
              </w:rPr>
              <w:t xml:space="preserve">Odkazy na dôkazy</w:t>
            </w:r>
            <w:r w:rsidDel="00000000" w:rsidR="00000000" w:rsidRPr="00000000">
              <w:rPr>
                <w:rtl w:val="0"/>
              </w:rPr>
            </w:r>
          </w:p>
        </w:tc>
      </w:tr>
      <w:tr>
        <w:trPr>
          <w:trHeight w:val="510" w:hRule="atLeast"/>
        </w:trPr>
        <w:tc>
          <w:tcPr/>
          <w:p w:rsidR="00000000" w:rsidDel="00000000" w:rsidP="00000000" w:rsidRDefault="00000000" w:rsidRPr="00000000" w14:paraId="00000182">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18"/>
                <w:szCs w:val="18"/>
              </w:rPr>
            </w:pPr>
            <w:r w:rsidDel="00000000" w:rsidR="00000000" w:rsidRPr="00000000">
              <w:rPr>
                <w:sz w:val="18"/>
                <w:szCs w:val="18"/>
                <w:rtl w:val="0"/>
              </w:rPr>
              <w:t xml:space="preserve">Vysoká škola povzbudzuje študentov k samostatnosti, pričom im zabezpečuje primerané vedenie a podporu učiteľov a zvlášť špecifickú podporu školiteľa dizertačnej práce.</w:t>
            </w:r>
          </w:p>
          <w:p w:rsidR="00000000" w:rsidDel="00000000" w:rsidP="00000000" w:rsidRDefault="00000000" w:rsidRPr="00000000" w14:paraId="00000183">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18"/>
                <w:szCs w:val="18"/>
              </w:rPr>
            </w:pPr>
            <w:r w:rsidDel="00000000" w:rsidR="00000000" w:rsidRPr="00000000">
              <w:rPr>
                <w:sz w:val="18"/>
                <w:szCs w:val="18"/>
                <w:rtl w:val="0"/>
              </w:rPr>
              <w:t xml:space="preserve">Priamo do študijných programov sú implementované nové formy výučby  na formovanie a posilňovanie samostatnosti študenta (napr. metódy projektového učenia, kritické myslenie).</w:t>
            </w:r>
          </w:p>
          <w:p w:rsidR="00000000" w:rsidDel="00000000" w:rsidP="00000000" w:rsidRDefault="00000000" w:rsidRPr="00000000" w14:paraId="00000184">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18"/>
                <w:szCs w:val="18"/>
              </w:rPr>
            </w:pPr>
            <w:r w:rsidDel="00000000" w:rsidR="00000000" w:rsidRPr="00000000">
              <w:rPr>
                <w:sz w:val="18"/>
                <w:szCs w:val="18"/>
                <w:rtl w:val="0"/>
              </w:rPr>
              <w:t xml:space="preserve">Svojimi výstupmi tvorivej činnosti  sa  priamo študenti podieľajú na budovaní Centra excelentnosti, Kariérneho centra.</w:t>
            </w:r>
          </w:p>
          <w:p w:rsidR="00000000" w:rsidDel="00000000" w:rsidP="00000000" w:rsidRDefault="00000000" w:rsidRPr="00000000" w14:paraId="00000185">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18"/>
                <w:szCs w:val="18"/>
              </w:rPr>
            </w:pPr>
            <w:r w:rsidDel="00000000" w:rsidR="00000000" w:rsidRPr="00000000">
              <w:rPr>
                <w:sz w:val="18"/>
                <w:szCs w:val="18"/>
                <w:rtl w:val="0"/>
              </w:rPr>
              <w:t xml:space="preserve">Vysoká škola vytvára pre študentov dostatočné podmienky pre zapojenie do tvorivej činnosti vysokej školy- študenti doktorandského štúdia sú pravidelne zapájaní do tvorivých činnosti v rámci študijného programu (projektová, výskumná činnosť).</w:t>
            </w:r>
          </w:p>
          <w:p w:rsidR="00000000" w:rsidDel="00000000" w:rsidP="00000000" w:rsidRDefault="00000000" w:rsidRPr="00000000" w14:paraId="00000186">
            <w:pPr>
              <w:numPr>
                <w:ilvl w:val="0"/>
                <w:numId w:val="39"/>
              </w:numPr>
              <w:ind w:left="720" w:hanging="360"/>
              <w:jc w:val="both"/>
              <w:rPr>
                <w:sz w:val="18"/>
                <w:szCs w:val="18"/>
                <w:u w:val="none"/>
              </w:rPr>
            </w:pPr>
            <w:r w:rsidDel="00000000" w:rsidR="00000000" w:rsidRPr="00000000">
              <w:rPr>
                <w:sz w:val="18"/>
                <w:szCs w:val="18"/>
                <w:rtl w:val="0"/>
              </w:rPr>
              <w:t xml:space="preserve">Vysoká škola podporuje vytvorenie funkcie študentská vedecká sila.</w:t>
            </w:r>
            <w:r w:rsidDel="00000000" w:rsidR="00000000" w:rsidRPr="00000000">
              <w:rPr>
                <w:rtl w:val="0"/>
              </w:rPr>
            </w:r>
          </w:p>
          <w:p w:rsidR="00000000" w:rsidDel="00000000" w:rsidP="00000000" w:rsidRDefault="00000000" w:rsidRPr="00000000" w14:paraId="00000187">
            <w:pPr>
              <w:numPr>
                <w:ilvl w:val="0"/>
                <w:numId w:val="39"/>
              </w:numPr>
              <w:ind w:left="720" w:hanging="360"/>
              <w:jc w:val="both"/>
              <w:rPr>
                <w:sz w:val="18"/>
                <w:szCs w:val="18"/>
                <w:u w:val="none"/>
              </w:rPr>
            </w:pPr>
            <w:r w:rsidDel="00000000" w:rsidR="00000000" w:rsidRPr="00000000">
              <w:rPr>
                <w:sz w:val="18"/>
                <w:szCs w:val="18"/>
                <w:rtl w:val="0"/>
              </w:rPr>
              <w:t xml:space="preserve">Vysoká škola podporuje kultúrno-umelecké  aktivity, ktoré sú výsledkom tvorivej činnosti študentov.</w:t>
            </w:r>
            <w:r w:rsidDel="00000000" w:rsidR="00000000" w:rsidRPr="00000000">
              <w:rPr>
                <w:rtl w:val="0"/>
              </w:rPr>
            </w:r>
          </w:p>
          <w:p w:rsidR="00000000" w:rsidDel="00000000" w:rsidP="00000000" w:rsidRDefault="00000000" w:rsidRPr="00000000" w14:paraId="00000188">
            <w:pPr>
              <w:numPr>
                <w:ilvl w:val="0"/>
                <w:numId w:val="39"/>
              </w:numPr>
              <w:ind w:left="720" w:hanging="360"/>
              <w:rPr>
                <w:sz w:val="18"/>
                <w:szCs w:val="18"/>
                <w:u w:val="none"/>
              </w:rPr>
            </w:pPr>
            <w:r w:rsidDel="00000000" w:rsidR="00000000" w:rsidRPr="00000000">
              <w:rPr>
                <w:sz w:val="18"/>
                <w:szCs w:val="18"/>
                <w:rtl w:val="0"/>
              </w:rPr>
              <w:t xml:space="preserve">Vzťahy medzi učiteľmi  a študentmi sú založené na vzájomnej úcte a tolerancii.</w:t>
            </w:r>
            <w:r w:rsidDel="00000000" w:rsidR="00000000" w:rsidRPr="00000000">
              <w:rPr>
                <w:rtl w:val="0"/>
              </w:rPr>
            </w:r>
          </w:p>
          <w:p w:rsidR="00000000" w:rsidDel="00000000" w:rsidP="00000000" w:rsidRDefault="00000000" w:rsidRPr="00000000" w14:paraId="00000189">
            <w:pPr>
              <w:numPr>
                <w:ilvl w:val="0"/>
                <w:numId w:val="39"/>
              </w:numPr>
              <w:ind w:left="720" w:hanging="360"/>
              <w:rPr>
                <w:sz w:val="18"/>
                <w:szCs w:val="18"/>
                <w:u w:val="none"/>
              </w:rPr>
            </w:pPr>
            <w:r w:rsidDel="00000000" w:rsidR="00000000" w:rsidRPr="00000000">
              <w:rPr>
                <w:sz w:val="18"/>
                <w:szCs w:val="18"/>
                <w:rtl w:val="0"/>
              </w:rPr>
              <w:t xml:space="preserve">Vyžaduje sa vzájomné uznanie práv a povinností, rešpektovanie názoru, politickej príslušnosti a náboženského presvedčenia (pokiaľ sa neobmedzujú práva iných).</w:t>
            </w:r>
            <w:r w:rsidDel="00000000" w:rsidR="00000000" w:rsidRPr="00000000">
              <w:rPr>
                <w:rtl w:val="0"/>
              </w:rPr>
            </w:r>
          </w:p>
          <w:p w:rsidR="00000000" w:rsidDel="00000000" w:rsidP="00000000" w:rsidRDefault="00000000" w:rsidRPr="00000000" w14:paraId="0000018A">
            <w:pPr>
              <w:numPr>
                <w:ilvl w:val="0"/>
                <w:numId w:val="39"/>
              </w:numPr>
              <w:ind w:left="720" w:hanging="360"/>
              <w:rPr>
                <w:sz w:val="18"/>
                <w:szCs w:val="18"/>
                <w:u w:val="none"/>
              </w:rPr>
            </w:pPr>
            <w:r w:rsidDel="00000000" w:rsidR="00000000" w:rsidRPr="00000000">
              <w:rPr>
                <w:sz w:val="18"/>
                <w:szCs w:val="18"/>
                <w:rtl w:val="0"/>
              </w:rPr>
              <w:t xml:space="preserve">Netolerujú sa prejavy diskriminácie (podľa veku, rasy, pohlavia, etnicity, sexuálnej orientácie, zdravotného postihnutia a i. </w:t>
            </w:r>
            <w:r w:rsidDel="00000000" w:rsidR="00000000" w:rsidRPr="00000000">
              <w:rPr>
                <w:rtl w:val="0"/>
              </w:rPr>
            </w:r>
          </w:p>
          <w:p w:rsidR="00000000" w:rsidDel="00000000" w:rsidP="00000000" w:rsidRDefault="00000000" w:rsidRPr="00000000" w14:paraId="0000018B">
            <w:pPr>
              <w:numPr>
                <w:ilvl w:val="0"/>
                <w:numId w:val="39"/>
              </w:numPr>
              <w:ind w:left="720" w:hanging="360"/>
              <w:rPr>
                <w:sz w:val="18"/>
                <w:szCs w:val="18"/>
                <w:u w:val="none"/>
              </w:rPr>
            </w:pPr>
            <w:r w:rsidDel="00000000" w:rsidR="00000000" w:rsidRPr="00000000">
              <w:rPr>
                <w:sz w:val="18"/>
                <w:szCs w:val="18"/>
                <w:rtl w:val="0"/>
              </w:rPr>
              <w:t xml:space="preserve">Študentovi je poskytnuté primerané vedenie zo strany školiteľa dizertačnej práce a podpora učiteľov počas celého štúdia.</w:t>
            </w:r>
            <w:r w:rsidDel="00000000" w:rsidR="00000000" w:rsidRPr="00000000">
              <w:rPr>
                <w:rtl w:val="0"/>
              </w:rPr>
            </w:r>
          </w:p>
          <w:p w:rsidR="00000000" w:rsidDel="00000000" w:rsidP="00000000" w:rsidRDefault="00000000" w:rsidRPr="00000000" w14:paraId="0000018C">
            <w:pPr>
              <w:numPr>
                <w:ilvl w:val="0"/>
                <w:numId w:val="39"/>
              </w:numPr>
              <w:ind w:left="720" w:hanging="360"/>
              <w:rPr>
                <w:sz w:val="18"/>
                <w:szCs w:val="18"/>
                <w:u w:val="none"/>
              </w:rPr>
            </w:pPr>
            <w:r w:rsidDel="00000000" w:rsidR="00000000" w:rsidRPr="00000000">
              <w:rPr>
                <w:sz w:val="18"/>
                <w:szCs w:val="18"/>
                <w:rtl w:val="0"/>
              </w:rPr>
              <w:t xml:space="preserve">Pre správne napredovanie počas štúdia majú študenti tretieho stupňa štúdia koordinátora pre doktorandské štúdium, príslušného prodekana, Oddelenie vedy FMK UCM v Trnave, ktoré je taktiež administratívnou podporou doktorandského štúdia.</w:t>
            </w:r>
            <w:r w:rsidDel="00000000" w:rsidR="00000000" w:rsidRPr="00000000">
              <w:rPr>
                <w:rtl w:val="0"/>
              </w:rPr>
            </w:r>
          </w:p>
          <w:p w:rsidR="00000000" w:rsidDel="00000000" w:rsidP="00000000" w:rsidRDefault="00000000" w:rsidRPr="00000000" w14:paraId="0000018D">
            <w:pPr>
              <w:numPr>
                <w:ilvl w:val="0"/>
                <w:numId w:val="39"/>
              </w:numPr>
              <w:ind w:left="720" w:hanging="360"/>
              <w:jc w:val="both"/>
              <w:rPr>
                <w:sz w:val="18"/>
                <w:szCs w:val="18"/>
                <w:u w:val="none"/>
              </w:rPr>
            </w:pPr>
            <w:r w:rsidDel="00000000" w:rsidR="00000000" w:rsidRPr="00000000">
              <w:rPr>
                <w:sz w:val="18"/>
                <w:szCs w:val="18"/>
                <w:rtl w:val="0"/>
              </w:rPr>
              <w:t xml:space="preserve">Každý pedagóg je povinný zverejniť konzultačné hodiny a byť na nich prítomný minimálne 1,5 hodiny týždenne.</w:t>
            </w:r>
            <w:r w:rsidDel="00000000" w:rsidR="00000000" w:rsidRPr="00000000">
              <w:rPr>
                <w:rtl w:val="0"/>
              </w:rPr>
            </w:r>
          </w:p>
          <w:p w:rsidR="00000000" w:rsidDel="00000000" w:rsidP="00000000" w:rsidRDefault="00000000" w:rsidRPr="00000000" w14:paraId="0000018E">
            <w:pPr>
              <w:numPr>
                <w:ilvl w:val="0"/>
                <w:numId w:val="39"/>
              </w:numPr>
              <w:ind w:left="720" w:hanging="360"/>
              <w:jc w:val="both"/>
              <w:rPr>
                <w:sz w:val="18"/>
                <w:szCs w:val="18"/>
                <w:u w:val="none"/>
              </w:rPr>
            </w:pPr>
            <w:r w:rsidDel="00000000" w:rsidR="00000000" w:rsidRPr="00000000">
              <w:rPr>
                <w:sz w:val="18"/>
                <w:szCs w:val="18"/>
                <w:rtl w:val="0"/>
              </w:rPr>
              <w:t xml:space="preserve">Pri dištančnej forme štúdia sú tieto konzultácie poskytované prostredníctvom online resp. mailovej komunikácie. </w:t>
            </w:r>
            <w:r w:rsidDel="00000000" w:rsidR="00000000" w:rsidRPr="00000000">
              <w:rPr>
                <w:rtl w:val="0"/>
              </w:rPr>
            </w:r>
          </w:p>
          <w:p w:rsidR="00000000" w:rsidDel="00000000" w:rsidP="00000000" w:rsidRDefault="00000000" w:rsidRPr="00000000" w14:paraId="0000018F">
            <w:pPr>
              <w:numPr>
                <w:ilvl w:val="0"/>
                <w:numId w:val="39"/>
              </w:numPr>
              <w:ind w:left="720" w:hanging="360"/>
              <w:jc w:val="both"/>
              <w:rPr>
                <w:sz w:val="18"/>
                <w:szCs w:val="18"/>
                <w:u w:val="none"/>
              </w:rPr>
            </w:pPr>
            <w:r w:rsidDel="00000000" w:rsidR="00000000" w:rsidRPr="00000000">
              <w:rPr>
                <w:sz w:val="18"/>
                <w:szCs w:val="18"/>
                <w:rtl w:val="0"/>
              </w:rPr>
              <w:t xml:space="preserve">Študenti doktorandského stupňa štúdia majú možnosť sa pravidelne stretávať s vedením fakulty (univerzity), kde môžu riešiť svoje problémy. </w:t>
            </w:r>
            <w:r w:rsidDel="00000000" w:rsidR="00000000" w:rsidRPr="00000000">
              <w:rPr>
                <w:rtl w:val="0"/>
              </w:rPr>
            </w:r>
          </w:p>
          <w:p w:rsidR="00000000" w:rsidDel="00000000" w:rsidP="00000000" w:rsidRDefault="00000000" w:rsidRPr="00000000" w14:paraId="00000190">
            <w:pPr>
              <w:numPr>
                <w:ilvl w:val="0"/>
                <w:numId w:val="39"/>
              </w:numPr>
              <w:ind w:left="720" w:hanging="360"/>
              <w:jc w:val="both"/>
              <w:rPr>
                <w:sz w:val="18"/>
                <w:szCs w:val="18"/>
                <w:u w:val="none"/>
              </w:rPr>
            </w:pPr>
            <w:r w:rsidDel="00000000" w:rsidR="00000000" w:rsidRPr="00000000">
              <w:rPr>
                <w:sz w:val="18"/>
                <w:szCs w:val="18"/>
                <w:rtl w:val="0"/>
              </w:rPr>
              <w:t xml:space="preserve">Vedenie univerzity sa pravidelne stretáva so zástupcami študentov a predstaviteľmi AS.</w:t>
            </w:r>
            <w:r w:rsidDel="00000000" w:rsidR="00000000" w:rsidRPr="00000000">
              <w:rPr>
                <w:rtl w:val="0"/>
              </w:rPr>
            </w:r>
          </w:p>
          <w:p w:rsidR="00000000" w:rsidDel="00000000" w:rsidP="00000000" w:rsidRDefault="00000000" w:rsidRPr="00000000" w14:paraId="00000191">
            <w:pPr>
              <w:numPr>
                <w:ilvl w:val="0"/>
                <w:numId w:val="39"/>
              </w:numPr>
              <w:ind w:left="720" w:hanging="360"/>
              <w:jc w:val="both"/>
              <w:rPr>
                <w:sz w:val="18"/>
                <w:szCs w:val="18"/>
                <w:u w:val="none"/>
              </w:rPr>
            </w:pPr>
            <w:r w:rsidDel="00000000" w:rsidR="00000000" w:rsidRPr="00000000">
              <w:rPr>
                <w:sz w:val="18"/>
                <w:szCs w:val="18"/>
                <w:rtl w:val="0"/>
              </w:rPr>
              <w:t xml:space="preserve">Pedagóg komunikuje so študentmi počas konzultačných hodín, ale aj elektronicky prostredníctvom oficiálnej mailovej adresy, online hovorov a prípadne aisu. </w:t>
            </w:r>
            <w:r w:rsidDel="00000000" w:rsidR="00000000" w:rsidRPr="00000000">
              <w:rPr>
                <w:rtl w:val="0"/>
              </w:rPr>
            </w:r>
          </w:p>
          <w:p w:rsidR="00000000" w:rsidDel="00000000" w:rsidP="00000000" w:rsidRDefault="00000000" w:rsidRPr="00000000" w14:paraId="00000192">
            <w:pPr>
              <w:numPr>
                <w:ilvl w:val="0"/>
                <w:numId w:val="39"/>
              </w:numPr>
              <w:ind w:left="720" w:hanging="360"/>
              <w:jc w:val="both"/>
              <w:rPr>
                <w:sz w:val="18"/>
                <w:szCs w:val="18"/>
                <w:u w:val="none"/>
              </w:rPr>
            </w:pPr>
            <w:r w:rsidDel="00000000" w:rsidR="00000000" w:rsidRPr="00000000">
              <w:rPr>
                <w:sz w:val="18"/>
                <w:szCs w:val="18"/>
                <w:rtl w:val="0"/>
              </w:rPr>
              <w:t xml:space="preserve">Zvláštnu pozornosť venuje študentom školiteľ dizertačnej práce. Učiteľ si vedie evidenciu o každom študentov, intenzite a spôsobe komunikácie. Záverečná práca je konzultovaná priebežne a intenzívne. </w:t>
            </w:r>
            <w:r w:rsidDel="00000000" w:rsidR="00000000" w:rsidRPr="00000000">
              <w:rPr>
                <w:rtl w:val="0"/>
              </w:rPr>
            </w:r>
          </w:p>
        </w:tc>
        <w:tc>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color w:val="a6a6a6"/>
                <w:sz w:val="18"/>
                <w:szCs w:val="18"/>
              </w:rPr>
            </w:pPr>
            <w:hyperlink r:id="rId54">
              <w:r w:rsidDel="00000000" w:rsidR="00000000" w:rsidRPr="00000000">
                <w:rPr>
                  <w:sz w:val="18"/>
                  <w:szCs w:val="18"/>
                  <w:rtl w:val="0"/>
                </w:rPr>
                <w:t xml:space="preserve">Etický kódex UCM v Trnave</w:t>
              </w:r>
            </w:hyperlink>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194">
            <w:pPr>
              <w:spacing w:line="216" w:lineRule="auto"/>
              <w:rPr>
                <w:color w:val="a6a6a6"/>
                <w:sz w:val="18"/>
                <w:szCs w:val="18"/>
              </w:rPr>
            </w:pPr>
            <w:hyperlink r:id="rId55">
              <w:r w:rsidDel="00000000" w:rsidR="00000000" w:rsidRPr="00000000">
                <w:rPr>
                  <w:color w:val="1155cc"/>
                  <w:sz w:val="18"/>
                  <w:szCs w:val="18"/>
                  <w:u w:val="single"/>
                  <w:rtl w:val="0"/>
                </w:rPr>
                <w:t xml:space="preserve">https://www.ucm.sk/docs/legislativa/2018_eticky_kodex_ucm.pdf</w:t>
              </w:r>
            </w:hyperlink>
            <w:r w:rsidDel="00000000" w:rsidR="00000000" w:rsidRPr="00000000">
              <w:rPr>
                <w:rtl w:val="0"/>
              </w:rPr>
            </w:r>
          </w:p>
          <w:p w:rsidR="00000000" w:rsidDel="00000000" w:rsidP="00000000" w:rsidRDefault="00000000" w:rsidRPr="00000000" w14:paraId="00000195">
            <w:pPr>
              <w:spacing w:line="216" w:lineRule="auto"/>
              <w:rPr>
                <w:color w:val="a6a6a6"/>
                <w:sz w:val="18"/>
                <w:szCs w:val="18"/>
              </w:rPr>
            </w:pPr>
            <w:r w:rsidDel="00000000" w:rsidR="00000000" w:rsidRPr="00000000">
              <w:rPr>
                <w:rtl w:val="0"/>
              </w:rPr>
            </w:r>
          </w:p>
          <w:p w:rsidR="00000000" w:rsidDel="00000000" w:rsidP="00000000" w:rsidRDefault="00000000" w:rsidRPr="00000000" w14:paraId="00000196">
            <w:pPr>
              <w:spacing w:line="216" w:lineRule="auto"/>
              <w:rPr>
                <w:sz w:val="18"/>
                <w:szCs w:val="18"/>
                <w:highlight w:val="white"/>
              </w:rPr>
            </w:pPr>
            <w:r w:rsidDel="00000000" w:rsidR="00000000" w:rsidRPr="00000000">
              <w:rPr>
                <w:sz w:val="18"/>
                <w:szCs w:val="18"/>
                <w:highlight w:val="white"/>
                <w:rtl w:val="0"/>
              </w:rPr>
              <w:t xml:space="preserve">Etický kódex študenta UCM:</w:t>
            </w:r>
          </w:p>
          <w:p w:rsidR="00000000" w:rsidDel="00000000" w:rsidP="00000000" w:rsidRDefault="00000000" w:rsidRPr="00000000" w14:paraId="00000197">
            <w:pPr>
              <w:spacing w:line="216" w:lineRule="auto"/>
              <w:rPr>
                <w:sz w:val="18"/>
                <w:szCs w:val="18"/>
                <w:highlight w:val="white"/>
              </w:rPr>
            </w:pPr>
            <w:hyperlink r:id="rId56">
              <w:r w:rsidDel="00000000" w:rsidR="00000000" w:rsidRPr="00000000">
                <w:rPr>
                  <w:color w:val="1155cc"/>
                  <w:sz w:val="18"/>
                  <w:szCs w:val="18"/>
                  <w:highlight w:val="white"/>
                  <w:u w:val="single"/>
                  <w:rtl w:val="0"/>
                </w:rPr>
                <w:t xml:space="preserve">https://www.ucm.sk/docs/legislativa/2021/7_21_eticky_kodex_studentov.pdf</w:t>
              </w:r>
            </w:hyperlink>
            <w:r w:rsidDel="00000000" w:rsidR="00000000" w:rsidRPr="00000000">
              <w:rPr>
                <w:rtl w:val="0"/>
              </w:rPr>
            </w:r>
          </w:p>
          <w:p w:rsidR="00000000" w:rsidDel="00000000" w:rsidP="00000000" w:rsidRDefault="00000000" w:rsidRPr="00000000" w14:paraId="00000198">
            <w:pPr>
              <w:spacing w:line="216" w:lineRule="auto"/>
              <w:rPr>
                <w:sz w:val="18"/>
                <w:szCs w:val="18"/>
                <w:highlight w:val="yellow"/>
              </w:rPr>
            </w:pPr>
            <w:r w:rsidDel="00000000" w:rsidR="00000000" w:rsidRPr="00000000">
              <w:rPr>
                <w:rtl w:val="0"/>
              </w:rPr>
            </w:r>
          </w:p>
        </w:tc>
      </w:tr>
    </w:tbl>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smallCaps w:val="0"/>
          <w:strike w:val="0"/>
          <w:color w:val="000000"/>
          <w:sz w:val="18"/>
          <w:szCs w:val="18"/>
          <w:u w:val="none"/>
          <w:shd w:fill="auto" w:val="clear"/>
          <w:vertAlign w:val="baseline"/>
          <w:rtl w:val="0"/>
        </w:rPr>
        <w:t xml:space="preserve">SP 4.5.</w:t>
      </w:r>
      <w:r w:rsidDel="00000000" w:rsidR="00000000" w:rsidRPr="00000000">
        <w:rPr>
          <w:rFonts w:ascii="Calibri" w:cs="Calibri" w:eastAsia="Calibri" w:hAnsi="Calibri"/>
          <w:b w:val="0"/>
          <w:smallCaps w:val="0"/>
          <w:strike w:val="0"/>
          <w:color w:val="000000"/>
          <w:sz w:val="18"/>
          <w:szCs w:val="18"/>
          <w:u w:val="none"/>
          <w:shd w:fill="auto" w:val="clear"/>
          <w:vertAlign w:val="baseline"/>
          <w:rtl w:val="0"/>
        </w:rPr>
        <w:t xml:space="preserve"> 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le18"/>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510"/>
        <w:gridCol w:w="2268"/>
        <w:tblGridChange w:id="0">
          <w:tblGrid>
            <w:gridCol w:w="7510"/>
            <w:gridCol w:w="2268"/>
          </w:tblGrid>
        </w:tblGridChange>
      </w:tblGrid>
      <w:tr>
        <w:trPr>
          <w:trHeight w:val="128"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19B">
            <w:pPr>
              <w:spacing w:line="216" w:lineRule="auto"/>
              <w:rPr>
                <w:b w:val="0"/>
                <w:color w:val="a6a6a6"/>
                <w:sz w:val="18"/>
                <w:szCs w:val="18"/>
              </w:rPr>
            </w:pPr>
            <w:r w:rsidDel="00000000" w:rsidR="00000000" w:rsidRPr="00000000">
              <w:rPr>
                <w:b w:val="0"/>
                <w:color w:val="808080"/>
                <w:sz w:val="18"/>
                <w:szCs w:val="18"/>
                <w:rtl w:val="0"/>
              </w:rPr>
              <w:t xml:space="preserve">Samohodnotenie plnenia </w:t>
              <w:tab/>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9C">
            <w:pPr>
              <w:spacing w:line="216" w:lineRule="auto"/>
              <w:rPr>
                <w:b w:val="0"/>
                <w:color w:val="a6a6a6"/>
                <w:sz w:val="18"/>
                <w:szCs w:val="18"/>
              </w:rPr>
            </w:pPr>
            <w:r w:rsidDel="00000000" w:rsidR="00000000" w:rsidRPr="00000000">
              <w:rPr>
                <w:b w:val="0"/>
                <w:color w:val="808080"/>
                <w:sz w:val="18"/>
                <w:szCs w:val="18"/>
                <w:rtl w:val="0"/>
              </w:rPr>
              <w:t xml:space="preserve">Odkazy na dôkazy</w:t>
            </w:r>
            <w:r w:rsidDel="00000000" w:rsidR="00000000" w:rsidRPr="00000000">
              <w:rPr>
                <w:rtl w:val="0"/>
              </w:rPr>
            </w:r>
          </w:p>
        </w:tc>
      </w:tr>
      <w:tr>
        <w:trPr>
          <w:trHeight w:val="567" w:hRule="atLeast"/>
        </w:trPr>
        <w:tc>
          <w:tcPr/>
          <w:p w:rsidR="00000000" w:rsidDel="00000000" w:rsidP="00000000" w:rsidRDefault="00000000" w:rsidRPr="00000000" w14:paraId="0000019D">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18"/>
                <w:szCs w:val="18"/>
              </w:rPr>
            </w:pPr>
            <w:r w:rsidDel="00000000" w:rsidR="00000000" w:rsidRPr="00000000">
              <w:rPr>
                <w:sz w:val="18"/>
                <w:szCs w:val="18"/>
                <w:rtl w:val="0"/>
              </w:rPr>
              <w:t xml:space="preserve">Navrhovaný študijný program je koncipovaný tak, aby  vnútorná motivácia študentov  bola sa neustále  zdokonaľovať.  Študentom sú vytvárané dobré materiálne podmienky, spravodlivé hodnotenie  v súlade s pravidlami štúdia a motivačné štipendiá, ktoré ho motivujú k dosahovaniu výborných študijných výsledkov, po absolvovanie štúdia a uplatniteľnosť v praxi.</w:t>
            </w:r>
          </w:p>
          <w:p w:rsidR="00000000" w:rsidDel="00000000" w:rsidP="00000000" w:rsidRDefault="00000000" w:rsidRPr="00000000" w14:paraId="0000019E">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18"/>
                <w:szCs w:val="18"/>
              </w:rPr>
            </w:pPr>
            <w:r w:rsidDel="00000000" w:rsidR="00000000" w:rsidRPr="00000000">
              <w:rPr>
                <w:sz w:val="18"/>
                <w:szCs w:val="18"/>
                <w:rtl w:val="0"/>
              </w:rPr>
              <w:t xml:space="preserve">UCM zabezpečuje činnosť orgánov, ktoré kontrolujú dodržiavanie princípov akademickej a profesijnej etiky. </w:t>
            </w:r>
          </w:p>
          <w:p w:rsidR="00000000" w:rsidDel="00000000" w:rsidP="00000000" w:rsidRDefault="00000000" w:rsidRPr="00000000" w14:paraId="0000019F">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18"/>
                <w:szCs w:val="18"/>
              </w:rPr>
            </w:pPr>
            <w:r w:rsidDel="00000000" w:rsidR="00000000" w:rsidRPr="00000000">
              <w:rPr>
                <w:sz w:val="18"/>
                <w:szCs w:val="18"/>
                <w:rtl w:val="0"/>
              </w:rPr>
              <w:t xml:space="preserve">Etickým kódexom vyjadruje UCM svoje odhodlanie dbať o dodržiavanie najvyšších etických štandardov pre akademické inštitúcie univerzitného typu vo všetkých svojich aktivitách, Etický kódex je záväzný pre všetkých členov akademickej obce, pedagogických a nepedagogických zamestnancov UCM. </w:t>
            </w:r>
          </w:p>
          <w:p w:rsidR="00000000" w:rsidDel="00000000" w:rsidP="00000000" w:rsidRDefault="00000000" w:rsidRPr="00000000" w14:paraId="000001A0">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18"/>
                <w:szCs w:val="18"/>
              </w:rPr>
            </w:pPr>
            <w:r w:rsidDel="00000000" w:rsidR="00000000" w:rsidRPr="00000000">
              <w:rPr>
                <w:sz w:val="18"/>
                <w:szCs w:val="18"/>
                <w:rtl w:val="0"/>
              </w:rPr>
              <w:t xml:space="preserve">Etická komisia rokuje o prípadoch porušenia Etického kódexu na základe písomného alebo ústneho podnetu.</w:t>
            </w:r>
          </w:p>
          <w:p w:rsidR="00000000" w:rsidDel="00000000" w:rsidP="00000000" w:rsidRDefault="00000000" w:rsidRPr="00000000" w14:paraId="000001A1">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18"/>
                <w:szCs w:val="18"/>
              </w:rPr>
            </w:pPr>
            <w:r w:rsidDel="00000000" w:rsidR="00000000" w:rsidRPr="00000000">
              <w:rPr>
                <w:sz w:val="18"/>
                <w:szCs w:val="18"/>
                <w:rtl w:val="0"/>
              </w:rPr>
              <w:t xml:space="preserve">UCM má vypracované pravidlá na riešenie priestupkov voči etickému správaniu: podvádzanie, plagiátorstvo, manipulovanie a falšovanie výsledkov skúšky, predloženej tej istej práce na rôznych predmetoch, predávanie alebo poskytovanie seminárnych prác, vypracovanie seminárnych a záverečných prác. UCM stanovuje pravidlá uplatňovania sankcií: začatia disciplinárnej konania, opakovanie skúšky, vylúčenie zo štúdia.</w:t>
            </w:r>
          </w:p>
          <w:p w:rsidR="00000000" w:rsidDel="00000000" w:rsidP="00000000" w:rsidRDefault="00000000" w:rsidRPr="00000000" w14:paraId="000001A2">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18"/>
                <w:szCs w:val="18"/>
              </w:rPr>
            </w:pPr>
            <w:r w:rsidDel="00000000" w:rsidR="00000000" w:rsidRPr="00000000">
              <w:rPr>
                <w:sz w:val="18"/>
                <w:szCs w:val="18"/>
                <w:rtl w:val="0"/>
              </w:rPr>
              <w:t xml:space="preserve">Kontrola tvorivej činnosti doktorandov, ale i pedagógov sa kontroluje v rámci antiplagiátorského systému. </w:t>
            </w:r>
          </w:p>
          <w:p w:rsidR="00000000" w:rsidDel="00000000" w:rsidP="00000000" w:rsidRDefault="00000000" w:rsidRPr="00000000" w14:paraId="000001A3">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18"/>
                <w:szCs w:val="18"/>
              </w:rPr>
            </w:pPr>
            <w:r w:rsidDel="00000000" w:rsidR="00000000" w:rsidRPr="00000000">
              <w:rPr>
                <w:sz w:val="18"/>
                <w:szCs w:val="18"/>
                <w:rtl w:val="0"/>
              </w:rPr>
              <w:t xml:space="preserve">Študent svoju záverečnú  (dizertačnú) prácu vkladá do Centrálneho registra záverečných prác. V prípade vedeckého publikovania sa rešpektuje maximálna zhoda s už publikovanými dielami do 35 %, v prípade, že uvedená zhoda nie je totožná s jedným zdrojom. Viac ako 15 % zhoda s jedným zdrojom je minimálne na hranici neetického a nekorektného spracovania školského diela. V prípade nadväzovania školského diela na predchádzajúce možno akceptovať aj vyššie percento zhody, za predpokladu, že je táto skutočnosť deklarovaná v úvodnom texte, školiteľ s ňou súhlasí a sú dodržané pravidlá citovania.</w:t>
            </w:r>
          </w:p>
          <w:p w:rsidR="00000000" w:rsidDel="00000000" w:rsidP="00000000" w:rsidRDefault="00000000" w:rsidRPr="00000000" w14:paraId="000001A4">
            <w:pPr>
              <w:shd w:fill="ffffff" w:val="clea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A5">
            <w:pPr>
              <w:spacing w:line="216" w:lineRule="auto"/>
              <w:jc w:val="both"/>
              <w:rPr>
                <w:sz w:val="18"/>
                <w:szCs w:val="18"/>
              </w:rPr>
            </w:pPr>
            <w:r w:rsidDel="00000000" w:rsidR="00000000" w:rsidRPr="00000000">
              <w:rPr>
                <w:sz w:val="18"/>
                <w:szCs w:val="18"/>
                <w:rtl w:val="0"/>
              </w:rPr>
              <w:t xml:space="preserve">Štúdium na doktorandskom stupňa štúdia je nadstavené na FMK UCM v Trnave tak, aby posilňovalo vnútornú motiváciu študentov a vedie ich k neustálemu sebazdokonaľovaniu. Na študentov sú kladené nároky, ktoré definujú nielen kvantitu ich výstupov, ale aj ich kvalitu (dôraz na zahraničné a medzinárodné výstupy, účasť v projektoch a pod.) Okrem nadstaveného študijného plánu je potrebné, aby študent 3. stupňa štúdia plnil aj iné podmienky a náležitosti, ktoré rozvíjajú či dopĺňajú získané kompetencie, napr. povinnosť absolvovanie minimálne jedného zahraničného pobytu (mobility) počas doktorandského štúdia, minimálne jeden výstup v časopise indexovanom v databázach Scopus, Web of Science alebo ERIH plus. Fakulta poskytuje doktorandom aj finančné prostriedky v podobe motivačných štipendií, prostredníctvom ktorých si môžu financovať účasť na vedeckých konferenciách alebo domáce či zahraničné výstupy. Každý rok sa doktorandia a mladí vedeckí pracovníci do 35 rokov môžu uchádzať o FPPV projekty (Fond pre podporu výskumu), v rámci ktorého im je pridelená finančná čiastka na realizáciu svojich vedeckých projektov.</w:t>
            </w:r>
          </w:p>
        </w:tc>
        <w:tc>
          <w:tcPr/>
          <w:p w:rsidR="00000000" w:rsidDel="00000000" w:rsidP="00000000" w:rsidRDefault="00000000" w:rsidRPr="00000000" w14:paraId="000001A6">
            <w:pPr>
              <w:spacing w:line="216" w:lineRule="auto"/>
              <w:rPr>
                <w:color w:val="a6a6a6"/>
                <w:sz w:val="18"/>
                <w:szCs w:val="18"/>
              </w:rPr>
            </w:pPr>
            <w:hyperlink r:id="rId57">
              <w:r w:rsidDel="00000000" w:rsidR="00000000" w:rsidRPr="00000000">
                <w:rPr>
                  <w:sz w:val="18"/>
                  <w:szCs w:val="18"/>
                  <w:rtl w:val="0"/>
                </w:rPr>
                <w:t xml:space="preserve">Etický kódex UCM v Trnave</w:t>
              </w:r>
            </w:hyperlink>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1A7">
            <w:pPr>
              <w:spacing w:line="216" w:lineRule="auto"/>
              <w:rPr>
                <w:color w:val="a6a6a6"/>
                <w:sz w:val="18"/>
                <w:szCs w:val="18"/>
              </w:rPr>
            </w:pPr>
            <w:hyperlink r:id="rId58">
              <w:r w:rsidDel="00000000" w:rsidR="00000000" w:rsidRPr="00000000">
                <w:rPr>
                  <w:color w:val="1155cc"/>
                  <w:sz w:val="18"/>
                  <w:szCs w:val="18"/>
                  <w:u w:val="single"/>
                  <w:rtl w:val="0"/>
                </w:rPr>
                <w:t xml:space="preserve">https://www.ucm.sk/docs/legislativa/2018_eticky_kodex_ucm.pdf</w:t>
              </w:r>
            </w:hyperlink>
            <w:r w:rsidDel="00000000" w:rsidR="00000000" w:rsidRPr="00000000">
              <w:rPr>
                <w:rtl w:val="0"/>
              </w:rPr>
            </w:r>
          </w:p>
          <w:p w:rsidR="00000000" w:rsidDel="00000000" w:rsidP="00000000" w:rsidRDefault="00000000" w:rsidRPr="00000000" w14:paraId="000001A8">
            <w:pPr>
              <w:spacing w:line="216" w:lineRule="auto"/>
              <w:rPr>
                <w:color w:val="a6a6a6"/>
                <w:sz w:val="18"/>
                <w:szCs w:val="18"/>
              </w:rPr>
            </w:pPr>
            <w:r w:rsidDel="00000000" w:rsidR="00000000" w:rsidRPr="00000000">
              <w:rPr>
                <w:rtl w:val="0"/>
              </w:rPr>
            </w:r>
          </w:p>
          <w:p w:rsidR="00000000" w:rsidDel="00000000" w:rsidP="00000000" w:rsidRDefault="00000000" w:rsidRPr="00000000" w14:paraId="000001A9">
            <w:pPr>
              <w:spacing w:line="216" w:lineRule="auto"/>
              <w:rPr>
                <w:sz w:val="18"/>
                <w:szCs w:val="18"/>
                <w:highlight w:val="white"/>
              </w:rPr>
            </w:pPr>
            <w:r w:rsidDel="00000000" w:rsidR="00000000" w:rsidRPr="00000000">
              <w:rPr>
                <w:sz w:val="18"/>
                <w:szCs w:val="18"/>
                <w:highlight w:val="white"/>
                <w:rtl w:val="0"/>
              </w:rPr>
              <w:t xml:space="preserve">Etický kódex študenta UCM:</w:t>
            </w:r>
          </w:p>
          <w:p w:rsidR="00000000" w:rsidDel="00000000" w:rsidP="00000000" w:rsidRDefault="00000000" w:rsidRPr="00000000" w14:paraId="000001AA">
            <w:pPr>
              <w:spacing w:line="216" w:lineRule="auto"/>
              <w:rPr>
                <w:color w:val="a6a6a6"/>
                <w:sz w:val="18"/>
                <w:szCs w:val="18"/>
              </w:rPr>
            </w:pPr>
            <w:hyperlink r:id="rId59">
              <w:r w:rsidDel="00000000" w:rsidR="00000000" w:rsidRPr="00000000">
                <w:rPr>
                  <w:color w:val="1155cc"/>
                  <w:sz w:val="18"/>
                  <w:szCs w:val="18"/>
                  <w:highlight w:val="white"/>
                  <w:u w:val="single"/>
                  <w:rtl w:val="0"/>
                </w:rPr>
                <w:t xml:space="preserve">https://www.ucm.sk/docs/legislativa/2021/7_21_eticky_kodex_studentov.pdf</w:t>
              </w:r>
            </w:hyperlink>
            <w:r w:rsidDel="00000000" w:rsidR="00000000" w:rsidRPr="00000000">
              <w:rPr>
                <w:rtl w:val="0"/>
              </w:rPr>
            </w:r>
          </w:p>
          <w:p w:rsidR="00000000" w:rsidDel="00000000" w:rsidP="00000000" w:rsidRDefault="00000000" w:rsidRPr="00000000" w14:paraId="000001AB">
            <w:pPr>
              <w:spacing w:line="216" w:lineRule="auto"/>
              <w:rPr>
                <w:color w:val="a6a6a6"/>
                <w:sz w:val="18"/>
                <w:szCs w:val="18"/>
              </w:rPr>
            </w:pPr>
            <w:r w:rsidDel="00000000" w:rsidR="00000000" w:rsidRPr="00000000">
              <w:rPr>
                <w:rtl w:val="0"/>
              </w:rPr>
            </w:r>
          </w:p>
          <w:p w:rsidR="00000000" w:rsidDel="00000000" w:rsidP="00000000" w:rsidRDefault="00000000" w:rsidRPr="00000000" w14:paraId="000001AC">
            <w:pPr>
              <w:spacing w:line="216" w:lineRule="auto"/>
              <w:rPr>
                <w:color w:val="a6a6a6"/>
                <w:sz w:val="18"/>
                <w:szCs w:val="18"/>
              </w:rPr>
            </w:pPr>
            <w:hyperlink r:id="rId60">
              <w:r w:rsidDel="00000000" w:rsidR="00000000" w:rsidRPr="00000000">
                <w:rPr>
                  <w:sz w:val="18"/>
                  <w:szCs w:val="18"/>
                  <w:rtl w:val="0"/>
                </w:rPr>
                <w:t xml:space="preserve">Smernica o plagiátorstve</w:t>
              </w:r>
            </w:hyperlink>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1AD">
            <w:pPr>
              <w:spacing w:line="216" w:lineRule="auto"/>
              <w:rPr>
                <w:color w:val="a6a6a6"/>
                <w:sz w:val="18"/>
                <w:szCs w:val="18"/>
              </w:rPr>
            </w:pPr>
            <w:hyperlink r:id="rId61">
              <w:r w:rsidDel="00000000" w:rsidR="00000000" w:rsidRPr="00000000">
                <w:rPr>
                  <w:color w:val="1155cc"/>
                  <w:sz w:val="18"/>
                  <w:szCs w:val="18"/>
                  <w:u w:val="single"/>
                  <w:rtl w:val="0"/>
                </w:rPr>
                <w:t xml:space="preserve">https://www.ucm.sk/docs/legislativa/2019_smernica_o_plagiatorstve.pdf</w:t>
              </w:r>
            </w:hyperlink>
            <w:r w:rsidDel="00000000" w:rsidR="00000000" w:rsidRPr="00000000">
              <w:rPr>
                <w:rtl w:val="0"/>
              </w:rPr>
            </w:r>
          </w:p>
          <w:p w:rsidR="00000000" w:rsidDel="00000000" w:rsidP="00000000" w:rsidRDefault="00000000" w:rsidRPr="00000000" w14:paraId="000001AE">
            <w:pPr>
              <w:spacing w:line="216" w:lineRule="auto"/>
              <w:rPr>
                <w:color w:val="a6a6a6"/>
                <w:sz w:val="18"/>
                <w:szCs w:val="18"/>
              </w:rPr>
            </w:pPr>
            <w:r w:rsidDel="00000000" w:rsidR="00000000" w:rsidRPr="00000000">
              <w:rPr>
                <w:rtl w:val="0"/>
              </w:rPr>
            </w:r>
          </w:p>
          <w:p w:rsidR="00000000" w:rsidDel="00000000" w:rsidP="00000000" w:rsidRDefault="00000000" w:rsidRPr="00000000" w14:paraId="000001AF">
            <w:pPr>
              <w:spacing w:line="216" w:lineRule="auto"/>
              <w:rPr>
                <w:color w:val="a6a6a6"/>
                <w:sz w:val="18"/>
                <w:szCs w:val="18"/>
              </w:rPr>
            </w:pPr>
            <w:hyperlink r:id="rId62">
              <w:r w:rsidDel="00000000" w:rsidR="00000000" w:rsidRPr="00000000">
                <w:rPr>
                  <w:sz w:val="18"/>
                  <w:szCs w:val="18"/>
                  <w:rtl w:val="0"/>
                </w:rPr>
                <w:t xml:space="preserve">Opatrenie rektora č. 15/2020 - Zamedzenie plagiátorstva na UCM:</w:t>
              </w:r>
            </w:hyperlink>
            <w:r w:rsidDel="00000000" w:rsidR="00000000" w:rsidRPr="00000000">
              <w:rPr>
                <w:rtl w:val="0"/>
              </w:rPr>
            </w:r>
          </w:p>
          <w:p w:rsidR="00000000" w:rsidDel="00000000" w:rsidP="00000000" w:rsidRDefault="00000000" w:rsidRPr="00000000" w14:paraId="000001B0">
            <w:pPr>
              <w:spacing w:line="216" w:lineRule="auto"/>
              <w:rPr>
                <w:color w:val="a6a6a6"/>
                <w:sz w:val="18"/>
                <w:szCs w:val="18"/>
              </w:rPr>
            </w:pPr>
            <w:hyperlink r:id="rId63">
              <w:r w:rsidDel="00000000" w:rsidR="00000000" w:rsidRPr="00000000">
                <w:rPr>
                  <w:color w:val="1155cc"/>
                  <w:sz w:val="18"/>
                  <w:szCs w:val="18"/>
                  <w:u w:val="single"/>
                  <w:rtl w:val="0"/>
                </w:rPr>
                <w:t xml:space="preserve">https://www.ucm.sk/docs/legislativa/2020-15-zamedzenie_plagiatorstva_na_ucm.pdf</w:t>
              </w:r>
            </w:hyperlink>
            <w:r w:rsidDel="00000000" w:rsidR="00000000" w:rsidRPr="00000000">
              <w:rPr>
                <w:rtl w:val="0"/>
              </w:rPr>
            </w:r>
          </w:p>
          <w:p w:rsidR="00000000" w:rsidDel="00000000" w:rsidP="00000000" w:rsidRDefault="00000000" w:rsidRPr="00000000" w14:paraId="000001B1">
            <w:pPr>
              <w:spacing w:line="216" w:lineRule="auto"/>
              <w:rPr>
                <w:color w:val="a6a6a6"/>
                <w:sz w:val="18"/>
                <w:szCs w:val="18"/>
              </w:rPr>
            </w:pPr>
            <w:r w:rsidDel="00000000" w:rsidR="00000000" w:rsidRPr="00000000">
              <w:rPr>
                <w:rtl w:val="0"/>
              </w:rPr>
            </w:r>
          </w:p>
          <w:p w:rsidR="00000000" w:rsidDel="00000000" w:rsidP="00000000" w:rsidRDefault="00000000" w:rsidRPr="00000000" w14:paraId="000001B2">
            <w:pPr>
              <w:spacing w:line="216" w:lineRule="auto"/>
              <w:rPr>
                <w:color w:val="0d0d0d"/>
                <w:sz w:val="18"/>
                <w:szCs w:val="18"/>
              </w:rPr>
            </w:pPr>
            <w:r w:rsidDel="00000000" w:rsidR="00000000" w:rsidRPr="00000000">
              <w:rPr>
                <w:color w:val="0d0d0d"/>
                <w:sz w:val="18"/>
                <w:szCs w:val="18"/>
                <w:rtl w:val="0"/>
              </w:rPr>
              <w:t xml:space="preserve">Študijný poriadok UCM:</w:t>
            </w:r>
          </w:p>
          <w:p w:rsidR="00000000" w:rsidDel="00000000" w:rsidP="00000000" w:rsidRDefault="00000000" w:rsidRPr="00000000" w14:paraId="000001B3">
            <w:pPr>
              <w:jc w:val="both"/>
              <w:rPr>
                <w:color w:val="a6a6a6"/>
                <w:sz w:val="18"/>
                <w:szCs w:val="18"/>
              </w:rPr>
            </w:pPr>
            <w:hyperlink r:id="rId64">
              <w:r w:rsidDel="00000000" w:rsidR="00000000" w:rsidRPr="00000000">
                <w:rPr>
                  <w:color w:val="1155cc"/>
                  <w:sz w:val="18"/>
                  <w:szCs w:val="18"/>
                  <w:u w:val="single"/>
                  <w:rtl w:val="0"/>
                </w:rPr>
                <w:t xml:space="preserve">https://www.ucm.sk/docs/legislativa/studijny_poriadok_ucm_2020.pdf</w:t>
              </w:r>
            </w:hyperlink>
            <w:r w:rsidDel="00000000" w:rsidR="00000000" w:rsidRPr="00000000">
              <w:rPr>
                <w:color w:val="0d0d0d"/>
                <w:sz w:val="18"/>
                <w:szCs w:val="18"/>
                <w:rtl w:val="0"/>
              </w:rPr>
              <w:t xml:space="preserve"> </w:t>
            </w:r>
            <w:r w:rsidDel="00000000" w:rsidR="00000000" w:rsidRPr="00000000">
              <w:rPr>
                <w:rtl w:val="0"/>
              </w:rPr>
            </w:r>
          </w:p>
          <w:p w:rsidR="00000000" w:rsidDel="00000000" w:rsidP="00000000" w:rsidRDefault="00000000" w:rsidRPr="00000000" w14:paraId="000001B4">
            <w:pPr>
              <w:spacing w:line="216" w:lineRule="auto"/>
              <w:rPr>
                <w:color w:val="a6a6a6"/>
                <w:sz w:val="18"/>
                <w:szCs w:val="18"/>
              </w:rPr>
            </w:pPr>
            <w:r w:rsidDel="00000000" w:rsidR="00000000" w:rsidRPr="00000000">
              <w:rPr>
                <w:rtl w:val="0"/>
              </w:rPr>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color w:val="0d0d0d"/>
                <w:sz w:val="18"/>
                <w:szCs w:val="18"/>
              </w:rPr>
            </w:pPr>
            <w:hyperlink r:id="rId65">
              <w:r w:rsidDel="00000000" w:rsidR="00000000" w:rsidRPr="00000000">
                <w:rPr>
                  <w:color w:val="0d0d0d"/>
                  <w:sz w:val="18"/>
                  <w:szCs w:val="18"/>
                  <w:rtl w:val="0"/>
                </w:rPr>
                <w:t xml:space="preserve">Smernica o základných náležitostiach záverečných prác, kvalifikačných prác, kontrole ich originality, uchovávaní a sprístupňovaní na UCM</w:t>
              </w:r>
            </w:hyperlink>
            <w:r w:rsidDel="00000000" w:rsidR="00000000" w:rsidRPr="00000000">
              <w:rPr>
                <w:color w:val="0d0d0d"/>
                <w:sz w:val="18"/>
                <w:szCs w:val="18"/>
                <w:rtl w:val="0"/>
              </w:rPr>
              <w:t xml:space="preserve">:</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color w:val="0d0d0d"/>
                <w:sz w:val="18"/>
                <w:szCs w:val="18"/>
              </w:rPr>
            </w:pPr>
            <w:hyperlink r:id="rId66">
              <w:r w:rsidDel="00000000" w:rsidR="00000000" w:rsidRPr="00000000">
                <w:rPr>
                  <w:color w:val="1155cc"/>
                  <w:sz w:val="18"/>
                  <w:szCs w:val="18"/>
                  <w:u w:val="single"/>
                  <w:rtl w:val="0"/>
                </w:rPr>
                <w:t xml:space="preserve">https://www.ucm.sk/docs/legislativa/zakladne_nalezitosti_zaverecnych_prac_2018.docx</w:t>
              </w:r>
            </w:hyperlink>
            <w:r w:rsidDel="00000000" w:rsidR="00000000" w:rsidRPr="00000000">
              <w:rPr>
                <w:rtl w:val="0"/>
              </w:rPr>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color w:val="0d0d0d"/>
                <w:sz w:val="18"/>
                <w:szCs w:val="18"/>
              </w:rPr>
            </w:pPr>
            <w:r w:rsidDel="00000000" w:rsidR="00000000" w:rsidRPr="00000000">
              <w:rPr>
                <w:rtl w:val="0"/>
              </w:rPr>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Times New Roman" w:cs="Times New Roman" w:eastAsia="Times New Roman" w:hAnsi="Times New Roman"/>
                <w:sz w:val="24"/>
                <w:szCs w:val="24"/>
              </w:rPr>
            </w:pPr>
            <w:r w:rsidDel="00000000" w:rsidR="00000000" w:rsidRPr="00000000">
              <w:rPr>
                <w:color w:val="0d0d0d"/>
                <w:sz w:val="18"/>
                <w:szCs w:val="18"/>
                <w:rtl w:val="0"/>
              </w:rPr>
              <w:t xml:space="preserve">Antiplagiátorský systém URKUND</w:t>
            </w:r>
            <w:r w:rsidDel="00000000" w:rsidR="00000000" w:rsidRPr="00000000">
              <w:rPr>
                <w:rtl w:val="0"/>
              </w:rPr>
            </w:r>
          </w:p>
        </w:tc>
      </w:tr>
    </w:tbl>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smallCaps w:val="0"/>
          <w:strike w:val="0"/>
          <w:color w:val="000000"/>
          <w:sz w:val="18"/>
          <w:szCs w:val="18"/>
          <w:u w:val="none"/>
          <w:shd w:fill="auto" w:val="clear"/>
          <w:vertAlign w:val="baseline"/>
          <w:rtl w:val="0"/>
        </w:rPr>
        <w:t xml:space="preserve">SP 4.6.</w:t>
      </w:r>
      <w:r w:rsidDel="00000000" w:rsidR="00000000" w:rsidRPr="00000000">
        <w:rPr>
          <w:rFonts w:ascii="Calibri" w:cs="Calibri" w:eastAsia="Calibri" w:hAnsi="Calibri"/>
          <w:b w:val="0"/>
          <w:smallCaps w:val="0"/>
          <w:strike w:val="0"/>
          <w:color w:val="000000"/>
          <w:sz w:val="18"/>
          <w:szCs w:val="18"/>
          <w:u w:val="none"/>
          <w:shd w:fill="auto" w:val="clear"/>
          <w:vertAlign w:val="baseline"/>
          <w:rtl w:val="0"/>
        </w:rPr>
        <w:t xml:space="preserve"> Študijný program má stanovené a vopred zverejnené pravidlá, kritériá a metódy hodnotenia študijných výsledkov v študijnom programe. Výsledky hodnotenia musia byť zaznamenané, dokumentované a archivované. </w:t>
      </w:r>
    </w:p>
    <w:tbl>
      <w:tblPr>
        <w:tblStyle w:val="Table19"/>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510"/>
        <w:gridCol w:w="2268"/>
        <w:tblGridChange w:id="0">
          <w:tblGrid>
            <w:gridCol w:w="7510"/>
            <w:gridCol w:w="2268"/>
          </w:tblGrid>
        </w:tblGridChange>
      </w:tblGrid>
      <w:tr>
        <w:trPr>
          <w:trHeight w:val="128"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1BB">
            <w:pPr>
              <w:spacing w:line="216" w:lineRule="auto"/>
              <w:rPr>
                <w:color w:val="a6a6a6"/>
                <w:sz w:val="18"/>
                <w:szCs w:val="18"/>
              </w:rPr>
            </w:pPr>
            <w:r w:rsidDel="00000000" w:rsidR="00000000" w:rsidRPr="00000000">
              <w:rPr>
                <w:b w:val="0"/>
                <w:color w:val="808080"/>
                <w:sz w:val="18"/>
                <w:szCs w:val="18"/>
                <w:rtl w:val="0"/>
              </w:rPr>
              <w:t xml:space="preserve">Samohodnotenie plnenia </w:t>
              <w:tab/>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BC">
            <w:pPr>
              <w:spacing w:line="216" w:lineRule="auto"/>
              <w:rPr>
                <w:color w:val="a6a6a6"/>
                <w:sz w:val="18"/>
                <w:szCs w:val="18"/>
              </w:rPr>
            </w:pPr>
            <w:r w:rsidDel="00000000" w:rsidR="00000000" w:rsidRPr="00000000">
              <w:rPr>
                <w:b w:val="0"/>
                <w:color w:val="808080"/>
                <w:sz w:val="18"/>
                <w:szCs w:val="18"/>
                <w:rtl w:val="0"/>
              </w:rPr>
              <w:t xml:space="preserve">Odkazy na dôkazy</w:t>
            </w:r>
            <w:r w:rsidDel="00000000" w:rsidR="00000000" w:rsidRPr="00000000">
              <w:rPr>
                <w:rtl w:val="0"/>
              </w:rPr>
            </w:r>
          </w:p>
        </w:tc>
      </w:tr>
      <w:tr>
        <w:trPr>
          <w:trHeight w:val="567" w:hRule="atLeast"/>
        </w:trPr>
        <w:tc>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sz w:val="18"/>
                <w:szCs w:val="18"/>
              </w:rPr>
            </w:pPr>
            <w:r w:rsidDel="00000000" w:rsidR="00000000" w:rsidRPr="00000000">
              <w:rPr>
                <w:sz w:val="18"/>
                <w:szCs w:val="18"/>
                <w:rtl w:val="0"/>
              </w:rPr>
              <w:t xml:space="preserve">Študijný program má zverejnené pravidlá, kritériá a metódy hodnotenia študijných výsledkov, ktoré sú dostupné každému pedagógovi a učiteľovi. Sú definované v informačnom liste predmetu, prístupné v AIS, študent má k nim prístup kedykoľvek. Kritériá a spôsob hodnotenia študentov, ako aj kritériá na stanovenie známok sú vopred zverejnené. Informačné listy sú aktualizované na začiatku každého semestra. Skúšajúci poznajú jestvujúce metódy na testovanie a skúšanie a sú podporovaní v rozvoji zručností v tejto oblasti.</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sz w:val="18"/>
                <w:szCs w:val="18"/>
              </w:rPr>
            </w:pPr>
            <w:r w:rsidDel="00000000" w:rsidR="00000000" w:rsidRPr="00000000">
              <w:rPr>
                <w:rtl w:val="0"/>
              </w:rPr>
            </w:r>
          </w:p>
          <w:p w:rsidR="00000000" w:rsidDel="00000000" w:rsidP="00000000" w:rsidRDefault="00000000" w:rsidRPr="00000000" w14:paraId="000001B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Študent pozná výsledok svojho hodnotenia ihneď (v prípade ústnej skúšky) alebo do troch dní (v prípade písomnej skúšky).</w:t>
            </w:r>
            <w:r w:rsidDel="00000000" w:rsidR="00000000" w:rsidRPr="00000000">
              <w:rPr>
                <w:rtl w:val="0"/>
              </w:rPr>
            </w:r>
          </w:p>
          <w:p w:rsidR="00000000" w:rsidDel="00000000" w:rsidP="00000000" w:rsidRDefault="00000000" w:rsidRPr="00000000" w14:paraId="000001C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Hodnotenie študenta je  zaznamenané v systéme AIS a v prípade doktorandského štúdia aj v indexe, hodnotenia sú archivované po dobu 3 rokov. </w:t>
            </w:r>
            <w:r w:rsidDel="00000000" w:rsidR="00000000" w:rsidRPr="00000000">
              <w:rPr>
                <w:rtl w:val="0"/>
              </w:rPr>
            </w:r>
          </w:p>
          <w:p w:rsidR="00000000" w:rsidDel="00000000" w:rsidP="00000000" w:rsidRDefault="00000000" w:rsidRPr="00000000" w14:paraId="000001C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Termíny záverečného hodnotenia študijných predmetov zverejnia katedry najneskôr 14 dní pred ukončením výučby v príslušnom semestri v AIS.</w:t>
            </w:r>
            <w:r w:rsidDel="00000000" w:rsidR="00000000" w:rsidRPr="00000000">
              <w:rPr>
                <w:rtl w:val="0"/>
              </w:rPr>
            </w:r>
          </w:p>
          <w:p w:rsidR="00000000" w:rsidDel="00000000" w:rsidP="00000000" w:rsidRDefault="00000000" w:rsidRPr="00000000" w14:paraId="000001C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Pri zverejňovaní výsledkov skúšky pedagóg dbá na ochranu súkromia a GDPR.</w:t>
            </w:r>
            <w:r w:rsidDel="00000000" w:rsidR="00000000" w:rsidRPr="00000000">
              <w:rPr>
                <w:rtl w:val="0"/>
              </w:rPr>
            </w:r>
          </w:p>
          <w:p w:rsidR="00000000" w:rsidDel="00000000" w:rsidP="00000000" w:rsidRDefault="00000000" w:rsidRPr="00000000" w14:paraId="000001C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Hodnotenie umožňuje študentom zistiť, do akej miery dosiahli plánované výsledky vzdelávania. Študenti získavajú spätnú väzbu, ktorá je v prípade potreby spätá s poradenstvom v oblasti študijných postupov. Ak je to možné, hodnotenie vykonáva viac než jeden skúšajúci.</w:t>
            </w:r>
            <w:r w:rsidDel="00000000" w:rsidR="00000000" w:rsidRPr="00000000">
              <w:rPr>
                <w:rtl w:val="0"/>
              </w:rPr>
            </w:r>
          </w:p>
          <w:p w:rsidR="00000000" w:rsidDel="00000000" w:rsidP="00000000" w:rsidRDefault="00000000" w:rsidRPr="00000000" w14:paraId="000001C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Hodnotenie je konzistentné, spravodlivo aplikované voči všetkým študentom a vykonávané v súlade so stanoveným postupom.</w:t>
            </w:r>
            <w:r w:rsidDel="00000000" w:rsidR="00000000" w:rsidRPr="00000000">
              <w:rPr>
                <w:rtl w:val="0"/>
              </w:rPr>
            </w:r>
          </w:p>
          <w:p w:rsidR="00000000" w:rsidDel="00000000" w:rsidP="00000000" w:rsidRDefault="00000000" w:rsidRPr="00000000" w14:paraId="000001C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Študenti majú k dispozícii formálne odvolacie konanie. </w:t>
            </w:r>
            <w:r w:rsidDel="00000000" w:rsidR="00000000" w:rsidRPr="00000000">
              <w:rPr>
                <w:rtl w:val="0"/>
              </w:rPr>
            </w:r>
          </w:p>
          <w:p w:rsidR="00000000" w:rsidDel="00000000" w:rsidP="00000000" w:rsidRDefault="00000000" w:rsidRPr="00000000" w14:paraId="000001C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Záverečné práce študentov (dizertačné práce) sú uchovávané v AIS. V rámci doktorandského štúdia je celková činnosť doktoranda archivovaná v spise študenta,  ktorej sú dokladované všetky aktivity doktoranda (študijné plány, mesačné výkazy práce, ročné hodnotenie doktoranda, potvrdenia od odučených hodinách, potvrdenie o členstve v organizačných výboroch vedeckých podujatí, celková publikačná činnosť doktoranda a pod.).</w:t>
            </w:r>
            <w:r w:rsidDel="00000000" w:rsidR="00000000" w:rsidRPr="00000000">
              <w:rPr>
                <w:rtl w:val="0"/>
              </w:rPr>
            </w:r>
          </w:p>
        </w:tc>
        <w:tc>
          <w:tcPr/>
          <w:p w:rsidR="00000000" w:rsidDel="00000000" w:rsidP="00000000" w:rsidRDefault="00000000" w:rsidRPr="00000000" w14:paraId="000001C7">
            <w:pPr>
              <w:spacing w:line="216" w:lineRule="auto"/>
              <w:rPr>
                <w:sz w:val="18"/>
                <w:szCs w:val="18"/>
              </w:rPr>
            </w:pPr>
            <w:r w:rsidDel="00000000" w:rsidR="00000000" w:rsidRPr="00000000">
              <w:rPr>
                <w:sz w:val="18"/>
                <w:szCs w:val="18"/>
                <w:rtl w:val="0"/>
              </w:rPr>
              <w:t xml:space="preserve">Študijný poriadok UCM:</w:t>
            </w:r>
          </w:p>
          <w:p w:rsidR="00000000" w:rsidDel="00000000" w:rsidP="00000000" w:rsidRDefault="00000000" w:rsidRPr="00000000" w14:paraId="000001C8">
            <w:pPr>
              <w:spacing w:line="216" w:lineRule="auto"/>
              <w:rPr>
                <w:color w:val="a6a6a6"/>
                <w:sz w:val="18"/>
                <w:szCs w:val="18"/>
              </w:rPr>
            </w:pPr>
            <w:hyperlink r:id="rId67">
              <w:r w:rsidDel="00000000" w:rsidR="00000000" w:rsidRPr="00000000">
                <w:rPr>
                  <w:color w:val="1155cc"/>
                  <w:sz w:val="18"/>
                  <w:szCs w:val="18"/>
                  <w:u w:val="single"/>
                  <w:rtl w:val="0"/>
                </w:rPr>
                <w:t xml:space="preserve">https://www.ucm.sk/docs/legislativa/studijny_poriadok_ucm_2020.pdf</w:t>
              </w:r>
            </w:hyperlink>
            <w:r w:rsidDel="00000000" w:rsidR="00000000" w:rsidRPr="00000000">
              <w:rPr>
                <w:rtl w:val="0"/>
              </w:rPr>
            </w:r>
          </w:p>
          <w:p w:rsidR="00000000" w:rsidDel="00000000" w:rsidP="00000000" w:rsidRDefault="00000000" w:rsidRPr="00000000" w14:paraId="000001C9">
            <w:pPr>
              <w:spacing w:line="216" w:lineRule="auto"/>
              <w:rPr>
                <w:color w:val="a6a6a6"/>
                <w:sz w:val="18"/>
                <w:szCs w:val="18"/>
              </w:rPr>
            </w:pPr>
            <w:r w:rsidDel="00000000" w:rsidR="00000000" w:rsidRPr="00000000">
              <w:rPr>
                <w:rtl w:val="0"/>
              </w:rPr>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sz w:val="18"/>
                <w:szCs w:val="18"/>
              </w:rPr>
            </w:pPr>
            <w:r w:rsidDel="00000000" w:rsidR="00000000" w:rsidRPr="00000000">
              <w:rPr>
                <w:sz w:val="18"/>
                <w:szCs w:val="18"/>
                <w:rtl w:val="0"/>
              </w:rPr>
              <w:t xml:space="preserve">Informačné listy predmetov, AIS - kontrola na mieste</w:t>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sz w:val="18"/>
                <w:szCs w:val="18"/>
              </w:rPr>
            </w:pPr>
            <w:r w:rsidDel="00000000" w:rsidR="00000000" w:rsidRPr="00000000">
              <w:rPr>
                <w:rtl w:val="0"/>
              </w:rPr>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color w:val="a6a6a6"/>
                <w:sz w:val="18"/>
                <w:szCs w:val="18"/>
              </w:rPr>
            </w:pPr>
            <w:r w:rsidDel="00000000" w:rsidR="00000000" w:rsidRPr="00000000">
              <w:rPr>
                <w:sz w:val="18"/>
                <w:szCs w:val="18"/>
                <w:rtl w:val="0"/>
              </w:rPr>
              <w:t xml:space="preserve">Spisy študentov doktorandského štúdia - kontrola na mieste</w:t>
            </w:r>
            <w:r w:rsidDel="00000000" w:rsidR="00000000" w:rsidRPr="00000000">
              <w:rPr>
                <w:rtl w:val="0"/>
              </w:rPr>
            </w:r>
          </w:p>
        </w:tc>
      </w:tr>
    </w:tbl>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E">
      <w:pPr>
        <w:spacing w:after="0" w:line="216" w:lineRule="auto"/>
        <w:jc w:val="both"/>
        <w:rPr>
          <w:sz w:val="18"/>
          <w:szCs w:val="18"/>
        </w:rPr>
      </w:pPr>
      <w:r w:rsidDel="00000000" w:rsidR="00000000" w:rsidRPr="00000000">
        <w:rPr>
          <w:b w:val="1"/>
          <w:sz w:val="18"/>
          <w:szCs w:val="18"/>
          <w:rtl w:val="0"/>
        </w:rPr>
        <w:t xml:space="preserve">SP 4.7.</w:t>
      </w:r>
      <w:r w:rsidDel="00000000" w:rsidR="00000000" w:rsidRPr="00000000">
        <w:rPr>
          <w:sz w:val="18"/>
          <w:szCs w:val="18"/>
          <w:rtl w:val="0"/>
        </w:rPr>
        <w:t xml:space="preserve"> 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le20"/>
        <w:tblW w:w="97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510"/>
        <w:gridCol w:w="2271"/>
        <w:tblGridChange w:id="0">
          <w:tblGrid>
            <w:gridCol w:w="7510"/>
            <w:gridCol w:w="2271"/>
          </w:tblGrid>
        </w:tblGridChange>
      </w:tblGrid>
      <w:tr>
        <w:trPr>
          <w:trHeight w:val="128"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1CF">
            <w:pPr>
              <w:spacing w:line="216" w:lineRule="auto"/>
              <w:rPr>
                <w:color w:val="a6a6a6"/>
                <w:sz w:val="18"/>
                <w:szCs w:val="18"/>
              </w:rPr>
            </w:pPr>
            <w:r w:rsidDel="00000000" w:rsidR="00000000" w:rsidRPr="00000000">
              <w:rPr>
                <w:b w:val="0"/>
                <w:color w:val="808080"/>
                <w:sz w:val="18"/>
                <w:szCs w:val="18"/>
                <w:rtl w:val="0"/>
              </w:rPr>
              <w:t xml:space="preserve">Samohodnotenie plnenia </w:t>
              <w:tab/>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D0">
            <w:pPr>
              <w:spacing w:line="216" w:lineRule="auto"/>
              <w:rPr>
                <w:color w:val="a6a6a6"/>
                <w:sz w:val="18"/>
                <w:szCs w:val="18"/>
              </w:rPr>
            </w:pPr>
            <w:r w:rsidDel="00000000" w:rsidR="00000000" w:rsidRPr="00000000">
              <w:rPr>
                <w:b w:val="0"/>
                <w:color w:val="808080"/>
                <w:sz w:val="18"/>
                <w:szCs w:val="18"/>
                <w:rtl w:val="0"/>
              </w:rPr>
              <w:t xml:space="preserve">Odkazy na dôkazy</w:t>
            </w:r>
            <w:r w:rsidDel="00000000" w:rsidR="00000000" w:rsidRPr="00000000">
              <w:rPr>
                <w:rtl w:val="0"/>
              </w:rPr>
            </w:r>
          </w:p>
        </w:tc>
      </w:tr>
      <w:tr>
        <w:trPr>
          <w:trHeight w:val="567" w:hRule="atLeast"/>
        </w:trPr>
        <w:tc>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sz w:val="18"/>
                <w:szCs w:val="18"/>
              </w:rPr>
            </w:pPr>
            <w:r w:rsidDel="00000000" w:rsidR="00000000" w:rsidRPr="00000000">
              <w:rPr>
                <w:sz w:val="18"/>
                <w:szCs w:val="18"/>
                <w:rtl w:val="0"/>
              </w:rPr>
              <w:t xml:space="preserve">V opise študijného programu a v informačnom liste predmetu sa jasne deklaruje spravodlivosť, transparentnosť a konzistentnosť overovania získaných vedomostí, zručností a pôsobností. </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sz w:val="18"/>
                <w:szCs w:val="18"/>
              </w:rPr>
            </w:pPr>
            <w:r w:rsidDel="00000000" w:rsidR="00000000" w:rsidRPr="00000000">
              <w:rPr>
                <w:sz w:val="18"/>
                <w:szCs w:val="18"/>
                <w:rtl w:val="0"/>
              </w:rPr>
              <w:t xml:space="preserve">Kritériá hodnotenia sú pevne stanovené v Študijnom poriadku UCM. Výsledky hodnotenia sú zverejnené v systéme AIS. </w:t>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sz w:val="18"/>
                <w:szCs w:val="18"/>
              </w:rPr>
            </w:pPr>
            <w:r w:rsidDel="00000000" w:rsidR="00000000" w:rsidRPr="00000000">
              <w:rPr>
                <w:rtl w:val="0"/>
              </w:rPr>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color w:val="a6a6a6"/>
                <w:sz w:val="18"/>
                <w:szCs w:val="18"/>
              </w:rPr>
            </w:pPr>
            <w:r w:rsidDel="00000000" w:rsidR="00000000" w:rsidRPr="00000000">
              <w:rPr>
                <w:sz w:val="18"/>
                <w:szCs w:val="18"/>
                <w:rtl w:val="0"/>
              </w:rPr>
              <w:t xml:space="preserve">Ten istý predmet, ktorý je vyučovaný rôznymi pedagógmi vychádza z rovnako nastavených metódy a kritérií hodnotenia, ktoré sú platné pre všetkých študentov rozdielnych študijných skupín. Fakulta využíva jednotný systém hodnotenia (stupnica hodnotenia je rovnaká pri všetkých predmetoch a seminároch). </w:t>
            </w:r>
            <w:r w:rsidDel="00000000" w:rsidR="00000000" w:rsidRPr="00000000">
              <w:rPr>
                <w:rtl w:val="0"/>
              </w:rPr>
            </w:r>
          </w:p>
        </w:tc>
        <w:tc>
          <w:tcPr/>
          <w:p w:rsidR="00000000" w:rsidDel="00000000" w:rsidP="00000000" w:rsidRDefault="00000000" w:rsidRPr="00000000" w14:paraId="000001D5">
            <w:pPr>
              <w:spacing w:line="216" w:lineRule="auto"/>
              <w:rPr>
                <w:sz w:val="18"/>
                <w:szCs w:val="18"/>
              </w:rPr>
            </w:pPr>
            <w:r w:rsidDel="00000000" w:rsidR="00000000" w:rsidRPr="00000000">
              <w:rPr>
                <w:sz w:val="18"/>
                <w:szCs w:val="18"/>
                <w:rtl w:val="0"/>
              </w:rPr>
              <w:t xml:space="preserve">AIS - kontrola na mieste</w:t>
            </w:r>
          </w:p>
          <w:p w:rsidR="00000000" w:rsidDel="00000000" w:rsidP="00000000" w:rsidRDefault="00000000" w:rsidRPr="00000000" w14:paraId="000001D6">
            <w:pPr>
              <w:spacing w:line="216" w:lineRule="auto"/>
              <w:rPr>
                <w:sz w:val="18"/>
                <w:szCs w:val="18"/>
              </w:rPr>
            </w:pPr>
            <w:r w:rsidDel="00000000" w:rsidR="00000000" w:rsidRPr="00000000">
              <w:rPr>
                <w:rtl w:val="0"/>
              </w:rPr>
            </w:r>
          </w:p>
          <w:p w:rsidR="00000000" w:rsidDel="00000000" w:rsidP="00000000" w:rsidRDefault="00000000" w:rsidRPr="00000000" w14:paraId="000001D7">
            <w:pPr>
              <w:spacing w:line="216" w:lineRule="auto"/>
              <w:rPr>
                <w:sz w:val="18"/>
                <w:szCs w:val="18"/>
              </w:rPr>
            </w:pPr>
            <w:r w:rsidDel="00000000" w:rsidR="00000000" w:rsidRPr="00000000">
              <w:rPr>
                <w:sz w:val="18"/>
                <w:szCs w:val="18"/>
                <w:rtl w:val="0"/>
              </w:rPr>
              <w:t xml:space="preserve">Informácie o doktorandskom štúdiu:</w:t>
            </w:r>
          </w:p>
          <w:p w:rsidR="00000000" w:rsidDel="00000000" w:rsidP="00000000" w:rsidRDefault="00000000" w:rsidRPr="00000000" w14:paraId="000001D8">
            <w:pPr>
              <w:spacing w:line="216" w:lineRule="auto"/>
              <w:rPr>
                <w:sz w:val="18"/>
                <w:szCs w:val="18"/>
              </w:rPr>
            </w:pPr>
            <w:hyperlink r:id="rId68">
              <w:r w:rsidDel="00000000" w:rsidR="00000000" w:rsidRPr="00000000">
                <w:rPr>
                  <w:color w:val="1155cc"/>
                  <w:sz w:val="18"/>
                  <w:szCs w:val="18"/>
                  <w:u w:val="single"/>
                  <w:rtl w:val="0"/>
                </w:rPr>
                <w:t xml:space="preserve">https://fmk.sk/doktorandske-studium/?target=Dokumenty#tablist1-tab3</w:t>
              </w:r>
            </w:hyperlink>
            <w:r w:rsidDel="00000000" w:rsidR="00000000" w:rsidRPr="00000000">
              <w:rPr>
                <w:rtl w:val="0"/>
              </w:rPr>
            </w:r>
          </w:p>
          <w:p w:rsidR="00000000" w:rsidDel="00000000" w:rsidP="00000000" w:rsidRDefault="00000000" w:rsidRPr="00000000" w14:paraId="000001D9">
            <w:pPr>
              <w:spacing w:line="216" w:lineRule="auto"/>
              <w:rPr>
                <w:sz w:val="18"/>
                <w:szCs w:val="18"/>
              </w:rPr>
            </w:pPr>
            <w:r w:rsidDel="00000000" w:rsidR="00000000" w:rsidRPr="00000000">
              <w:rPr>
                <w:rtl w:val="0"/>
              </w:rPr>
            </w:r>
          </w:p>
          <w:p w:rsidR="00000000" w:rsidDel="00000000" w:rsidP="00000000" w:rsidRDefault="00000000" w:rsidRPr="00000000" w14:paraId="000001DA">
            <w:pPr>
              <w:spacing w:line="216" w:lineRule="auto"/>
              <w:rPr>
                <w:sz w:val="18"/>
                <w:szCs w:val="18"/>
              </w:rPr>
            </w:pPr>
            <w:r w:rsidDel="00000000" w:rsidR="00000000" w:rsidRPr="00000000">
              <w:rPr>
                <w:sz w:val="18"/>
                <w:szCs w:val="18"/>
                <w:rtl w:val="0"/>
              </w:rPr>
              <w:t xml:space="preserve">Študijný poriadok UCM:</w:t>
            </w:r>
          </w:p>
          <w:p w:rsidR="00000000" w:rsidDel="00000000" w:rsidP="00000000" w:rsidRDefault="00000000" w:rsidRPr="00000000" w14:paraId="000001DB">
            <w:pPr>
              <w:spacing w:line="216" w:lineRule="auto"/>
              <w:rPr>
                <w:sz w:val="18"/>
                <w:szCs w:val="18"/>
              </w:rPr>
            </w:pPr>
            <w:hyperlink r:id="rId69">
              <w:r w:rsidDel="00000000" w:rsidR="00000000" w:rsidRPr="00000000">
                <w:rPr>
                  <w:color w:val="1155cc"/>
                  <w:sz w:val="18"/>
                  <w:szCs w:val="18"/>
                  <w:u w:val="single"/>
                  <w:rtl w:val="0"/>
                </w:rPr>
                <w:t xml:space="preserve">https://www.ucm.sk/docs/legislativa/studijny_poriadok_ucm_2020.pdf</w:t>
              </w:r>
            </w:hyperlink>
            <w:r w:rsidDel="00000000" w:rsidR="00000000" w:rsidRPr="00000000">
              <w:rPr>
                <w:rtl w:val="0"/>
              </w:rPr>
            </w:r>
          </w:p>
          <w:p w:rsidR="00000000" w:rsidDel="00000000" w:rsidP="00000000" w:rsidRDefault="00000000" w:rsidRPr="00000000" w14:paraId="000001DC">
            <w:pPr>
              <w:spacing w:line="216" w:lineRule="auto"/>
              <w:rPr>
                <w:sz w:val="18"/>
                <w:szCs w:val="18"/>
              </w:rPr>
            </w:pPr>
            <w:r w:rsidDel="00000000" w:rsidR="00000000" w:rsidRPr="00000000">
              <w:rPr>
                <w:rtl w:val="0"/>
              </w:rPr>
            </w:r>
          </w:p>
        </w:tc>
      </w:tr>
    </w:tbl>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DE">
      <w:pPr>
        <w:spacing w:after="0" w:line="216" w:lineRule="auto"/>
        <w:jc w:val="both"/>
        <w:rPr>
          <w:sz w:val="18"/>
          <w:szCs w:val="18"/>
        </w:rPr>
      </w:pPr>
      <w:r w:rsidDel="00000000" w:rsidR="00000000" w:rsidRPr="00000000">
        <w:rPr>
          <w:b w:val="1"/>
          <w:sz w:val="18"/>
          <w:szCs w:val="18"/>
          <w:rtl w:val="0"/>
        </w:rPr>
        <w:t xml:space="preserve">SP 4.8.</w:t>
      </w:r>
      <w:r w:rsidDel="00000000" w:rsidR="00000000" w:rsidRPr="00000000">
        <w:rPr>
          <w:sz w:val="18"/>
          <w:szCs w:val="18"/>
          <w:rtl w:val="0"/>
        </w:rPr>
        <w:t xml:space="preserve"> Hodnotenie poskytuje študentom spoľahlivú spätnú väzbu na zistenie miery plnenia výstupov vzdelávania, ktorá je v prípade potreby spätá s poradenstvom v oblasti napredovania v štúdiu. </w:t>
      </w:r>
    </w:p>
    <w:tbl>
      <w:tblPr>
        <w:tblStyle w:val="Table21"/>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510"/>
        <w:gridCol w:w="2268"/>
        <w:tblGridChange w:id="0">
          <w:tblGrid>
            <w:gridCol w:w="7510"/>
            <w:gridCol w:w="2268"/>
          </w:tblGrid>
        </w:tblGridChange>
      </w:tblGrid>
      <w:tr>
        <w:trPr>
          <w:trHeight w:val="128"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1DF">
            <w:pPr>
              <w:spacing w:line="216" w:lineRule="auto"/>
              <w:rPr>
                <w:b w:val="0"/>
                <w:color w:val="808080"/>
                <w:sz w:val="18"/>
                <w:szCs w:val="18"/>
              </w:rPr>
            </w:pPr>
            <w:r w:rsidDel="00000000" w:rsidR="00000000" w:rsidRPr="00000000">
              <w:rPr>
                <w:b w:val="0"/>
                <w:color w:val="808080"/>
                <w:sz w:val="18"/>
                <w:szCs w:val="18"/>
                <w:rtl w:val="0"/>
              </w:rPr>
              <w:t xml:space="preserve">Samohodnotenie plnenia </w:t>
              <w:tab/>
            </w:r>
          </w:p>
        </w:tc>
        <w:tc>
          <w:tcPr>
            <w:tcBorders>
              <w:top w:color="000000" w:space="0" w:sz="0" w:val="nil"/>
              <w:left w:color="000000" w:space="0" w:sz="0" w:val="nil"/>
              <w:right w:color="000000" w:space="0" w:sz="0" w:val="nil"/>
            </w:tcBorders>
          </w:tcPr>
          <w:p w:rsidR="00000000" w:rsidDel="00000000" w:rsidP="00000000" w:rsidRDefault="00000000" w:rsidRPr="00000000" w14:paraId="000001E0">
            <w:pPr>
              <w:spacing w:line="216" w:lineRule="auto"/>
              <w:rPr>
                <w:b w:val="0"/>
                <w:color w:val="808080"/>
                <w:sz w:val="18"/>
                <w:szCs w:val="18"/>
              </w:rPr>
            </w:pPr>
            <w:r w:rsidDel="00000000" w:rsidR="00000000" w:rsidRPr="00000000">
              <w:rPr>
                <w:b w:val="0"/>
                <w:color w:val="808080"/>
                <w:sz w:val="18"/>
                <w:szCs w:val="18"/>
                <w:rtl w:val="0"/>
              </w:rPr>
              <w:t xml:space="preserve">Odkazy na dôkazy</w:t>
            </w:r>
          </w:p>
        </w:tc>
      </w:tr>
      <w:tr>
        <w:trPr>
          <w:trHeight w:val="3742.32421875" w:hRule="atLeast"/>
        </w:trPr>
        <w:tc>
          <w:tcPr/>
          <w:p w:rsidR="00000000" w:rsidDel="00000000" w:rsidP="00000000" w:rsidRDefault="00000000" w:rsidRPr="00000000" w14:paraId="000001E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Študent má právo na spätnú väzbu na zistenie miery plnenia svojich výstupov. Spätná väzba môže byť realizovaná viacerými spôsobmi: počas hodnotenia, cez konzultačné hodiny, e-mailovou a onlinovou komunikáciou. Študent tretieho stupňa štúdia dostáva od školiteľa dizertačnej práce spätnú väzbu priebežne a raz ročne dostávajú študenti doktorandského stupňa štúdia spätnú väzbu od školiteľa záverečnej práce vo forme “ročného hodnotenia doktoranda”, ktorý je archivovaný v spise študenta.</w:t>
            </w:r>
            <w:r w:rsidDel="00000000" w:rsidR="00000000" w:rsidRPr="00000000">
              <w:rPr>
                <w:rtl w:val="0"/>
              </w:rPr>
            </w:r>
          </w:p>
          <w:p w:rsidR="00000000" w:rsidDel="00000000" w:rsidP="00000000" w:rsidRDefault="00000000" w:rsidRPr="00000000" w14:paraId="000001E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Na záverečnú prácu získava študent spätnú väzbu počas obhajoby záverečnej práce a  prostredníctvom posudkov vedúceho práce a oponenta (oponentov).</w:t>
            </w:r>
            <w:r w:rsidDel="00000000" w:rsidR="00000000" w:rsidRPr="00000000">
              <w:rPr>
                <w:rtl w:val="0"/>
              </w:rPr>
            </w:r>
          </w:p>
          <w:p w:rsidR="00000000" w:rsidDel="00000000" w:rsidP="00000000" w:rsidRDefault="00000000" w:rsidRPr="00000000" w14:paraId="000001E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O výsledku hodnotenia ústnej skúšky sa študent dozvie priamo na skúške, pri písomnej skúške do 3 dní od jej vykonania. Študent má právo o svojom  hodnotení požiadať pedagóga o konzultáciu k hodnoteniu v rámci konzultačných hodín.</w:t>
            </w:r>
            <w:r w:rsidDel="00000000" w:rsidR="00000000" w:rsidRPr="00000000">
              <w:rPr>
                <w:rtl w:val="0"/>
              </w:rPr>
            </w:r>
          </w:p>
          <w:p w:rsidR="00000000" w:rsidDel="00000000" w:rsidP="00000000" w:rsidRDefault="00000000" w:rsidRPr="00000000" w14:paraId="000001E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rPr>
            </w:pPr>
            <w:r w:rsidDel="00000000" w:rsidR="00000000" w:rsidRPr="00000000">
              <w:rPr>
                <w:sz w:val="18"/>
                <w:szCs w:val="18"/>
                <w:rtl w:val="0"/>
              </w:rPr>
              <w:t xml:space="preserve">Študent doktorandského štúdia  má možnosť svoje požiadavky a problémy riešiť priamo s pedagógom v rámci konzultačných hodín, s prodekanom pre výchovno-vzdelávací proces, s prodekanom, ktorý koordinuje doktorandské štúdium, s administratívnym koordinátorom doktorandského štúdia. Študenti doktorandského stupňa štúdia sa pravidelne stretávajú s vedením fakulty.</w:t>
            </w:r>
          </w:p>
          <w:p w:rsidR="00000000" w:rsidDel="00000000" w:rsidP="00000000" w:rsidRDefault="00000000" w:rsidRPr="00000000" w14:paraId="000001E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rPr>
            </w:pPr>
            <w:r w:rsidDel="00000000" w:rsidR="00000000" w:rsidRPr="00000000">
              <w:rPr>
                <w:sz w:val="18"/>
                <w:szCs w:val="18"/>
                <w:rtl w:val="0"/>
              </w:rPr>
              <w:t xml:space="preserve">Poradenstvo pre študentov tretieho stupňa štúdia poskytuje Oddelenie vedecko-výskumnej činnosti (koordinátor doktorandského štúdia), prodekan pre doktorandské štúdium,  prodekan pre výchovno-vzdelávaciu činnosť, školitelia záverečných prác.</w:t>
            </w:r>
          </w:p>
        </w:tc>
        <w:tc>
          <w:tcPr/>
          <w:p w:rsidR="00000000" w:rsidDel="00000000" w:rsidP="00000000" w:rsidRDefault="00000000" w:rsidRPr="00000000" w14:paraId="000001E6">
            <w:pPr>
              <w:spacing w:line="216" w:lineRule="auto"/>
              <w:rPr>
                <w:color w:val="ff0000"/>
                <w:sz w:val="18"/>
                <w:szCs w:val="18"/>
              </w:rPr>
            </w:pPr>
            <w:r w:rsidDel="00000000" w:rsidR="00000000" w:rsidRPr="00000000">
              <w:rPr>
                <w:sz w:val="18"/>
                <w:szCs w:val="18"/>
                <w:rtl w:val="0"/>
              </w:rPr>
              <w:t xml:space="preserve">AIS - kontrola na mieste</w:t>
            </w:r>
            <w:r w:rsidDel="00000000" w:rsidR="00000000" w:rsidRPr="00000000">
              <w:rPr>
                <w:rtl w:val="0"/>
              </w:rPr>
            </w:r>
          </w:p>
        </w:tc>
      </w:tr>
    </w:tbl>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E8">
      <w:pPr>
        <w:spacing w:after="0" w:line="216" w:lineRule="auto"/>
        <w:jc w:val="both"/>
        <w:rPr>
          <w:sz w:val="18"/>
          <w:szCs w:val="18"/>
        </w:rPr>
      </w:pPr>
      <w:r w:rsidDel="00000000" w:rsidR="00000000" w:rsidRPr="00000000">
        <w:rPr>
          <w:b w:val="1"/>
          <w:sz w:val="18"/>
          <w:szCs w:val="18"/>
          <w:rtl w:val="0"/>
        </w:rPr>
        <w:t xml:space="preserve">SP 4.9. </w:t>
      </w:r>
      <w:r w:rsidDel="00000000" w:rsidR="00000000" w:rsidRPr="00000000">
        <w:rPr>
          <w:sz w:val="18"/>
          <w:szCs w:val="18"/>
          <w:rtl w:val="0"/>
        </w:rPr>
        <w:t xml:space="preserve">Ak to okolnosti umožňujú, hodnotenie študentov študijného programu vykonáva viacero učiteľov. </w:t>
      </w:r>
    </w:p>
    <w:tbl>
      <w:tblPr>
        <w:tblStyle w:val="Table22"/>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510"/>
        <w:gridCol w:w="2268"/>
        <w:tblGridChange w:id="0">
          <w:tblGrid>
            <w:gridCol w:w="7510"/>
            <w:gridCol w:w="2268"/>
          </w:tblGrid>
        </w:tblGridChange>
      </w:tblGrid>
      <w:tr>
        <w:trPr>
          <w:trHeight w:val="128"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1E9">
            <w:pPr>
              <w:spacing w:line="216" w:lineRule="auto"/>
              <w:rPr>
                <w:b w:val="0"/>
                <w:color w:val="a6a6a6"/>
                <w:sz w:val="18"/>
                <w:szCs w:val="18"/>
              </w:rPr>
            </w:pPr>
            <w:r w:rsidDel="00000000" w:rsidR="00000000" w:rsidRPr="00000000">
              <w:rPr>
                <w:b w:val="0"/>
                <w:color w:val="808080"/>
                <w:sz w:val="18"/>
                <w:szCs w:val="18"/>
                <w:rtl w:val="0"/>
              </w:rPr>
              <w:t xml:space="preserve">Samohodnotenie plnenia </w:t>
              <w:tab/>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EA">
            <w:pPr>
              <w:spacing w:line="216" w:lineRule="auto"/>
              <w:rPr>
                <w:b w:val="0"/>
                <w:color w:val="a6a6a6"/>
                <w:sz w:val="18"/>
                <w:szCs w:val="18"/>
              </w:rPr>
            </w:pPr>
            <w:r w:rsidDel="00000000" w:rsidR="00000000" w:rsidRPr="00000000">
              <w:rPr>
                <w:b w:val="0"/>
                <w:color w:val="808080"/>
                <w:sz w:val="18"/>
                <w:szCs w:val="18"/>
                <w:rtl w:val="0"/>
              </w:rPr>
              <w:t xml:space="preserve">Odkazy na dôkazy</w:t>
            </w:r>
            <w:r w:rsidDel="00000000" w:rsidR="00000000" w:rsidRPr="00000000">
              <w:rPr>
                <w:rtl w:val="0"/>
              </w:rPr>
            </w:r>
          </w:p>
        </w:tc>
      </w:tr>
      <w:tr>
        <w:trPr>
          <w:trHeight w:val="468" w:hRule="atLeast"/>
        </w:trPr>
        <w:tc>
          <w:tcPr/>
          <w:p w:rsidR="00000000" w:rsidDel="00000000" w:rsidP="00000000" w:rsidRDefault="00000000" w:rsidRPr="00000000" w14:paraId="000001EB">
            <w:pPr>
              <w:spacing w:line="216" w:lineRule="auto"/>
              <w:jc w:val="both"/>
              <w:rPr>
                <w:sz w:val="18"/>
                <w:szCs w:val="18"/>
              </w:rPr>
            </w:pPr>
            <w:r w:rsidDel="00000000" w:rsidR="00000000" w:rsidRPr="00000000">
              <w:rPr>
                <w:sz w:val="18"/>
                <w:szCs w:val="18"/>
                <w:rtl w:val="0"/>
              </w:rPr>
              <w:t xml:space="preserve">Hodnotenie študentov tretieho stupňa štúdia je vykonávané viacerými učiteľmi najmä v prípade štátnej dizertačnej skúšky, na ktorú sa musí doktorand prihlásiť a vykonať najneskôr do 24 mesiacov odo dňa zápisu na doktorandské štúdium (doktorand v externej forme štúdia sa prihlasuje a vykoná dizertačnú skúšku najneskôr do 36 mesiacov odo dňa zápisu na doktorandské štúdium). Komisia pre štátne dizertačné skúšky je menovaná dekanom fakulty.</w:t>
            </w:r>
          </w:p>
          <w:p w:rsidR="00000000" w:rsidDel="00000000" w:rsidP="00000000" w:rsidRDefault="00000000" w:rsidRPr="00000000" w14:paraId="000001EC">
            <w:pPr>
              <w:spacing w:line="216" w:lineRule="auto"/>
              <w:jc w:val="both"/>
              <w:rPr>
                <w:sz w:val="18"/>
                <w:szCs w:val="18"/>
              </w:rPr>
            </w:pPr>
            <w:r w:rsidDel="00000000" w:rsidR="00000000" w:rsidRPr="00000000">
              <w:rPr>
                <w:sz w:val="18"/>
                <w:szCs w:val="18"/>
                <w:rtl w:val="0"/>
              </w:rPr>
              <w:t xml:space="preserve">Projekt dizertačnej práce študenta v treťom stupni štúdia je posudzovaný školiteľom a dvoma oponentmi.</w:t>
            </w:r>
          </w:p>
          <w:p w:rsidR="00000000" w:rsidDel="00000000" w:rsidP="00000000" w:rsidRDefault="00000000" w:rsidRPr="00000000" w14:paraId="000001ED">
            <w:pPr>
              <w:spacing w:line="216" w:lineRule="auto"/>
              <w:jc w:val="both"/>
              <w:rPr>
                <w:sz w:val="18"/>
                <w:szCs w:val="18"/>
              </w:rPr>
            </w:pPr>
            <w:r w:rsidDel="00000000" w:rsidR="00000000" w:rsidRPr="00000000">
              <w:rPr>
                <w:rtl w:val="0"/>
              </w:rPr>
            </w:r>
          </w:p>
          <w:p w:rsidR="00000000" w:rsidDel="00000000" w:rsidP="00000000" w:rsidRDefault="00000000" w:rsidRPr="00000000" w14:paraId="000001EE">
            <w:pPr>
              <w:spacing w:line="216" w:lineRule="auto"/>
              <w:jc w:val="both"/>
              <w:rPr>
                <w:sz w:val="18"/>
                <w:szCs w:val="18"/>
              </w:rPr>
            </w:pPr>
            <w:r w:rsidDel="00000000" w:rsidR="00000000" w:rsidRPr="00000000">
              <w:rPr>
                <w:sz w:val="18"/>
                <w:szCs w:val="18"/>
                <w:rtl w:val="0"/>
              </w:rPr>
              <w:t xml:space="preserve">V prípade obhajoby dizertačnej práce je hodnotenie tiež vykonávanie viacerými učiteľmi, komisiu pre obhajoby dizertačných prác menuje dekan fakulty. Dizertačná práca doktoranda je hodnotená posudkom od školiteľa a troma recenznými posudkami od oponentov dizertačnej práce.</w:t>
            </w:r>
          </w:p>
          <w:p w:rsidR="00000000" w:rsidDel="00000000" w:rsidP="00000000" w:rsidRDefault="00000000" w:rsidRPr="00000000" w14:paraId="000001EF">
            <w:pPr>
              <w:spacing w:line="216" w:lineRule="auto"/>
              <w:jc w:val="both"/>
              <w:rPr>
                <w:color w:val="ff0000"/>
                <w:sz w:val="18"/>
                <w:szCs w:val="18"/>
              </w:rPr>
            </w:pPr>
            <w:r w:rsidDel="00000000" w:rsidR="00000000" w:rsidRPr="00000000">
              <w:rPr>
                <w:sz w:val="18"/>
                <w:szCs w:val="18"/>
                <w:rtl w:val="0"/>
              </w:rPr>
              <w:t xml:space="preserve">Ak to okolnosti dovoľujú, predmety v študijnom pláne sú hodnotené viacerými pedagógmi.</w:t>
            </w:r>
            <w:r w:rsidDel="00000000" w:rsidR="00000000" w:rsidRPr="00000000">
              <w:rPr>
                <w:rtl w:val="0"/>
              </w:rPr>
            </w:r>
          </w:p>
        </w:tc>
        <w:tc>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rPr>
                <w:sz w:val="18"/>
                <w:szCs w:val="18"/>
              </w:rPr>
            </w:pPr>
            <w:r w:rsidDel="00000000" w:rsidR="00000000" w:rsidRPr="00000000">
              <w:rPr>
                <w:sz w:val="18"/>
                <w:szCs w:val="18"/>
                <w:rtl w:val="0"/>
              </w:rPr>
              <w:t xml:space="preserve">Komisie pre štátne dizertačné skúšky - kontrola na mieste</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rPr>
                <w:sz w:val="18"/>
                <w:szCs w:val="18"/>
              </w:rPr>
            </w:pPr>
            <w:r w:rsidDel="00000000" w:rsidR="00000000" w:rsidRPr="00000000">
              <w:rPr>
                <w:rtl w:val="0"/>
              </w:rPr>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rPr>
                <w:sz w:val="18"/>
                <w:szCs w:val="18"/>
              </w:rPr>
            </w:pPr>
            <w:r w:rsidDel="00000000" w:rsidR="00000000" w:rsidRPr="00000000">
              <w:rPr>
                <w:sz w:val="18"/>
                <w:szCs w:val="18"/>
                <w:rtl w:val="0"/>
              </w:rPr>
              <w:t xml:space="preserve">Komisie pre obhajoby dizertačný prác - kontrola na mieste</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rPr>
                <w:sz w:val="18"/>
                <w:szCs w:val="18"/>
              </w:rPr>
            </w:pPr>
            <w:r w:rsidDel="00000000" w:rsidR="00000000" w:rsidRPr="00000000">
              <w:rPr>
                <w:rtl w:val="0"/>
              </w:rPr>
            </w:r>
          </w:p>
          <w:p w:rsidR="00000000" w:rsidDel="00000000" w:rsidP="00000000" w:rsidRDefault="00000000" w:rsidRPr="00000000" w14:paraId="000001F4">
            <w:pPr>
              <w:spacing w:line="216" w:lineRule="auto"/>
              <w:rPr>
                <w:sz w:val="18"/>
                <w:szCs w:val="18"/>
              </w:rPr>
            </w:pPr>
            <w:r w:rsidDel="00000000" w:rsidR="00000000" w:rsidRPr="00000000">
              <w:rPr>
                <w:sz w:val="18"/>
                <w:szCs w:val="18"/>
                <w:rtl w:val="0"/>
              </w:rPr>
              <w:t xml:space="preserve">Smernica o doktorandskom štúdiu:</w:t>
            </w:r>
          </w:p>
          <w:p w:rsidR="00000000" w:rsidDel="00000000" w:rsidP="00000000" w:rsidRDefault="00000000" w:rsidRPr="00000000" w14:paraId="000001F5">
            <w:pPr>
              <w:spacing w:line="216" w:lineRule="auto"/>
              <w:rPr>
                <w:sz w:val="18"/>
                <w:szCs w:val="18"/>
              </w:rPr>
            </w:pPr>
            <w:hyperlink r:id="rId70">
              <w:r w:rsidDel="00000000" w:rsidR="00000000" w:rsidRPr="00000000">
                <w:rPr>
                  <w:color w:val="1155cc"/>
                  <w:sz w:val="18"/>
                  <w:szCs w:val="18"/>
                  <w:u w:val="single"/>
                  <w:rtl w:val="0"/>
                </w:rPr>
                <w:t xml:space="preserve">https://www.ucm.sk/docs/legislativa/smernica_o_doktorandskom_studiu.pdf</w:t>
              </w:r>
            </w:hyperlink>
            <w:r w:rsidDel="00000000" w:rsidR="00000000" w:rsidRPr="00000000">
              <w:rPr>
                <w:rtl w:val="0"/>
              </w:rPr>
            </w:r>
          </w:p>
        </w:tc>
      </w:tr>
    </w:tbl>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F7">
      <w:pPr>
        <w:spacing w:after="0" w:line="216" w:lineRule="auto"/>
        <w:jc w:val="both"/>
        <w:rPr>
          <w:sz w:val="18"/>
          <w:szCs w:val="18"/>
        </w:rPr>
      </w:pPr>
      <w:r w:rsidDel="00000000" w:rsidR="00000000" w:rsidRPr="00000000">
        <w:rPr>
          <w:b w:val="1"/>
          <w:sz w:val="18"/>
          <w:szCs w:val="18"/>
          <w:rtl w:val="0"/>
        </w:rPr>
        <w:t xml:space="preserve">SP 4.10.  </w:t>
      </w:r>
      <w:r w:rsidDel="00000000" w:rsidR="00000000" w:rsidRPr="00000000">
        <w:rPr>
          <w:sz w:val="18"/>
          <w:szCs w:val="18"/>
          <w:rtl w:val="0"/>
        </w:rPr>
        <w:t xml:space="preserve">Študenti majú možnosť využiť prostriedky nápravy voči výsledkom svojho hodnotenia, pričom je zaručené spravodlivé zaobchádzanie so žiadateľmi o nápravu. </w:t>
      </w:r>
    </w:p>
    <w:tbl>
      <w:tblPr>
        <w:tblStyle w:val="Table23"/>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510"/>
        <w:gridCol w:w="2268"/>
        <w:tblGridChange w:id="0">
          <w:tblGrid>
            <w:gridCol w:w="7510"/>
            <w:gridCol w:w="2268"/>
          </w:tblGrid>
        </w:tblGridChange>
      </w:tblGrid>
      <w:tr>
        <w:trPr>
          <w:trHeight w:val="128"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1F8">
            <w:pPr>
              <w:spacing w:line="216" w:lineRule="auto"/>
              <w:rPr>
                <w:b w:val="0"/>
                <w:color w:val="808080"/>
                <w:sz w:val="18"/>
                <w:szCs w:val="18"/>
              </w:rPr>
            </w:pPr>
            <w:r w:rsidDel="00000000" w:rsidR="00000000" w:rsidRPr="00000000">
              <w:rPr>
                <w:b w:val="0"/>
                <w:color w:val="808080"/>
                <w:sz w:val="18"/>
                <w:szCs w:val="18"/>
                <w:rtl w:val="0"/>
              </w:rPr>
              <w:t xml:space="preserve">Samohodnotenie plnenia </w:t>
              <w:tab/>
            </w:r>
          </w:p>
        </w:tc>
        <w:tc>
          <w:tcPr>
            <w:tcBorders>
              <w:top w:color="000000" w:space="0" w:sz="0" w:val="nil"/>
              <w:left w:color="000000" w:space="0" w:sz="0" w:val="nil"/>
              <w:right w:color="000000" w:space="0" w:sz="0" w:val="nil"/>
            </w:tcBorders>
          </w:tcPr>
          <w:p w:rsidR="00000000" w:rsidDel="00000000" w:rsidP="00000000" w:rsidRDefault="00000000" w:rsidRPr="00000000" w14:paraId="000001F9">
            <w:pPr>
              <w:spacing w:line="216" w:lineRule="auto"/>
              <w:rPr>
                <w:b w:val="0"/>
                <w:color w:val="808080"/>
                <w:sz w:val="18"/>
                <w:szCs w:val="18"/>
              </w:rPr>
            </w:pPr>
            <w:r w:rsidDel="00000000" w:rsidR="00000000" w:rsidRPr="00000000">
              <w:rPr>
                <w:b w:val="0"/>
                <w:color w:val="808080"/>
                <w:sz w:val="18"/>
                <w:szCs w:val="18"/>
                <w:rtl w:val="0"/>
              </w:rPr>
              <w:t xml:space="preserve">Odkazy na dôkazy</w:t>
            </w:r>
          </w:p>
        </w:tc>
      </w:tr>
      <w:tr>
        <w:trPr>
          <w:trHeight w:val="557" w:hRule="atLeast"/>
        </w:trPr>
        <w:tc>
          <w:tcPr/>
          <w:p w:rsidR="00000000" w:rsidDel="00000000" w:rsidP="00000000" w:rsidRDefault="00000000" w:rsidRPr="00000000" w14:paraId="000001FA">
            <w:pPr>
              <w:numPr>
                <w:ilvl w:val="0"/>
                <w:numId w:val="16"/>
              </w:numPr>
              <w:ind w:left="720" w:hanging="360"/>
              <w:jc w:val="both"/>
              <w:rPr>
                <w:sz w:val="18"/>
                <w:szCs w:val="18"/>
                <w:u w:val="none"/>
              </w:rPr>
            </w:pPr>
            <w:r w:rsidDel="00000000" w:rsidR="00000000" w:rsidRPr="00000000">
              <w:rPr>
                <w:sz w:val="18"/>
                <w:szCs w:val="18"/>
                <w:rtl w:val="0"/>
              </w:rPr>
              <w:t xml:space="preserve">Študijný poriadok vysokej školy definuje prostriedky nápravy voči výsledkom svojho hodnotenia. </w:t>
            </w:r>
            <w:r w:rsidDel="00000000" w:rsidR="00000000" w:rsidRPr="00000000">
              <w:rPr>
                <w:rtl w:val="0"/>
              </w:rPr>
            </w:r>
          </w:p>
          <w:p w:rsidR="00000000" w:rsidDel="00000000" w:rsidP="00000000" w:rsidRDefault="00000000" w:rsidRPr="00000000" w14:paraId="000001FB">
            <w:pPr>
              <w:numPr>
                <w:ilvl w:val="0"/>
                <w:numId w:val="16"/>
              </w:numPr>
              <w:ind w:left="720" w:hanging="360"/>
              <w:jc w:val="both"/>
              <w:rPr>
                <w:sz w:val="18"/>
                <w:szCs w:val="18"/>
                <w:u w:val="none"/>
              </w:rPr>
            </w:pPr>
            <w:r w:rsidDel="00000000" w:rsidR="00000000" w:rsidRPr="00000000">
              <w:rPr>
                <w:sz w:val="18"/>
                <w:szCs w:val="18"/>
                <w:rtl w:val="0"/>
              </w:rPr>
              <w:t xml:space="preserve">Ten istý predmet študijného programu si môže študent za štúdium zapísať najviac dva razy. Druhý zápis sa považuje za opakovaný predmet. Študent má vždy právo na jeden riadny a  2 opravné termíny každého zapísaného predmetu. Termíny opravných štátnych skúšok určuje harmonogram akademického roka. </w:t>
            </w:r>
            <w:r w:rsidDel="00000000" w:rsidR="00000000" w:rsidRPr="00000000">
              <w:rPr>
                <w:rtl w:val="0"/>
              </w:rPr>
            </w:r>
          </w:p>
          <w:p w:rsidR="00000000" w:rsidDel="00000000" w:rsidP="00000000" w:rsidRDefault="00000000" w:rsidRPr="00000000" w14:paraId="000001FC">
            <w:pPr>
              <w:numPr>
                <w:ilvl w:val="0"/>
                <w:numId w:val="16"/>
              </w:numPr>
              <w:ind w:left="720" w:hanging="360"/>
              <w:jc w:val="both"/>
              <w:rPr>
                <w:sz w:val="18"/>
                <w:szCs w:val="18"/>
                <w:u w:val="none"/>
              </w:rPr>
            </w:pPr>
            <w:r w:rsidDel="00000000" w:rsidR="00000000" w:rsidRPr="00000000">
              <w:rPr>
                <w:sz w:val="18"/>
                <w:szCs w:val="18"/>
                <w:rtl w:val="0"/>
              </w:rPr>
              <w:t xml:space="preserve">O komisionálne skúšanie alebo o zmenu skúšajúceho študent môže písomne požiadať dekana až po vyčerpaní všetkých opravných termínov, najneskôr však do desiatich dní od zápisu FX v poslednom opravnom termíne do AIS. Komisionálna skúška sa koná pred komisiou, ktorá sa skladá z najmenej 3 členov a má určeného predsedu komisie, ktorých na návrh vedúceho katedry menuje dekan fakulty. Komisionálna skúška sa nezarátava do skúšobných termínov. </w:t>
            </w:r>
            <w:r w:rsidDel="00000000" w:rsidR="00000000" w:rsidRPr="00000000">
              <w:rPr>
                <w:rtl w:val="0"/>
              </w:rPr>
            </w:r>
          </w:p>
        </w:tc>
        <w:tc>
          <w:tcPr/>
          <w:p w:rsidR="00000000" w:rsidDel="00000000" w:rsidP="00000000" w:rsidRDefault="00000000" w:rsidRPr="00000000" w14:paraId="000001FD">
            <w:pPr>
              <w:spacing w:line="216" w:lineRule="auto"/>
              <w:rPr>
                <w:sz w:val="18"/>
                <w:szCs w:val="18"/>
              </w:rPr>
            </w:pPr>
            <w:r w:rsidDel="00000000" w:rsidR="00000000" w:rsidRPr="00000000">
              <w:rPr>
                <w:sz w:val="18"/>
                <w:szCs w:val="18"/>
                <w:rtl w:val="0"/>
              </w:rPr>
              <w:t xml:space="preserve">Študijný poriadok UCM:</w:t>
            </w:r>
          </w:p>
          <w:p w:rsidR="00000000" w:rsidDel="00000000" w:rsidP="00000000" w:rsidRDefault="00000000" w:rsidRPr="00000000" w14:paraId="000001FE">
            <w:pPr>
              <w:spacing w:line="216" w:lineRule="auto"/>
              <w:rPr>
                <w:color w:val="a6a6a6"/>
                <w:sz w:val="18"/>
                <w:szCs w:val="18"/>
              </w:rPr>
            </w:pPr>
            <w:hyperlink r:id="rId71">
              <w:r w:rsidDel="00000000" w:rsidR="00000000" w:rsidRPr="00000000">
                <w:rPr>
                  <w:color w:val="1155cc"/>
                  <w:sz w:val="18"/>
                  <w:szCs w:val="18"/>
                  <w:u w:val="single"/>
                  <w:rtl w:val="0"/>
                </w:rPr>
                <w:t xml:space="preserve">https://www.ucm.sk/docs/legislativa/studijny_poriadok_ucm_2020.pdf</w:t>
              </w:r>
            </w:hyperlink>
            <w:r w:rsidDel="00000000" w:rsidR="00000000" w:rsidRPr="00000000">
              <w:rPr>
                <w:rtl w:val="0"/>
              </w:rPr>
            </w:r>
          </w:p>
        </w:tc>
      </w:tr>
    </w:tbl>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16" w:lineRule="auto"/>
        <w:ind w:left="426" w:right="0" w:hanging="426"/>
        <w:jc w:val="left"/>
        <w:rPr>
          <w:rFonts w:ascii="Calibri" w:cs="Calibri" w:eastAsia="Calibri" w:hAnsi="Calibri"/>
          <w:b w:val="1"/>
          <w:smallCaps w:val="0"/>
          <w:strike w:val="0"/>
          <w:color w:val="000000"/>
          <w:sz w:val="18"/>
          <w:szCs w:val="18"/>
          <w:shd w:fill="auto" w:val="clear"/>
          <w:vertAlign w:val="baseline"/>
        </w:rPr>
      </w:pPr>
      <w:r w:rsidDel="00000000" w:rsidR="00000000" w:rsidRPr="00000000">
        <w:rPr>
          <w:rFonts w:ascii="Calibri" w:cs="Calibri" w:eastAsia="Calibri" w:hAnsi="Calibri"/>
          <w:b w:val="1"/>
          <w:smallCaps w:val="0"/>
          <w:strike w:val="0"/>
          <w:color w:val="000000"/>
          <w:sz w:val="18"/>
          <w:szCs w:val="18"/>
          <w:u w:val="none"/>
          <w:shd w:fill="auto" w:val="clear"/>
          <w:vertAlign w:val="baseline"/>
          <w:rtl w:val="0"/>
        </w:rPr>
        <w:t xml:space="preserve">Samohodnotenie štandardu 5 – Prijímacie konanie, priebeh štúdia, uznávanie vzdelania </w:t>
      </w:r>
      <w:r w:rsidDel="00000000" w:rsidR="00000000" w:rsidRPr="00000000">
        <w:rPr>
          <w:rtl w:val="0"/>
        </w:rPr>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284" w:right="0" w:firstLine="0"/>
        <w:jc w:val="left"/>
        <w:rPr>
          <w:rFonts w:ascii="Calibri" w:cs="Calibri" w:eastAsia="Calibri" w:hAnsi="Calibri"/>
          <w:b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02">
      <w:pPr>
        <w:spacing w:after="0" w:line="216" w:lineRule="auto"/>
        <w:jc w:val="both"/>
        <w:rPr>
          <w:sz w:val="18"/>
          <w:szCs w:val="18"/>
        </w:rPr>
      </w:pPr>
      <w:r w:rsidDel="00000000" w:rsidR="00000000" w:rsidRPr="00000000">
        <w:rPr>
          <w:b w:val="1"/>
          <w:sz w:val="18"/>
          <w:szCs w:val="18"/>
          <w:rtl w:val="0"/>
        </w:rPr>
        <w:t xml:space="preserve">SP 5.1. </w:t>
      </w:r>
      <w:r w:rsidDel="00000000" w:rsidR="00000000" w:rsidRPr="00000000">
        <w:rPr>
          <w:sz w:val="18"/>
          <w:szCs w:val="18"/>
          <w:rtl w:val="0"/>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le24"/>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510"/>
        <w:gridCol w:w="2268"/>
        <w:tblGridChange w:id="0">
          <w:tblGrid>
            <w:gridCol w:w="7510"/>
            <w:gridCol w:w="2268"/>
          </w:tblGrid>
        </w:tblGridChange>
      </w:tblGrid>
      <w:tr>
        <w:trPr>
          <w:trHeight w:val="227.75390625"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203">
            <w:pPr>
              <w:spacing w:line="216" w:lineRule="auto"/>
              <w:rPr>
                <w:b w:val="0"/>
                <w:color w:val="808080"/>
                <w:sz w:val="18"/>
                <w:szCs w:val="18"/>
              </w:rPr>
            </w:pPr>
            <w:bookmarkStart w:colFirst="0" w:colLast="0" w:name="_heading=h.30j0zll" w:id="1"/>
            <w:bookmarkEnd w:id="1"/>
            <w:r w:rsidDel="00000000" w:rsidR="00000000" w:rsidRPr="00000000">
              <w:rPr>
                <w:b w:val="0"/>
                <w:color w:val="808080"/>
                <w:sz w:val="18"/>
                <w:szCs w:val="18"/>
                <w:rtl w:val="0"/>
              </w:rPr>
              <w:t xml:space="preserve">Samohodnotenie plnenia </w:t>
              <w:tab/>
            </w:r>
          </w:p>
        </w:tc>
        <w:tc>
          <w:tcPr>
            <w:tcBorders>
              <w:top w:color="000000" w:space="0" w:sz="0" w:val="nil"/>
              <w:left w:color="000000" w:space="0" w:sz="0" w:val="nil"/>
              <w:right w:color="000000" w:space="0" w:sz="0" w:val="nil"/>
            </w:tcBorders>
          </w:tcPr>
          <w:p w:rsidR="00000000" w:rsidDel="00000000" w:rsidP="00000000" w:rsidRDefault="00000000" w:rsidRPr="00000000" w14:paraId="00000204">
            <w:pPr>
              <w:spacing w:line="216" w:lineRule="auto"/>
              <w:rPr>
                <w:b w:val="0"/>
                <w:color w:val="808080"/>
                <w:sz w:val="18"/>
                <w:szCs w:val="18"/>
              </w:rPr>
            </w:pPr>
            <w:r w:rsidDel="00000000" w:rsidR="00000000" w:rsidRPr="00000000">
              <w:rPr>
                <w:b w:val="0"/>
                <w:color w:val="808080"/>
                <w:sz w:val="18"/>
                <w:szCs w:val="18"/>
                <w:rtl w:val="0"/>
              </w:rPr>
              <w:t xml:space="preserve">Odkazy na dôkazy</w:t>
            </w:r>
          </w:p>
        </w:tc>
      </w:tr>
      <w:tr>
        <w:trPr>
          <w:trHeight w:val="431" w:hRule="atLeast"/>
        </w:trPr>
        <w:tc>
          <w:tcPr/>
          <w:p w:rsidR="00000000" w:rsidDel="00000000" w:rsidP="00000000" w:rsidRDefault="00000000" w:rsidRPr="00000000" w14:paraId="0000020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18"/>
                <w:szCs w:val="18"/>
              </w:rPr>
            </w:pPr>
            <w:r w:rsidDel="00000000" w:rsidR="00000000" w:rsidRPr="00000000">
              <w:rPr>
                <w:sz w:val="18"/>
                <w:szCs w:val="18"/>
                <w:rtl w:val="0"/>
              </w:rPr>
              <w:t xml:space="preserve">Vysoká škola definuje pravidlá a vo všetkých fázach študijného cyklu, ktorými sú prijímacie konanie, priebeh a hodnotenie štúdia, uznávanie vzdelania, ukončenie, udeľovanie titulu a vydávanie diplomu a ďalších dokladov o získanom vzdelaní.</w:t>
            </w:r>
          </w:p>
          <w:p w:rsidR="00000000" w:rsidDel="00000000" w:rsidP="00000000" w:rsidRDefault="00000000" w:rsidRPr="00000000" w14:paraId="0000020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18"/>
                <w:szCs w:val="18"/>
              </w:rPr>
            </w:pPr>
            <w:r w:rsidDel="00000000" w:rsidR="00000000" w:rsidRPr="00000000">
              <w:rPr>
                <w:sz w:val="18"/>
                <w:szCs w:val="18"/>
                <w:rtl w:val="0"/>
              </w:rPr>
              <w:t xml:space="preserve">Vysoká škola zverejňuje pravidlá pre všetky fázy študijného cyklu na svojej webovej stránke.</w:t>
            </w:r>
          </w:p>
          <w:p w:rsidR="00000000" w:rsidDel="00000000" w:rsidP="00000000" w:rsidRDefault="00000000" w:rsidRPr="00000000" w14:paraId="0000020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18"/>
                <w:szCs w:val="18"/>
              </w:rPr>
            </w:pPr>
            <w:r w:rsidDel="00000000" w:rsidR="00000000" w:rsidRPr="00000000">
              <w:rPr>
                <w:sz w:val="18"/>
                <w:szCs w:val="18"/>
                <w:rtl w:val="0"/>
              </w:rPr>
              <w:t xml:space="preserve">Politiky, štruktúry a procesy vnútorného systému zaručujú, že sú poskytované podporné opatrenia a vytvára sa prostredie na vyrovnávanie príležitostí študovať na vysokej škole pre študentov so špecifickými potrebami a študentov zo znevýhodneného prostredia. </w:t>
            </w:r>
          </w:p>
          <w:p w:rsidR="00000000" w:rsidDel="00000000" w:rsidP="00000000" w:rsidRDefault="00000000" w:rsidRPr="00000000" w14:paraId="0000020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18"/>
                <w:szCs w:val="18"/>
              </w:rPr>
            </w:pPr>
            <w:r w:rsidDel="00000000" w:rsidR="00000000" w:rsidRPr="00000000">
              <w:rPr>
                <w:sz w:val="18"/>
                <w:szCs w:val="18"/>
                <w:rtl w:val="0"/>
              </w:rPr>
              <w:t xml:space="preserve">Ak je súčasťou overovania schopností na štúdium prijímacia skúška, uchádzačovi so špecifickými potrebami sa na jeho žiadosť na základe vyhodnotenia jeho špecifických potrieb určí forma prijímacej skúšky a spôsob jej vykonania s prihliadnutím na jeho špecifické potreby (napr. dlhší čas na písanie, lupa, asistent).</w:t>
            </w:r>
          </w:p>
          <w:p w:rsidR="00000000" w:rsidDel="00000000" w:rsidP="00000000" w:rsidRDefault="00000000" w:rsidRPr="00000000" w14:paraId="0000020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18"/>
                <w:szCs w:val="18"/>
              </w:rPr>
            </w:pPr>
            <w:r w:rsidDel="00000000" w:rsidR="00000000" w:rsidRPr="00000000">
              <w:rPr>
                <w:sz w:val="18"/>
                <w:szCs w:val="18"/>
                <w:rtl w:val="0"/>
              </w:rPr>
              <w:t xml:space="preserve">Vysoká škola vytvára všeobecne prístupné akademické prostredie aj vytváraním zodpovedajúcich podmienok štúdia študentov so špecifickými potrebami bez znižovania požiadaviek na ich študijný výkon.</w:t>
            </w:r>
          </w:p>
          <w:p w:rsidR="00000000" w:rsidDel="00000000" w:rsidP="00000000" w:rsidRDefault="00000000" w:rsidRPr="00000000" w14:paraId="0000020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18"/>
                <w:szCs w:val="18"/>
              </w:rPr>
            </w:pPr>
            <w:r w:rsidDel="00000000" w:rsidR="00000000" w:rsidRPr="00000000">
              <w:rPr>
                <w:sz w:val="18"/>
                <w:szCs w:val="18"/>
                <w:rtl w:val="0"/>
              </w:rPr>
              <w:t xml:space="preserve">Vysoká škola zlepšuje prístupnosť študijných programov, služieb, aktivít pre čo najširší okruh študentov, zabezpečuje bezbariérový prístup k informáciám, potrebným k štúdiu a k akademickému informačnému systému.</w:t>
            </w:r>
          </w:p>
          <w:p w:rsidR="00000000" w:rsidDel="00000000" w:rsidP="00000000" w:rsidRDefault="00000000" w:rsidRPr="00000000" w14:paraId="0000020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18"/>
                <w:szCs w:val="18"/>
              </w:rPr>
            </w:pPr>
            <w:r w:rsidDel="00000000" w:rsidR="00000000" w:rsidRPr="00000000">
              <w:rPr>
                <w:sz w:val="18"/>
                <w:szCs w:val="18"/>
                <w:rtl w:val="0"/>
              </w:rPr>
              <w:t xml:space="preserve">Vysoká škola podporuje študentov so špecifickými potrebami v ich neustálom sa zlepšovaní (individuálny študijný plán, podmienky na samoštúdium a dištančnú metódu štúdia, individuálne konzultácie).</w:t>
            </w:r>
          </w:p>
          <w:p w:rsidR="00000000" w:rsidDel="00000000" w:rsidP="00000000" w:rsidRDefault="00000000" w:rsidRPr="00000000" w14:paraId="0000020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18"/>
                <w:szCs w:val="18"/>
              </w:rPr>
            </w:pPr>
            <w:r w:rsidDel="00000000" w:rsidR="00000000" w:rsidRPr="00000000">
              <w:rPr>
                <w:sz w:val="18"/>
                <w:szCs w:val="18"/>
                <w:rtl w:val="0"/>
              </w:rPr>
              <w:t xml:space="preserve">Vysoká škola zabezpečuje individuálny prístup vysokoškolských učiteľov, individuálne vzdelávacie postupy, najmä individuálnu výučbu vybraných predmetov pre študentov so zmyslovým postihnutím.</w:t>
            </w:r>
          </w:p>
          <w:p w:rsidR="00000000" w:rsidDel="00000000" w:rsidP="00000000" w:rsidRDefault="00000000" w:rsidRPr="00000000" w14:paraId="0000020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18"/>
                <w:szCs w:val="18"/>
              </w:rPr>
            </w:pPr>
            <w:r w:rsidDel="00000000" w:rsidR="00000000" w:rsidRPr="00000000">
              <w:rPr>
                <w:sz w:val="18"/>
                <w:szCs w:val="18"/>
                <w:rtl w:val="0"/>
              </w:rPr>
              <w:t xml:space="preserve">Fakultný koordinátor/podporné centrum VŠ pomáha študentovi so ŠP pri kontakte s jeho pedagógmi, napr. pri tvorbe rozvrhu, pri získavaní prístupnej študijnej literatúry, pri dohode o vhodných formách komunikácie a pod.</w:t>
            </w:r>
          </w:p>
          <w:p w:rsidR="00000000" w:rsidDel="00000000" w:rsidP="00000000" w:rsidRDefault="00000000" w:rsidRPr="00000000" w14:paraId="0000020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18"/>
                <w:szCs w:val="18"/>
                <w:u w:val="none"/>
              </w:rPr>
            </w:pPr>
            <w:r w:rsidDel="00000000" w:rsidR="00000000" w:rsidRPr="00000000">
              <w:rPr>
                <w:sz w:val="18"/>
                <w:szCs w:val="18"/>
                <w:rtl w:val="0"/>
              </w:rPr>
              <w:t xml:space="preserve">Všetky informácie o prijímacom konaní sú prehľadne zverejnené a ľahko dostupné na webovom sídle fakulty.</w:t>
            </w:r>
            <w:r w:rsidDel="00000000" w:rsidR="00000000" w:rsidRPr="00000000">
              <w:rPr>
                <w:rtl w:val="0"/>
              </w:rPr>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sz w:val="18"/>
                <w:szCs w:val="18"/>
                <w:highlight w:val="yellow"/>
              </w:rPr>
            </w:pPr>
            <w:r w:rsidDel="00000000" w:rsidR="00000000" w:rsidRPr="00000000">
              <w:rPr>
                <w:rtl w:val="0"/>
              </w:rPr>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sz w:val="18"/>
                <w:szCs w:val="18"/>
              </w:rPr>
            </w:pPr>
            <w:r w:rsidDel="00000000" w:rsidR="00000000" w:rsidRPr="00000000">
              <w:rPr>
                <w:sz w:val="18"/>
                <w:szCs w:val="18"/>
                <w:rtl w:val="0"/>
              </w:rPr>
              <w:t xml:space="preserve">Prijímacie konanie na doktorandský stupeň štúdia na FMK UCM v Trnave:</w:t>
            </w:r>
          </w:p>
          <w:p w:rsidR="00000000" w:rsidDel="00000000" w:rsidP="00000000" w:rsidRDefault="00000000" w:rsidRPr="00000000" w14:paraId="000002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Dekan príslušnej fakulty vypíše najmenej dva mesiace pred posledným dňom určeným na podávanie prihlášok na doktorandské štúdium mená školiteľov a témy dizertačných prác, o ktoré sa možno v rámci prijímacieho konania uchádzať.</w:t>
            </w:r>
            <w:r w:rsidDel="00000000" w:rsidR="00000000" w:rsidRPr="00000000">
              <w:rPr>
                <w:rtl w:val="0"/>
              </w:rPr>
            </w:r>
          </w:p>
          <w:p w:rsidR="00000000" w:rsidDel="00000000" w:rsidP="00000000" w:rsidRDefault="00000000" w:rsidRPr="00000000" w14:paraId="000002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Základnou podmienkou prijatia na doktorandské štúdium je vysokoškolské vzdelanie druhého stupňa v odbore mediálne a komunikačné štúdiá alebo príbuznom študijnom odbore.</w:t>
            </w:r>
            <w:r w:rsidDel="00000000" w:rsidR="00000000" w:rsidRPr="00000000">
              <w:rPr>
                <w:rtl w:val="0"/>
              </w:rPr>
            </w:r>
          </w:p>
          <w:p w:rsidR="00000000" w:rsidDel="00000000" w:rsidP="00000000" w:rsidRDefault="00000000" w:rsidRPr="00000000" w14:paraId="000002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Uchádzač vyplní prihlášku na 3. stupeň vysokoškolského štúdia, ku ktorej priloží: životopis, overenú kópiu vysokoškolského diplomu, zoznam publikovaných článkov, resp. zoznam výsledkov inej odbornej činnosti, príp. ich posudky, potvrdenie o zamestnaní v príslušnom odbore (pri externo štúdiu), projekt dizertačnej práce, potvrdenie o zaplatení poplatku za prijímacie konanie.</w:t>
            </w:r>
            <w:r w:rsidDel="00000000" w:rsidR="00000000" w:rsidRPr="00000000">
              <w:rPr>
                <w:rtl w:val="0"/>
              </w:rPr>
            </w:r>
          </w:p>
          <w:p w:rsidR="00000000" w:rsidDel="00000000" w:rsidP="00000000" w:rsidRDefault="00000000" w:rsidRPr="00000000" w14:paraId="000002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rPr>
            </w:pPr>
            <w:r w:rsidDel="00000000" w:rsidR="00000000" w:rsidRPr="00000000">
              <w:rPr>
                <w:sz w:val="18"/>
                <w:szCs w:val="18"/>
                <w:rtl w:val="0"/>
              </w:rPr>
              <w:t xml:space="preserve">Prijímacia skúška sa uskutočňuje pred prijímacou komisiou, ktorá má najmenej štyroch členov. Prijímacia skúška má formu pohovoru, na ktorom uchádzač predstaví svoje motívy štúdia a projekt dizertačnej práce.</w:t>
            </w:r>
          </w:p>
          <w:p w:rsidR="00000000" w:rsidDel="00000000" w:rsidP="00000000" w:rsidRDefault="00000000" w:rsidRPr="00000000" w14:paraId="000002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rPr>
            </w:pPr>
            <w:r w:rsidDel="00000000" w:rsidR="00000000" w:rsidRPr="00000000">
              <w:rPr>
                <w:sz w:val="18"/>
                <w:szCs w:val="18"/>
                <w:rtl w:val="0"/>
              </w:rPr>
              <w:t xml:space="preserve">Prijímacia komisia hodnotí výsledok prijímacej skúšky na neverejnom zasadaní so záverom „vyhovel“ alebo „nevyhovel“.</w:t>
            </w:r>
          </w:p>
          <w:p w:rsidR="00000000" w:rsidDel="00000000" w:rsidP="00000000" w:rsidRDefault="00000000" w:rsidRPr="00000000" w14:paraId="000002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rPr>
            </w:pPr>
            <w:r w:rsidDel="00000000" w:rsidR="00000000" w:rsidRPr="00000000">
              <w:rPr>
                <w:sz w:val="18"/>
                <w:szCs w:val="18"/>
                <w:rtl w:val="0"/>
              </w:rPr>
              <w:t xml:space="preserve">O výsledku prijímacej skúšky sa vyhotoví zápisnica. Komisia predloží návrh na prijatie úspešného uchádzača dekanovi. </w:t>
            </w:r>
          </w:p>
          <w:p w:rsidR="00000000" w:rsidDel="00000000" w:rsidP="00000000" w:rsidRDefault="00000000" w:rsidRPr="00000000" w14:paraId="000002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rPr>
            </w:pPr>
            <w:r w:rsidDel="00000000" w:rsidR="00000000" w:rsidRPr="00000000">
              <w:rPr>
                <w:sz w:val="18"/>
                <w:szCs w:val="18"/>
                <w:rtl w:val="0"/>
              </w:rPr>
              <w:t xml:space="preserve">Dekan rozhodne na základe výsledkov prijímacej skúšky o prijatí/neprijatí uchádzača do 30 dní odo dňa konania prijímacej skúšky. Písomné rozhodnutie musí okrem uvedeného obsahovať výrok, odôvodnenie, poučenie o možnosti podať žiadosť o preskúmanie rozhodnutia a doručuje sa uchádzačovi do vlastných rúk. Ak rozhodne o prijatí uchádzača, uvedie vo svojom rozhodnutí aj meno školiteľa a tému dizertačnej práce.</w:t>
            </w:r>
          </w:p>
          <w:p w:rsidR="00000000" w:rsidDel="00000000" w:rsidP="00000000" w:rsidRDefault="00000000" w:rsidRPr="00000000" w14:paraId="00000218">
            <w:pPr>
              <w:spacing w:line="216" w:lineRule="auto"/>
              <w:rPr>
                <w:sz w:val="18"/>
                <w:szCs w:val="18"/>
              </w:rPr>
            </w:pPr>
            <w:r w:rsidDel="00000000" w:rsidR="00000000" w:rsidRPr="00000000">
              <w:rPr>
                <w:rtl w:val="0"/>
              </w:rPr>
            </w:r>
          </w:p>
          <w:p w:rsidR="00000000" w:rsidDel="00000000" w:rsidP="00000000" w:rsidRDefault="00000000" w:rsidRPr="00000000" w14:paraId="00000219">
            <w:pPr>
              <w:spacing w:line="216" w:lineRule="auto"/>
              <w:rPr>
                <w:sz w:val="18"/>
                <w:szCs w:val="18"/>
              </w:rPr>
            </w:pPr>
            <w:r w:rsidDel="00000000" w:rsidR="00000000" w:rsidRPr="00000000">
              <w:rPr>
                <w:sz w:val="18"/>
                <w:szCs w:val="18"/>
                <w:rtl w:val="0"/>
              </w:rPr>
              <w:t xml:space="preserve">Všetky náležitosti k prijímaciemu konaniu na  doktorandské štúdium sú dostupné na webovom sídle FMK UCM v Trnave: </w:t>
            </w:r>
            <w:hyperlink r:id="rId72">
              <w:r w:rsidDel="00000000" w:rsidR="00000000" w:rsidRPr="00000000">
                <w:rPr>
                  <w:color w:val="1155cc"/>
                  <w:sz w:val="18"/>
                  <w:szCs w:val="18"/>
                  <w:u w:val="single"/>
                  <w:rtl w:val="0"/>
                </w:rPr>
                <w:t xml:space="preserve">https://fmk.sk/prijimacky/?target=PhD.%20%C5%A1t%C3%BAdium#tablist1-tab4</w:t>
              </w:r>
            </w:hyperlink>
            <w:r w:rsidDel="00000000" w:rsidR="00000000" w:rsidRPr="00000000">
              <w:rPr>
                <w:rtl w:val="0"/>
              </w:rPr>
            </w:r>
          </w:p>
        </w:tc>
        <w:tc>
          <w:tcPr/>
          <w:p w:rsidR="00000000" w:rsidDel="00000000" w:rsidP="00000000" w:rsidRDefault="00000000" w:rsidRPr="00000000" w14:paraId="0000021A">
            <w:pPr>
              <w:spacing w:line="216" w:lineRule="auto"/>
              <w:rPr>
                <w:sz w:val="18"/>
                <w:szCs w:val="18"/>
              </w:rPr>
            </w:pPr>
            <w:r w:rsidDel="00000000" w:rsidR="00000000" w:rsidRPr="00000000">
              <w:rPr>
                <w:sz w:val="18"/>
                <w:szCs w:val="18"/>
                <w:rtl w:val="0"/>
              </w:rPr>
              <w:t xml:space="preserve">Smernica o doktorandskom štúdiu:</w:t>
            </w:r>
          </w:p>
          <w:p w:rsidR="00000000" w:rsidDel="00000000" w:rsidP="00000000" w:rsidRDefault="00000000" w:rsidRPr="00000000" w14:paraId="0000021B">
            <w:pPr>
              <w:spacing w:line="216" w:lineRule="auto"/>
              <w:rPr>
                <w:sz w:val="18"/>
                <w:szCs w:val="18"/>
              </w:rPr>
            </w:pPr>
            <w:hyperlink r:id="rId73">
              <w:r w:rsidDel="00000000" w:rsidR="00000000" w:rsidRPr="00000000">
                <w:rPr>
                  <w:color w:val="1155cc"/>
                  <w:sz w:val="18"/>
                  <w:szCs w:val="18"/>
                  <w:u w:val="single"/>
                  <w:rtl w:val="0"/>
                </w:rPr>
                <w:t xml:space="preserve">https://www.ucm.sk/docs/legislativa/smernica_o_doktorandskom_studiu.pdf</w:t>
              </w:r>
            </w:hyperlink>
            <w:r w:rsidDel="00000000" w:rsidR="00000000" w:rsidRPr="00000000">
              <w:rPr>
                <w:rtl w:val="0"/>
              </w:rPr>
            </w:r>
          </w:p>
          <w:p w:rsidR="00000000" w:rsidDel="00000000" w:rsidP="00000000" w:rsidRDefault="00000000" w:rsidRPr="00000000" w14:paraId="0000021C">
            <w:pPr>
              <w:spacing w:line="216" w:lineRule="auto"/>
              <w:rPr>
                <w:color w:val="a6a6a6"/>
                <w:sz w:val="18"/>
                <w:szCs w:val="18"/>
              </w:rPr>
            </w:pPr>
            <w:r w:rsidDel="00000000" w:rsidR="00000000" w:rsidRPr="00000000">
              <w:rPr>
                <w:rtl w:val="0"/>
              </w:rPr>
            </w:r>
          </w:p>
          <w:p w:rsidR="00000000" w:rsidDel="00000000" w:rsidP="00000000" w:rsidRDefault="00000000" w:rsidRPr="00000000" w14:paraId="0000021D">
            <w:pPr>
              <w:spacing w:line="216" w:lineRule="auto"/>
              <w:rPr>
                <w:sz w:val="18"/>
                <w:szCs w:val="18"/>
              </w:rPr>
            </w:pPr>
            <w:r w:rsidDel="00000000" w:rsidR="00000000" w:rsidRPr="00000000">
              <w:rPr>
                <w:sz w:val="18"/>
                <w:szCs w:val="18"/>
                <w:rtl w:val="0"/>
              </w:rPr>
              <w:t xml:space="preserve">Webové sídlo FMK UCM v Trnave: </w:t>
            </w:r>
            <w:hyperlink r:id="rId74">
              <w:r w:rsidDel="00000000" w:rsidR="00000000" w:rsidRPr="00000000">
                <w:rPr>
                  <w:color w:val="1155cc"/>
                  <w:sz w:val="18"/>
                  <w:szCs w:val="18"/>
                  <w:u w:val="single"/>
                  <w:rtl w:val="0"/>
                </w:rPr>
                <w:t xml:space="preserve">https://fmk.sk/prijimacky/?target=phd-studium#tablist1-tab4</w:t>
              </w:r>
            </w:hyperlink>
            <w:r w:rsidDel="00000000" w:rsidR="00000000" w:rsidRPr="00000000">
              <w:rPr>
                <w:rtl w:val="0"/>
              </w:rPr>
            </w:r>
          </w:p>
          <w:p w:rsidR="00000000" w:rsidDel="00000000" w:rsidP="00000000" w:rsidRDefault="00000000" w:rsidRPr="00000000" w14:paraId="0000021E">
            <w:pPr>
              <w:spacing w:line="216" w:lineRule="auto"/>
              <w:rPr>
                <w:sz w:val="18"/>
                <w:szCs w:val="18"/>
              </w:rPr>
            </w:pPr>
            <w:r w:rsidDel="00000000" w:rsidR="00000000" w:rsidRPr="00000000">
              <w:rPr>
                <w:rtl w:val="0"/>
              </w:rPr>
            </w:r>
          </w:p>
          <w:p w:rsidR="00000000" w:rsidDel="00000000" w:rsidP="00000000" w:rsidRDefault="00000000" w:rsidRPr="00000000" w14:paraId="0000021F">
            <w:pPr>
              <w:spacing w:line="216" w:lineRule="auto"/>
              <w:rPr>
                <w:sz w:val="18"/>
                <w:szCs w:val="18"/>
              </w:rPr>
            </w:pPr>
            <w:r w:rsidDel="00000000" w:rsidR="00000000" w:rsidRPr="00000000">
              <w:rPr>
                <w:sz w:val="18"/>
                <w:szCs w:val="18"/>
                <w:rtl w:val="0"/>
              </w:rPr>
              <w:t xml:space="preserve">Komunikácia s potenciálnymi uchádzačmi prostredníctvom súťaže:</w:t>
            </w:r>
          </w:p>
          <w:p w:rsidR="00000000" w:rsidDel="00000000" w:rsidP="00000000" w:rsidRDefault="00000000" w:rsidRPr="00000000" w14:paraId="00000220">
            <w:pPr>
              <w:spacing w:line="216" w:lineRule="auto"/>
              <w:rPr>
                <w:sz w:val="18"/>
                <w:szCs w:val="18"/>
              </w:rPr>
            </w:pPr>
            <w:hyperlink r:id="rId75">
              <w:r w:rsidDel="00000000" w:rsidR="00000000" w:rsidRPr="00000000">
                <w:rPr>
                  <w:color w:val="1155cc"/>
                  <w:sz w:val="18"/>
                  <w:szCs w:val="18"/>
                  <w:u w:val="single"/>
                  <w:rtl w:val="0"/>
                </w:rPr>
                <w:t xml:space="preserve">https://fmk.sk/kemp-marketingova-sutaz/</w:t>
              </w:r>
            </w:hyperlink>
            <w:r w:rsidDel="00000000" w:rsidR="00000000" w:rsidRPr="00000000">
              <w:rPr>
                <w:rtl w:val="0"/>
              </w:rPr>
            </w:r>
          </w:p>
          <w:p w:rsidR="00000000" w:rsidDel="00000000" w:rsidP="00000000" w:rsidRDefault="00000000" w:rsidRPr="00000000" w14:paraId="00000221">
            <w:pPr>
              <w:spacing w:line="216" w:lineRule="auto"/>
              <w:rPr>
                <w:sz w:val="18"/>
                <w:szCs w:val="18"/>
              </w:rPr>
            </w:pPr>
            <w:r w:rsidDel="00000000" w:rsidR="00000000" w:rsidRPr="00000000">
              <w:rPr>
                <w:rtl w:val="0"/>
              </w:rPr>
            </w:r>
          </w:p>
          <w:p w:rsidR="00000000" w:rsidDel="00000000" w:rsidP="00000000" w:rsidRDefault="00000000" w:rsidRPr="00000000" w14:paraId="00000222">
            <w:pPr>
              <w:spacing w:line="216" w:lineRule="auto"/>
              <w:rPr>
                <w:sz w:val="18"/>
                <w:szCs w:val="18"/>
              </w:rPr>
            </w:pPr>
            <w:hyperlink r:id="rId76">
              <w:r w:rsidDel="00000000" w:rsidR="00000000" w:rsidRPr="00000000">
                <w:rPr>
                  <w:color w:val="1155cc"/>
                  <w:sz w:val="18"/>
                  <w:szCs w:val="18"/>
                  <w:u w:val="single"/>
                  <w:rtl w:val="0"/>
                </w:rPr>
                <w:t xml:space="preserve">https://fmk.sk/mlady-marketer/</w:t>
              </w:r>
            </w:hyperlink>
            <w:r w:rsidDel="00000000" w:rsidR="00000000" w:rsidRPr="00000000">
              <w:rPr>
                <w:rtl w:val="0"/>
              </w:rPr>
            </w:r>
          </w:p>
          <w:p w:rsidR="00000000" w:rsidDel="00000000" w:rsidP="00000000" w:rsidRDefault="00000000" w:rsidRPr="00000000" w14:paraId="00000223">
            <w:pPr>
              <w:spacing w:line="216" w:lineRule="auto"/>
              <w:rPr>
                <w:sz w:val="18"/>
                <w:szCs w:val="18"/>
              </w:rPr>
            </w:pPr>
            <w:r w:rsidDel="00000000" w:rsidR="00000000" w:rsidRPr="00000000">
              <w:rPr>
                <w:rtl w:val="0"/>
              </w:rPr>
            </w:r>
          </w:p>
        </w:tc>
      </w:tr>
    </w:tbl>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25">
      <w:pPr>
        <w:spacing w:after="0" w:line="216" w:lineRule="auto"/>
        <w:jc w:val="both"/>
        <w:rPr>
          <w:sz w:val="18"/>
          <w:szCs w:val="18"/>
        </w:rPr>
      </w:pPr>
      <w:r w:rsidDel="00000000" w:rsidR="00000000" w:rsidRPr="00000000">
        <w:rPr>
          <w:b w:val="1"/>
          <w:sz w:val="18"/>
          <w:szCs w:val="18"/>
          <w:rtl w:val="0"/>
        </w:rPr>
        <w:t xml:space="preserve">SP 5.2. </w:t>
      </w:r>
      <w:r w:rsidDel="00000000" w:rsidR="00000000" w:rsidRPr="00000000">
        <w:rPr>
          <w:sz w:val="18"/>
          <w:szCs w:val="18"/>
          <w:rtl w:val="0"/>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le25"/>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510"/>
        <w:gridCol w:w="2268"/>
        <w:tblGridChange w:id="0">
          <w:tblGrid>
            <w:gridCol w:w="7510"/>
            <w:gridCol w:w="2268"/>
          </w:tblGrid>
        </w:tblGridChange>
      </w:tblGrid>
      <w:tr>
        <w:trPr>
          <w:trHeight w:val="128"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226">
            <w:pPr>
              <w:spacing w:line="216" w:lineRule="auto"/>
              <w:rPr>
                <w:b w:val="0"/>
                <w:color w:val="808080"/>
                <w:sz w:val="18"/>
                <w:szCs w:val="18"/>
              </w:rPr>
            </w:pPr>
            <w:r w:rsidDel="00000000" w:rsidR="00000000" w:rsidRPr="00000000">
              <w:rPr>
                <w:b w:val="0"/>
                <w:color w:val="808080"/>
                <w:sz w:val="18"/>
                <w:szCs w:val="18"/>
                <w:rtl w:val="0"/>
              </w:rPr>
              <w:t xml:space="preserve">Samohodnotenie plnenia </w:t>
              <w:tab/>
            </w:r>
          </w:p>
        </w:tc>
        <w:tc>
          <w:tcPr>
            <w:tcBorders>
              <w:top w:color="000000" w:space="0" w:sz="0" w:val="nil"/>
              <w:left w:color="000000" w:space="0" w:sz="0" w:val="nil"/>
              <w:right w:color="000000" w:space="0" w:sz="0" w:val="nil"/>
            </w:tcBorders>
          </w:tcPr>
          <w:p w:rsidR="00000000" w:rsidDel="00000000" w:rsidP="00000000" w:rsidRDefault="00000000" w:rsidRPr="00000000" w14:paraId="00000227">
            <w:pPr>
              <w:spacing w:line="216" w:lineRule="auto"/>
              <w:rPr>
                <w:b w:val="0"/>
                <w:color w:val="808080"/>
                <w:sz w:val="18"/>
                <w:szCs w:val="18"/>
              </w:rPr>
            </w:pPr>
            <w:r w:rsidDel="00000000" w:rsidR="00000000" w:rsidRPr="00000000">
              <w:rPr>
                <w:b w:val="0"/>
                <w:color w:val="808080"/>
                <w:sz w:val="18"/>
                <w:szCs w:val="18"/>
                <w:rtl w:val="0"/>
              </w:rPr>
              <w:t xml:space="preserve">Odkazy na dôkazy</w:t>
            </w:r>
          </w:p>
        </w:tc>
      </w:tr>
      <w:tr>
        <w:trPr>
          <w:trHeight w:val="431" w:hRule="atLeast"/>
        </w:trPr>
        <w:tc>
          <w:tcPr/>
          <w:p w:rsidR="00000000" w:rsidDel="00000000" w:rsidP="00000000" w:rsidRDefault="00000000" w:rsidRPr="00000000" w14:paraId="00000228">
            <w:pPr>
              <w:spacing w:line="216"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rPr>
            </w:pPr>
            <w:r w:rsidDel="00000000" w:rsidR="00000000" w:rsidRPr="00000000">
              <w:rPr>
                <w:sz w:val="18"/>
                <w:szCs w:val="18"/>
                <w:rtl w:val="0"/>
              </w:rPr>
              <w:t xml:space="preserve">Vedomosti, schopnosti /zručnosti a kompetencie požadované od uchádzačov zodpovedajú na úrovni kvalifikačného rámca.</w:t>
            </w:r>
          </w:p>
          <w:p w:rsidR="00000000" w:rsidDel="00000000" w:rsidP="00000000" w:rsidRDefault="00000000" w:rsidRPr="00000000" w14:paraId="000002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rPr>
            </w:pPr>
            <w:r w:rsidDel="00000000" w:rsidR="00000000" w:rsidRPr="00000000">
              <w:rPr>
                <w:sz w:val="18"/>
                <w:szCs w:val="18"/>
                <w:rtl w:val="0"/>
              </w:rPr>
              <w:t xml:space="preserve">Požiadavky na výber uchádzačov v prijímacom konaní si definuje fakulta  a sú zverejnené podľa platnej legislatívy na stránke univerzity.</w:t>
            </w:r>
          </w:p>
          <w:p w:rsidR="00000000" w:rsidDel="00000000" w:rsidP="00000000" w:rsidRDefault="00000000" w:rsidRPr="00000000" w14:paraId="000002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rPr>
            </w:pPr>
            <w:r w:rsidDel="00000000" w:rsidR="00000000" w:rsidRPr="00000000">
              <w:rPr>
                <w:sz w:val="18"/>
                <w:szCs w:val="18"/>
                <w:rtl w:val="0"/>
              </w:rPr>
              <w:t xml:space="preserve">Všetkým uchádzačom sú vopred známe v dostatočnom predstihu podmienky prijímacieho konania, termín zverejnenia podmienok prijímacieho konania najneskôr dva mesiace pred posledným dňom určeným na podanie prihlášok.</w:t>
            </w:r>
          </w:p>
          <w:p w:rsidR="00000000" w:rsidDel="00000000" w:rsidP="00000000" w:rsidRDefault="00000000" w:rsidRPr="00000000" w14:paraId="000002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rPr>
            </w:pPr>
            <w:r w:rsidDel="00000000" w:rsidR="00000000" w:rsidRPr="00000000">
              <w:rPr>
                <w:sz w:val="18"/>
                <w:szCs w:val="18"/>
                <w:rtl w:val="0"/>
              </w:rPr>
              <w:t xml:space="preserve">Každý študent má možnosť overiť si či jeho prihláška bola školou zaregistrovaná a všetky údaje boli zaznamenané v správnej podobe.</w:t>
            </w:r>
          </w:p>
          <w:p w:rsidR="00000000" w:rsidDel="00000000" w:rsidP="00000000" w:rsidRDefault="00000000" w:rsidRPr="00000000" w14:paraId="000002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rPr>
            </w:pPr>
            <w:r w:rsidDel="00000000" w:rsidR="00000000" w:rsidRPr="00000000">
              <w:rPr>
                <w:sz w:val="18"/>
                <w:szCs w:val="18"/>
                <w:rtl w:val="0"/>
              </w:rPr>
              <w:t xml:space="preserve">Všetci uchádzači majú rovnakú formu prijímacej skúšky (rovnaký spôsob,, rovnaké technické podmienky, rovnaký čas, atď.). </w:t>
            </w:r>
          </w:p>
          <w:p w:rsidR="00000000" w:rsidDel="00000000" w:rsidP="00000000" w:rsidRDefault="00000000" w:rsidRPr="00000000" w14:paraId="000002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rPr>
            </w:pPr>
            <w:r w:rsidDel="00000000" w:rsidR="00000000" w:rsidRPr="00000000">
              <w:rPr>
                <w:sz w:val="18"/>
                <w:szCs w:val="18"/>
                <w:rtl w:val="0"/>
              </w:rPr>
              <w:t xml:space="preserve">Spôsob vyhodnotenia umožňuje spätnú kontrolu.</w:t>
            </w:r>
          </w:p>
          <w:p w:rsidR="00000000" w:rsidDel="00000000" w:rsidP="00000000" w:rsidRDefault="00000000" w:rsidRPr="00000000" w14:paraId="000002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rPr>
            </w:pPr>
            <w:r w:rsidDel="00000000" w:rsidR="00000000" w:rsidRPr="00000000">
              <w:rPr>
                <w:sz w:val="18"/>
                <w:szCs w:val="18"/>
                <w:rtl w:val="0"/>
              </w:rPr>
              <w:t xml:space="preserve">Škola by mala vopred jasne informovať uchádzačov o postupe pri odvolaní. Týka sa to nielen termínov a procedúr (kedy sa odvolať, komu atď.), ale predovšetkým možných dôvodov, na ktoré možno v odvolaní poukázať, kto bude posudzovať odvolania a rozhodovať o nich.</w:t>
            </w:r>
          </w:p>
          <w:p w:rsidR="00000000" w:rsidDel="00000000" w:rsidP="00000000" w:rsidRDefault="00000000" w:rsidRPr="00000000" w14:paraId="000002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rPr>
            </w:pPr>
            <w:r w:rsidDel="00000000" w:rsidR="00000000" w:rsidRPr="00000000">
              <w:rPr>
                <w:sz w:val="18"/>
                <w:szCs w:val="18"/>
                <w:rtl w:val="0"/>
              </w:rPr>
              <w:t xml:space="preserve">Komisia prijímacieho konania je menovaná dekanom.</w:t>
            </w:r>
          </w:p>
          <w:p w:rsidR="00000000" w:rsidDel="00000000" w:rsidP="00000000" w:rsidRDefault="00000000" w:rsidRPr="00000000" w14:paraId="000002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rPr>
            </w:pPr>
            <w:r w:rsidDel="00000000" w:rsidR="00000000" w:rsidRPr="00000000">
              <w:rPr>
                <w:sz w:val="18"/>
                <w:szCs w:val="18"/>
                <w:rtl w:val="0"/>
              </w:rPr>
              <w:t xml:space="preserve">Výsledky prijímacej skúšky realizovaných na fakulte vyhodnocujú poverení pracovníci príslušných katedier v súlade s prijatým systémom bodovania v pravidlách prijímacieho konania.  </w:t>
            </w:r>
          </w:p>
          <w:p w:rsidR="00000000" w:rsidDel="00000000" w:rsidP="00000000" w:rsidRDefault="00000000" w:rsidRPr="00000000" w14:paraId="000002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rPr>
            </w:pPr>
            <w:r w:rsidDel="00000000" w:rsidR="00000000" w:rsidRPr="00000000">
              <w:rPr>
                <w:sz w:val="18"/>
                <w:szCs w:val="18"/>
                <w:rtl w:val="0"/>
              </w:rPr>
              <w:t xml:space="preserve">Uchádzač má právo na požiadanie nahliadnuť do dokumentácie svojho prijímacieho konania.</w:t>
            </w:r>
          </w:p>
          <w:p w:rsidR="00000000" w:rsidDel="00000000" w:rsidP="00000000" w:rsidRDefault="00000000" w:rsidRPr="00000000" w14:paraId="000002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rPr>
            </w:pPr>
            <w:r w:rsidDel="00000000" w:rsidR="00000000" w:rsidRPr="00000000">
              <w:rPr>
                <w:sz w:val="18"/>
                <w:szCs w:val="18"/>
                <w:rtl w:val="0"/>
              </w:rPr>
              <w:t xml:space="preserve">Kritériá a požiadavky na uchádzačov definujú fakulty a inštitúty a sú schvaľované akademickými senátmi fakúlt, resp. Akademickým senátom UCM. </w:t>
            </w:r>
          </w:p>
          <w:p w:rsidR="00000000" w:rsidDel="00000000" w:rsidP="00000000" w:rsidRDefault="00000000" w:rsidRPr="00000000" w14:paraId="000002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rPr>
            </w:pPr>
            <w:r w:rsidDel="00000000" w:rsidR="00000000" w:rsidRPr="00000000">
              <w:rPr>
                <w:sz w:val="18"/>
                <w:szCs w:val="18"/>
                <w:rtl w:val="0"/>
              </w:rPr>
              <w:t xml:space="preserve">Kritériá a požiadavky na uchádzačov sú zverejnené na webovom sídle univerzity, resp. fakúlt.</w:t>
            </w:r>
          </w:p>
          <w:p w:rsidR="00000000" w:rsidDel="00000000" w:rsidP="00000000" w:rsidRDefault="00000000" w:rsidRPr="00000000" w14:paraId="000002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rPr>
            </w:pPr>
            <w:r w:rsidDel="00000000" w:rsidR="00000000" w:rsidRPr="00000000">
              <w:rPr>
                <w:sz w:val="18"/>
                <w:szCs w:val="18"/>
                <w:rtl w:val="0"/>
              </w:rPr>
              <w:t xml:space="preserve">Univerzita a jednotlivé fakulty využívajú aj ďalšie možnosti zverejňovania informácií o kritériách a požiadavkách na uchádzačov – informovanie a prezentácia v médiách, sociálne siete univerzity a fakúlt.</w:t>
            </w:r>
          </w:p>
          <w:p w:rsidR="00000000" w:rsidDel="00000000" w:rsidP="00000000" w:rsidRDefault="00000000" w:rsidRPr="00000000" w14:paraId="000002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rPr>
            </w:pPr>
            <w:r w:rsidDel="00000000" w:rsidR="00000000" w:rsidRPr="00000000">
              <w:rPr>
                <w:sz w:val="18"/>
                <w:szCs w:val="18"/>
                <w:rtl w:val="0"/>
              </w:rPr>
              <w:t xml:space="preserve">Prístup na vysokoškolské vzdelanie má podľa platnej legislatívy každý bez  ohľadu na pohlavie, vek, rasu, náboženstvo, občianstvo. UCM umožňuje  získať vysokoškolského vzdelania každému, kto má predpoklady a snahu sa vzdelávať. Právo na vzdelanie rešpektuje individualitu osobnosti.  </w:t>
            </w:r>
          </w:p>
          <w:p w:rsidR="00000000" w:rsidDel="00000000" w:rsidP="00000000" w:rsidRDefault="00000000" w:rsidRPr="00000000" w14:paraId="000002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rPr>
            </w:pPr>
            <w:r w:rsidDel="00000000" w:rsidR="00000000" w:rsidRPr="00000000">
              <w:rPr>
                <w:sz w:val="18"/>
                <w:szCs w:val="18"/>
                <w:rtl w:val="0"/>
              </w:rPr>
              <w:t xml:space="preserve">Podmienky prijímacieho konania prihliadajú na individuálny potenciál každého študenta bez výnimky (s ohľadom na študentov s rozmanitými potrebami, so zdravotným znevýhodnením, zo sociálne znevýhodneného prostredia, cudzincov, žiakov rôznych národností, migrantov či žiakov s nadaním, atď.).</w:t>
            </w:r>
          </w:p>
          <w:p w:rsidR="00000000" w:rsidDel="00000000" w:rsidP="00000000" w:rsidRDefault="00000000" w:rsidRPr="00000000" w14:paraId="000002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rPr>
            </w:pPr>
            <w:r w:rsidDel="00000000" w:rsidR="00000000" w:rsidRPr="00000000">
              <w:rPr>
                <w:sz w:val="18"/>
                <w:szCs w:val="18"/>
                <w:rtl w:val="0"/>
              </w:rPr>
              <w:t xml:space="preserve">Podmienky prijatia zahraničných študentov sú rovnaké ako podmienky prijatia občanov Slovenskej republiky.</w:t>
            </w:r>
          </w:p>
        </w:tc>
        <w:tc>
          <w:tcPr/>
          <w:p w:rsidR="00000000" w:rsidDel="00000000" w:rsidP="00000000" w:rsidRDefault="00000000" w:rsidRPr="00000000" w14:paraId="00000239">
            <w:pPr>
              <w:spacing w:line="216" w:lineRule="auto"/>
              <w:rPr>
                <w:color w:val="7f7f7f"/>
                <w:sz w:val="18"/>
                <w:szCs w:val="18"/>
              </w:rPr>
            </w:pPr>
            <w:r w:rsidDel="00000000" w:rsidR="00000000" w:rsidRPr="00000000">
              <w:rPr>
                <w:rtl w:val="0"/>
              </w:rPr>
            </w:r>
          </w:p>
          <w:p w:rsidR="00000000" w:rsidDel="00000000" w:rsidP="00000000" w:rsidRDefault="00000000" w:rsidRPr="00000000" w14:paraId="0000023A">
            <w:pPr>
              <w:spacing w:line="216" w:lineRule="auto"/>
              <w:rPr>
                <w:sz w:val="18"/>
                <w:szCs w:val="18"/>
              </w:rPr>
            </w:pPr>
            <w:r w:rsidDel="00000000" w:rsidR="00000000" w:rsidRPr="00000000">
              <w:rPr>
                <w:sz w:val="18"/>
                <w:szCs w:val="18"/>
                <w:rtl w:val="0"/>
              </w:rPr>
              <w:t xml:space="preserve">Webové sídlo FMK UCM v Trnave - Prijímacie konanie:</w:t>
            </w:r>
          </w:p>
          <w:p w:rsidR="00000000" w:rsidDel="00000000" w:rsidP="00000000" w:rsidRDefault="00000000" w:rsidRPr="00000000" w14:paraId="0000023B">
            <w:pPr>
              <w:spacing w:line="216" w:lineRule="auto"/>
              <w:rPr>
                <w:color w:val="7f7f7f"/>
                <w:sz w:val="18"/>
                <w:szCs w:val="18"/>
              </w:rPr>
            </w:pPr>
            <w:hyperlink r:id="rId77">
              <w:r w:rsidDel="00000000" w:rsidR="00000000" w:rsidRPr="00000000">
                <w:rPr>
                  <w:color w:val="1155cc"/>
                  <w:sz w:val="18"/>
                  <w:szCs w:val="18"/>
                  <w:u w:val="single"/>
                  <w:rtl w:val="0"/>
                </w:rPr>
                <w:t xml:space="preserve">https://fmk.sk/prijimacky/?target=phd-studium#tablist1-tab4</w:t>
              </w:r>
            </w:hyperlink>
            <w:r w:rsidDel="00000000" w:rsidR="00000000" w:rsidRPr="00000000">
              <w:rPr>
                <w:rtl w:val="0"/>
              </w:rPr>
            </w:r>
          </w:p>
        </w:tc>
      </w:tr>
    </w:tbl>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b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3D">
      <w:pPr>
        <w:spacing w:after="0" w:line="216" w:lineRule="auto"/>
        <w:jc w:val="both"/>
        <w:rPr>
          <w:sz w:val="18"/>
          <w:szCs w:val="18"/>
        </w:rPr>
      </w:pPr>
      <w:r w:rsidDel="00000000" w:rsidR="00000000" w:rsidRPr="00000000">
        <w:rPr>
          <w:b w:val="1"/>
          <w:sz w:val="18"/>
          <w:szCs w:val="18"/>
          <w:rtl w:val="0"/>
        </w:rPr>
        <w:t xml:space="preserve">SP 5.3. </w:t>
      </w:r>
      <w:r w:rsidDel="00000000" w:rsidR="00000000" w:rsidRPr="00000000">
        <w:rPr>
          <w:sz w:val="18"/>
          <w:szCs w:val="18"/>
          <w:rtl w:val="0"/>
        </w:rPr>
        <w:t xml:space="preserve">Pra</w:t>
      </w:r>
      <w:r w:rsidDel="00000000" w:rsidR="00000000" w:rsidRPr="00000000">
        <w:rPr>
          <w:color w:val="000000"/>
          <w:sz w:val="18"/>
          <w:szCs w:val="18"/>
          <w:rtl w:val="0"/>
        </w:rPr>
        <w:t xml:space="preserve">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Del="00000000" w:rsidR="00000000" w:rsidRPr="00000000">
        <w:rPr>
          <w:sz w:val="18"/>
          <w:szCs w:val="18"/>
          <w:rtl w:val="0"/>
        </w:rPr>
        <w:t xml:space="preserve"> </w:t>
      </w:r>
    </w:p>
    <w:tbl>
      <w:tblPr>
        <w:tblStyle w:val="Table26"/>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510"/>
        <w:gridCol w:w="2268"/>
        <w:tblGridChange w:id="0">
          <w:tblGrid>
            <w:gridCol w:w="7510"/>
            <w:gridCol w:w="2268"/>
          </w:tblGrid>
        </w:tblGridChange>
      </w:tblGrid>
      <w:tr>
        <w:trPr>
          <w:trHeight w:val="128"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23E">
            <w:pPr>
              <w:spacing w:line="216" w:lineRule="auto"/>
              <w:rPr>
                <w:b w:val="0"/>
                <w:color w:val="808080"/>
                <w:sz w:val="18"/>
                <w:szCs w:val="18"/>
              </w:rPr>
            </w:pPr>
            <w:r w:rsidDel="00000000" w:rsidR="00000000" w:rsidRPr="00000000">
              <w:rPr>
                <w:b w:val="0"/>
                <w:color w:val="808080"/>
                <w:sz w:val="18"/>
                <w:szCs w:val="18"/>
                <w:rtl w:val="0"/>
              </w:rPr>
              <w:t xml:space="preserve">Samohodnotenie plnenia </w:t>
              <w:tab/>
            </w:r>
          </w:p>
        </w:tc>
        <w:tc>
          <w:tcPr>
            <w:tcBorders>
              <w:top w:color="000000" w:space="0" w:sz="0" w:val="nil"/>
              <w:left w:color="000000" w:space="0" w:sz="0" w:val="nil"/>
              <w:right w:color="000000" w:space="0" w:sz="0" w:val="nil"/>
            </w:tcBorders>
          </w:tcPr>
          <w:p w:rsidR="00000000" w:rsidDel="00000000" w:rsidP="00000000" w:rsidRDefault="00000000" w:rsidRPr="00000000" w14:paraId="0000023F">
            <w:pPr>
              <w:spacing w:line="216" w:lineRule="auto"/>
              <w:rPr>
                <w:b w:val="0"/>
                <w:color w:val="808080"/>
                <w:sz w:val="18"/>
                <w:szCs w:val="18"/>
              </w:rPr>
            </w:pPr>
            <w:r w:rsidDel="00000000" w:rsidR="00000000" w:rsidRPr="00000000">
              <w:rPr>
                <w:b w:val="0"/>
                <w:color w:val="808080"/>
                <w:sz w:val="18"/>
                <w:szCs w:val="18"/>
                <w:rtl w:val="0"/>
              </w:rPr>
              <w:t xml:space="preserve">Odkazy na dôkazy</w:t>
            </w:r>
          </w:p>
        </w:tc>
      </w:tr>
      <w:tr>
        <w:trPr>
          <w:trHeight w:val="431" w:hRule="atLeast"/>
        </w:trPr>
        <w:tc>
          <w:tcPr/>
          <w:p w:rsidR="00000000" w:rsidDel="00000000" w:rsidP="00000000" w:rsidRDefault="00000000" w:rsidRPr="00000000" w14:paraId="00000240">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Politiky, štruktúry a procesy vnútorného systému zaručujú, že uznávanie vysokoškolských kvalifikácií, obdobia a častí štúdia, predchádzajúceho vzdelávania, vrátane neformálneho a informálneho vzdelávania je transparentné, konzistentné a spoľahlivé a je v súlade so všeobecne záväznými predpismi a zásadami Dohovoru o uznávaní kvalifikácií týkajúcich sa vysokoškolského vzdelávania v európskom regióne tak, aby bola podporovaná mobilita študentov.</w:t>
            </w:r>
            <w:r w:rsidDel="00000000" w:rsidR="00000000" w:rsidRPr="00000000">
              <w:rPr>
                <w:rtl w:val="0"/>
              </w:rPr>
            </w:r>
          </w:p>
          <w:p w:rsidR="00000000" w:rsidDel="00000000" w:rsidP="00000000" w:rsidRDefault="00000000" w:rsidRPr="00000000" w14:paraId="00000241">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UCM podporuje mobilitu študentov v rámci študijných programov. Na základe Dohovoru uznáva vysvedčenie alebo výpis skúšok, ktoré potvrdzujú úspešné splnenie požiadaviek stanovené v rámci mobility.</w:t>
            </w:r>
            <w:r w:rsidDel="00000000" w:rsidR="00000000" w:rsidRPr="00000000">
              <w:rPr>
                <w:rtl w:val="0"/>
              </w:rPr>
            </w:r>
          </w:p>
          <w:p w:rsidR="00000000" w:rsidDel="00000000" w:rsidP="00000000" w:rsidRDefault="00000000" w:rsidRPr="00000000" w14:paraId="00000242">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Študentovi môže byť uznané absolvovanie predmetu s minimálne 60% obsahovou zhodou s predmetom z aktuálneho študijného programu. </w:t>
            </w:r>
            <w:r w:rsidDel="00000000" w:rsidR="00000000" w:rsidRPr="00000000">
              <w:rPr>
                <w:rtl w:val="0"/>
              </w:rPr>
            </w:r>
          </w:p>
          <w:p w:rsidR="00000000" w:rsidDel="00000000" w:rsidP="00000000" w:rsidRDefault="00000000" w:rsidRPr="00000000" w14:paraId="00000243">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Rektor univerzity, dekan fakulty, riaditeľ inštitútu na odporúčanie vedúceho katedry, môže uznať absolvovanie povinného predmetu, ak čas, ktorý uplynul od získania hodnotenia nie je dlhší ako 5 rokov a predmet bol hodnotený známkou A až C, v prípade voliteľného predmetu alebo výberového predemtu A-D.</w:t>
            </w:r>
            <w:r w:rsidDel="00000000" w:rsidR="00000000" w:rsidRPr="00000000">
              <w:rPr>
                <w:rtl w:val="0"/>
              </w:rPr>
            </w:r>
          </w:p>
          <w:p w:rsidR="00000000" w:rsidDel="00000000" w:rsidP="00000000" w:rsidRDefault="00000000" w:rsidRPr="00000000" w14:paraId="00000244">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V rámci doktorandského štúdia FMK UCM v Trnave podporuje mobilitu študentov doktorandského štúdia.  Absolvovanie mobility je jednou z podmienok pre úspešné ukončenie doktorandského štúdia.</w:t>
            </w:r>
            <w:r w:rsidDel="00000000" w:rsidR="00000000" w:rsidRPr="00000000">
              <w:rPr>
                <w:rtl w:val="0"/>
              </w:rPr>
            </w:r>
          </w:p>
          <w:p w:rsidR="00000000" w:rsidDel="00000000" w:rsidP="00000000" w:rsidRDefault="00000000" w:rsidRPr="00000000" w14:paraId="00000245">
            <w:pPr>
              <w:spacing w:line="216" w:lineRule="auto"/>
              <w:rPr>
                <w:color w:val="a6a6a6"/>
                <w:sz w:val="18"/>
                <w:szCs w:val="18"/>
              </w:rPr>
            </w:pPr>
            <w:r w:rsidDel="00000000" w:rsidR="00000000" w:rsidRPr="00000000">
              <w:rPr>
                <w:rtl w:val="0"/>
              </w:rPr>
            </w:r>
          </w:p>
        </w:tc>
        <w:tc>
          <w:tcPr/>
          <w:p w:rsidR="00000000" w:rsidDel="00000000" w:rsidP="00000000" w:rsidRDefault="00000000" w:rsidRPr="00000000" w14:paraId="00000246">
            <w:pPr>
              <w:spacing w:line="216" w:lineRule="auto"/>
              <w:jc w:val="both"/>
              <w:rPr>
                <w:sz w:val="18"/>
                <w:szCs w:val="18"/>
              </w:rPr>
            </w:pPr>
            <w:hyperlink r:id="rId78">
              <w:r w:rsidDel="00000000" w:rsidR="00000000" w:rsidRPr="00000000">
                <w:rPr>
                  <w:sz w:val="18"/>
                  <w:szCs w:val="18"/>
                  <w:rtl w:val="0"/>
                </w:rPr>
                <w:t xml:space="preserve">Smernica o uznávaní absolvovaných predmetov</w:t>
              </w:r>
            </w:hyperlink>
            <w:r w:rsidDel="00000000" w:rsidR="00000000" w:rsidRPr="00000000">
              <w:rPr>
                <w:sz w:val="18"/>
                <w:szCs w:val="18"/>
                <w:rtl w:val="0"/>
              </w:rPr>
              <w:t xml:space="preserve">:</w:t>
            </w:r>
          </w:p>
          <w:p w:rsidR="00000000" w:rsidDel="00000000" w:rsidP="00000000" w:rsidRDefault="00000000" w:rsidRPr="00000000" w14:paraId="00000247">
            <w:pPr>
              <w:spacing w:line="216" w:lineRule="auto"/>
              <w:jc w:val="both"/>
              <w:rPr>
                <w:sz w:val="18"/>
                <w:szCs w:val="18"/>
              </w:rPr>
            </w:pPr>
            <w:hyperlink r:id="rId79">
              <w:r w:rsidDel="00000000" w:rsidR="00000000" w:rsidRPr="00000000">
                <w:rPr>
                  <w:color w:val="1155cc"/>
                  <w:sz w:val="18"/>
                  <w:szCs w:val="18"/>
                  <w:u w:val="single"/>
                  <w:rtl w:val="0"/>
                </w:rPr>
                <w:t xml:space="preserve">https://www.ucm.sk/docs/legislativa/uznavanie_absolovanych_predmetov.pdf</w:t>
              </w:r>
            </w:hyperlink>
            <w:r w:rsidDel="00000000" w:rsidR="00000000" w:rsidRPr="00000000">
              <w:rPr>
                <w:rtl w:val="0"/>
              </w:rPr>
            </w:r>
          </w:p>
          <w:p w:rsidR="00000000" w:rsidDel="00000000" w:rsidP="00000000" w:rsidRDefault="00000000" w:rsidRPr="00000000" w14:paraId="00000248">
            <w:pPr>
              <w:spacing w:line="216" w:lineRule="auto"/>
              <w:jc w:val="both"/>
              <w:rPr>
                <w:sz w:val="18"/>
                <w:szCs w:val="18"/>
              </w:rPr>
            </w:pPr>
            <w:r w:rsidDel="00000000" w:rsidR="00000000" w:rsidRPr="00000000">
              <w:rPr>
                <w:rtl w:val="0"/>
              </w:rPr>
            </w:r>
          </w:p>
          <w:p w:rsidR="00000000" w:rsidDel="00000000" w:rsidP="00000000" w:rsidRDefault="00000000" w:rsidRPr="00000000" w14:paraId="00000249">
            <w:pPr>
              <w:spacing w:line="216" w:lineRule="auto"/>
              <w:jc w:val="both"/>
              <w:rPr>
                <w:sz w:val="18"/>
                <w:szCs w:val="18"/>
              </w:rPr>
            </w:pPr>
            <w:hyperlink r:id="rId80">
              <w:r w:rsidDel="00000000" w:rsidR="00000000" w:rsidRPr="00000000">
                <w:rPr>
                  <w:sz w:val="18"/>
                  <w:szCs w:val="18"/>
                  <w:rtl w:val="0"/>
                </w:rPr>
                <w:t xml:space="preserve">Smernica o uznávaní dokladov o ukončenom vysokoškolskom vzdelaní na zahraničných vysokých školách</w:t>
              </w:r>
            </w:hyperlink>
            <w:r w:rsidDel="00000000" w:rsidR="00000000" w:rsidRPr="00000000">
              <w:rPr>
                <w:sz w:val="18"/>
                <w:szCs w:val="18"/>
                <w:rtl w:val="0"/>
              </w:rPr>
              <w:t xml:space="preserve">: </w:t>
            </w:r>
            <w:hyperlink r:id="rId81">
              <w:r w:rsidDel="00000000" w:rsidR="00000000" w:rsidRPr="00000000">
                <w:rPr>
                  <w:color w:val="1155cc"/>
                  <w:sz w:val="18"/>
                  <w:szCs w:val="18"/>
                  <w:u w:val="single"/>
                  <w:rtl w:val="0"/>
                </w:rPr>
                <w:t xml:space="preserve">https://www.ucm.sk/docs/legislativa/uznavanie_dokladov_smernica_2013.pdf</w:t>
              </w:r>
            </w:hyperlink>
            <w:r w:rsidDel="00000000" w:rsidR="00000000" w:rsidRPr="00000000">
              <w:rPr>
                <w:rtl w:val="0"/>
              </w:rPr>
            </w:r>
          </w:p>
          <w:p w:rsidR="00000000" w:rsidDel="00000000" w:rsidP="00000000" w:rsidRDefault="00000000" w:rsidRPr="00000000" w14:paraId="0000024A">
            <w:pPr>
              <w:spacing w:after="160" w:before="240" w:line="254.4" w:lineRule="auto"/>
              <w:jc w:val="both"/>
              <w:rPr>
                <w:color w:val="a6a6a6"/>
                <w:sz w:val="18"/>
                <w:szCs w:val="18"/>
              </w:rPr>
            </w:pPr>
            <w:r w:rsidDel="00000000" w:rsidR="00000000" w:rsidRPr="00000000">
              <w:rPr>
                <w:sz w:val="18"/>
                <w:szCs w:val="18"/>
                <w:rtl w:val="0"/>
              </w:rPr>
              <w:t xml:space="preserve">Smernica o administrácii programu Erasmus:</w:t>
            </w:r>
            <w:hyperlink r:id="rId82">
              <w:r w:rsidDel="00000000" w:rsidR="00000000" w:rsidRPr="00000000">
                <w:rPr>
                  <w:sz w:val="18"/>
                  <w:szCs w:val="18"/>
                  <w:rtl w:val="0"/>
                </w:rPr>
                <w:t xml:space="preserve"> </w:t>
              </w:r>
            </w:hyperlink>
            <w:hyperlink r:id="rId83">
              <w:r w:rsidDel="00000000" w:rsidR="00000000" w:rsidRPr="00000000">
                <w:rPr>
                  <w:color w:val="1155cc"/>
                  <w:sz w:val="18"/>
                  <w:szCs w:val="18"/>
                  <w:u w:val="single"/>
                  <w:rtl w:val="0"/>
                </w:rPr>
                <w:t xml:space="preserve">https://www.ucm.sk/docs/legislativa/smernica_o_administracii_programu_erasmusplus.pdf</w:t>
              </w:r>
            </w:hyperlink>
            <w:r w:rsidDel="00000000" w:rsidR="00000000" w:rsidRPr="00000000">
              <w:rPr>
                <w:color w:val="1155cc"/>
                <w:sz w:val="18"/>
                <w:szCs w:val="18"/>
                <w:u w:val="single"/>
                <w:rtl w:val="0"/>
              </w:rPr>
              <w:t xml:space="preserve"> </w:t>
            </w:r>
            <w:r w:rsidDel="00000000" w:rsidR="00000000" w:rsidRPr="00000000">
              <w:rPr>
                <w:rtl w:val="0"/>
              </w:rPr>
            </w:r>
          </w:p>
        </w:tc>
      </w:tr>
    </w:tbl>
    <w:p w:rsidR="00000000" w:rsidDel="00000000" w:rsidP="00000000" w:rsidRDefault="00000000" w:rsidRPr="00000000" w14:paraId="0000024B">
      <w:pPr>
        <w:spacing w:after="0" w:line="216" w:lineRule="auto"/>
        <w:jc w:val="both"/>
        <w:rPr>
          <w:b w:val="1"/>
          <w:sz w:val="18"/>
          <w:szCs w:val="18"/>
        </w:rPr>
      </w:pPr>
      <w:r w:rsidDel="00000000" w:rsidR="00000000" w:rsidRPr="00000000">
        <w:rPr>
          <w:rtl w:val="0"/>
        </w:rPr>
      </w:r>
    </w:p>
    <w:p w:rsidR="00000000" w:rsidDel="00000000" w:rsidP="00000000" w:rsidRDefault="00000000" w:rsidRPr="00000000" w14:paraId="0000024C">
      <w:pPr>
        <w:spacing w:after="0" w:line="216" w:lineRule="auto"/>
        <w:jc w:val="both"/>
        <w:rPr>
          <w:sz w:val="18"/>
          <w:szCs w:val="18"/>
        </w:rPr>
      </w:pPr>
      <w:r w:rsidDel="00000000" w:rsidR="00000000" w:rsidRPr="00000000">
        <w:rPr>
          <w:b w:val="1"/>
          <w:sz w:val="18"/>
          <w:szCs w:val="18"/>
          <w:rtl w:val="0"/>
        </w:rPr>
        <w:t xml:space="preserve">SP 5.4. </w:t>
      </w:r>
      <w:r w:rsidDel="00000000" w:rsidR="00000000" w:rsidRPr="00000000">
        <w:rPr>
          <w:sz w:val="18"/>
          <w:szCs w:val="18"/>
          <w:rtl w:val="0"/>
        </w:rPr>
        <w:t xml:space="preserve">V rámci uskutočňovania študijného programu je zaručené efektívne využívanie nástrojov na zabezpečenie výskumnej integrity a na prevenciu a riešenie plagiátorstva a ďalších akademických podvodov. </w:t>
      </w:r>
    </w:p>
    <w:tbl>
      <w:tblPr>
        <w:tblStyle w:val="Table27"/>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510"/>
        <w:gridCol w:w="2268"/>
        <w:tblGridChange w:id="0">
          <w:tblGrid>
            <w:gridCol w:w="7510"/>
            <w:gridCol w:w="2268"/>
          </w:tblGrid>
        </w:tblGridChange>
      </w:tblGrid>
      <w:tr>
        <w:trPr>
          <w:trHeight w:val="128"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24D">
            <w:pPr>
              <w:spacing w:line="216" w:lineRule="auto"/>
              <w:rPr>
                <w:b w:val="0"/>
                <w:color w:val="808080"/>
                <w:sz w:val="18"/>
                <w:szCs w:val="18"/>
              </w:rPr>
            </w:pPr>
            <w:r w:rsidDel="00000000" w:rsidR="00000000" w:rsidRPr="00000000">
              <w:rPr>
                <w:b w:val="0"/>
                <w:color w:val="808080"/>
                <w:sz w:val="18"/>
                <w:szCs w:val="18"/>
                <w:rtl w:val="0"/>
              </w:rPr>
              <w:t xml:space="preserve">Samohodnotenie plnenia </w:t>
              <w:tab/>
            </w:r>
          </w:p>
        </w:tc>
        <w:tc>
          <w:tcPr>
            <w:tcBorders>
              <w:top w:color="000000" w:space="0" w:sz="0" w:val="nil"/>
              <w:left w:color="000000" w:space="0" w:sz="0" w:val="nil"/>
              <w:right w:color="000000" w:space="0" w:sz="0" w:val="nil"/>
            </w:tcBorders>
          </w:tcPr>
          <w:p w:rsidR="00000000" w:rsidDel="00000000" w:rsidP="00000000" w:rsidRDefault="00000000" w:rsidRPr="00000000" w14:paraId="0000024E">
            <w:pPr>
              <w:spacing w:line="216" w:lineRule="auto"/>
              <w:rPr>
                <w:b w:val="0"/>
                <w:color w:val="808080"/>
                <w:sz w:val="18"/>
                <w:szCs w:val="18"/>
              </w:rPr>
            </w:pPr>
            <w:r w:rsidDel="00000000" w:rsidR="00000000" w:rsidRPr="00000000">
              <w:rPr>
                <w:b w:val="0"/>
                <w:color w:val="808080"/>
                <w:sz w:val="18"/>
                <w:szCs w:val="18"/>
                <w:rtl w:val="0"/>
              </w:rPr>
              <w:t xml:space="preserve">Odkazy na dôkazy</w:t>
            </w:r>
          </w:p>
        </w:tc>
      </w:tr>
      <w:tr>
        <w:trPr>
          <w:trHeight w:val="431" w:hRule="atLeast"/>
        </w:trPr>
        <w:tc>
          <w:tcPr/>
          <w:p w:rsidR="00000000" w:rsidDel="00000000" w:rsidP="00000000" w:rsidRDefault="00000000" w:rsidRPr="00000000" w14:paraId="0000024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UCM sa zaväzuje plniť najvyššie etické štandardy v oblasti integrity výskumu, aby sa zvýšila dôvera verejnosti ako aj medzinárodnej výskumnej komunity.</w:t>
            </w:r>
            <w:r w:rsidDel="00000000" w:rsidR="00000000" w:rsidRPr="00000000">
              <w:rPr>
                <w:rtl w:val="0"/>
              </w:rPr>
            </w:r>
          </w:p>
          <w:p w:rsidR="00000000" w:rsidDel="00000000" w:rsidP="00000000" w:rsidRDefault="00000000" w:rsidRPr="00000000" w14:paraId="0000025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Všetci zamestnanci a študenti sú povinní dodržiavať a podporovať zásady vedeckej integrity, ako sú: čestnosť v komunikácii a zverejňovaní informácií; spoľahlivosť a pravdivosť pri vykonávaní výskumu; objektivita, nestrannosť a nezávislosť; otvorenosť a prístupnosť v publikovaní výsledkov a archivácii primárnych dát; povinnosť postupovať s vylúčením konfliktov záujmov; spravodlivé uvádzanie zdrojov; dodržiavanie príslušných noriem pri správe a uchovávaní dát a záznamov, ako aj vysokých etických štandardov pri výchove budúcich generácií výskumníkov</w:t>
            </w:r>
            <w:r w:rsidDel="00000000" w:rsidR="00000000" w:rsidRPr="00000000">
              <w:rPr>
                <w:rtl w:val="0"/>
              </w:rPr>
            </w:r>
          </w:p>
          <w:p w:rsidR="00000000" w:rsidDel="00000000" w:rsidP="00000000" w:rsidRDefault="00000000" w:rsidRPr="00000000" w14:paraId="0000025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UCM a jej fakulty zavádza vzdelávania v oblasti vedeckej integrity pre študentov na  všetkých stupňoch vzdelávania.</w:t>
            </w:r>
            <w:r w:rsidDel="00000000" w:rsidR="00000000" w:rsidRPr="00000000">
              <w:rPr>
                <w:rtl w:val="0"/>
              </w:rPr>
            </w:r>
          </w:p>
          <w:p w:rsidR="00000000" w:rsidDel="00000000" w:rsidP="00000000" w:rsidRDefault="00000000" w:rsidRPr="00000000" w14:paraId="0000025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Kvalitatívna úroveň obhájených záverečných a rigoróznych prác zodpovedá ich stupňu, vyžaduje primeranú úroveň tvorivých činností. </w:t>
            </w:r>
            <w:r w:rsidDel="00000000" w:rsidR="00000000" w:rsidRPr="00000000">
              <w:rPr>
                <w:rtl w:val="0"/>
              </w:rPr>
            </w:r>
          </w:p>
          <w:p w:rsidR="00000000" w:rsidDel="00000000" w:rsidP="00000000" w:rsidRDefault="00000000" w:rsidRPr="00000000" w14:paraId="0000025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Plagiátorstvo a iné akademické podvody sú efektívne odhaľované a principiálne postihované.</w:t>
            </w:r>
            <w:r w:rsidDel="00000000" w:rsidR="00000000" w:rsidRPr="00000000">
              <w:rPr>
                <w:rtl w:val="0"/>
              </w:rPr>
            </w:r>
          </w:p>
          <w:p w:rsidR="00000000" w:rsidDel="00000000" w:rsidP="00000000" w:rsidRDefault="00000000" w:rsidRPr="00000000" w14:paraId="00000254">
            <w:pPr>
              <w:spacing w:line="301.09090284867716" w:lineRule="auto"/>
              <w:rPr>
                <w:rFonts w:ascii="Times New Roman" w:cs="Times New Roman" w:eastAsia="Times New Roman" w:hAnsi="Times New Roman"/>
                <w:color w:val="a6a6a6"/>
                <w:sz w:val="18"/>
                <w:szCs w:val="18"/>
              </w:rPr>
            </w:pPr>
            <w:r w:rsidDel="00000000" w:rsidR="00000000" w:rsidRPr="00000000">
              <w:rPr>
                <w:rFonts w:ascii="Times New Roman" w:cs="Times New Roman" w:eastAsia="Times New Roman" w:hAnsi="Times New Roman"/>
                <w:color w:val="a6a6a6"/>
                <w:sz w:val="18"/>
                <w:szCs w:val="18"/>
                <w:rtl w:val="0"/>
              </w:rPr>
              <w:t xml:space="preserve"> </w:t>
            </w:r>
          </w:p>
          <w:p w:rsidR="00000000" w:rsidDel="00000000" w:rsidP="00000000" w:rsidRDefault="00000000" w:rsidRPr="00000000" w14:paraId="00000255">
            <w:pPr>
              <w:spacing w:line="216" w:lineRule="auto"/>
              <w:rPr>
                <w:color w:val="a6a6a6"/>
                <w:sz w:val="18"/>
                <w:szCs w:val="18"/>
              </w:rPr>
            </w:pPr>
            <w:r w:rsidDel="00000000" w:rsidR="00000000" w:rsidRPr="00000000">
              <w:rPr>
                <w:rtl w:val="0"/>
              </w:rPr>
            </w:r>
          </w:p>
        </w:tc>
        <w:tc>
          <w:tcPr/>
          <w:p w:rsidR="00000000" w:rsidDel="00000000" w:rsidP="00000000" w:rsidRDefault="00000000" w:rsidRPr="00000000" w14:paraId="00000256">
            <w:pPr>
              <w:spacing w:line="216" w:lineRule="auto"/>
              <w:rPr>
                <w:color w:val="a6a6a6"/>
                <w:sz w:val="18"/>
                <w:szCs w:val="18"/>
              </w:rPr>
            </w:pPr>
            <w:hyperlink r:id="rId84">
              <w:r w:rsidDel="00000000" w:rsidR="00000000" w:rsidRPr="00000000">
                <w:rPr>
                  <w:sz w:val="18"/>
                  <w:szCs w:val="18"/>
                  <w:rtl w:val="0"/>
                </w:rPr>
                <w:t xml:space="preserve">Etický kódex UCM v Trnave</w:t>
              </w:r>
            </w:hyperlink>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257">
            <w:pPr>
              <w:spacing w:line="216" w:lineRule="auto"/>
              <w:rPr>
                <w:color w:val="a6a6a6"/>
                <w:sz w:val="18"/>
                <w:szCs w:val="18"/>
              </w:rPr>
            </w:pPr>
            <w:hyperlink r:id="rId85">
              <w:r w:rsidDel="00000000" w:rsidR="00000000" w:rsidRPr="00000000">
                <w:rPr>
                  <w:color w:val="1155cc"/>
                  <w:sz w:val="18"/>
                  <w:szCs w:val="18"/>
                  <w:u w:val="single"/>
                  <w:rtl w:val="0"/>
                </w:rPr>
                <w:t xml:space="preserve">https://www.ucm.sk/docs/legislativa/2018_eticky_kodex_ucm.pdf</w:t>
              </w:r>
            </w:hyperlink>
            <w:r w:rsidDel="00000000" w:rsidR="00000000" w:rsidRPr="00000000">
              <w:rPr>
                <w:rtl w:val="0"/>
              </w:rPr>
            </w:r>
          </w:p>
          <w:p w:rsidR="00000000" w:rsidDel="00000000" w:rsidP="00000000" w:rsidRDefault="00000000" w:rsidRPr="00000000" w14:paraId="00000258">
            <w:pPr>
              <w:spacing w:line="216" w:lineRule="auto"/>
              <w:rPr>
                <w:color w:val="a6a6a6"/>
                <w:sz w:val="18"/>
                <w:szCs w:val="18"/>
              </w:rPr>
            </w:pPr>
            <w:r w:rsidDel="00000000" w:rsidR="00000000" w:rsidRPr="00000000">
              <w:rPr>
                <w:rtl w:val="0"/>
              </w:rPr>
            </w:r>
          </w:p>
          <w:p w:rsidR="00000000" w:rsidDel="00000000" w:rsidP="00000000" w:rsidRDefault="00000000" w:rsidRPr="00000000" w14:paraId="00000259">
            <w:pPr>
              <w:spacing w:line="216" w:lineRule="auto"/>
              <w:rPr>
                <w:sz w:val="18"/>
                <w:szCs w:val="18"/>
              </w:rPr>
            </w:pPr>
            <w:r w:rsidDel="00000000" w:rsidR="00000000" w:rsidRPr="00000000">
              <w:rPr>
                <w:sz w:val="18"/>
                <w:szCs w:val="18"/>
                <w:rtl w:val="0"/>
              </w:rPr>
              <w:t xml:space="preserve">Etický kódex študenta UCM:</w:t>
            </w:r>
          </w:p>
          <w:p w:rsidR="00000000" w:rsidDel="00000000" w:rsidP="00000000" w:rsidRDefault="00000000" w:rsidRPr="00000000" w14:paraId="0000025A">
            <w:pPr>
              <w:spacing w:line="216" w:lineRule="auto"/>
              <w:rPr>
                <w:color w:val="a6a6a6"/>
                <w:sz w:val="18"/>
                <w:szCs w:val="18"/>
              </w:rPr>
            </w:pPr>
            <w:hyperlink r:id="rId86">
              <w:r w:rsidDel="00000000" w:rsidR="00000000" w:rsidRPr="00000000">
                <w:rPr>
                  <w:color w:val="1155cc"/>
                  <w:sz w:val="18"/>
                  <w:szCs w:val="18"/>
                  <w:u w:val="single"/>
                  <w:rtl w:val="0"/>
                </w:rPr>
                <w:t xml:space="preserve">https://www.ucm.sk/docs/legislativa/2021/7_21_eticky_kodex_studentov.pdf</w:t>
              </w:r>
            </w:hyperlink>
            <w:r w:rsidDel="00000000" w:rsidR="00000000" w:rsidRPr="00000000">
              <w:rPr>
                <w:rtl w:val="0"/>
              </w:rPr>
            </w:r>
          </w:p>
          <w:p w:rsidR="00000000" w:rsidDel="00000000" w:rsidP="00000000" w:rsidRDefault="00000000" w:rsidRPr="00000000" w14:paraId="0000025B">
            <w:pPr>
              <w:spacing w:line="216" w:lineRule="auto"/>
              <w:rPr>
                <w:color w:val="a6a6a6"/>
                <w:sz w:val="18"/>
                <w:szCs w:val="18"/>
              </w:rPr>
            </w:pPr>
            <w:r w:rsidDel="00000000" w:rsidR="00000000" w:rsidRPr="00000000">
              <w:rPr>
                <w:rtl w:val="0"/>
              </w:rPr>
            </w:r>
          </w:p>
          <w:p w:rsidR="00000000" w:rsidDel="00000000" w:rsidP="00000000" w:rsidRDefault="00000000" w:rsidRPr="00000000" w14:paraId="0000025C">
            <w:pPr>
              <w:spacing w:line="216" w:lineRule="auto"/>
              <w:rPr>
                <w:color w:val="a6a6a6"/>
                <w:sz w:val="18"/>
                <w:szCs w:val="18"/>
              </w:rPr>
            </w:pPr>
            <w:hyperlink r:id="rId87">
              <w:r w:rsidDel="00000000" w:rsidR="00000000" w:rsidRPr="00000000">
                <w:rPr>
                  <w:sz w:val="18"/>
                  <w:szCs w:val="18"/>
                  <w:rtl w:val="0"/>
                </w:rPr>
                <w:t xml:space="preserve">Smernica o plagiátorstve</w:t>
              </w:r>
            </w:hyperlink>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25D">
            <w:pPr>
              <w:spacing w:line="216" w:lineRule="auto"/>
              <w:rPr>
                <w:color w:val="a6a6a6"/>
                <w:sz w:val="18"/>
                <w:szCs w:val="18"/>
              </w:rPr>
            </w:pPr>
            <w:hyperlink r:id="rId88">
              <w:r w:rsidDel="00000000" w:rsidR="00000000" w:rsidRPr="00000000">
                <w:rPr>
                  <w:color w:val="1155cc"/>
                  <w:sz w:val="18"/>
                  <w:szCs w:val="18"/>
                  <w:u w:val="single"/>
                  <w:rtl w:val="0"/>
                </w:rPr>
                <w:t xml:space="preserve">https://www.ucm.sk/docs/legislativa/2019_smernica_o_plagiatorstve.pdf</w:t>
              </w:r>
            </w:hyperlink>
            <w:r w:rsidDel="00000000" w:rsidR="00000000" w:rsidRPr="00000000">
              <w:rPr>
                <w:rtl w:val="0"/>
              </w:rPr>
            </w:r>
          </w:p>
          <w:p w:rsidR="00000000" w:rsidDel="00000000" w:rsidP="00000000" w:rsidRDefault="00000000" w:rsidRPr="00000000" w14:paraId="0000025E">
            <w:pPr>
              <w:spacing w:line="216" w:lineRule="auto"/>
              <w:rPr>
                <w:color w:val="a6a6a6"/>
                <w:sz w:val="18"/>
                <w:szCs w:val="18"/>
              </w:rPr>
            </w:pPr>
            <w:r w:rsidDel="00000000" w:rsidR="00000000" w:rsidRPr="00000000">
              <w:rPr>
                <w:rtl w:val="0"/>
              </w:rPr>
            </w:r>
          </w:p>
          <w:p w:rsidR="00000000" w:rsidDel="00000000" w:rsidP="00000000" w:rsidRDefault="00000000" w:rsidRPr="00000000" w14:paraId="0000025F">
            <w:pPr>
              <w:spacing w:line="216" w:lineRule="auto"/>
              <w:rPr>
                <w:color w:val="a6a6a6"/>
                <w:sz w:val="18"/>
                <w:szCs w:val="18"/>
              </w:rPr>
            </w:pPr>
            <w:hyperlink r:id="rId89">
              <w:r w:rsidDel="00000000" w:rsidR="00000000" w:rsidRPr="00000000">
                <w:rPr>
                  <w:sz w:val="18"/>
                  <w:szCs w:val="18"/>
                  <w:rtl w:val="0"/>
                </w:rPr>
                <w:t xml:space="preserve">Opatrenie rektora č. 15/2020 - Zamedzenie plagiátorstva na UCM:</w:t>
              </w:r>
            </w:hyperlink>
            <w:r w:rsidDel="00000000" w:rsidR="00000000" w:rsidRPr="00000000">
              <w:rPr>
                <w:rtl w:val="0"/>
              </w:rPr>
            </w:r>
          </w:p>
          <w:p w:rsidR="00000000" w:rsidDel="00000000" w:rsidP="00000000" w:rsidRDefault="00000000" w:rsidRPr="00000000" w14:paraId="00000260">
            <w:pPr>
              <w:spacing w:line="216" w:lineRule="auto"/>
              <w:rPr>
                <w:color w:val="a6a6a6"/>
                <w:sz w:val="18"/>
                <w:szCs w:val="18"/>
              </w:rPr>
            </w:pPr>
            <w:hyperlink r:id="rId90">
              <w:r w:rsidDel="00000000" w:rsidR="00000000" w:rsidRPr="00000000">
                <w:rPr>
                  <w:color w:val="1155cc"/>
                  <w:sz w:val="18"/>
                  <w:szCs w:val="18"/>
                  <w:u w:val="single"/>
                  <w:rtl w:val="0"/>
                </w:rPr>
                <w:t xml:space="preserve">https://www.ucm.sk/docs/legislativa/2020-15-zamedzenie_plagiatorstva_na_ucm.pdf</w:t>
              </w:r>
            </w:hyperlink>
            <w:r w:rsidDel="00000000" w:rsidR="00000000" w:rsidRPr="00000000">
              <w:rPr>
                <w:rtl w:val="0"/>
              </w:rPr>
            </w:r>
          </w:p>
          <w:p w:rsidR="00000000" w:rsidDel="00000000" w:rsidP="00000000" w:rsidRDefault="00000000" w:rsidRPr="00000000" w14:paraId="00000261">
            <w:pPr>
              <w:spacing w:line="216" w:lineRule="auto"/>
              <w:rPr>
                <w:color w:val="a6a6a6"/>
                <w:sz w:val="18"/>
                <w:szCs w:val="18"/>
              </w:rPr>
            </w:pPr>
            <w:r w:rsidDel="00000000" w:rsidR="00000000" w:rsidRPr="00000000">
              <w:rPr>
                <w:rtl w:val="0"/>
              </w:rPr>
            </w:r>
          </w:p>
          <w:p w:rsidR="00000000" w:rsidDel="00000000" w:rsidP="00000000" w:rsidRDefault="00000000" w:rsidRPr="00000000" w14:paraId="00000262">
            <w:pPr>
              <w:spacing w:line="216" w:lineRule="auto"/>
              <w:rPr>
                <w:color w:val="0d0d0d"/>
                <w:sz w:val="18"/>
                <w:szCs w:val="18"/>
              </w:rPr>
            </w:pPr>
            <w:r w:rsidDel="00000000" w:rsidR="00000000" w:rsidRPr="00000000">
              <w:rPr>
                <w:color w:val="0d0d0d"/>
                <w:sz w:val="18"/>
                <w:szCs w:val="18"/>
                <w:rtl w:val="0"/>
              </w:rPr>
              <w:t xml:space="preserve">Študijný poriadok UCM:</w:t>
            </w:r>
          </w:p>
          <w:p w:rsidR="00000000" w:rsidDel="00000000" w:rsidP="00000000" w:rsidRDefault="00000000" w:rsidRPr="00000000" w14:paraId="00000263">
            <w:pPr>
              <w:jc w:val="both"/>
              <w:rPr>
                <w:color w:val="a6a6a6"/>
                <w:sz w:val="18"/>
                <w:szCs w:val="18"/>
              </w:rPr>
            </w:pPr>
            <w:hyperlink r:id="rId91">
              <w:r w:rsidDel="00000000" w:rsidR="00000000" w:rsidRPr="00000000">
                <w:rPr>
                  <w:color w:val="1155cc"/>
                  <w:sz w:val="18"/>
                  <w:szCs w:val="18"/>
                  <w:u w:val="single"/>
                  <w:rtl w:val="0"/>
                </w:rPr>
                <w:t xml:space="preserve">https://www.ucm.sk/docs/legislativa/studijny_poriadok_ucm_2020.pdf</w:t>
              </w:r>
            </w:hyperlink>
            <w:r w:rsidDel="00000000" w:rsidR="00000000" w:rsidRPr="00000000">
              <w:rPr>
                <w:color w:val="0d0d0d"/>
                <w:sz w:val="18"/>
                <w:szCs w:val="18"/>
                <w:rtl w:val="0"/>
              </w:rPr>
              <w:t xml:space="preserve"> </w:t>
            </w:r>
            <w:r w:rsidDel="00000000" w:rsidR="00000000" w:rsidRPr="00000000">
              <w:rPr>
                <w:rtl w:val="0"/>
              </w:rPr>
            </w:r>
          </w:p>
          <w:p w:rsidR="00000000" w:rsidDel="00000000" w:rsidP="00000000" w:rsidRDefault="00000000" w:rsidRPr="00000000" w14:paraId="00000264">
            <w:pPr>
              <w:spacing w:line="216" w:lineRule="auto"/>
              <w:rPr>
                <w:color w:val="a6a6a6"/>
                <w:sz w:val="18"/>
                <w:szCs w:val="18"/>
              </w:rPr>
            </w:pPr>
            <w:r w:rsidDel="00000000" w:rsidR="00000000" w:rsidRPr="00000000">
              <w:rPr>
                <w:rtl w:val="0"/>
              </w:rPr>
            </w:r>
          </w:p>
          <w:p w:rsidR="00000000" w:rsidDel="00000000" w:rsidP="00000000" w:rsidRDefault="00000000" w:rsidRPr="00000000" w14:paraId="00000265">
            <w:pPr>
              <w:spacing w:line="216" w:lineRule="auto"/>
              <w:rPr>
                <w:color w:val="0d0d0d"/>
                <w:sz w:val="18"/>
                <w:szCs w:val="18"/>
              </w:rPr>
            </w:pPr>
            <w:hyperlink r:id="rId92">
              <w:r w:rsidDel="00000000" w:rsidR="00000000" w:rsidRPr="00000000">
                <w:rPr>
                  <w:color w:val="0d0d0d"/>
                  <w:sz w:val="18"/>
                  <w:szCs w:val="18"/>
                  <w:rtl w:val="0"/>
                </w:rPr>
                <w:t xml:space="preserve">Smernica o základných náležitostiach záverečných prác, kvalifikačných prác, kontrole ich originality, uchovávaní a sprístupňovaní na UCM</w:t>
              </w:r>
            </w:hyperlink>
            <w:r w:rsidDel="00000000" w:rsidR="00000000" w:rsidRPr="00000000">
              <w:rPr>
                <w:color w:val="0d0d0d"/>
                <w:sz w:val="18"/>
                <w:szCs w:val="18"/>
                <w:rtl w:val="0"/>
              </w:rPr>
              <w:t xml:space="preserve">:</w:t>
            </w:r>
          </w:p>
          <w:p w:rsidR="00000000" w:rsidDel="00000000" w:rsidP="00000000" w:rsidRDefault="00000000" w:rsidRPr="00000000" w14:paraId="00000266">
            <w:pPr>
              <w:spacing w:line="216" w:lineRule="auto"/>
              <w:rPr>
                <w:color w:val="0d0d0d"/>
                <w:sz w:val="18"/>
                <w:szCs w:val="18"/>
              </w:rPr>
            </w:pPr>
            <w:hyperlink r:id="rId93">
              <w:r w:rsidDel="00000000" w:rsidR="00000000" w:rsidRPr="00000000">
                <w:rPr>
                  <w:color w:val="1155cc"/>
                  <w:sz w:val="18"/>
                  <w:szCs w:val="18"/>
                  <w:u w:val="single"/>
                  <w:rtl w:val="0"/>
                </w:rPr>
                <w:t xml:space="preserve">https://www.ucm.sk/docs/legislativa/zakladne_nalezitosti_zaverecnych_prac_2018.docx</w:t>
              </w:r>
            </w:hyperlink>
            <w:r w:rsidDel="00000000" w:rsidR="00000000" w:rsidRPr="00000000">
              <w:rPr>
                <w:rtl w:val="0"/>
              </w:rPr>
            </w:r>
          </w:p>
          <w:p w:rsidR="00000000" w:rsidDel="00000000" w:rsidP="00000000" w:rsidRDefault="00000000" w:rsidRPr="00000000" w14:paraId="00000267">
            <w:pPr>
              <w:spacing w:line="216" w:lineRule="auto"/>
              <w:rPr>
                <w:color w:val="0d0d0d"/>
                <w:sz w:val="18"/>
                <w:szCs w:val="18"/>
              </w:rPr>
            </w:pPr>
            <w:r w:rsidDel="00000000" w:rsidR="00000000" w:rsidRPr="00000000">
              <w:rPr>
                <w:rtl w:val="0"/>
              </w:rPr>
            </w:r>
          </w:p>
          <w:p w:rsidR="00000000" w:rsidDel="00000000" w:rsidP="00000000" w:rsidRDefault="00000000" w:rsidRPr="00000000" w14:paraId="00000268">
            <w:pPr>
              <w:spacing w:line="216" w:lineRule="auto"/>
              <w:rPr>
                <w:color w:val="a6a6a6"/>
                <w:sz w:val="18"/>
                <w:szCs w:val="18"/>
              </w:rPr>
            </w:pPr>
            <w:r w:rsidDel="00000000" w:rsidR="00000000" w:rsidRPr="00000000">
              <w:rPr>
                <w:color w:val="0d0d0d"/>
                <w:sz w:val="18"/>
                <w:szCs w:val="18"/>
                <w:rtl w:val="0"/>
              </w:rPr>
              <w:t xml:space="preserve">Antiplagiátorský systém URKUND</w:t>
            </w:r>
            <w:r w:rsidDel="00000000" w:rsidR="00000000" w:rsidRPr="00000000">
              <w:rPr>
                <w:rtl w:val="0"/>
              </w:rPr>
            </w:r>
          </w:p>
        </w:tc>
      </w:tr>
    </w:tbl>
    <w:p w:rsidR="00000000" w:rsidDel="00000000" w:rsidP="00000000" w:rsidRDefault="00000000" w:rsidRPr="00000000" w14:paraId="00000269">
      <w:pPr>
        <w:spacing w:after="0" w:line="216" w:lineRule="auto"/>
        <w:jc w:val="both"/>
        <w:rPr>
          <w:b w:val="1"/>
          <w:sz w:val="18"/>
          <w:szCs w:val="18"/>
        </w:rPr>
      </w:pPr>
      <w:r w:rsidDel="00000000" w:rsidR="00000000" w:rsidRPr="00000000">
        <w:rPr>
          <w:rtl w:val="0"/>
        </w:rPr>
      </w:r>
    </w:p>
    <w:p w:rsidR="00000000" w:rsidDel="00000000" w:rsidP="00000000" w:rsidRDefault="00000000" w:rsidRPr="00000000" w14:paraId="0000026A">
      <w:pPr>
        <w:spacing w:after="0" w:line="216" w:lineRule="auto"/>
        <w:jc w:val="both"/>
        <w:rPr>
          <w:sz w:val="18"/>
          <w:szCs w:val="18"/>
        </w:rPr>
      </w:pPr>
      <w:r w:rsidDel="00000000" w:rsidR="00000000" w:rsidRPr="00000000">
        <w:rPr>
          <w:b w:val="1"/>
          <w:sz w:val="18"/>
          <w:szCs w:val="18"/>
          <w:rtl w:val="0"/>
        </w:rPr>
        <w:t xml:space="preserve">SP 5.5. </w:t>
      </w:r>
      <w:r w:rsidDel="00000000" w:rsidR="00000000" w:rsidRPr="00000000">
        <w:rPr>
          <w:sz w:val="18"/>
          <w:szCs w:val="18"/>
          <w:rtl w:val="0"/>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le28"/>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510"/>
        <w:gridCol w:w="2268"/>
        <w:tblGridChange w:id="0">
          <w:tblGrid>
            <w:gridCol w:w="7510"/>
            <w:gridCol w:w="2268"/>
          </w:tblGrid>
        </w:tblGridChange>
      </w:tblGrid>
      <w:tr>
        <w:trPr>
          <w:trHeight w:val="128"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26B">
            <w:pPr>
              <w:spacing w:line="216" w:lineRule="auto"/>
              <w:rPr>
                <w:b w:val="0"/>
                <w:color w:val="808080"/>
                <w:sz w:val="18"/>
                <w:szCs w:val="18"/>
              </w:rPr>
            </w:pPr>
            <w:r w:rsidDel="00000000" w:rsidR="00000000" w:rsidRPr="00000000">
              <w:rPr>
                <w:b w:val="0"/>
                <w:color w:val="808080"/>
                <w:sz w:val="18"/>
                <w:szCs w:val="18"/>
                <w:rtl w:val="0"/>
              </w:rPr>
              <w:t xml:space="preserve">Samohodnotenie plnenia </w:t>
              <w:tab/>
            </w:r>
          </w:p>
        </w:tc>
        <w:tc>
          <w:tcPr>
            <w:tcBorders>
              <w:top w:color="000000" w:space="0" w:sz="0" w:val="nil"/>
              <w:left w:color="000000" w:space="0" w:sz="0" w:val="nil"/>
              <w:right w:color="000000" w:space="0" w:sz="0" w:val="nil"/>
            </w:tcBorders>
          </w:tcPr>
          <w:p w:rsidR="00000000" w:rsidDel="00000000" w:rsidP="00000000" w:rsidRDefault="00000000" w:rsidRPr="00000000" w14:paraId="0000026C">
            <w:pPr>
              <w:spacing w:line="216" w:lineRule="auto"/>
              <w:rPr>
                <w:b w:val="0"/>
                <w:color w:val="808080"/>
                <w:sz w:val="18"/>
                <w:szCs w:val="18"/>
              </w:rPr>
            </w:pPr>
            <w:r w:rsidDel="00000000" w:rsidR="00000000" w:rsidRPr="00000000">
              <w:rPr>
                <w:b w:val="0"/>
                <w:color w:val="808080"/>
                <w:sz w:val="18"/>
                <w:szCs w:val="18"/>
                <w:rtl w:val="0"/>
              </w:rPr>
              <w:t xml:space="preserve">Odkazy na dôkazy</w:t>
            </w:r>
          </w:p>
        </w:tc>
      </w:tr>
      <w:tr>
        <w:trPr>
          <w:trHeight w:val="431" w:hRule="atLeast"/>
        </w:trPr>
        <w:tc>
          <w:tcPr/>
          <w:p w:rsidR="00000000" w:rsidDel="00000000" w:rsidP="00000000" w:rsidRDefault="00000000" w:rsidRPr="00000000" w14:paraId="0000026D">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Podávanie a preskúmanie podnetov upravuje Smernica rektora k podávaniu a preskúmaniu podnetov</w:t>
            </w:r>
            <w:r w:rsidDel="00000000" w:rsidR="00000000" w:rsidRPr="00000000">
              <w:rPr>
                <w:rtl w:val="0"/>
              </w:rPr>
            </w:r>
          </w:p>
          <w:p w:rsidR="00000000" w:rsidDel="00000000" w:rsidP="00000000" w:rsidRDefault="00000000" w:rsidRPr="00000000" w14:paraId="0000026E">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Podnety študentov vybavuje a rieši komisia menovaná dekanom, ktorá informuje aj o výsledku vybavenia podnetu. Súčasťou komisie je aj študent.</w:t>
            </w:r>
            <w:r w:rsidDel="00000000" w:rsidR="00000000" w:rsidRPr="00000000">
              <w:rPr>
                <w:rtl w:val="0"/>
              </w:rPr>
            </w:r>
          </w:p>
          <w:p w:rsidR="00000000" w:rsidDel="00000000" w:rsidP="00000000" w:rsidRDefault="00000000" w:rsidRPr="00000000" w14:paraId="0000026F">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Fakulty využívajú aj neformálne mechanizmy preskúmania podnetov, napr. čierna skrinka, Staffino, online chat, atď.</w:t>
            </w:r>
            <w:r w:rsidDel="00000000" w:rsidR="00000000" w:rsidRPr="00000000">
              <w:rPr>
                <w:rtl w:val="0"/>
              </w:rPr>
            </w:r>
          </w:p>
          <w:p w:rsidR="00000000" w:rsidDel="00000000" w:rsidP="00000000" w:rsidRDefault="00000000" w:rsidRPr="00000000" w14:paraId="00000270">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Každý uchádzač a študent môže podať podnet týkajúci sa štúdia.</w:t>
            </w:r>
            <w:r w:rsidDel="00000000" w:rsidR="00000000" w:rsidRPr="00000000">
              <w:rPr>
                <w:rtl w:val="0"/>
              </w:rPr>
            </w:r>
          </w:p>
          <w:p w:rsidR="00000000" w:rsidDel="00000000" w:rsidP="00000000" w:rsidRDefault="00000000" w:rsidRPr="00000000" w14:paraId="00000271">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Komisia sa zaoberá aj anonymnou sťažnosťou, ak obsahuje dostatočné informácie na preskúmanie podnetu. Súčasťou komisie, ktorá preskúmava podnety je aj študent.</w:t>
            </w:r>
            <w:r w:rsidDel="00000000" w:rsidR="00000000" w:rsidRPr="00000000">
              <w:rPr>
                <w:rtl w:val="0"/>
              </w:rPr>
            </w:r>
          </w:p>
          <w:p w:rsidR="00000000" w:rsidDel="00000000" w:rsidP="00000000" w:rsidRDefault="00000000" w:rsidRPr="00000000" w14:paraId="00000272">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Komisia na preskúmanie podnetov informuje podávateľa podnetu o výsledku preskúmania podnetu a v prípade potreby príjme opatrenia na odstránenie nedostatkov.</w:t>
            </w:r>
            <w:r w:rsidDel="00000000" w:rsidR="00000000" w:rsidRPr="00000000">
              <w:rPr>
                <w:rtl w:val="0"/>
              </w:rPr>
            </w:r>
          </w:p>
          <w:p w:rsidR="00000000" w:rsidDel="00000000" w:rsidP="00000000" w:rsidRDefault="00000000" w:rsidRPr="00000000" w14:paraId="00000273">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V prípade anonymného podnetu sa výsledok vybavenia oznamuje iba v prípade, ak sa netýka len individuálnej záležitosti jednotlivca, a to spôsobom primeraným obsahu podnetu. </w:t>
            </w:r>
            <w:r w:rsidDel="00000000" w:rsidR="00000000" w:rsidRPr="00000000">
              <w:rPr>
                <w:rtl w:val="0"/>
              </w:rPr>
            </w:r>
          </w:p>
        </w:tc>
        <w:tc>
          <w:tcPr/>
          <w:p w:rsidR="00000000" w:rsidDel="00000000" w:rsidP="00000000" w:rsidRDefault="00000000" w:rsidRPr="00000000" w14:paraId="00000274">
            <w:pPr>
              <w:spacing w:line="216" w:lineRule="auto"/>
              <w:rPr>
                <w:color w:val="a6a6a6"/>
                <w:sz w:val="18"/>
                <w:szCs w:val="18"/>
              </w:rPr>
            </w:pPr>
            <w:hyperlink r:id="rId94">
              <w:r w:rsidDel="00000000" w:rsidR="00000000" w:rsidRPr="00000000">
                <w:rPr>
                  <w:color w:val="0d0d0d"/>
                  <w:sz w:val="18"/>
                  <w:szCs w:val="18"/>
                  <w:rtl w:val="0"/>
                </w:rPr>
                <w:t xml:space="preserve">Smernica o prijímaní a vybavovaní podnetov o protispoločenskej činnosti:</w:t>
              </w:r>
            </w:hyperlink>
            <w:hyperlink r:id="rId95">
              <w:r w:rsidDel="00000000" w:rsidR="00000000" w:rsidRPr="00000000">
                <w:rPr>
                  <w:rFonts w:ascii="Arial" w:cs="Arial" w:eastAsia="Arial" w:hAnsi="Arial"/>
                  <w:color w:val="337ab7"/>
                  <w:sz w:val="21"/>
                  <w:szCs w:val="21"/>
                  <w:highlight w:val="white"/>
                  <w:rtl w:val="0"/>
                </w:rPr>
                <w:t xml:space="preserve"> </w:t>
              </w:r>
            </w:hyperlink>
            <w:hyperlink r:id="rId96">
              <w:r w:rsidDel="00000000" w:rsidR="00000000" w:rsidRPr="00000000">
                <w:rPr>
                  <w:color w:val="1155cc"/>
                  <w:sz w:val="18"/>
                  <w:szCs w:val="18"/>
                  <w:u w:val="single"/>
                  <w:rtl w:val="0"/>
                </w:rPr>
                <w:t xml:space="preserve">https://www.ucm.sk/docs/legislativa/smernica_o_prijimani_a_vybavovani_podnetov_o_protispolocenskej_cinnosti.pdf</w:t>
              </w:r>
            </w:hyperlink>
            <w:r w:rsidDel="00000000" w:rsidR="00000000" w:rsidRPr="00000000">
              <w:rPr>
                <w:rtl w:val="0"/>
              </w:rPr>
            </w:r>
          </w:p>
          <w:p w:rsidR="00000000" w:rsidDel="00000000" w:rsidP="00000000" w:rsidRDefault="00000000" w:rsidRPr="00000000" w14:paraId="00000275">
            <w:pPr>
              <w:spacing w:line="216" w:lineRule="auto"/>
              <w:rPr>
                <w:color w:val="a6a6a6"/>
                <w:sz w:val="18"/>
                <w:szCs w:val="18"/>
              </w:rPr>
            </w:pPr>
            <w:r w:rsidDel="00000000" w:rsidR="00000000" w:rsidRPr="00000000">
              <w:rPr>
                <w:rtl w:val="0"/>
              </w:rPr>
            </w:r>
          </w:p>
          <w:p w:rsidR="00000000" w:rsidDel="00000000" w:rsidP="00000000" w:rsidRDefault="00000000" w:rsidRPr="00000000" w14:paraId="00000276">
            <w:pPr>
              <w:spacing w:line="216" w:lineRule="auto"/>
              <w:rPr>
                <w:color w:val="a6a6a6"/>
                <w:sz w:val="18"/>
                <w:szCs w:val="18"/>
              </w:rPr>
            </w:pPr>
            <w:hyperlink r:id="rId97">
              <w:r w:rsidDel="00000000" w:rsidR="00000000" w:rsidRPr="00000000">
                <w:rPr>
                  <w:color w:val="0d0d0d"/>
                  <w:sz w:val="18"/>
                  <w:szCs w:val="18"/>
                  <w:rtl w:val="0"/>
                </w:rPr>
                <w:t xml:space="preserve">Smernica o vybavovaní sťažností na UCM</w:t>
              </w:r>
            </w:hyperlink>
            <w:r w:rsidDel="00000000" w:rsidR="00000000" w:rsidRPr="00000000">
              <w:rPr>
                <w:color w:val="0d0d0d"/>
                <w:sz w:val="18"/>
                <w:szCs w:val="18"/>
                <w:rtl w:val="0"/>
              </w:rPr>
              <w:t xml:space="preserve">:</w:t>
            </w:r>
            <w:r w:rsidDel="00000000" w:rsidR="00000000" w:rsidRPr="00000000">
              <w:rPr>
                <w:rtl w:val="0"/>
              </w:rPr>
            </w:r>
          </w:p>
          <w:p w:rsidR="00000000" w:rsidDel="00000000" w:rsidP="00000000" w:rsidRDefault="00000000" w:rsidRPr="00000000" w14:paraId="00000277">
            <w:pPr>
              <w:spacing w:line="216" w:lineRule="auto"/>
              <w:rPr>
                <w:color w:val="a6a6a6"/>
                <w:sz w:val="18"/>
                <w:szCs w:val="18"/>
              </w:rPr>
            </w:pPr>
            <w:hyperlink r:id="rId98">
              <w:r w:rsidDel="00000000" w:rsidR="00000000" w:rsidRPr="00000000">
                <w:rPr>
                  <w:color w:val="1155cc"/>
                  <w:sz w:val="18"/>
                  <w:szCs w:val="18"/>
                  <w:u w:val="single"/>
                  <w:rtl w:val="0"/>
                </w:rPr>
                <w:t xml:space="preserve">https://www.ucm.sk/docs/legislativa/vybavovanie_staznosti_na_ucm_smernica_2010.pdf</w:t>
              </w:r>
            </w:hyperlink>
            <w:r w:rsidDel="00000000" w:rsidR="00000000" w:rsidRPr="00000000">
              <w:rPr>
                <w:rtl w:val="0"/>
              </w:rPr>
            </w:r>
          </w:p>
          <w:p w:rsidR="00000000" w:rsidDel="00000000" w:rsidP="00000000" w:rsidRDefault="00000000" w:rsidRPr="00000000" w14:paraId="00000278">
            <w:pPr>
              <w:spacing w:line="216" w:lineRule="auto"/>
              <w:rPr>
                <w:color w:val="a6a6a6"/>
                <w:sz w:val="18"/>
                <w:szCs w:val="18"/>
              </w:rPr>
            </w:pPr>
            <w:r w:rsidDel="00000000" w:rsidR="00000000" w:rsidRPr="00000000">
              <w:rPr>
                <w:rtl w:val="0"/>
              </w:rPr>
            </w:r>
          </w:p>
          <w:p w:rsidR="00000000" w:rsidDel="00000000" w:rsidP="00000000" w:rsidRDefault="00000000" w:rsidRPr="00000000" w14:paraId="00000279">
            <w:pPr>
              <w:spacing w:line="216" w:lineRule="auto"/>
              <w:ind w:left="0" w:firstLine="0"/>
              <w:jc w:val="both"/>
              <w:rPr>
                <w:sz w:val="18"/>
                <w:szCs w:val="18"/>
              </w:rPr>
            </w:pPr>
            <w:r w:rsidDel="00000000" w:rsidR="00000000" w:rsidRPr="00000000">
              <w:rPr>
                <w:sz w:val="18"/>
                <w:szCs w:val="18"/>
                <w:rtl w:val="0"/>
              </w:rPr>
              <w:t xml:space="preserve">Smernica rektora k podávaniu a preskúmaniu podnetov  - v príprave</w:t>
            </w:r>
          </w:p>
          <w:p w:rsidR="00000000" w:rsidDel="00000000" w:rsidP="00000000" w:rsidRDefault="00000000" w:rsidRPr="00000000" w14:paraId="0000027A">
            <w:pPr>
              <w:spacing w:line="216" w:lineRule="auto"/>
              <w:rPr>
                <w:color w:val="a6a6a6"/>
                <w:sz w:val="18"/>
                <w:szCs w:val="18"/>
              </w:rPr>
            </w:pPr>
            <w:r w:rsidDel="00000000" w:rsidR="00000000" w:rsidRPr="00000000">
              <w:rPr>
                <w:rtl w:val="0"/>
              </w:rPr>
            </w:r>
          </w:p>
          <w:p w:rsidR="00000000" w:rsidDel="00000000" w:rsidP="00000000" w:rsidRDefault="00000000" w:rsidRPr="00000000" w14:paraId="0000027B">
            <w:pPr>
              <w:spacing w:line="216" w:lineRule="auto"/>
              <w:rPr>
                <w:color w:val="a6a6a6"/>
                <w:sz w:val="18"/>
                <w:szCs w:val="18"/>
              </w:rPr>
            </w:pPr>
            <w:r w:rsidDel="00000000" w:rsidR="00000000" w:rsidRPr="00000000">
              <w:rPr>
                <w:rtl w:val="0"/>
              </w:rPr>
            </w:r>
          </w:p>
        </w:tc>
      </w:tr>
    </w:tbl>
    <w:p w:rsidR="00000000" w:rsidDel="00000000" w:rsidP="00000000" w:rsidRDefault="00000000" w:rsidRPr="00000000" w14:paraId="0000027C">
      <w:pPr>
        <w:spacing w:after="0" w:line="216" w:lineRule="auto"/>
        <w:jc w:val="both"/>
        <w:rPr>
          <w:b w:val="1"/>
          <w:sz w:val="18"/>
          <w:szCs w:val="18"/>
        </w:rPr>
      </w:pPr>
      <w:r w:rsidDel="00000000" w:rsidR="00000000" w:rsidRPr="00000000">
        <w:rPr>
          <w:rtl w:val="0"/>
        </w:rPr>
      </w:r>
    </w:p>
    <w:p w:rsidR="00000000" w:rsidDel="00000000" w:rsidP="00000000" w:rsidRDefault="00000000" w:rsidRPr="00000000" w14:paraId="0000027D">
      <w:pPr>
        <w:spacing w:after="0" w:line="216" w:lineRule="auto"/>
        <w:jc w:val="both"/>
        <w:rPr>
          <w:sz w:val="18"/>
          <w:szCs w:val="18"/>
        </w:rPr>
      </w:pPr>
      <w:r w:rsidDel="00000000" w:rsidR="00000000" w:rsidRPr="00000000">
        <w:rPr>
          <w:b w:val="1"/>
          <w:sz w:val="18"/>
          <w:szCs w:val="18"/>
          <w:rtl w:val="0"/>
        </w:rPr>
        <w:t xml:space="preserve">SP 5.6.</w:t>
      </w:r>
      <w:r w:rsidDel="00000000" w:rsidR="00000000" w:rsidRPr="00000000">
        <w:rPr>
          <w:sz w:val="18"/>
          <w:szCs w:val="18"/>
          <w:rtl w:val="0"/>
        </w:rPr>
        <w:t xml:space="preserve"> 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le29"/>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510"/>
        <w:gridCol w:w="2268"/>
        <w:tblGridChange w:id="0">
          <w:tblGrid>
            <w:gridCol w:w="7510"/>
            <w:gridCol w:w="2268"/>
          </w:tblGrid>
        </w:tblGridChange>
      </w:tblGrid>
      <w:tr>
        <w:trPr>
          <w:trHeight w:val="128"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27E">
            <w:pPr>
              <w:spacing w:line="216" w:lineRule="auto"/>
              <w:rPr>
                <w:b w:val="0"/>
                <w:color w:val="808080"/>
                <w:sz w:val="18"/>
                <w:szCs w:val="18"/>
              </w:rPr>
            </w:pPr>
            <w:r w:rsidDel="00000000" w:rsidR="00000000" w:rsidRPr="00000000">
              <w:rPr>
                <w:b w:val="0"/>
                <w:color w:val="808080"/>
                <w:sz w:val="18"/>
                <w:szCs w:val="18"/>
                <w:rtl w:val="0"/>
              </w:rPr>
              <w:t xml:space="preserve">Samohodnotenie plnenia </w:t>
              <w:tab/>
            </w:r>
          </w:p>
        </w:tc>
        <w:tc>
          <w:tcPr>
            <w:tcBorders>
              <w:top w:color="000000" w:space="0" w:sz="0" w:val="nil"/>
              <w:left w:color="000000" w:space="0" w:sz="0" w:val="nil"/>
              <w:right w:color="000000" w:space="0" w:sz="0" w:val="nil"/>
            </w:tcBorders>
          </w:tcPr>
          <w:p w:rsidR="00000000" w:rsidDel="00000000" w:rsidP="00000000" w:rsidRDefault="00000000" w:rsidRPr="00000000" w14:paraId="0000027F">
            <w:pPr>
              <w:spacing w:line="216" w:lineRule="auto"/>
              <w:rPr>
                <w:b w:val="0"/>
                <w:color w:val="808080"/>
                <w:sz w:val="18"/>
                <w:szCs w:val="18"/>
              </w:rPr>
            </w:pPr>
            <w:r w:rsidDel="00000000" w:rsidR="00000000" w:rsidRPr="00000000">
              <w:rPr>
                <w:b w:val="0"/>
                <w:color w:val="808080"/>
                <w:sz w:val="18"/>
                <w:szCs w:val="18"/>
                <w:rtl w:val="0"/>
              </w:rPr>
              <w:t xml:space="preserve">Odkazy na dôkazy</w:t>
            </w:r>
          </w:p>
        </w:tc>
      </w:tr>
      <w:tr>
        <w:trPr>
          <w:trHeight w:val="431" w:hRule="atLeast"/>
        </w:trPr>
        <w:tc>
          <w:tcPr/>
          <w:p w:rsidR="00000000" w:rsidDel="00000000" w:rsidP="00000000" w:rsidRDefault="00000000" w:rsidRPr="00000000" w14:paraId="00000280">
            <w:pPr>
              <w:spacing w:line="240" w:lineRule="auto"/>
              <w:jc w:val="both"/>
              <w:rPr>
                <w:color w:val="a6a6a6"/>
                <w:sz w:val="18"/>
                <w:szCs w:val="18"/>
              </w:rPr>
            </w:pPr>
            <w:r w:rsidDel="00000000" w:rsidR="00000000" w:rsidRPr="00000000">
              <w:rPr>
                <w:sz w:val="18"/>
                <w:szCs w:val="18"/>
                <w:rtl w:val="0"/>
              </w:rPr>
              <w:t xml:space="preserve">Politiky, štruktúry a procesy vnútorného systému zaručujú, že vysoká škola absolventom udeľuje príslušný akademický titul, vydáva diplom a ďalšie doklady o získanom vzdelaní, ktoré uvádzajú a charakterizujú získanú kvalifikáciu vrátane dosiahnutých výstupov vzdelávania, kontext, úroveň a obsah úspešne zavŕšeného štúdia. </w:t>
            </w:r>
            <w:r w:rsidDel="00000000" w:rsidR="00000000" w:rsidRPr="00000000">
              <w:rPr>
                <w:rtl w:val="0"/>
              </w:rPr>
            </w:r>
          </w:p>
        </w:tc>
        <w:tc>
          <w:tcPr/>
          <w:p w:rsidR="00000000" w:rsidDel="00000000" w:rsidP="00000000" w:rsidRDefault="00000000" w:rsidRPr="00000000" w14:paraId="00000281">
            <w:pPr>
              <w:spacing w:line="216" w:lineRule="auto"/>
              <w:rPr/>
            </w:pPr>
            <w:hyperlink r:id="rId99">
              <w:r w:rsidDel="00000000" w:rsidR="00000000" w:rsidRPr="00000000">
                <w:rPr>
                  <w:sz w:val="18"/>
                  <w:szCs w:val="18"/>
                  <w:rtl w:val="0"/>
                </w:rPr>
                <w:t xml:space="preserve">Smernica o vydávaní dokladov o absolvovaní štúdia na UCM</w:t>
              </w:r>
            </w:hyperlink>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282">
            <w:pPr>
              <w:spacing w:line="216" w:lineRule="auto"/>
              <w:rPr>
                <w:color w:val="a6a6a6"/>
                <w:sz w:val="18"/>
                <w:szCs w:val="18"/>
              </w:rPr>
            </w:pPr>
            <w:hyperlink r:id="rId100">
              <w:r w:rsidDel="00000000" w:rsidR="00000000" w:rsidRPr="00000000">
                <w:rPr>
                  <w:color w:val="1155cc"/>
                  <w:sz w:val="18"/>
                  <w:szCs w:val="18"/>
                  <w:u w:val="single"/>
                  <w:rtl w:val="0"/>
                </w:rPr>
                <w:t xml:space="preserve">https://www.ucm.sk/docs/legislativa/2021/9_21_doklady_o_absolvovani_studia.pdf</w:t>
              </w:r>
            </w:hyperlink>
            <w:r w:rsidDel="00000000" w:rsidR="00000000" w:rsidRPr="00000000">
              <w:rPr>
                <w:rtl w:val="0"/>
              </w:rPr>
            </w:r>
          </w:p>
          <w:p w:rsidR="00000000" w:rsidDel="00000000" w:rsidP="00000000" w:rsidRDefault="00000000" w:rsidRPr="00000000" w14:paraId="00000283">
            <w:pPr>
              <w:spacing w:line="216" w:lineRule="auto"/>
              <w:rPr>
                <w:color w:val="a6a6a6"/>
                <w:sz w:val="18"/>
                <w:szCs w:val="18"/>
              </w:rPr>
            </w:pPr>
            <w:r w:rsidDel="00000000" w:rsidR="00000000" w:rsidRPr="00000000">
              <w:rPr>
                <w:rtl w:val="0"/>
              </w:rPr>
            </w:r>
          </w:p>
          <w:p w:rsidR="00000000" w:rsidDel="00000000" w:rsidP="00000000" w:rsidRDefault="00000000" w:rsidRPr="00000000" w14:paraId="00000284">
            <w:pPr>
              <w:spacing w:line="216" w:lineRule="auto"/>
              <w:rPr>
                <w:color w:val="a6a6a6"/>
                <w:sz w:val="18"/>
                <w:szCs w:val="18"/>
              </w:rPr>
            </w:pPr>
            <w:hyperlink r:id="rId101">
              <w:r w:rsidDel="00000000" w:rsidR="00000000" w:rsidRPr="00000000">
                <w:rPr>
                  <w:sz w:val="18"/>
                  <w:szCs w:val="18"/>
                  <w:rtl w:val="0"/>
                </w:rPr>
                <w:t xml:space="preserve">Smernica o uznávaní dokladov o ukončenom vysokoškolskom vzdelaní na zahraničných vysokých školách:</w:t>
              </w:r>
            </w:hyperlink>
            <w:r w:rsidDel="00000000" w:rsidR="00000000" w:rsidRPr="00000000">
              <w:rPr>
                <w:rtl w:val="0"/>
              </w:rPr>
            </w:r>
          </w:p>
          <w:p w:rsidR="00000000" w:rsidDel="00000000" w:rsidP="00000000" w:rsidRDefault="00000000" w:rsidRPr="00000000" w14:paraId="00000285">
            <w:pPr>
              <w:spacing w:line="216" w:lineRule="auto"/>
              <w:rPr>
                <w:color w:val="a6a6a6"/>
                <w:sz w:val="18"/>
                <w:szCs w:val="18"/>
              </w:rPr>
            </w:pPr>
            <w:hyperlink r:id="rId102">
              <w:r w:rsidDel="00000000" w:rsidR="00000000" w:rsidRPr="00000000">
                <w:rPr>
                  <w:color w:val="1155cc"/>
                  <w:sz w:val="18"/>
                  <w:szCs w:val="18"/>
                  <w:u w:val="single"/>
                  <w:rtl w:val="0"/>
                </w:rPr>
                <w:t xml:space="preserve">https://www.ucm.sk/docs/legislativa/uznavanie_dokladov_smernica_2013.pdf</w:t>
              </w:r>
            </w:hyperlink>
            <w:r w:rsidDel="00000000" w:rsidR="00000000" w:rsidRPr="00000000">
              <w:rPr>
                <w:rtl w:val="0"/>
              </w:rPr>
            </w:r>
          </w:p>
        </w:tc>
      </w:tr>
    </w:tbl>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288">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16" w:lineRule="auto"/>
        <w:ind w:left="426" w:right="0" w:hanging="426"/>
        <w:jc w:val="left"/>
        <w:rPr>
          <w:rFonts w:ascii="Calibri" w:cs="Calibri" w:eastAsia="Calibri" w:hAnsi="Calibri"/>
          <w:b w:val="1"/>
          <w:smallCaps w:val="0"/>
          <w:strike w:val="0"/>
          <w:color w:val="000000"/>
          <w:sz w:val="18"/>
          <w:szCs w:val="18"/>
          <w:shd w:fill="auto" w:val="clear"/>
          <w:vertAlign w:val="baseline"/>
        </w:rPr>
      </w:pPr>
      <w:r w:rsidDel="00000000" w:rsidR="00000000" w:rsidRPr="00000000">
        <w:rPr>
          <w:rFonts w:ascii="Calibri" w:cs="Calibri" w:eastAsia="Calibri" w:hAnsi="Calibri"/>
          <w:b w:val="1"/>
          <w:smallCaps w:val="0"/>
          <w:strike w:val="0"/>
          <w:color w:val="000000"/>
          <w:sz w:val="18"/>
          <w:szCs w:val="18"/>
          <w:u w:val="none"/>
          <w:shd w:fill="auto" w:val="clear"/>
          <w:vertAlign w:val="baseline"/>
          <w:rtl w:val="0"/>
        </w:rPr>
        <w:t xml:space="preserve">Samohodnotenie štandardu 6 – Učitelia študijného programu </w:t>
      </w:r>
      <w:r w:rsidDel="00000000" w:rsidR="00000000" w:rsidRPr="00000000">
        <w:rPr>
          <w:rtl w:val="0"/>
        </w:rPr>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284" w:right="0" w:firstLine="0"/>
        <w:jc w:val="left"/>
        <w:rPr>
          <w:rFonts w:ascii="Calibri" w:cs="Calibri" w:eastAsia="Calibri" w:hAnsi="Calibri"/>
          <w:b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smallCaps w:val="0"/>
          <w:strike w:val="0"/>
          <w:color w:val="000000"/>
          <w:sz w:val="18"/>
          <w:szCs w:val="18"/>
          <w:u w:val="none"/>
          <w:shd w:fill="auto" w:val="clear"/>
          <w:vertAlign w:val="baseline"/>
          <w:rtl w:val="0"/>
        </w:rPr>
        <w:t xml:space="preserve">SP 6.1.</w:t>
      </w:r>
      <w:r w:rsidDel="00000000" w:rsidR="00000000" w:rsidRPr="00000000">
        <w:rPr>
          <w:rFonts w:ascii="Calibri" w:cs="Calibri" w:eastAsia="Calibri" w:hAnsi="Calibri"/>
          <w:b w:val="0"/>
          <w:smallCaps w:val="0"/>
          <w:strike w:val="0"/>
          <w:color w:val="000000"/>
          <w:sz w:val="18"/>
          <w:szCs w:val="18"/>
          <w:u w:val="none"/>
          <w:shd w:fill="auto" w:val="clear"/>
          <w:vertAlign w:val="baseline"/>
          <w:rtl w:val="0"/>
        </w:rPr>
        <w:t xml:space="preserve"> 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le30"/>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515"/>
        <w:gridCol w:w="2266"/>
        <w:tblGridChange w:id="0">
          <w:tblGrid>
            <w:gridCol w:w="7515"/>
            <w:gridCol w:w="2266"/>
          </w:tblGrid>
        </w:tblGridChange>
      </w:tblGrid>
      <w:tr>
        <w:trPr>
          <w:trHeight w:val="128"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28B">
            <w:pPr>
              <w:spacing w:line="216" w:lineRule="auto"/>
              <w:rPr>
                <w:color w:val="808080"/>
                <w:sz w:val="18"/>
                <w:szCs w:val="18"/>
              </w:rPr>
            </w:pPr>
            <w:r w:rsidDel="00000000" w:rsidR="00000000" w:rsidRPr="00000000">
              <w:rPr>
                <w:b w:val="0"/>
                <w:color w:val="808080"/>
                <w:sz w:val="18"/>
                <w:szCs w:val="18"/>
                <w:rtl w:val="0"/>
              </w:rPr>
              <w:t xml:space="preserve">Samohodnotenie plnenia </w:t>
              <w:tab/>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28C">
            <w:pPr>
              <w:spacing w:line="216" w:lineRule="auto"/>
              <w:rPr>
                <w:color w:val="808080"/>
                <w:sz w:val="18"/>
                <w:szCs w:val="18"/>
              </w:rPr>
            </w:pPr>
            <w:r w:rsidDel="00000000" w:rsidR="00000000" w:rsidRPr="00000000">
              <w:rPr>
                <w:b w:val="0"/>
                <w:color w:val="808080"/>
                <w:sz w:val="18"/>
                <w:szCs w:val="18"/>
                <w:rtl w:val="0"/>
              </w:rPr>
              <w:t xml:space="preserve">Odkazy na dôkazy</w:t>
            </w:r>
            <w:r w:rsidDel="00000000" w:rsidR="00000000" w:rsidRPr="00000000">
              <w:rPr>
                <w:rtl w:val="0"/>
              </w:rPr>
            </w:r>
          </w:p>
        </w:tc>
      </w:tr>
      <w:tr>
        <w:trPr>
          <w:trHeight w:val="5580" w:hRule="atLeast"/>
        </w:trPr>
        <w:tc>
          <w:tcPr/>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sz w:val="18"/>
                <w:szCs w:val="18"/>
              </w:rPr>
            </w:pPr>
            <w:r w:rsidDel="00000000" w:rsidR="00000000" w:rsidRPr="00000000">
              <w:rPr>
                <w:sz w:val="18"/>
                <w:szCs w:val="18"/>
                <w:rtl w:val="0"/>
              </w:rPr>
              <w:t xml:space="preserve">V navrhovanom  študijnom programe 3. stupňa bude:</w:t>
            </w:r>
          </w:p>
          <w:p w:rsidR="00000000" w:rsidDel="00000000" w:rsidP="00000000" w:rsidRDefault="00000000" w:rsidRPr="00000000" w14:paraId="0000028E">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voliteľné a povinne voliteľné predmety zabezpečovať 9 vysokoškolských učiteľov na funkčnom mieste profesora alebo docenta,</w:t>
            </w:r>
            <w:r w:rsidDel="00000000" w:rsidR="00000000" w:rsidRPr="00000000">
              <w:rPr>
                <w:rtl w:val="0"/>
              </w:rPr>
            </w:r>
          </w:p>
          <w:p w:rsidR="00000000" w:rsidDel="00000000" w:rsidP="00000000" w:rsidRDefault="00000000" w:rsidRPr="00000000" w14:paraId="0000028F">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vykonávať funkciu školiteľa dizertačnej práce 9 vysokoškolských učiteľov na funkčnom mieste profesora a docenta.</w:t>
            </w:r>
            <w:r w:rsidDel="00000000" w:rsidR="00000000" w:rsidRPr="00000000">
              <w:rPr>
                <w:rtl w:val="0"/>
              </w:rPr>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sz w:val="18"/>
                <w:szCs w:val="18"/>
              </w:rPr>
            </w:pPr>
            <w:r w:rsidDel="00000000" w:rsidR="00000000" w:rsidRPr="00000000">
              <w:rPr>
                <w:rtl w:val="0"/>
              </w:rPr>
            </w:r>
          </w:p>
          <w:p w:rsidR="00000000" w:rsidDel="00000000" w:rsidP="00000000" w:rsidRDefault="00000000" w:rsidRPr="00000000" w14:paraId="00000291">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Vysokoškolskí učitelia, ktorí pôsobia v študijnom programe spĺňajú aj minimálnu požiadavku na obsadenie funkčných miest profesorov a docentov, vykonávajú kontinuálnu vzdelávaciu a tvorivú činnosť na národnej i medzinárodnej úrovni. Ich jazykové zručnosti zodpovedajú jazyku uskutočňovania študijného programu.</w:t>
            </w:r>
            <w:r w:rsidDel="00000000" w:rsidR="00000000" w:rsidRPr="00000000">
              <w:rPr>
                <w:rtl w:val="0"/>
              </w:rPr>
            </w:r>
          </w:p>
          <w:p w:rsidR="00000000" w:rsidDel="00000000" w:rsidP="00000000" w:rsidRDefault="00000000" w:rsidRPr="00000000" w14:paraId="00000292">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Univerzita definuje minimálne požiadavky na funkčné miesta vysokoškolských pedagógov. </w:t>
            </w:r>
            <w:r w:rsidDel="00000000" w:rsidR="00000000" w:rsidRPr="00000000">
              <w:rPr>
                <w:rtl w:val="0"/>
              </w:rPr>
            </w:r>
          </w:p>
          <w:p w:rsidR="00000000" w:rsidDel="00000000" w:rsidP="00000000" w:rsidRDefault="00000000" w:rsidRPr="00000000" w14:paraId="00000293">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Univerzita definuje minimálne požiadavky na praktické skúsenosti, pedagogické zručnosti a prenositeľné spôsobilosti vysokoškolského pedagóga.</w:t>
            </w:r>
            <w:r w:rsidDel="00000000" w:rsidR="00000000" w:rsidRPr="00000000">
              <w:rPr>
                <w:rtl w:val="0"/>
              </w:rPr>
            </w:r>
          </w:p>
          <w:p w:rsidR="00000000" w:rsidDel="00000000" w:rsidP="00000000" w:rsidRDefault="00000000" w:rsidRPr="00000000" w14:paraId="00000294">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Univerzita dbá na neustále sa zlepšovanie pedagógov a poskytuje im možnosti na ich zlepšenie prostredníctvom organizovania vzdelávacích kurzov, resp. inými spôsobmi ďalšieho vzdelávania.</w:t>
            </w:r>
            <w:r w:rsidDel="00000000" w:rsidR="00000000" w:rsidRPr="00000000">
              <w:rPr>
                <w:rtl w:val="0"/>
              </w:rPr>
            </w:r>
          </w:p>
          <w:p w:rsidR="00000000" w:rsidDel="00000000" w:rsidP="00000000" w:rsidRDefault="00000000" w:rsidRPr="00000000" w14:paraId="00000295">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Pedagóg je povinný zúčastniť sa aspoň jedného vzdelávacieho kurzu ročne a výsledky zapracovať do výstupov pedagogickej činnosti (inovované predmety, nové predmety, predmety vyučované v cudzom jazyku)</w:t>
            </w:r>
            <w:r w:rsidDel="00000000" w:rsidR="00000000" w:rsidRPr="00000000">
              <w:rPr>
                <w:rtl w:val="0"/>
              </w:rPr>
            </w:r>
          </w:p>
          <w:p w:rsidR="00000000" w:rsidDel="00000000" w:rsidP="00000000" w:rsidRDefault="00000000" w:rsidRPr="00000000" w14:paraId="00000296">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Vysokoškolský pedagóg svoje skúsenosti a zručnosti nadobúda aj prostredníctvom prednáškovej činnosti v zahraničí (napr. prostredníctvom mobilitného programu). Je povinný aspoň raz za 3 roky absolvovať prednáškový pobyt v zahraničí.</w:t>
            </w:r>
            <w:r w:rsidDel="00000000" w:rsidR="00000000" w:rsidRPr="00000000">
              <w:rPr>
                <w:rtl w:val="0"/>
              </w:rPr>
            </w:r>
          </w:p>
          <w:p w:rsidR="00000000" w:rsidDel="00000000" w:rsidP="00000000" w:rsidRDefault="00000000" w:rsidRPr="00000000" w14:paraId="00000297">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Na univerzite pôsobia učitelia, ktorých jazykové zručnosti zodpovedajú jazyku uskutočňovania študijného programu.</w:t>
            </w:r>
            <w:r w:rsidDel="00000000" w:rsidR="00000000" w:rsidRPr="00000000">
              <w:rPr>
                <w:rtl w:val="0"/>
              </w:rPr>
            </w:r>
          </w:p>
          <w:p w:rsidR="00000000" w:rsidDel="00000000" w:rsidP="00000000" w:rsidRDefault="00000000" w:rsidRPr="00000000" w14:paraId="00000298">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Súčasťou výberového konania na obsadenie funkčného miesta  je posúdenie jazykových zručností.</w:t>
            </w:r>
            <w:r w:rsidDel="00000000" w:rsidR="00000000" w:rsidRPr="00000000">
              <w:rPr>
                <w:rtl w:val="0"/>
              </w:rPr>
            </w:r>
          </w:p>
          <w:p w:rsidR="00000000" w:rsidDel="00000000" w:rsidP="00000000" w:rsidRDefault="00000000" w:rsidRPr="00000000" w14:paraId="00000299">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Učiteľ inej štátnej príslušnosti preukazuje znalosť slovenského jazyka certifikátom o znalosti slovenského jazyka.</w:t>
            </w:r>
            <w:r w:rsidDel="00000000" w:rsidR="00000000" w:rsidRPr="00000000">
              <w:rPr>
                <w:rtl w:val="0"/>
              </w:rPr>
            </w:r>
          </w:p>
        </w:tc>
        <w:tc>
          <w:tcPr/>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color w:val="ff0000"/>
                <w:sz w:val="18"/>
                <w:szCs w:val="18"/>
              </w:rPr>
            </w:pPr>
            <w:r w:rsidDel="00000000" w:rsidR="00000000" w:rsidRPr="00000000">
              <w:rPr>
                <w:sz w:val="18"/>
                <w:szCs w:val="18"/>
                <w:rtl w:val="0"/>
              </w:rPr>
              <w:t xml:space="preserve">VUPCH pedagógov zabezpečujúcich profilové predmety</w:t>
            </w:r>
            <w:r w:rsidDel="00000000" w:rsidR="00000000" w:rsidRPr="00000000">
              <w:rPr>
                <w:rtl w:val="0"/>
              </w:rPr>
            </w:r>
          </w:p>
        </w:tc>
      </w:tr>
    </w:tbl>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smallCaps w:val="0"/>
          <w:strike w:val="0"/>
          <w:color w:val="000000"/>
          <w:sz w:val="18"/>
          <w:szCs w:val="18"/>
          <w:u w:val="none"/>
          <w:shd w:fill="auto" w:val="clear"/>
          <w:vertAlign w:val="baseline"/>
          <w:rtl w:val="0"/>
        </w:rPr>
        <w:t xml:space="preserve">SP 6.2.</w:t>
      </w:r>
      <w:r w:rsidDel="00000000" w:rsidR="00000000" w:rsidRPr="00000000">
        <w:rPr>
          <w:rFonts w:ascii="Calibri" w:cs="Calibri" w:eastAsia="Calibri" w:hAnsi="Calibri"/>
          <w:b w:val="0"/>
          <w:smallCaps w:val="0"/>
          <w:strike w:val="0"/>
          <w:color w:val="000000"/>
          <w:sz w:val="18"/>
          <w:szCs w:val="18"/>
          <w:u w:val="none"/>
          <w:shd w:fill="auto" w:val="clear"/>
          <w:vertAlign w:val="baseline"/>
          <w:rtl w:val="0"/>
        </w:rPr>
        <w:t xml:space="preserve"> 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le31"/>
        <w:tblW w:w="978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515"/>
        <w:gridCol w:w="2268"/>
        <w:tblGridChange w:id="0">
          <w:tblGrid>
            <w:gridCol w:w="7515"/>
            <w:gridCol w:w="2268"/>
          </w:tblGrid>
        </w:tblGridChange>
      </w:tblGrid>
      <w:tr>
        <w:trPr>
          <w:trHeight w:val="128"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29D">
            <w:pPr>
              <w:spacing w:line="216" w:lineRule="auto"/>
              <w:rPr>
                <w:color w:val="808080"/>
                <w:sz w:val="18"/>
                <w:szCs w:val="18"/>
              </w:rPr>
            </w:pPr>
            <w:r w:rsidDel="00000000" w:rsidR="00000000" w:rsidRPr="00000000">
              <w:rPr>
                <w:b w:val="0"/>
                <w:color w:val="808080"/>
                <w:sz w:val="18"/>
                <w:szCs w:val="18"/>
                <w:rtl w:val="0"/>
              </w:rPr>
              <w:t xml:space="preserve">Samohodnotenie plnenia </w:t>
              <w:tab/>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29E">
            <w:pPr>
              <w:spacing w:line="216" w:lineRule="auto"/>
              <w:rPr>
                <w:color w:val="808080"/>
                <w:sz w:val="18"/>
                <w:szCs w:val="18"/>
              </w:rPr>
            </w:pPr>
            <w:r w:rsidDel="00000000" w:rsidR="00000000" w:rsidRPr="00000000">
              <w:rPr>
                <w:b w:val="0"/>
                <w:color w:val="808080"/>
                <w:sz w:val="18"/>
                <w:szCs w:val="18"/>
                <w:rtl w:val="0"/>
              </w:rPr>
              <w:t xml:space="preserve">Odkazy na dôkazy</w:t>
            </w:r>
            <w:r w:rsidDel="00000000" w:rsidR="00000000" w:rsidRPr="00000000">
              <w:rPr>
                <w:rtl w:val="0"/>
              </w:rPr>
            </w:r>
          </w:p>
        </w:tc>
      </w:tr>
      <w:tr>
        <w:trPr>
          <w:trHeight w:val="567" w:hRule="atLeast"/>
        </w:trPr>
        <w:tc>
          <w:tcPr/>
          <w:p w:rsidR="00000000" w:rsidDel="00000000" w:rsidP="00000000" w:rsidRDefault="00000000" w:rsidRPr="00000000" w14:paraId="0000029F">
            <w:pPr>
              <w:spacing w:line="216" w:lineRule="auto"/>
              <w:rPr>
                <w:sz w:val="18"/>
                <w:szCs w:val="18"/>
              </w:rPr>
            </w:pPr>
            <w:r w:rsidDel="00000000" w:rsidR="00000000" w:rsidRPr="00000000">
              <w:rPr>
                <w:sz w:val="18"/>
                <w:szCs w:val="18"/>
                <w:rtl w:val="0"/>
              </w:rPr>
              <w:t xml:space="preserve">Odborná kvalifikácia učiteľov zabezpečujúca študijný program je minimálne o stupeň vyššia ako kvalifikácia dosahovaná jeho ukončení. </w:t>
            </w:r>
          </w:p>
          <w:p w:rsidR="00000000" w:rsidDel="00000000" w:rsidP="00000000" w:rsidRDefault="00000000" w:rsidRPr="00000000" w14:paraId="000002A0">
            <w:pPr>
              <w:spacing w:line="216" w:lineRule="auto"/>
              <w:rPr>
                <w:sz w:val="18"/>
                <w:szCs w:val="18"/>
              </w:rPr>
            </w:pPr>
            <w:r w:rsidDel="00000000" w:rsidR="00000000" w:rsidRPr="00000000">
              <w:rPr>
                <w:rtl w:val="0"/>
              </w:rPr>
            </w:r>
          </w:p>
          <w:p w:rsidR="00000000" w:rsidDel="00000000" w:rsidP="00000000" w:rsidRDefault="00000000" w:rsidRPr="00000000" w14:paraId="000002A1">
            <w:pPr>
              <w:spacing w:line="216" w:lineRule="auto"/>
              <w:rPr>
                <w:color w:val="a6a6a6"/>
                <w:sz w:val="18"/>
                <w:szCs w:val="18"/>
              </w:rPr>
            </w:pPr>
            <w:r w:rsidDel="00000000" w:rsidR="00000000" w:rsidRPr="00000000">
              <w:rPr>
                <w:sz w:val="18"/>
                <w:szCs w:val="18"/>
                <w:rtl w:val="0"/>
              </w:rPr>
              <w:t xml:space="preserve">Všetci vysokoškolskí učitelia pôsobiaci v študijnom programe sú na funkčnom mieste docenta alebo profesora, získaný titul po absolvovaní doktorandského štúdia je PhD.</w:t>
            </w:r>
            <w:r w:rsidDel="00000000" w:rsidR="00000000" w:rsidRPr="00000000">
              <w:rPr>
                <w:rtl w:val="0"/>
              </w:rPr>
            </w:r>
          </w:p>
        </w:tc>
        <w:tc>
          <w:tcPr/>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sz w:val="18"/>
                <w:szCs w:val="18"/>
              </w:rPr>
            </w:pPr>
            <w:r w:rsidDel="00000000" w:rsidR="00000000" w:rsidRPr="00000000">
              <w:rPr>
                <w:sz w:val="18"/>
                <w:szCs w:val="18"/>
                <w:rtl w:val="0"/>
              </w:rPr>
              <w:t xml:space="preserve">VUPCH pedagógov zabezpečujúcich profilové predmety, informačné listy predmetov - v prílohe</w:t>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color w:val="a6a6a6"/>
                <w:sz w:val="18"/>
                <w:szCs w:val="18"/>
              </w:rPr>
            </w:pPr>
            <w:r w:rsidDel="00000000" w:rsidR="00000000" w:rsidRPr="00000000">
              <w:rPr>
                <w:sz w:val="18"/>
                <w:szCs w:val="18"/>
                <w:rtl w:val="0"/>
              </w:rPr>
              <w:t xml:space="preserve">AIS - kontrola na mieste</w:t>
            </w:r>
            <w:r w:rsidDel="00000000" w:rsidR="00000000" w:rsidRPr="00000000">
              <w:rPr>
                <w:rtl w:val="0"/>
              </w:rPr>
            </w:r>
          </w:p>
        </w:tc>
      </w:tr>
    </w:tbl>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A6">
      <w:pPr>
        <w:spacing w:after="0" w:line="216" w:lineRule="auto"/>
        <w:jc w:val="both"/>
        <w:rPr>
          <w:sz w:val="18"/>
          <w:szCs w:val="18"/>
        </w:rPr>
      </w:pPr>
      <w:r w:rsidDel="00000000" w:rsidR="00000000" w:rsidRPr="00000000">
        <w:rPr>
          <w:b w:val="1"/>
          <w:sz w:val="18"/>
          <w:szCs w:val="18"/>
          <w:rtl w:val="0"/>
        </w:rPr>
        <w:t xml:space="preserve">SP 6.3.</w:t>
      </w:r>
      <w:r w:rsidDel="00000000" w:rsidR="00000000" w:rsidRPr="00000000">
        <w:rPr>
          <w:sz w:val="18"/>
          <w:szCs w:val="18"/>
          <w:rtl w:val="0"/>
        </w:rPr>
        <w:t xml:space="preserve"> Profilové študijné predmety sú štandardne zabezpečované vysokoškolskými učiteľmi vo funkcii profesora alebo vo funkcii docenta, ktorí pôsobia na vysokej škole v príslušnom študijnom odbore alebo súvisiacom odbore 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le32"/>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515"/>
        <w:gridCol w:w="2266"/>
        <w:tblGridChange w:id="0">
          <w:tblGrid>
            <w:gridCol w:w="7515"/>
            <w:gridCol w:w="2266"/>
          </w:tblGrid>
        </w:tblGridChange>
      </w:tblGrid>
      <w:tr>
        <w:trPr>
          <w:trHeight w:val="128"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2A7">
            <w:pPr>
              <w:spacing w:line="216" w:lineRule="auto"/>
              <w:rPr>
                <w:color w:val="808080"/>
                <w:sz w:val="18"/>
                <w:szCs w:val="18"/>
              </w:rPr>
            </w:pPr>
            <w:r w:rsidDel="00000000" w:rsidR="00000000" w:rsidRPr="00000000">
              <w:rPr>
                <w:b w:val="0"/>
                <w:color w:val="808080"/>
                <w:sz w:val="18"/>
                <w:szCs w:val="18"/>
                <w:rtl w:val="0"/>
              </w:rPr>
              <w:t xml:space="preserve">Samohodnotenie plnenia </w:t>
              <w:tab/>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2A8">
            <w:pPr>
              <w:spacing w:line="216" w:lineRule="auto"/>
              <w:rPr>
                <w:color w:val="808080"/>
                <w:sz w:val="18"/>
                <w:szCs w:val="18"/>
              </w:rPr>
            </w:pPr>
            <w:r w:rsidDel="00000000" w:rsidR="00000000" w:rsidRPr="00000000">
              <w:rPr>
                <w:b w:val="0"/>
                <w:color w:val="808080"/>
                <w:sz w:val="18"/>
                <w:szCs w:val="18"/>
                <w:rtl w:val="0"/>
              </w:rPr>
              <w:t xml:space="preserve">Odkazy na dôkazy</w:t>
            </w:r>
            <w:r w:rsidDel="00000000" w:rsidR="00000000" w:rsidRPr="00000000">
              <w:rPr>
                <w:rtl w:val="0"/>
              </w:rPr>
            </w:r>
          </w:p>
        </w:tc>
      </w:tr>
      <w:tr>
        <w:trPr>
          <w:trHeight w:val="567" w:hRule="atLeast"/>
        </w:trPr>
        <w:tc>
          <w:tcPr/>
          <w:p w:rsidR="00000000" w:rsidDel="00000000" w:rsidP="00000000" w:rsidRDefault="00000000" w:rsidRPr="00000000" w14:paraId="000002A9">
            <w:pPr>
              <w:spacing w:line="216" w:lineRule="auto"/>
              <w:rPr>
                <w:sz w:val="18"/>
                <w:szCs w:val="18"/>
              </w:rPr>
            </w:pPr>
            <w:r w:rsidDel="00000000" w:rsidR="00000000" w:rsidRPr="00000000">
              <w:rPr>
                <w:sz w:val="18"/>
                <w:szCs w:val="18"/>
                <w:rtl w:val="0"/>
              </w:rPr>
              <w:t xml:space="preserve">Profilové predmety sú zabezpečované vysokoškolskými učiteľmi vo funkcii profesora alebo docenta, pôsobia na fakulte v študijnom odbore mediálne a komunikačné štúdiá na ustanovený pracovný čas. </w:t>
            </w:r>
          </w:p>
          <w:p w:rsidR="00000000" w:rsidDel="00000000" w:rsidP="00000000" w:rsidRDefault="00000000" w:rsidRPr="00000000" w14:paraId="000002AA">
            <w:pPr>
              <w:spacing w:line="216" w:lineRule="auto"/>
              <w:rPr>
                <w:sz w:val="18"/>
                <w:szCs w:val="18"/>
              </w:rPr>
            </w:pPr>
            <w:r w:rsidDel="00000000" w:rsidR="00000000" w:rsidRPr="00000000">
              <w:rPr>
                <w:rtl w:val="0"/>
              </w:rPr>
            </w:r>
          </w:p>
        </w:tc>
        <w:tc>
          <w:tcPr/>
          <w:p w:rsidR="00000000" w:rsidDel="00000000" w:rsidP="00000000" w:rsidRDefault="00000000" w:rsidRPr="00000000" w14:paraId="000002AB">
            <w:pPr>
              <w:spacing w:line="216" w:lineRule="auto"/>
              <w:rPr>
                <w:sz w:val="18"/>
                <w:szCs w:val="18"/>
              </w:rPr>
            </w:pPr>
            <w:r w:rsidDel="00000000" w:rsidR="00000000" w:rsidRPr="00000000">
              <w:rPr>
                <w:sz w:val="18"/>
                <w:szCs w:val="18"/>
                <w:rtl w:val="0"/>
              </w:rPr>
              <w:t xml:space="preserve">VUPCH pedagógov, informačné listy predmetov - v prílohe</w:t>
            </w:r>
          </w:p>
          <w:p w:rsidR="00000000" w:rsidDel="00000000" w:rsidP="00000000" w:rsidRDefault="00000000" w:rsidRPr="00000000" w14:paraId="000002AC">
            <w:pPr>
              <w:spacing w:line="216" w:lineRule="auto"/>
              <w:rPr>
                <w:sz w:val="18"/>
                <w:szCs w:val="18"/>
              </w:rPr>
            </w:pPr>
            <w:r w:rsidDel="00000000" w:rsidR="00000000" w:rsidRPr="00000000">
              <w:rPr>
                <w:rtl w:val="0"/>
              </w:rPr>
            </w:r>
          </w:p>
          <w:p w:rsidR="00000000" w:rsidDel="00000000" w:rsidP="00000000" w:rsidRDefault="00000000" w:rsidRPr="00000000" w14:paraId="000002AD">
            <w:pPr>
              <w:spacing w:line="216" w:lineRule="auto"/>
              <w:rPr>
                <w:sz w:val="18"/>
                <w:szCs w:val="18"/>
              </w:rPr>
            </w:pPr>
            <w:r w:rsidDel="00000000" w:rsidR="00000000" w:rsidRPr="00000000">
              <w:rPr>
                <w:sz w:val="18"/>
                <w:szCs w:val="18"/>
                <w:rtl w:val="0"/>
              </w:rPr>
              <w:t xml:space="preserve">Portál VŠ - Register VŠ pedagógov</w:t>
            </w:r>
          </w:p>
          <w:p w:rsidR="00000000" w:rsidDel="00000000" w:rsidP="00000000" w:rsidRDefault="00000000" w:rsidRPr="00000000" w14:paraId="000002AE">
            <w:pPr>
              <w:spacing w:line="216" w:lineRule="auto"/>
              <w:rPr>
                <w:sz w:val="18"/>
                <w:szCs w:val="18"/>
              </w:rPr>
            </w:pPr>
            <w:r w:rsidDel="00000000" w:rsidR="00000000" w:rsidRPr="00000000">
              <w:rPr>
                <w:rtl w:val="0"/>
              </w:rPr>
            </w:r>
          </w:p>
          <w:p w:rsidR="00000000" w:rsidDel="00000000" w:rsidP="00000000" w:rsidRDefault="00000000" w:rsidRPr="00000000" w14:paraId="000002AF">
            <w:pPr>
              <w:spacing w:line="216" w:lineRule="auto"/>
              <w:rPr>
                <w:sz w:val="18"/>
                <w:szCs w:val="18"/>
              </w:rPr>
            </w:pPr>
            <w:r w:rsidDel="00000000" w:rsidR="00000000" w:rsidRPr="00000000">
              <w:rPr>
                <w:sz w:val="18"/>
                <w:szCs w:val="18"/>
                <w:rtl w:val="0"/>
              </w:rPr>
              <w:t xml:space="preserve">AIS - kontrola na mieste</w:t>
            </w:r>
          </w:p>
          <w:p w:rsidR="00000000" w:rsidDel="00000000" w:rsidP="00000000" w:rsidRDefault="00000000" w:rsidRPr="00000000" w14:paraId="000002B0">
            <w:pPr>
              <w:spacing w:line="216" w:lineRule="auto"/>
              <w:rPr>
                <w:sz w:val="18"/>
                <w:szCs w:val="18"/>
              </w:rPr>
            </w:pPr>
            <w:r w:rsidDel="00000000" w:rsidR="00000000" w:rsidRPr="00000000">
              <w:rPr>
                <w:sz w:val="18"/>
                <w:szCs w:val="18"/>
                <w:rtl w:val="0"/>
              </w:rPr>
              <w:t xml:space="preserve">pracovné zmluvy - kontrola na mieste</w:t>
            </w:r>
          </w:p>
        </w:tc>
      </w:tr>
    </w:tbl>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smallCaps w:val="0"/>
          <w:strike w:val="0"/>
          <w:color w:val="000000"/>
          <w:sz w:val="18"/>
          <w:szCs w:val="18"/>
          <w:u w:val="none"/>
          <w:shd w:fill="auto" w:val="clear"/>
          <w:vertAlign w:val="baseline"/>
          <w:rtl w:val="0"/>
        </w:rPr>
        <w:t xml:space="preserve">SP 6.4. </w:t>
      </w:r>
      <w:r w:rsidDel="00000000" w:rsidR="00000000" w:rsidRPr="00000000">
        <w:rPr>
          <w:rFonts w:ascii="Calibri" w:cs="Calibri" w:eastAsia="Calibri" w:hAnsi="Calibri"/>
          <w:b w:val="0"/>
          <w:smallCaps w:val="0"/>
          <w:strike w:val="0"/>
          <w:color w:val="000000"/>
          <w:sz w:val="18"/>
          <w:szCs w:val="18"/>
          <w:u w:val="none"/>
          <w:shd w:fill="auto" w:val="clear"/>
          <w:vertAlign w:val="baseline"/>
          <w:rtl w:val="0"/>
        </w:rPr>
        <w:t xml:space="preserve">Vysoká škola má určenú osobu, ktorá má príslušné kompetencie a nesie hlavnú zodpovednosť za uskutočňovanie, rozvoj a zabezpečenie kvality študijného programu alebo inak vymedzenej ucelenej časti študijného programu podľa čl. 6, ods. 7 až 11 štandardov pre študijný program 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w:t>
      </w:r>
      <w:r w:rsidDel="00000000" w:rsidR="00000000" w:rsidRPr="00000000">
        <w:rPr>
          <w:sz w:val="18"/>
          <w:szCs w:val="18"/>
          <w:rtl w:val="0"/>
        </w:rPr>
        <w:t xml:space="preserve">troch</w:t>
      </w:r>
      <w:r w:rsidDel="00000000" w:rsidR="00000000" w:rsidRPr="00000000">
        <w:rPr>
          <w:rFonts w:ascii="Calibri" w:cs="Calibri" w:eastAsia="Calibri" w:hAnsi="Calibri"/>
          <w:b w:val="0"/>
          <w:smallCaps w:val="0"/>
          <w:strike w:val="0"/>
          <w:color w:val="000000"/>
          <w:sz w:val="18"/>
          <w:szCs w:val="18"/>
          <w:u w:val="none"/>
          <w:shd w:fill="auto" w:val="clear"/>
          <w:vertAlign w:val="baseline"/>
          <w:rtl w:val="0"/>
        </w:rPr>
        <w:t xml:space="preserve"> študijných programov. Do tohto počtu sa nezapočítavajú prípady súbehov podľa čl. 7 ods. 3, písm. b) až h) štandardov pre študijný program. </w:t>
      </w:r>
    </w:p>
    <w:tbl>
      <w:tblPr>
        <w:tblStyle w:val="Table33"/>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6948"/>
        <w:gridCol w:w="2833"/>
        <w:tblGridChange w:id="0">
          <w:tblGrid>
            <w:gridCol w:w="6948"/>
            <w:gridCol w:w="2833"/>
          </w:tblGrid>
        </w:tblGridChange>
      </w:tblGrid>
      <w:tr>
        <w:trPr>
          <w:trHeight w:val="287.75390625"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2B3">
            <w:pPr>
              <w:spacing w:line="216" w:lineRule="auto"/>
              <w:rPr>
                <w:color w:val="808080"/>
                <w:sz w:val="18"/>
                <w:szCs w:val="18"/>
              </w:rPr>
            </w:pPr>
            <w:r w:rsidDel="00000000" w:rsidR="00000000" w:rsidRPr="00000000">
              <w:rPr>
                <w:b w:val="0"/>
                <w:color w:val="808080"/>
                <w:sz w:val="18"/>
                <w:szCs w:val="18"/>
                <w:rtl w:val="0"/>
              </w:rPr>
              <w:t xml:space="preserve">Samohodnotenie plnenia </w:t>
              <w:tab/>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2B4">
            <w:pPr>
              <w:spacing w:line="216" w:lineRule="auto"/>
              <w:rPr>
                <w:color w:val="808080"/>
                <w:sz w:val="18"/>
                <w:szCs w:val="18"/>
              </w:rPr>
            </w:pPr>
            <w:r w:rsidDel="00000000" w:rsidR="00000000" w:rsidRPr="00000000">
              <w:rPr>
                <w:b w:val="0"/>
                <w:color w:val="808080"/>
                <w:sz w:val="18"/>
                <w:szCs w:val="18"/>
                <w:rtl w:val="0"/>
              </w:rPr>
              <w:t xml:space="preserve">Odkazy na dôkazy</w:t>
            </w:r>
            <w:r w:rsidDel="00000000" w:rsidR="00000000" w:rsidRPr="00000000">
              <w:rPr>
                <w:rtl w:val="0"/>
              </w:rPr>
            </w:r>
          </w:p>
        </w:tc>
      </w:tr>
      <w:tr>
        <w:trPr>
          <w:trHeight w:val="567" w:hRule="atLeast"/>
        </w:trPr>
        <w:tc>
          <w:tcPr/>
          <w:p w:rsidR="00000000" w:rsidDel="00000000" w:rsidP="00000000" w:rsidRDefault="00000000" w:rsidRPr="00000000" w14:paraId="000002B5">
            <w:pPr>
              <w:spacing w:line="216" w:lineRule="auto"/>
              <w:jc w:val="both"/>
              <w:rPr>
                <w:sz w:val="18"/>
                <w:szCs w:val="18"/>
              </w:rPr>
            </w:pPr>
            <w:r w:rsidDel="00000000" w:rsidR="00000000" w:rsidRPr="00000000">
              <w:rPr>
                <w:sz w:val="18"/>
                <w:szCs w:val="18"/>
                <w:rtl w:val="0"/>
              </w:rPr>
              <w:t xml:space="preserve">Doc. Mgr. Norbert Vrabec, Phd., mim. prof.  je osoba, ktorá</w:t>
            </w:r>
            <w:r w:rsidDel="00000000" w:rsidR="00000000" w:rsidRPr="00000000">
              <w:rPr>
                <w:color w:val="a6a6a6"/>
                <w:sz w:val="18"/>
                <w:szCs w:val="18"/>
                <w:rtl w:val="0"/>
              </w:rPr>
              <w:t xml:space="preserve">  </w:t>
            </w:r>
            <w:r w:rsidDel="00000000" w:rsidR="00000000" w:rsidRPr="00000000">
              <w:rPr>
                <w:sz w:val="18"/>
                <w:szCs w:val="18"/>
                <w:rtl w:val="0"/>
              </w:rPr>
              <w:t xml:space="preserve">nesie hlavnú zodpovednosť za uskutočňovanie, rozvoj a zabezpečenie kvality študijného programu. Pôsobí na funkčnom mieste profesora, na vysokej škole je zamestnaný na ustanovený týždenný pracovný čas.</w:t>
            </w:r>
          </w:p>
          <w:p w:rsidR="00000000" w:rsidDel="00000000" w:rsidP="00000000" w:rsidRDefault="00000000" w:rsidRPr="00000000" w14:paraId="000002B6">
            <w:pPr>
              <w:spacing w:line="216" w:lineRule="auto"/>
              <w:jc w:val="both"/>
              <w:rPr>
                <w:sz w:val="18"/>
                <w:szCs w:val="18"/>
              </w:rPr>
            </w:pPr>
            <w:r w:rsidDel="00000000" w:rsidR="00000000" w:rsidRPr="00000000">
              <w:rPr>
                <w:rtl w:val="0"/>
              </w:rPr>
            </w:r>
          </w:p>
          <w:p w:rsidR="00000000" w:rsidDel="00000000" w:rsidP="00000000" w:rsidRDefault="00000000" w:rsidRPr="00000000" w14:paraId="000002B7">
            <w:pPr>
              <w:spacing w:line="216" w:lineRule="auto"/>
              <w:jc w:val="both"/>
              <w:rPr>
                <w:sz w:val="18"/>
                <w:szCs w:val="18"/>
              </w:rPr>
            </w:pPr>
            <w:r w:rsidDel="00000000" w:rsidR="00000000" w:rsidRPr="00000000">
              <w:rPr>
                <w:sz w:val="18"/>
                <w:szCs w:val="18"/>
                <w:rtl w:val="0"/>
              </w:rPr>
              <w:t xml:space="preserve">Doc. Norbert Vrabec nenesie hlavnú zodpovednosť za uskutočňovanie, rozvoj a zabezpečenie kvality študijného programu na inej škole doma, ani v zahraničí. </w:t>
            </w:r>
          </w:p>
          <w:p w:rsidR="00000000" w:rsidDel="00000000" w:rsidP="00000000" w:rsidRDefault="00000000" w:rsidRPr="00000000" w14:paraId="000002B8">
            <w:pPr>
              <w:spacing w:line="216" w:lineRule="auto"/>
              <w:jc w:val="both"/>
              <w:rPr>
                <w:sz w:val="18"/>
                <w:szCs w:val="18"/>
              </w:rPr>
            </w:pPr>
            <w:r w:rsidDel="00000000" w:rsidR="00000000" w:rsidRPr="00000000">
              <w:rPr>
                <w:rtl w:val="0"/>
              </w:rPr>
            </w:r>
          </w:p>
          <w:p w:rsidR="00000000" w:rsidDel="00000000" w:rsidP="00000000" w:rsidRDefault="00000000" w:rsidRPr="00000000" w14:paraId="000002B9">
            <w:pPr>
              <w:spacing w:line="216" w:lineRule="auto"/>
              <w:jc w:val="both"/>
              <w:rPr>
                <w:sz w:val="18"/>
                <w:szCs w:val="18"/>
              </w:rPr>
            </w:pPr>
            <w:r w:rsidDel="00000000" w:rsidR="00000000" w:rsidRPr="00000000">
              <w:rPr>
                <w:sz w:val="18"/>
                <w:szCs w:val="18"/>
                <w:rtl w:val="0"/>
              </w:rPr>
              <w:t xml:space="preserve">Doc.PhDr. Norbert Vrabec, PhD. mim. prof. má aktuálne začaté inauguračné konanie na Filozofickej fakulte KU v Ružomberku v odbore mediálne a komunikačné štúdiá s predpokladom ukončenia v roku 2021.</w:t>
            </w:r>
            <w:r w:rsidDel="00000000" w:rsidR="00000000" w:rsidRPr="00000000">
              <w:rPr>
                <w:rtl w:val="0"/>
              </w:rPr>
            </w:r>
          </w:p>
        </w:tc>
        <w:tc>
          <w:tcPr/>
          <w:p w:rsidR="00000000" w:rsidDel="00000000" w:rsidP="00000000" w:rsidRDefault="00000000" w:rsidRPr="00000000" w14:paraId="000002BA">
            <w:pPr>
              <w:spacing w:line="216" w:lineRule="auto"/>
              <w:rPr>
                <w:color w:val="a6a6a6"/>
                <w:sz w:val="18"/>
                <w:szCs w:val="18"/>
              </w:rPr>
            </w:pPr>
            <w:r w:rsidDel="00000000" w:rsidR="00000000" w:rsidRPr="00000000">
              <w:rPr>
                <w:sz w:val="18"/>
                <w:szCs w:val="18"/>
                <w:rtl w:val="0"/>
              </w:rPr>
              <w:t xml:space="preserve">VUPCH doc. Vrabca - v prílohe</w:t>
            </w:r>
            <w:r w:rsidDel="00000000" w:rsidR="00000000" w:rsidRPr="00000000">
              <w:rPr>
                <w:rtl w:val="0"/>
              </w:rPr>
            </w:r>
          </w:p>
        </w:tc>
      </w:tr>
    </w:tbl>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smallCaps w:val="0"/>
          <w:strike w:val="0"/>
          <w:color w:val="000000"/>
          <w:sz w:val="18"/>
          <w:szCs w:val="18"/>
          <w:u w:val="none"/>
          <w:shd w:fill="auto" w:val="clear"/>
          <w:vertAlign w:val="baseline"/>
          <w:rtl w:val="0"/>
        </w:rPr>
        <w:t xml:space="preserve">SP 6.5.</w:t>
      </w:r>
      <w:r w:rsidDel="00000000" w:rsidR="00000000" w:rsidRPr="00000000">
        <w:rPr>
          <w:rFonts w:ascii="Calibri" w:cs="Calibri" w:eastAsia="Calibri" w:hAnsi="Calibri"/>
          <w:b w:val="0"/>
          <w:smallCaps w:val="0"/>
          <w:strike w:val="0"/>
          <w:color w:val="000000"/>
          <w:sz w:val="18"/>
          <w:szCs w:val="18"/>
          <w:u w:val="none"/>
          <w:shd w:fill="auto" w:val="clear"/>
          <w:vertAlign w:val="baseline"/>
          <w:rtl w:val="0"/>
        </w:rPr>
        <w:t xml:space="preserve"> Osoby, ktoré vedú záverečné práce,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le34"/>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090"/>
        <w:gridCol w:w="2691"/>
        <w:tblGridChange w:id="0">
          <w:tblGrid>
            <w:gridCol w:w="7090"/>
            <w:gridCol w:w="2691"/>
          </w:tblGrid>
        </w:tblGridChange>
      </w:tblGrid>
      <w:tr>
        <w:trPr>
          <w:trHeight w:val="128"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2BD">
            <w:pPr>
              <w:spacing w:line="216" w:lineRule="auto"/>
              <w:rPr>
                <w:color w:val="808080"/>
                <w:sz w:val="18"/>
                <w:szCs w:val="18"/>
              </w:rPr>
            </w:pPr>
            <w:r w:rsidDel="00000000" w:rsidR="00000000" w:rsidRPr="00000000">
              <w:rPr>
                <w:b w:val="0"/>
                <w:color w:val="808080"/>
                <w:sz w:val="18"/>
                <w:szCs w:val="18"/>
                <w:rtl w:val="0"/>
              </w:rPr>
              <w:t xml:space="preserve">Samohodnotenie plnenia </w:t>
              <w:tab/>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2BE">
            <w:pPr>
              <w:spacing w:line="216" w:lineRule="auto"/>
              <w:rPr>
                <w:color w:val="808080"/>
                <w:sz w:val="18"/>
                <w:szCs w:val="18"/>
              </w:rPr>
            </w:pPr>
            <w:r w:rsidDel="00000000" w:rsidR="00000000" w:rsidRPr="00000000">
              <w:rPr>
                <w:b w:val="0"/>
                <w:color w:val="808080"/>
                <w:sz w:val="18"/>
                <w:szCs w:val="18"/>
                <w:rtl w:val="0"/>
              </w:rPr>
              <w:t xml:space="preserve">Odkazy na dôkazy</w:t>
            </w:r>
            <w:r w:rsidDel="00000000" w:rsidR="00000000" w:rsidRPr="00000000">
              <w:rPr>
                <w:rtl w:val="0"/>
              </w:rPr>
            </w:r>
          </w:p>
        </w:tc>
      </w:tr>
      <w:tr>
        <w:trPr>
          <w:trHeight w:val="567" w:hRule="atLeast"/>
        </w:trPr>
        <w:tc>
          <w:tcPr/>
          <w:p w:rsidR="00000000" w:rsidDel="00000000" w:rsidP="00000000" w:rsidRDefault="00000000" w:rsidRPr="00000000" w14:paraId="000002BF">
            <w:pPr>
              <w:spacing w:line="216" w:lineRule="auto"/>
              <w:jc w:val="both"/>
              <w:rPr>
                <w:sz w:val="18"/>
                <w:szCs w:val="18"/>
              </w:rPr>
            </w:pPr>
            <w:r w:rsidDel="00000000" w:rsidR="00000000" w:rsidRPr="00000000">
              <w:rPr>
                <w:sz w:val="18"/>
                <w:szCs w:val="18"/>
                <w:rtl w:val="0"/>
              </w:rPr>
              <w:t xml:space="preserve">Osoby, ktoré vedú záverečné práce vykonávajú aktívnu tvorivú činnosť, sú to osoby vo funkcii profesora alebo docenta a spĺňajú kritériá na obsadenie funkčných miest profesorov a docentov. Ich tvorivá činnosť je pravidelne monitorovaná prostredníctvom Publikačných štandardov. Ide o súbor opatrení vydaných fakultou, ktoré boli prijaté s cieľom zabezpečiť kontinuálnu vedecko-výskumnú, projektovú a publikačnú činnosť.</w:t>
            </w:r>
          </w:p>
          <w:p w:rsidR="00000000" w:rsidDel="00000000" w:rsidP="00000000" w:rsidRDefault="00000000" w:rsidRPr="00000000" w14:paraId="000002C0">
            <w:pPr>
              <w:spacing w:line="216" w:lineRule="auto"/>
              <w:rPr>
                <w:sz w:val="18"/>
                <w:szCs w:val="18"/>
              </w:rPr>
            </w:pPr>
            <w:r w:rsidDel="00000000" w:rsidR="00000000" w:rsidRPr="00000000">
              <w:rPr>
                <w:rtl w:val="0"/>
              </w:rPr>
            </w:r>
          </w:p>
          <w:p w:rsidR="00000000" w:rsidDel="00000000" w:rsidP="00000000" w:rsidRDefault="00000000" w:rsidRPr="00000000" w14:paraId="000002C1">
            <w:pPr>
              <w:spacing w:line="216" w:lineRule="auto"/>
              <w:rPr>
                <w:sz w:val="18"/>
                <w:szCs w:val="18"/>
              </w:rPr>
            </w:pPr>
            <w:r w:rsidDel="00000000" w:rsidR="00000000" w:rsidRPr="00000000">
              <w:rPr>
                <w:sz w:val="18"/>
                <w:szCs w:val="18"/>
                <w:rtl w:val="0"/>
              </w:rPr>
              <w:t xml:space="preserve">Všetci navrhovaní školitelia dizertačných práca spĺňajú minimálne kritériá: </w:t>
            </w:r>
          </w:p>
          <w:p w:rsidR="00000000" w:rsidDel="00000000" w:rsidP="00000000" w:rsidRDefault="00000000" w:rsidRPr="00000000" w14:paraId="000002C2">
            <w:pPr>
              <w:numPr>
                <w:ilvl w:val="0"/>
                <w:numId w:val="5"/>
              </w:numPr>
              <w:spacing w:line="216" w:lineRule="auto"/>
              <w:ind w:left="720" w:hanging="360"/>
              <w:rPr>
                <w:sz w:val="18"/>
                <w:szCs w:val="18"/>
              </w:rPr>
            </w:pPr>
            <w:r w:rsidDel="00000000" w:rsidR="00000000" w:rsidRPr="00000000">
              <w:rPr>
                <w:sz w:val="18"/>
                <w:szCs w:val="18"/>
                <w:rtl w:val="0"/>
              </w:rPr>
              <w:t xml:space="preserve">1 monografia</w:t>
            </w:r>
          </w:p>
          <w:p w:rsidR="00000000" w:rsidDel="00000000" w:rsidP="00000000" w:rsidRDefault="00000000" w:rsidRPr="00000000" w14:paraId="000002C3">
            <w:pPr>
              <w:numPr>
                <w:ilvl w:val="0"/>
                <w:numId w:val="5"/>
              </w:numPr>
              <w:spacing w:line="216" w:lineRule="auto"/>
              <w:ind w:left="720" w:hanging="360"/>
              <w:rPr>
                <w:sz w:val="18"/>
                <w:szCs w:val="18"/>
              </w:rPr>
            </w:pPr>
            <w:r w:rsidDel="00000000" w:rsidR="00000000" w:rsidRPr="00000000">
              <w:rPr>
                <w:sz w:val="18"/>
                <w:szCs w:val="18"/>
                <w:rtl w:val="0"/>
              </w:rPr>
              <w:t xml:space="preserve">1 učebnica</w:t>
            </w:r>
          </w:p>
          <w:p w:rsidR="00000000" w:rsidDel="00000000" w:rsidP="00000000" w:rsidRDefault="00000000" w:rsidRPr="00000000" w14:paraId="000002C4">
            <w:pPr>
              <w:numPr>
                <w:ilvl w:val="0"/>
                <w:numId w:val="5"/>
              </w:numPr>
              <w:spacing w:line="216" w:lineRule="auto"/>
              <w:ind w:left="720" w:hanging="360"/>
              <w:rPr>
                <w:sz w:val="18"/>
                <w:szCs w:val="18"/>
              </w:rPr>
            </w:pPr>
            <w:r w:rsidDel="00000000" w:rsidR="00000000" w:rsidRPr="00000000">
              <w:rPr>
                <w:sz w:val="18"/>
                <w:szCs w:val="18"/>
                <w:rtl w:val="0"/>
              </w:rPr>
              <w:t xml:space="preserve">10 časopiseckých výstupov na funkčnom mieste profesora (aspoň 5 v databáze WOS a SCOPUS)</w:t>
            </w:r>
          </w:p>
          <w:p w:rsidR="00000000" w:rsidDel="00000000" w:rsidP="00000000" w:rsidRDefault="00000000" w:rsidRPr="00000000" w14:paraId="000002C5">
            <w:pPr>
              <w:numPr>
                <w:ilvl w:val="0"/>
                <w:numId w:val="5"/>
              </w:numPr>
              <w:spacing w:line="216" w:lineRule="auto"/>
              <w:ind w:left="720" w:hanging="360"/>
              <w:rPr>
                <w:sz w:val="18"/>
                <w:szCs w:val="18"/>
              </w:rPr>
            </w:pPr>
            <w:r w:rsidDel="00000000" w:rsidR="00000000" w:rsidRPr="00000000">
              <w:rPr>
                <w:sz w:val="18"/>
                <w:szCs w:val="18"/>
                <w:rtl w:val="0"/>
              </w:rPr>
              <w:t xml:space="preserve">5 časopiseckých výstupov na funkčnom mieste docenta (aspoň 3 v databáze WoS)</w:t>
            </w:r>
          </w:p>
          <w:p w:rsidR="00000000" w:rsidDel="00000000" w:rsidP="00000000" w:rsidRDefault="00000000" w:rsidRPr="00000000" w14:paraId="000002C6">
            <w:pPr>
              <w:numPr>
                <w:ilvl w:val="0"/>
                <w:numId w:val="5"/>
              </w:numPr>
              <w:spacing w:line="216" w:lineRule="auto"/>
              <w:ind w:left="720" w:hanging="360"/>
              <w:rPr>
                <w:sz w:val="18"/>
                <w:szCs w:val="18"/>
              </w:rPr>
            </w:pPr>
            <w:r w:rsidDel="00000000" w:rsidR="00000000" w:rsidRPr="00000000">
              <w:rPr>
                <w:sz w:val="18"/>
                <w:szCs w:val="18"/>
                <w:rtl w:val="0"/>
              </w:rPr>
              <w:t xml:space="preserve">účasť v domácom a medzinárodnom projekte,</w:t>
            </w:r>
          </w:p>
          <w:p w:rsidR="00000000" w:rsidDel="00000000" w:rsidP="00000000" w:rsidRDefault="00000000" w:rsidRPr="00000000" w14:paraId="000002C7">
            <w:pPr>
              <w:numPr>
                <w:ilvl w:val="0"/>
                <w:numId w:val="5"/>
              </w:numPr>
              <w:spacing w:line="216" w:lineRule="auto"/>
              <w:ind w:left="720" w:hanging="360"/>
              <w:rPr>
                <w:sz w:val="18"/>
                <w:szCs w:val="18"/>
              </w:rPr>
            </w:pPr>
            <w:r w:rsidDel="00000000" w:rsidR="00000000" w:rsidRPr="00000000">
              <w:rPr>
                <w:sz w:val="18"/>
                <w:szCs w:val="18"/>
                <w:rtl w:val="0"/>
              </w:rPr>
              <w:t xml:space="preserve">absolvovanie pedagogickej mobility.</w:t>
            </w:r>
          </w:p>
        </w:tc>
        <w:tc>
          <w:tcPr/>
          <w:p w:rsidR="00000000" w:rsidDel="00000000" w:rsidP="00000000" w:rsidRDefault="00000000" w:rsidRPr="00000000" w14:paraId="000002C8">
            <w:pPr>
              <w:spacing w:line="216" w:lineRule="auto"/>
              <w:rPr>
                <w:color w:val="a6a6a6"/>
                <w:sz w:val="18"/>
                <w:szCs w:val="18"/>
              </w:rPr>
            </w:pPr>
            <w:r w:rsidDel="00000000" w:rsidR="00000000" w:rsidRPr="00000000">
              <w:rPr>
                <w:sz w:val="18"/>
                <w:szCs w:val="18"/>
                <w:rtl w:val="0"/>
              </w:rPr>
              <w:t xml:space="preserve">VUPCH pedagógov zabezpečujúcich profilové predmety - v prílohe</w:t>
            </w:r>
            <w:r w:rsidDel="00000000" w:rsidR="00000000" w:rsidRPr="00000000">
              <w:rPr>
                <w:rtl w:val="0"/>
              </w:rPr>
            </w:r>
          </w:p>
        </w:tc>
      </w:tr>
    </w:tbl>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smallCaps w:val="0"/>
          <w:strike w:val="0"/>
          <w:color w:val="000000"/>
          <w:sz w:val="18"/>
          <w:szCs w:val="18"/>
          <w:u w:val="none"/>
          <w:shd w:fill="auto" w:val="clear"/>
          <w:vertAlign w:val="baseline"/>
          <w:rtl w:val="0"/>
        </w:rPr>
        <w:t xml:space="preserve">SP 6.6.</w:t>
      </w:r>
      <w:r w:rsidDel="00000000" w:rsidR="00000000" w:rsidRPr="00000000">
        <w:rPr>
          <w:rFonts w:ascii="Calibri" w:cs="Calibri" w:eastAsia="Calibri" w:hAnsi="Calibri"/>
          <w:b w:val="0"/>
          <w:smallCaps w:val="0"/>
          <w:strike w:val="0"/>
          <w:color w:val="000000"/>
          <w:sz w:val="18"/>
          <w:szCs w:val="18"/>
          <w:u w:val="none"/>
          <w:shd w:fill="auto" w:val="clear"/>
          <w:vertAlign w:val="baseline"/>
          <w:rtl w:val="0"/>
        </w:rPr>
        <w:t xml:space="preserve"> Učitelia študijného programu rozvíjajú svoje odborné, jazykové, pedagogické, digitálne zručnosti a prenositeľné spôsobilosti. </w:t>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720" w:right="0" w:firstLine="0"/>
        <w:jc w:val="left"/>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tl w:val="0"/>
        </w:rPr>
      </w:r>
    </w:p>
    <w:tbl>
      <w:tblPr>
        <w:tblStyle w:val="Table35"/>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090"/>
        <w:gridCol w:w="2691"/>
        <w:tblGridChange w:id="0">
          <w:tblGrid>
            <w:gridCol w:w="7090"/>
            <w:gridCol w:w="2691"/>
          </w:tblGrid>
        </w:tblGridChange>
      </w:tblGrid>
      <w:tr>
        <w:trPr>
          <w:trHeight w:val="128"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2CC">
            <w:pPr>
              <w:spacing w:line="216" w:lineRule="auto"/>
              <w:rPr>
                <w:color w:val="808080"/>
                <w:sz w:val="18"/>
                <w:szCs w:val="18"/>
              </w:rPr>
            </w:pPr>
            <w:r w:rsidDel="00000000" w:rsidR="00000000" w:rsidRPr="00000000">
              <w:rPr>
                <w:b w:val="0"/>
                <w:color w:val="808080"/>
                <w:sz w:val="18"/>
                <w:szCs w:val="18"/>
                <w:rtl w:val="0"/>
              </w:rPr>
              <w:t xml:space="preserve">Samohodnotenie plnenia </w:t>
              <w:tab/>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2CD">
            <w:pPr>
              <w:spacing w:line="216" w:lineRule="auto"/>
              <w:rPr>
                <w:color w:val="808080"/>
                <w:sz w:val="18"/>
                <w:szCs w:val="18"/>
              </w:rPr>
            </w:pPr>
            <w:r w:rsidDel="00000000" w:rsidR="00000000" w:rsidRPr="00000000">
              <w:rPr>
                <w:b w:val="0"/>
                <w:color w:val="808080"/>
                <w:sz w:val="18"/>
                <w:szCs w:val="18"/>
                <w:rtl w:val="0"/>
              </w:rPr>
              <w:t xml:space="preserve">Odkazy na dôkazy</w:t>
            </w:r>
            <w:r w:rsidDel="00000000" w:rsidR="00000000" w:rsidRPr="00000000">
              <w:rPr>
                <w:rtl w:val="0"/>
              </w:rPr>
            </w:r>
          </w:p>
        </w:tc>
      </w:tr>
      <w:tr>
        <w:trPr>
          <w:trHeight w:val="567" w:hRule="atLeast"/>
        </w:trPr>
        <w:tc>
          <w:tcPr/>
          <w:p w:rsidR="00000000" w:rsidDel="00000000" w:rsidP="00000000" w:rsidRDefault="00000000" w:rsidRPr="00000000" w14:paraId="000002CE">
            <w:pPr>
              <w:numPr>
                <w:ilvl w:val="0"/>
                <w:numId w:val="3"/>
              </w:numPr>
              <w:ind w:left="720" w:hanging="360"/>
              <w:jc w:val="both"/>
              <w:rPr>
                <w:sz w:val="18"/>
                <w:szCs w:val="18"/>
                <w:u w:val="none"/>
              </w:rPr>
            </w:pPr>
            <w:r w:rsidDel="00000000" w:rsidR="00000000" w:rsidRPr="00000000">
              <w:rPr>
                <w:sz w:val="18"/>
                <w:szCs w:val="18"/>
                <w:rtl w:val="0"/>
              </w:rPr>
              <w:t xml:space="preserve">Univerzita definuje minimálne požiadavky na praktické skúsenosti, pedagogické zručnosti a prenositeľné spôsobilosti vysokoškolského pedagóga.</w:t>
            </w:r>
            <w:r w:rsidDel="00000000" w:rsidR="00000000" w:rsidRPr="00000000">
              <w:rPr>
                <w:rtl w:val="0"/>
              </w:rPr>
            </w:r>
          </w:p>
          <w:p w:rsidR="00000000" w:rsidDel="00000000" w:rsidP="00000000" w:rsidRDefault="00000000" w:rsidRPr="00000000" w14:paraId="000002CF">
            <w:pPr>
              <w:numPr>
                <w:ilvl w:val="0"/>
                <w:numId w:val="3"/>
              </w:numPr>
              <w:ind w:left="720" w:hanging="360"/>
              <w:jc w:val="both"/>
              <w:rPr>
                <w:sz w:val="18"/>
                <w:szCs w:val="18"/>
                <w:u w:val="none"/>
              </w:rPr>
            </w:pPr>
            <w:r w:rsidDel="00000000" w:rsidR="00000000" w:rsidRPr="00000000">
              <w:rPr>
                <w:sz w:val="18"/>
                <w:szCs w:val="18"/>
                <w:rtl w:val="0"/>
              </w:rPr>
              <w:t xml:space="preserve">Univerzita dbá na neustále sa zlepšovanie pedagógov a poskytuje im možnosti na ich zlepšenie prostredníctvom organizovania vzdelávacích kurzov, resp. inými spôsobmi ďalšieho vzdelávania.</w:t>
            </w:r>
            <w:r w:rsidDel="00000000" w:rsidR="00000000" w:rsidRPr="00000000">
              <w:rPr>
                <w:rtl w:val="0"/>
              </w:rPr>
            </w:r>
          </w:p>
          <w:p w:rsidR="00000000" w:rsidDel="00000000" w:rsidP="00000000" w:rsidRDefault="00000000" w:rsidRPr="00000000" w14:paraId="000002D0">
            <w:pPr>
              <w:numPr>
                <w:ilvl w:val="0"/>
                <w:numId w:val="3"/>
              </w:numPr>
              <w:ind w:left="720" w:hanging="360"/>
              <w:jc w:val="both"/>
              <w:rPr>
                <w:sz w:val="18"/>
                <w:szCs w:val="18"/>
                <w:u w:val="none"/>
              </w:rPr>
            </w:pPr>
            <w:r w:rsidDel="00000000" w:rsidR="00000000" w:rsidRPr="00000000">
              <w:rPr>
                <w:sz w:val="18"/>
                <w:szCs w:val="18"/>
                <w:rtl w:val="0"/>
              </w:rPr>
              <w:t xml:space="preserve">Pedagóg je povinný zúčastniť sa aspoň jedného vzdelávacieho kurzu ročne a výsledky zapracovať do výstupov pedagogickej činnosti (inovované predmety, nové predmety, predmety vyučované v cudzom jazyku)</w:t>
            </w:r>
            <w:r w:rsidDel="00000000" w:rsidR="00000000" w:rsidRPr="00000000">
              <w:rPr>
                <w:rtl w:val="0"/>
              </w:rPr>
            </w:r>
          </w:p>
          <w:p w:rsidR="00000000" w:rsidDel="00000000" w:rsidP="00000000" w:rsidRDefault="00000000" w:rsidRPr="00000000" w14:paraId="000002D1">
            <w:pPr>
              <w:numPr>
                <w:ilvl w:val="0"/>
                <w:numId w:val="3"/>
              </w:numPr>
              <w:ind w:left="720" w:hanging="360"/>
              <w:jc w:val="both"/>
              <w:rPr>
                <w:sz w:val="18"/>
                <w:szCs w:val="18"/>
                <w:u w:val="none"/>
              </w:rPr>
            </w:pPr>
            <w:r w:rsidDel="00000000" w:rsidR="00000000" w:rsidRPr="00000000">
              <w:rPr>
                <w:sz w:val="18"/>
                <w:szCs w:val="18"/>
                <w:rtl w:val="0"/>
              </w:rPr>
              <w:t xml:space="preserve">Vysokoškolský pedagóg svoje skúsenosti a zručnosti nadobúda aj prostredníctvom prednáškovej činnosti v zahraničí (napr. prostredníctvom mobilitného programu). Je povinný aspoň raz za 3 roky absolvovať prednáškový pobyt v zahraničí.</w:t>
            </w:r>
            <w:r w:rsidDel="00000000" w:rsidR="00000000" w:rsidRPr="00000000">
              <w:rPr>
                <w:rtl w:val="0"/>
              </w:rPr>
            </w:r>
          </w:p>
          <w:p w:rsidR="00000000" w:rsidDel="00000000" w:rsidP="00000000" w:rsidRDefault="00000000" w:rsidRPr="00000000" w14:paraId="000002D2">
            <w:pPr>
              <w:numPr>
                <w:ilvl w:val="0"/>
                <w:numId w:val="3"/>
              </w:numPr>
              <w:ind w:left="720" w:hanging="360"/>
              <w:jc w:val="both"/>
              <w:rPr>
                <w:sz w:val="18"/>
                <w:szCs w:val="18"/>
                <w:u w:val="none"/>
              </w:rPr>
            </w:pPr>
            <w:r w:rsidDel="00000000" w:rsidR="00000000" w:rsidRPr="00000000">
              <w:rPr>
                <w:sz w:val="18"/>
                <w:szCs w:val="18"/>
                <w:rtl w:val="0"/>
              </w:rPr>
              <w:t xml:space="preserve">Na univerzite pôsobia učitelia, ktorých jazykové zručnosti zodpovedajú jazyku uskutočňovania študijného programu.</w:t>
            </w:r>
            <w:r w:rsidDel="00000000" w:rsidR="00000000" w:rsidRPr="00000000">
              <w:rPr>
                <w:rtl w:val="0"/>
              </w:rPr>
            </w:r>
          </w:p>
          <w:p w:rsidR="00000000" w:rsidDel="00000000" w:rsidP="00000000" w:rsidRDefault="00000000" w:rsidRPr="00000000" w14:paraId="000002D3">
            <w:pPr>
              <w:numPr>
                <w:ilvl w:val="0"/>
                <w:numId w:val="3"/>
              </w:numPr>
              <w:ind w:left="720" w:hanging="360"/>
              <w:jc w:val="both"/>
              <w:rPr>
                <w:sz w:val="18"/>
                <w:szCs w:val="18"/>
                <w:u w:val="none"/>
              </w:rPr>
            </w:pPr>
            <w:r w:rsidDel="00000000" w:rsidR="00000000" w:rsidRPr="00000000">
              <w:rPr>
                <w:sz w:val="18"/>
                <w:szCs w:val="18"/>
                <w:rtl w:val="0"/>
              </w:rPr>
              <w:t xml:space="preserve">Súčasťou výberového konania na obsadenie funkčného miesta  je posúdenie jazykových zručností.</w:t>
            </w:r>
            <w:r w:rsidDel="00000000" w:rsidR="00000000" w:rsidRPr="00000000">
              <w:rPr>
                <w:rtl w:val="0"/>
              </w:rPr>
            </w:r>
          </w:p>
          <w:p w:rsidR="00000000" w:rsidDel="00000000" w:rsidP="00000000" w:rsidRDefault="00000000" w:rsidRPr="00000000" w14:paraId="000002D4">
            <w:pPr>
              <w:numPr>
                <w:ilvl w:val="0"/>
                <w:numId w:val="3"/>
              </w:numPr>
              <w:ind w:left="720" w:hanging="360"/>
              <w:jc w:val="both"/>
              <w:rPr>
                <w:sz w:val="18"/>
                <w:szCs w:val="18"/>
                <w:u w:val="none"/>
              </w:rPr>
            </w:pPr>
            <w:r w:rsidDel="00000000" w:rsidR="00000000" w:rsidRPr="00000000">
              <w:rPr>
                <w:sz w:val="18"/>
                <w:szCs w:val="18"/>
                <w:rtl w:val="0"/>
              </w:rPr>
              <w:t xml:space="preserve">Učiteľ inej štátnej príslušnosti preukazuje znalosť slovenského jazyka certifikátom o znalosti slovenského jazyka.</w:t>
            </w:r>
            <w:r w:rsidDel="00000000" w:rsidR="00000000" w:rsidRPr="00000000">
              <w:rPr>
                <w:rtl w:val="0"/>
              </w:rPr>
            </w:r>
          </w:p>
          <w:p w:rsidR="00000000" w:rsidDel="00000000" w:rsidP="00000000" w:rsidRDefault="00000000" w:rsidRPr="00000000" w14:paraId="000002D5">
            <w:pPr>
              <w:spacing w:line="216" w:lineRule="auto"/>
              <w:jc w:val="both"/>
              <w:rPr>
                <w:sz w:val="18"/>
                <w:szCs w:val="18"/>
              </w:rPr>
            </w:pPr>
            <w:r w:rsidDel="00000000" w:rsidR="00000000" w:rsidRPr="00000000">
              <w:rPr>
                <w:rtl w:val="0"/>
              </w:rPr>
            </w:r>
          </w:p>
          <w:p w:rsidR="00000000" w:rsidDel="00000000" w:rsidP="00000000" w:rsidRDefault="00000000" w:rsidRPr="00000000" w14:paraId="000002D6">
            <w:pPr>
              <w:spacing w:line="216" w:lineRule="auto"/>
              <w:jc w:val="both"/>
              <w:rPr>
                <w:sz w:val="18"/>
                <w:szCs w:val="18"/>
              </w:rPr>
            </w:pPr>
            <w:r w:rsidDel="00000000" w:rsidR="00000000" w:rsidRPr="00000000">
              <w:rPr>
                <w:sz w:val="18"/>
                <w:szCs w:val="18"/>
                <w:rtl w:val="0"/>
              </w:rPr>
              <w:t xml:space="preserve">Všetci učitelia študijného programu rozvíjajú svoje odborné, jazykové, pedagogické a digitálne zručnosti. FMK UCM dbá na kontinuálne vzdelávanie svojich pedagógov. </w:t>
            </w:r>
          </w:p>
          <w:p w:rsidR="00000000" w:rsidDel="00000000" w:rsidP="00000000" w:rsidRDefault="00000000" w:rsidRPr="00000000" w14:paraId="000002D7">
            <w:pPr>
              <w:spacing w:line="216" w:lineRule="auto"/>
              <w:jc w:val="both"/>
              <w:rPr>
                <w:sz w:val="18"/>
                <w:szCs w:val="18"/>
              </w:rPr>
            </w:pPr>
            <w:r w:rsidDel="00000000" w:rsidR="00000000" w:rsidRPr="00000000">
              <w:rPr>
                <w:rtl w:val="0"/>
              </w:rPr>
            </w:r>
          </w:p>
          <w:p w:rsidR="00000000" w:rsidDel="00000000" w:rsidP="00000000" w:rsidRDefault="00000000" w:rsidRPr="00000000" w14:paraId="000002D8">
            <w:pPr>
              <w:spacing w:line="216" w:lineRule="auto"/>
              <w:jc w:val="both"/>
              <w:rPr>
                <w:sz w:val="18"/>
                <w:szCs w:val="18"/>
              </w:rPr>
            </w:pPr>
            <w:r w:rsidDel="00000000" w:rsidR="00000000" w:rsidRPr="00000000">
              <w:rPr>
                <w:sz w:val="18"/>
                <w:szCs w:val="18"/>
                <w:rtl w:val="0"/>
              </w:rPr>
              <w:t xml:space="preserve">Len v roku 2020 organizovala pre všetkých pedagógov:</w:t>
            </w:r>
          </w:p>
          <w:p w:rsidR="00000000" w:rsidDel="00000000" w:rsidP="00000000" w:rsidRDefault="00000000" w:rsidRPr="00000000" w14:paraId="000002D9">
            <w:pPr>
              <w:numPr>
                <w:ilvl w:val="0"/>
                <w:numId w:val="21"/>
              </w:numPr>
              <w:spacing w:line="216" w:lineRule="auto"/>
              <w:ind w:left="720" w:hanging="360"/>
              <w:jc w:val="both"/>
              <w:rPr>
                <w:sz w:val="18"/>
                <w:szCs w:val="18"/>
                <w:u w:val="none"/>
              </w:rPr>
            </w:pPr>
            <w:r w:rsidDel="00000000" w:rsidR="00000000" w:rsidRPr="00000000">
              <w:rPr>
                <w:sz w:val="18"/>
                <w:szCs w:val="18"/>
                <w:rtl w:val="0"/>
              </w:rPr>
              <w:t xml:space="preserve">kurz anglického jazyka s “native speakrom,”</w:t>
            </w:r>
            <w:r w:rsidDel="00000000" w:rsidR="00000000" w:rsidRPr="00000000">
              <w:rPr>
                <w:rtl w:val="0"/>
              </w:rPr>
            </w:r>
          </w:p>
          <w:p w:rsidR="00000000" w:rsidDel="00000000" w:rsidP="00000000" w:rsidRDefault="00000000" w:rsidRPr="00000000" w14:paraId="000002DA">
            <w:pPr>
              <w:numPr>
                <w:ilvl w:val="0"/>
                <w:numId w:val="21"/>
              </w:numPr>
              <w:spacing w:line="216" w:lineRule="auto"/>
              <w:ind w:left="720" w:hanging="360"/>
              <w:jc w:val="both"/>
              <w:rPr>
                <w:sz w:val="18"/>
                <w:szCs w:val="18"/>
                <w:u w:val="none"/>
              </w:rPr>
            </w:pPr>
            <w:r w:rsidDel="00000000" w:rsidR="00000000" w:rsidRPr="00000000">
              <w:rPr>
                <w:sz w:val="18"/>
                <w:szCs w:val="18"/>
                <w:rtl w:val="0"/>
              </w:rPr>
              <w:t xml:space="preserve">kurz digitálnych zručností so zameraním na prácu s Excelom, Acrobat Reader, Google dokumenty,</w:t>
            </w:r>
            <w:r w:rsidDel="00000000" w:rsidR="00000000" w:rsidRPr="00000000">
              <w:rPr>
                <w:rtl w:val="0"/>
              </w:rPr>
            </w:r>
          </w:p>
          <w:p w:rsidR="00000000" w:rsidDel="00000000" w:rsidP="00000000" w:rsidRDefault="00000000" w:rsidRPr="00000000" w14:paraId="000002DB">
            <w:pPr>
              <w:numPr>
                <w:ilvl w:val="0"/>
                <w:numId w:val="21"/>
              </w:numPr>
              <w:spacing w:line="216" w:lineRule="auto"/>
              <w:ind w:left="720" w:hanging="360"/>
              <w:jc w:val="both"/>
              <w:rPr>
                <w:sz w:val="18"/>
                <w:szCs w:val="18"/>
                <w:u w:val="none"/>
              </w:rPr>
            </w:pPr>
            <w:r w:rsidDel="00000000" w:rsidR="00000000" w:rsidRPr="00000000">
              <w:rPr>
                <w:sz w:val="18"/>
                <w:szCs w:val="18"/>
                <w:rtl w:val="0"/>
              </w:rPr>
              <w:t xml:space="preserve">kurz štatistiky,</w:t>
            </w:r>
            <w:r w:rsidDel="00000000" w:rsidR="00000000" w:rsidRPr="00000000">
              <w:rPr>
                <w:rtl w:val="0"/>
              </w:rPr>
            </w:r>
          </w:p>
          <w:p w:rsidR="00000000" w:rsidDel="00000000" w:rsidP="00000000" w:rsidRDefault="00000000" w:rsidRPr="00000000" w14:paraId="000002DC">
            <w:pPr>
              <w:numPr>
                <w:ilvl w:val="0"/>
                <w:numId w:val="21"/>
              </w:numPr>
              <w:spacing w:line="216" w:lineRule="auto"/>
              <w:ind w:left="720" w:hanging="360"/>
              <w:jc w:val="both"/>
              <w:rPr>
                <w:sz w:val="18"/>
                <w:szCs w:val="18"/>
                <w:u w:val="none"/>
              </w:rPr>
            </w:pPr>
            <w:r w:rsidDel="00000000" w:rsidR="00000000" w:rsidRPr="00000000">
              <w:rPr>
                <w:sz w:val="18"/>
                <w:szCs w:val="18"/>
                <w:rtl w:val="0"/>
              </w:rPr>
              <w:t xml:space="preserve">kurz projektového manažmentu.</w:t>
            </w:r>
            <w:r w:rsidDel="00000000" w:rsidR="00000000" w:rsidRPr="00000000">
              <w:rPr>
                <w:rtl w:val="0"/>
              </w:rPr>
            </w:r>
          </w:p>
          <w:p w:rsidR="00000000" w:rsidDel="00000000" w:rsidP="00000000" w:rsidRDefault="00000000" w:rsidRPr="00000000" w14:paraId="000002DD">
            <w:pPr>
              <w:spacing w:line="216" w:lineRule="auto"/>
              <w:jc w:val="both"/>
              <w:rPr>
                <w:sz w:val="18"/>
                <w:szCs w:val="18"/>
              </w:rPr>
            </w:pPr>
            <w:r w:rsidDel="00000000" w:rsidR="00000000" w:rsidRPr="00000000">
              <w:rPr>
                <w:rtl w:val="0"/>
              </w:rPr>
            </w:r>
          </w:p>
          <w:p w:rsidR="00000000" w:rsidDel="00000000" w:rsidP="00000000" w:rsidRDefault="00000000" w:rsidRPr="00000000" w14:paraId="000002DE">
            <w:pPr>
              <w:spacing w:line="216" w:lineRule="auto"/>
              <w:jc w:val="both"/>
              <w:rPr>
                <w:sz w:val="18"/>
                <w:szCs w:val="18"/>
              </w:rPr>
            </w:pPr>
            <w:r w:rsidDel="00000000" w:rsidR="00000000" w:rsidRPr="00000000">
              <w:rPr>
                <w:sz w:val="18"/>
                <w:szCs w:val="18"/>
                <w:rtl w:val="0"/>
              </w:rPr>
              <w:t xml:space="preserve">V spolupráci so spoločnosťou Google Slovakia sa pedagógovia navrhovaného študijného programu zúčastnili školenia, ktorého cieľom bolo využiť inovácie vo vzdelávaní pomocou dizajn thinking metódy.</w:t>
            </w:r>
          </w:p>
          <w:p w:rsidR="00000000" w:rsidDel="00000000" w:rsidP="00000000" w:rsidRDefault="00000000" w:rsidRPr="00000000" w14:paraId="000002DF">
            <w:pPr>
              <w:spacing w:line="216" w:lineRule="auto"/>
              <w:jc w:val="both"/>
              <w:rPr>
                <w:sz w:val="18"/>
                <w:szCs w:val="18"/>
              </w:rPr>
            </w:pPr>
            <w:r w:rsidDel="00000000" w:rsidR="00000000" w:rsidRPr="00000000">
              <w:rPr>
                <w:rtl w:val="0"/>
              </w:rPr>
            </w:r>
          </w:p>
          <w:p w:rsidR="00000000" w:rsidDel="00000000" w:rsidP="00000000" w:rsidRDefault="00000000" w:rsidRPr="00000000" w14:paraId="000002E0">
            <w:pPr>
              <w:spacing w:line="216" w:lineRule="auto"/>
              <w:jc w:val="both"/>
              <w:rPr>
                <w:sz w:val="18"/>
                <w:szCs w:val="18"/>
              </w:rPr>
            </w:pPr>
            <w:r w:rsidDel="00000000" w:rsidR="00000000" w:rsidRPr="00000000">
              <w:rPr>
                <w:sz w:val="18"/>
                <w:szCs w:val="18"/>
                <w:rtl w:val="0"/>
              </w:rPr>
              <w:t xml:space="preserve">Fakulta organizuje pravidelné školenia a webináre s cieľom zlepšiť dištančnú onlinovú metódu výučby prostredníctvom Google Meet a Teams. Vo februári roku 2021 fakulta organizovala workshop na tému, ako zvýšiť interaktivitu študentov počas dištančnej výučby.</w:t>
            </w:r>
          </w:p>
        </w:tc>
        <w:tc>
          <w:tcPr/>
          <w:p w:rsidR="00000000" w:rsidDel="00000000" w:rsidP="00000000" w:rsidRDefault="00000000" w:rsidRPr="00000000" w14:paraId="000002E1">
            <w:pPr>
              <w:spacing w:line="216" w:lineRule="auto"/>
              <w:rPr>
                <w:sz w:val="18"/>
                <w:szCs w:val="18"/>
              </w:rPr>
            </w:pPr>
            <w:r w:rsidDel="00000000" w:rsidR="00000000" w:rsidRPr="00000000">
              <w:rPr>
                <w:sz w:val="18"/>
                <w:szCs w:val="18"/>
                <w:rtl w:val="0"/>
              </w:rPr>
              <w:t xml:space="preserve">Školenia pre pedagógov:</w:t>
            </w:r>
          </w:p>
          <w:p w:rsidR="00000000" w:rsidDel="00000000" w:rsidP="00000000" w:rsidRDefault="00000000" w:rsidRPr="00000000" w14:paraId="000002E2">
            <w:pPr>
              <w:spacing w:line="216" w:lineRule="auto"/>
              <w:rPr>
                <w:sz w:val="18"/>
                <w:szCs w:val="18"/>
              </w:rPr>
            </w:pPr>
            <w:hyperlink r:id="rId103">
              <w:r w:rsidDel="00000000" w:rsidR="00000000" w:rsidRPr="00000000">
                <w:rPr>
                  <w:color w:val="1155cc"/>
                  <w:sz w:val="18"/>
                  <w:szCs w:val="18"/>
                  <w:u w:val="single"/>
                  <w:rtl w:val="0"/>
                </w:rPr>
                <w:t xml:space="preserve">https://fmk.sk/vzdelavaju-sa-aj-pedagogovia-vedenie-fmk-pre-nich-pripravilo-mimoriadne-webinare-a-online-skolenia/</w:t>
              </w:r>
            </w:hyperlink>
            <w:r w:rsidDel="00000000" w:rsidR="00000000" w:rsidRPr="00000000">
              <w:rPr>
                <w:rtl w:val="0"/>
              </w:rPr>
            </w:r>
          </w:p>
          <w:p w:rsidR="00000000" w:rsidDel="00000000" w:rsidP="00000000" w:rsidRDefault="00000000" w:rsidRPr="00000000" w14:paraId="000002E3">
            <w:pPr>
              <w:spacing w:line="216" w:lineRule="auto"/>
              <w:rPr>
                <w:sz w:val="18"/>
                <w:szCs w:val="18"/>
              </w:rPr>
            </w:pPr>
            <w:r w:rsidDel="00000000" w:rsidR="00000000" w:rsidRPr="00000000">
              <w:rPr>
                <w:rtl w:val="0"/>
              </w:rPr>
            </w:r>
          </w:p>
        </w:tc>
      </w:tr>
    </w:tbl>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smallCaps w:val="0"/>
          <w:strike w:val="0"/>
          <w:color w:val="000000"/>
          <w:sz w:val="18"/>
          <w:szCs w:val="18"/>
          <w:u w:val="none"/>
          <w:shd w:fill="auto" w:val="clear"/>
          <w:vertAlign w:val="baseline"/>
          <w:rtl w:val="0"/>
        </w:rPr>
        <w:t xml:space="preserve">SP 6.7.</w:t>
      </w:r>
      <w:r w:rsidDel="00000000" w:rsidR="00000000" w:rsidRPr="00000000">
        <w:rPr>
          <w:rFonts w:ascii="Calibri" w:cs="Calibri" w:eastAsia="Calibri" w:hAnsi="Calibri"/>
          <w:b w:val="0"/>
          <w:smallCaps w:val="0"/>
          <w:strike w:val="0"/>
          <w:color w:val="000000"/>
          <w:sz w:val="18"/>
          <w:szCs w:val="18"/>
          <w:u w:val="none"/>
          <w:shd w:fill="auto" w:val="clear"/>
          <w:vertAlign w:val="baseline"/>
          <w:rtl w:val="0"/>
        </w:rPr>
        <w:t xml:space="preserve"> V prípade učiteľských kombinačných študijných programov zaručuje vysoká škola aktivizovanie učiteľov podľa čl. 6 odsekov 1 až 6 štandardov pre študijný program osobitne pre každú aprobáciu v súlade s príslušnosťou vyučovacieho predmetu k študijnému odboru a osobitne pre učiteľský základ. </w:t>
      </w:r>
    </w:p>
    <w:tbl>
      <w:tblPr>
        <w:tblStyle w:val="Table36"/>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090"/>
        <w:gridCol w:w="2691"/>
        <w:tblGridChange w:id="0">
          <w:tblGrid>
            <w:gridCol w:w="7090"/>
            <w:gridCol w:w="2691"/>
          </w:tblGrid>
        </w:tblGridChange>
      </w:tblGrid>
      <w:tr>
        <w:trPr>
          <w:trHeight w:val="128"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2E6">
            <w:pPr>
              <w:spacing w:line="216" w:lineRule="auto"/>
              <w:rPr>
                <w:color w:val="808080"/>
                <w:sz w:val="18"/>
                <w:szCs w:val="18"/>
              </w:rPr>
            </w:pPr>
            <w:r w:rsidDel="00000000" w:rsidR="00000000" w:rsidRPr="00000000">
              <w:rPr>
                <w:b w:val="0"/>
                <w:color w:val="808080"/>
                <w:sz w:val="18"/>
                <w:szCs w:val="18"/>
                <w:rtl w:val="0"/>
              </w:rPr>
              <w:t xml:space="preserve">Samohodnotenie plnenia </w:t>
              <w:tab/>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2E7">
            <w:pPr>
              <w:spacing w:line="216" w:lineRule="auto"/>
              <w:rPr>
                <w:color w:val="808080"/>
                <w:sz w:val="18"/>
                <w:szCs w:val="18"/>
              </w:rPr>
            </w:pPr>
            <w:r w:rsidDel="00000000" w:rsidR="00000000" w:rsidRPr="00000000">
              <w:rPr>
                <w:b w:val="0"/>
                <w:color w:val="808080"/>
                <w:sz w:val="18"/>
                <w:szCs w:val="18"/>
                <w:rtl w:val="0"/>
              </w:rPr>
              <w:t xml:space="preserve">Odkazy na dôkazy</w:t>
            </w:r>
            <w:r w:rsidDel="00000000" w:rsidR="00000000" w:rsidRPr="00000000">
              <w:rPr>
                <w:rtl w:val="0"/>
              </w:rPr>
            </w:r>
          </w:p>
        </w:tc>
      </w:tr>
      <w:tr>
        <w:trPr>
          <w:trHeight w:val="300" w:hRule="atLeast"/>
        </w:trPr>
        <w:tc>
          <w:tcPr/>
          <w:p w:rsidR="00000000" w:rsidDel="00000000" w:rsidP="00000000" w:rsidRDefault="00000000" w:rsidRPr="00000000" w14:paraId="000002E8">
            <w:pPr>
              <w:spacing w:line="216" w:lineRule="auto"/>
              <w:rPr>
                <w:color w:val="a6a6a6"/>
                <w:sz w:val="18"/>
                <w:szCs w:val="18"/>
              </w:rPr>
            </w:pPr>
            <w:r w:rsidDel="00000000" w:rsidR="00000000" w:rsidRPr="00000000">
              <w:rPr>
                <w:sz w:val="18"/>
                <w:szCs w:val="18"/>
                <w:rtl w:val="0"/>
              </w:rPr>
              <w:t xml:space="preserve">Nejde o taký prípad.</w:t>
            </w:r>
            <w:r w:rsidDel="00000000" w:rsidR="00000000" w:rsidRPr="00000000">
              <w:rPr>
                <w:rtl w:val="0"/>
              </w:rPr>
            </w:r>
          </w:p>
        </w:tc>
        <w:tc>
          <w:tcPr/>
          <w:p w:rsidR="00000000" w:rsidDel="00000000" w:rsidP="00000000" w:rsidRDefault="00000000" w:rsidRPr="00000000" w14:paraId="000002E9">
            <w:pPr>
              <w:spacing w:line="216" w:lineRule="auto"/>
              <w:rPr>
                <w:color w:val="a6a6a6"/>
                <w:sz w:val="18"/>
                <w:szCs w:val="18"/>
              </w:rPr>
            </w:pPr>
            <w:r w:rsidDel="00000000" w:rsidR="00000000" w:rsidRPr="00000000">
              <w:rPr>
                <w:rtl w:val="0"/>
              </w:rPr>
            </w:r>
          </w:p>
        </w:tc>
      </w:tr>
    </w:tbl>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smallCaps w:val="0"/>
          <w:strike w:val="0"/>
          <w:color w:val="000000"/>
          <w:sz w:val="18"/>
          <w:szCs w:val="18"/>
          <w:u w:val="none"/>
          <w:shd w:fill="auto" w:val="clear"/>
          <w:vertAlign w:val="baseline"/>
          <w:rtl w:val="0"/>
        </w:rPr>
        <w:t xml:space="preserve">SP 6.8.</w:t>
      </w:r>
      <w:r w:rsidDel="00000000" w:rsidR="00000000" w:rsidRPr="00000000">
        <w:rPr>
          <w:rFonts w:ascii="Calibri" w:cs="Calibri" w:eastAsia="Calibri" w:hAnsi="Calibri"/>
          <w:b w:val="0"/>
          <w:smallCaps w:val="0"/>
          <w:strike w:val="0"/>
          <w:color w:val="000000"/>
          <w:sz w:val="18"/>
          <w:szCs w:val="18"/>
          <w:u w:val="none"/>
          <w:shd w:fill="auto" w:val="clear"/>
          <w:vertAlign w:val="baseline"/>
          <w:rtl w:val="0"/>
        </w:rPr>
        <w:t xml:space="preserve"> V prípade prekladateľských a tlmočníckych kombinačných študijných programov zaručuje vysoká škola aktivizovanie učiteľov podľa čl. 6 odsekov 1 až 6 štandardov pre študijný program osobitne pre každú aprobáciu v súlade s príslušnosťou k jazyku a osobitne pre translatologický základ. </w:t>
      </w:r>
    </w:p>
    <w:tbl>
      <w:tblPr>
        <w:tblStyle w:val="Table37"/>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090"/>
        <w:gridCol w:w="2691"/>
        <w:tblGridChange w:id="0">
          <w:tblGrid>
            <w:gridCol w:w="7090"/>
            <w:gridCol w:w="2691"/>
          </w:tblGrid>
        </w:tblGridChange>
      </w:tblGrid>
      <w:tr>
        <w:trPr>
          <w:trHeight w:val="128"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2EC">
            <w:pPr>
              <w:spacing w:line="216" w:lineRule="auto"/>
              <w:rPr>
                <w:color w:val="808080"/>
                <w:sz w:val="18"/>
                <w:szCs w:val="18"/>
              </w:rPr>
            </w:pPr>
            <w:r w:rsidDel="00000000" w:rsidR="00000000" w:rsidRPr="00000000">
              <w:rPr>
                <w:b w:val="0"/>
                <w:color w:val="808080"/>
                <w:sz w:val="18"/>
                <w:szCs w:val="18"/>
                <w:rtl w:val="0"/>
              </w:rPr>
              <w:t xml:space="preserve">Samohodnotenie plnenia </w:t>
              <w:tab/>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2ED">
            <w:pPr>
              <w:spacing w:line="216" w:lineRule="auto"/>
              <w:rPr>
                <w:color w:val="808080"/>
                <w:sz w:val="18"/>
                <w:szCs w:val="18"/>
              </w:rPr>
            </w:pPr>
            <w:r w:rsidDel="00000000" w:rsidR="00000000" w:rsidRPr="00000000">
              <w:rPr>
                <w:b w:val="0"/>
                <w:color w:val="808080"/>
                <w:sz w:val="18"/>
                <w:szCs w:val="18"/>
                <w:rtl w:val="0"/>
              </w:rPr>
              <w:t xml:space="preserve">Odkazy na dôkazy</w:t>
            </w:r>
            <w:r w:rsidDel="00000000" w:rsidR="00000000" w:rsidRPr="00000000">
              <w:rPr>
                <w:rtl w:val="0"/>
              </w:rPr>
            </w:r>
          </w:p>
        </w:tc>
      </w:tr>
      <w:tr>
        <w:trPr>
          <w:trHeight w:val="360" w:hRule="atLeast"/>
        </w:trPr>
        <w:tc>
          <w:tcPr/>
          <w:p w:rsidR="00000000" w:rsidDel="00000000" w:rsidP="00000000" w:rsidRDefault="00000000" w:rsidRPr="00000000" w14:paraId="000002EE">
            <w:pPr>
              <w:spacing w:line="216" w:lineRule="auto"/>
              <w:rPr>
                <w:color w:val="a6a6a6"/>
                <w:sz w:val="18"/>
                <w:szCs w:val="18"/>
              </w:rPr>
            </w:pPr>
            <w:r w:rsidDel="00000000" w:rsidR="00000000" w:rsidRPr="00000000">
              <w:rPr>
                <w:sz w:val="18"/>
                <w:szCs w:val="18"/>
                <w:rtl w:val="0"/>
              </w:rPr>
              <w:t xml:space="preserve">Nejde o taký prípad.</w:t>
            </w:r>
            <w:r w:rsidDel="00000000" w:rsidR="00000000" w:rsidRPr="00000000">
              <w:rPr>
                <w:rtl w:val="0"/>
              </w:rPr>
            </w:r>
          </w:p>
        </w:tc>
        <w:tc>
          <w:tcPr/>
          <w:p w:rsidR="00000000" w:rsidDel="00000000" w:rsidP="00000000" w:rsidRDefault="00000000" w:rsidRPr="00000000" w14:paraId="000002EF">
            <w:pPr>
              <w:spacing w:line="216" w:lineRule="auto"/>
              <w:rPr>
                <w:color w:val="a6a6a6"/>
                <w:sz w:val="18"/>
                <w:szCs w:val="18"/>
              </w:rPr>
            </w:pPr>
            <w:r w:rsidDel="00000000" w:rsidR="00000000" w:rsidRPr="00000000">
              <w:rPr>
                <w:rtl w:val="0"/>
              </w:rPr>
            </w:r>
          </w:p>
        </w:tc>
      </w:tr>
    </w:tbl>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smallCaps w:val="0"/>
          <w:strike w:val="0"/>
          <w:color w:val="000000"/>
          <w:sz w:val="18"/>
          <w:szCs w:val="18"/>
          <w:u w:val="none"/>
          <w:shd w:fill="auto" w:val="clear"/>
          <w:vertAlign w:val="baseline"/>
          <w:rtl w:val="0"/>
        </w:rPr>
        <w:t xml:space="preserve">SP 6.9.</w:t>
      </w:r>
      <w:r w:rsidDel="00000000" w:rsidR="00000000" w:rsidRPr="00000000">
        <w:rPr>
          <w:rFonts w:ascii="Calibri" w:cs="Calibri" w:eastAsia="Calibri" w:hAnsi="Calibri"/>
          <w:b w:val="0"/>
          <w:smallCaps w:val="0"/>
          <w:strike w:val="0"/>
          <w:color w:val="000000"/>
          <w:sz w:val="18"/>
          <w:szCs w:val="18"/>
          <w:u w:val="none"/>
          <w:shd w:fill="auto" w:val="clear"/>
          <w:vertAlign w:val="baseline"/>
          <w:rtl w:val="0"/>
        </w:rPr>
        <w:t xml:space="preserve"> V prípade študijných programov v kombinácii dvoch študijných odborov alebo študijných programov prvého stupňa uskutočňovaných ako interdisciplinárne štúdiá zaručuje vysoká škola aktivizovanie učiteľov podľa čl. 6 odsekov 1 až 6 štandardov pre študijný program pre každý študijný odbor, v ktorom jeho absolventi získajú vysokoškolské vzdelanie. </w:t>
      </w:r>
    </w:p>
    <w:tbl>
      <w:tblPr>
        <w:tblStyle w:val="Table38"/>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090"/>
        <w:gridCol w:w="2691"/>
        <w:tblGridChange w:id="0">
          <w:tblGrid>
            <w:gridCol w:w="7090"/>
            <w:gridCol w:w="2691"/>
          </w:tblGrid>
        </w:tblGridChange>
      </w:tblGrid>
      <w:tr>
        <w:trPr>
          <w:trHeight w:val="128"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2F2">
            <w:pPr>
              <w:spacing w:line="216" w:lineRule="auto"/>
              <w:rPr>
                <w:color w:val="808080"/>
                <w:sz w:val="18"/>
                <w:szCs w:val="18"/>
              </w:rPr>
            </w:pPr>
            <w:r w:rsidDel="00000000" w:rsidR="00000000" w:rsidRPr="00000000">
              <w:rPr>
                <w:b w:val="0"/>
                <w:color w:val="808080"/>
                <w:sz w:val="18"/>
                <w:szCs w:val="18"/>
                <w:rtl w:val="0"/>
              </w:rPr>
              <w:t xml:space="preserve">Samohodnotenie plnenia </w:t>
              <w:tab/>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2F3">
            <w:pPr>
              <w:spacing w:line="216" w:lineRule="auto"/>
              <w:rPr>
                <w:color w:val="808080"/>
                <w:sz w:val="18"/>
                <w:szCs w:val="18"/>
              </w:rPr>
            </w:pPr>
            <w:r w:rsidDel="00000000" w:rsidR="00000000" w:rsidRPr="00000000">
              <w:rPr>
                <w:b w:val="0"/>
                <w:color w:val="808080"/>
                <w:sz w:val="18"/>
                <w:szCs w:val="18"/>
                <w:rtl w:val="0"/>
              </w:rPr>
              <w:t xml:space="preserve">Odkazy na dôkazy</w:t>
            </w:r>
            <w:r w:rsidDel="00000000" w:rsidR="00000000" w:rsidRPr="00000000">
              <w:rPr>
                <w:rtl w:val="0"/>
              </w:rPr>
            </w:r>
          </w:p>
        </w:tc>
      </w:tr>
      <w:tr>
        <w:trPr>
          <w:trHeight w:val="360" w:hRule="atLeast"/>
        </w:trPr>
        <w:tc>
          <w:tcPr/>
          <w:p w:rsidR="00000000" w:rsidDel="00000000" w:rsidP="00000000" w:rsidRDefault="00000000" w:rsidRPr="00000000" w14:paraId="000002F4">
            <w:pPr>
              <w:spacing w:line="216" w:lineRule="auto"/>
              <w:rPr>
                <w:color w:val="a6a6a6"/>
                <w:sz w:val="18"/>
                <w:szCs w:val="18"/>
              </w:rPr>
            </w:pPr>
            <w:r w:rsidDel="00000000" w:rsidR="00000000" w:rsidRPr="00000000">
              <w:rPr>
                <w:sz w:val="18"/>
                <w:szCs w:val="18"/>
                <w:rtl w:val="0"/>
              </w:rPr>
              <w:t xml:space="preserve">Nejde o taký prípad.</w:t>
            </w:r>
            <w:r w:rsidDel="00000000" w:rsidR="00000000" w:rsidRPr="00000000">
              <w:rPr>
                <w:rtl w:val="0"/>
              </w:rPr>
            </w:r>
          </w:p>
        </w:tc>
        <w:tc>
          <w:tcPr/>
          <w:p w:rsidR="00000000" w:rsidDel="00000000" w:rsidP="00000000" w:rsidRDefault="00000000" w:rsidRPr="00000000" w14:paraId="000002F5">
            <w:pPr>
              <w:spacing w:line="216" w:lineRule="auto"/>
              <w:rPr>
                <w:color w:val="a6a6a6"/>
                <w:sz w:val="18"/>
                <w:szCs w:val="18"/>
              </w:rPr>
            </w:pPr>
            <w:r w:rsidDel="00000000" w:rsidR="00000000" w:rsidRPr="00000000">
              <w:rPr>
                <w:rtl w:val="0"/>
              </w:rPr>
            </w:r>
          </w:p>
        </w:tc>
      </w:tr>
    </w:tbl>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smallCaps w:val="0"/>
          <w:strike w:val="0"/>
          <w:color w:val="000000"/>
          <w:sz w:val="18"/>
          <w:szCs w:val="18"/>
          <w:u w:val="none"/>
          <w:shd w:fill="auto" w:val="clear"/>
          <w:vertAlign w:val="baseline"/>
          <w:rtl w:val="0"/>
        </w:rPr>
        <w:t xml:space="preserve">SP 6.10.</w:t>
      </w:r>
      <w:r w:rsidDel="00000000" w:rsidR="00000000" w:rsidRPr="00000000">
        <w:rPr>
          <w:rFonts w:ascii="Calibri" w:cs="Calibri" w:eastAsia="Calibri" w:hAnsi="Calibri"/>
          <w:b w:val="0"/>
          <w:smallCaps w:val="0"/>
          <w:strike w:val="0"/>
          <w:color w:val="000000"/>
          <w:sz w:val="18"/>
          <w:szCs w:val="18"/>
          <w:u w:val="none"/>
          <w:shd w:fill="auto" w:val="clear"/>
          <w:vertAlign w:val="baseline"/>
          <w:rtl w:val="0"/>
        </w:rPr>
        <w:t xml:space="preserve"> V prípade spoločných študijných programov zaručuje vysoká škola aktivizovanie učiteľov podľa čl. 6 odsekov 1 až 6 štandardov pre študijný program pre príslušnú časť spoločného študijného programu, ktorú zabezpečuje v jeho rámci. </w:t>
      </w:r>
    </w:p>
    <w:tbl>
      <w:tblPr>
        <w:tblStyle w:val="Table39"/>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090"/>
        <w:gridCol w:w="2691"/>
        <w:tblGridChange w:id="0">
          <w:tblGrid>
            <w:gridCol w:w="7090"/>
            <w:gridCol w:w="2691"/>
          </w:tblGrid>
        </w:tblGridChange>
      </w:tblGrid>
      <w:tr>
        <w:trPr>
          <w:trHeight w:val="128"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2F7">
            <w:pPr>
              <w:spacing w:line="216" w:lineRule="auto"/>
              <w:rPr>
                <w:color w:val="808080"/>
                <w:sz w:val="18"/>
                <w:szCs w:val="18"/>
              </w:rPr>
            </w:pPr>
            <w:r w:rsidDel="00000000" w:rsidR="00000000" w:rsidRPr="00000000">
              <w:rPr>
                <w:b w:val="0"/>
                <w:color w:val="808080"/>
                <w:sz w:val="18"/>
                <w:szCs w:val="18"/>
                <w:rtl w:val="0"/>
              </w:rPr>
              <w:t xml:space="preserve">Samohodnotenie plnenia </w:t>
              <w:tab/>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2F8">
            <w:pPr>
              <w:spacing w:line="216" w:lineRule="auto"/>
              <w:rPr>
                <w:color w:val="808080"/>
                <w:sz w:val="18"/>
                <w:szCs w:val="18"/>
              </w:rPr>
            </w:pPr>
            <w:r w:rsidDel="00000000" w:rsidR="00000000" w:rsidRPr="00000000">
              <w:rPr>
                <w:b w:val="0"/>
                <w:color w:val="808080"/>
                <w:sz w:val="18"/>
                <w:szCs w:val="18"/>
                <w:rtl w:val="0"/>
              </w:rPr>
              <w:t xml:space="preserve">Odkazy na dôkazy</w:t>
            </w:r>
            <w:r w:rsidDel="00000000" w:rsidR="00000000" w:rsidRPr="00000000">
              <w:rPr>
                <w:rtl w:val="0"/>
              </w:rPr>
            </w:r>
          </w:p>
        </w:tc>
      </w:tr>
      <w:tr>
        <w:trPr>
          <w:trHeight w:val="375" w:hRule="atLeast"/>
        </w:trPr>
        <w:tc>
          <w:tcPr/>
          <w:p w:rsidR="00000000" w:rsidDel="00000000" w:rsidP="00000000" w:rsidRDefault="00000000" w:rsidRPr="00000000" w14:paraId="000002F9">
            <w:pPr>
              <w:spacing w:line="216" w:lineRule="auto"/>
              <w:rPr>
                <w:color w:val="a6a6a6"/>
                <w:sz w:val="18"/>
                <w:szCs w:val="18"/>
              </w:rPr>
            </w:pPr>
            <w:r w:rsidDel="00000000" w:rsidR="00000000" w:rsidRPr="00000000">
              <w:rPr>
                <w:sz w:val="18"/>
                <w:szCs w:val="18"/>
                <w:rtl w:val="0"/>
              </w:rPr>
              <w:t xml:space="preserve">Nejde o taký prípad.</w:t>
            </w:r>
            <w:r w:rsidDel="00000000" w:rsidR="00000000" w:rsidRPr="00000000">
              <w:rPr>
                <w:rtl w:val="0"/>
              </w:rPr>
            </w:r>
          </w:p>
        </w:tc>
        <w:tc>
          <w:tcPr/>
          <w:p w:rsidR="00000000" w:rsidDel="00000000" w:rsidP="00000000" w:rsidRDefault="00000000" w:rsidRPr="00000000" w14:paraId="000002FA">
            <w:pPr>
              <w:spacing w:line="216" w:lineRule="auto"/>
              <w:rPr>
                <w:color w:val="a6a6a6"/>
                <w:sz w:val="18"/>
                <w:szCs w:val="18"/>
              </w:rPr>
            </w:pPr>
            <w:r w:rsidDel="00000000" w:rsidR="00000000" w:rsidRPr="00000000">
              <w:rPr>
                <w:rtl w:val="0"/>
              </w:rPr>
            </w:r>
          </w:p>
        </w:tc>
      </w:tr>
    </w:tbl>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smallCaps w:val="0"/>
          <w:strike w:val="0"/>
          <w:color w:val="000000"/>
          <w:sz w:val="18"/>
          <w:szCs w:val="18"/>
          <w:u w:val="none"/>
          <w:shd w:fill="auto" w:val="clear"/>
          <w:vertAlign w:val="baseline"/>
          <w:rtl w:val="0"/>
        </w:rPr>
        <w:t xml:space="preserve">SP 6. 11. </w:t>
      </w:r>
      <w:r w:rsidDel="00000000" w:rsidR="00000000" w:rsidRPr="00000000">
        <w:rPr>
          <w:rFonts w:ascii="Calibri" w:cs="Calibri" w:eastAsia="Calibri" w:hAnsi="Calibri"/>
          <w:b w:val="0"/>
          <w:smallCaps w:val="0"/>
          <w:strike w:val="0"/>
          <w:color w:val="000000"/>
          <w:sz w:val="18"/>
          <w:szCs w:val="18"/>
          <w:u w:val="none"/>
          <w:shd w:fill="auto" w:val="clear"/>
          <w:vertAlign w:val="baseline"/>
          <w:rtl w:val="0"/>
        </w:rPr>
        <w:t xml:space="preserve">V prípade, ak vysoká škola uskutočňuje študijné programy v príslušnom študijnom odbore na viacerých súčastiach alebo vo viacerých sídlach, zaručuje aktivizovanie učiteľov podľa čl. 6 odsekov 1 až 6 štandardov pre študijný program osobitne pre každú súčasť a osobitne každé sídlo, v ktorom uskutočňuje študijný program ako celok. </w:t>
      </w:r>
    </w:p>
    <w:tbl>
      <w:tblPr>
        <w:tblStyle w:val="Table40"/>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090"/>
        <w:gridCol w:w="2691"/>
        <w:tblGridChange w:id="0">
          <w:tblGrid>
            <w:gridCol w:w="7090"/>
            <w:gridCol w:w="2691"/>
          </w:tblGrid>
        </w:tblGridChange>
      </w:tblGrid>
      <w:tr>
        <w:trPr>
          <w:trHeight w:val="128"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2FC">
            <w:pPr>
              <w:spacing w:line="216" w:lineRule="auto"/>
              <w:rPr>
                <w:color w:val="808080"/>
                <w:sz w:val="18"/>
                <w:szCs w:val="18"/>
              </w:rPr>
            </w:pPr>
            <w:r w:rsidDel="00000000" w:rsidR="00000000" w:rsidRPr="00000000">
              <w:rPr>
                <w:b w:val="0"/>
                <w:color w:val="808080"/>
                <w:sz w:val="18"/>
                <w:szCs w:val="18"/>
                <w:rtl w:val="0"/>
              </w:rPr>
              <w:t xml:space="preserve">Samohodnotenie plnenia </w:t>
              <w:tab/>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2FD">
            <w:pPr>
              <w:spacing w:line="216" w:lineRule="auto"/>
              <w:rPr>
                <w:color w:val="808080"/>
                <w:sz w:val="18"/>
                <w:szCs w:val="18"/>
              </w:rPr>
            </w:pPr>
            <w:r w:rsidDel="00000000" w:rsidR="00000000" w:rsidRPr="00000000">
              <w:rPr>
                <w:b w:val="0"/>
                <w:color w:val="808080"/>
                <w:sz w:val="18"/>
                <w:szCs w:val="18"/>
                <w:rtl w:val="0"/>
              </w:rPr>
              <w:t xml:space="preserve">Odkazy na dôkazy</w:t>
            </w:r>
            <w:r w:rsidDel="00000000" w:rsidR="00000000" w:rsidRPr="00000000">
              <w:rPr>
                <w:rtl w:val="0"/>
              </w:rPr>
            </w:r>
          </w:p>
        </w:tc>
      </w:tr>
      <w:tr>
        <w:trPr>
          <w:trHeight w:val="345" w:hRule="atLeast"/>
        </w:trPr>
        <w:tc>
          <w:tcPr/>
          <w:p w:rsidR="00000000" w:rsidDel="00000000" w:rsidP="00000000" w:rsidRDefault="00000000" w:rsidRPr="00000000" w14:paraId="000002FE">
            <w:pPr>
              <w:spacing w:line="216" w:lineRule="auto"/>
              <w:rPr>
                <w:color w:val="a6a6a6"/>
                <w:sz w:val="18"/>
                <w:szCs w:val="18"/>
              </w:rPr>
            </w:pPr>
            <w:r w:rsidDel="00000000" w:rsidR="00000000" w:rsidRPr="00000000">
              <w:rPr>
                <w:sz w:val="18"/>
                <w:szCs w:val="18"/>
                <w:rtl w:val="0"/>
              </w:rPr>
              <w:t xml:space="preserve">Nejde o taký prípad.</w:t>
            </w:r>
            <w:r w:rsidDel="00000000" w:rsidR="00000000" w:rsidRPr="00000000">
              <w:rPr>
                <w:rtl w:val="0"/>
              </w:rPr>
            </w:r>
          </w:p>
        </w:tc>
        <w:tc>
          <w:tcPr/>
          <w:p w:rsidR="00000000" w:rsidDel="00000000" w:rsidP="00000000" w:rsidRDefault="00000000" w:rsidRPr="00000000" w14:paraId="000002FF">
            <w:pPr>
              <w:spacing w:line="216" w:lineRule="auto"/>
              <w:rPr>
                <w:color w:val="a6a6a6"/>
                <w:sz w:val="18"/>
                <w:szCs w:val="18"/>
              </w:rPr>
            </w:pPr>
            <w:r w:rsidDel="00000000" w:rsidR="00000000" w:rsidRPr="00000000">
              <w:rPr>
                <w:rtl w:val="0"/>
              </w:rPr>
            </w:r>
          </w:p>
        </w:tc>
      </w:tr>
    </w:tbl>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01">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16" w:lineRule="auto"/>
        <w:ind w:left="426" w:right="0" w:hanging="426"/>
        <w:jc w:val="left"/>
        <w:rPr>
          <w:rFonts w:ascii="Calibri" w:cs="Calibri" w:eastAsia="Calibri" w:hAnsi="Calibri"/>
          <w:b w:val="1"/>
          <w:smallCaps w:val="0"/>
          <w:strike w:val="0"/>
          <w:color w:val="000000"/>
          <w:sz w:val="18"/>
          <w:szCs w:val="18"/>
          <w:shd w:fill="auto" w:val="clear"/>
          <w:vertAlign w:val="baseline"/>
        </w:rPr>
      </w:pPr>
      <w:r w:rsidDel="00000000" w:rsidR="00000000" w:rsidRPr="00000000">
        <w:rPr>
          <w:rFonts w:ascii="Calibri" w:cs="Calibri" w:eastAsia="Calibri" w:hAnsi="Calibri"/>
          <w:b w:val="1"/>
          <w:smallCaps w:val="0"/>
          <w:strike w:val="0"/>
          <w:color w:val="000000"/>
          <w:sz w:val="18"/>
          <w:szCs w:val="18"/>
          <w:u w:val="none"/>
          <w:shd w:fill="auto" w:val="clear"/>
          <w:vertAlign w:val="baseline"/>
          <w:rtl w:val="0"/>
        </w:rPr>
        <w:t xml:space="preserve">Samohodnotenie štandardu 7 – Tvorivá činnosť vysokej školy </w:t>
      </w:r>
      <w:r w:rsidDel="00000000" w:rsidR="00000000" w:rsidRPr="00000000">
        <w:rPr>
          <w:rtl w:val="0"/>
        </w:rPr>
      </w:r>
    </w:p>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284" w:right="0" w:firstLine="0"/>
        <w:jc w:val="left"/>
        <w:rPr>
          <w:rFonts w:ascii="Calibri" w:cs="Calibri" w:eastAsia="Calibri" w:hAnsi="Calibri"/>
          <w:b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smallCaps w:val="0"/>
          <w:strike w:val="0"/>
          <w:color w:val="000000"/>
          <w:sz w:val="18"/>
          <w:szCs w:val="18"/>
          <w:u w:val="none"/>
          <w:shd w:fill="auto" w:val="clear"/>
          <w:vertAlign w:val="baseline"/>
          <w:rtl w:val="0"/>
        </w:rPr>
        <w:t xml:space="preserve">SP 7.1. </w:t>
      </w:r>
      <w:r w:rsidDel="00000000" w:rsidR="00000000" w:rsidRPr="00000000">
        <w:rPr>
          <w:rFonts w:ascii="Calibri" w:cs="Calibri" w:eastAsia="Calibri" w:hAnsi="Calibri"/>
          <w:b w:val="0"/>
          <w:smallCaps w:val="0"/>
          <w:strike w:val="0"/>
          <w:color w:val="000000"/>
          <w:sz w:val="18"/>
          <w:szCs w:val="18"/>
          <w:u w:val="none"/>
          <w:shd w:fill="auto" w:val="clear"/>
          <w:vertAlign w:val="baseline"/>
          <w:rtl w:val="0"/>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smallCaps w:val="0"/>
          <w:strike w:val="0"/>
          <w:color w:val="000000"/>
          <w:sz w:val="18"/>
          <w:szCs w:val="18"/>
          <w:u w:val="none"/>
          <w:shd w:fill="auto" w:val="clear"/>
          <w:vertAlign w:val="baseline"/>
          <w:rtl w:val="0"/>
        </w:rPr>
        <w:t xml:space="preserve">a) </w:t>
      </w:r>
      <w:r w:rsidDel="00000000" w:rsidR="00000000" w:rsidRPr="00000000">
        <w:rPr>
          <w:rFonts w:ascii="Calibri" w:cs="Calibri" w:eastAsia="Calibri" w:hAnsi="Calibri"/>
          <w:b w:val="0"/>
          <w:smallCaps w:val="0"/>
          <w:strike w:val="0"/>
          <w:color w:val="000000"/>
          <w:sz w:val="18"/>
          <w:szCs w:val="18"/>
          <w:u w:val="none"/>
          <w:shd w:fill="auto" w:val="clear"/>
          <w:vertAlign w:val="baseline"/>
          <w:rtl w:val="0"/>
        </w:rPr>
        <w:t xml:space="preserve">aspoň na významnej medzinárodnej úrovni, ak ide o študijný program tretieho stupňa; </w:t>
      </w:r>
    </w:p>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smallCaps w:val="0"/>
          <w:strike w:val="0"/>
          <w:color w:val="000000"/>
          <w:sz w:val="18"/>
          <w:szCs w:val="18"/>
          <w:u w:val="none"/>
          <w:shd w:fill="auto" w:val="clear"/>
          <w:vertAlign w:val="baseline"/>
          <w:rtl w:val="0"/>
        </w:rPr>
        <w:t xml:space="preserve">b) </w:t>
      </w:r>
      <w:r w:rsidDel="00000000" w:rsidR="00000000" w:rsidRPr="00000000">
        <w:rPr>
          <w:rFonts w:ascii="Calibri" w:cs="Calibri" w:eastAsia="Calibri" w:hAnsi="Calibri"/>
          <w:b w:val="0"/>
          <w:smallCaps w:val="0"/>
          <w:strike w:val="0"/>
          <w:color w:val="000000"/>
          <w:sz w:val="18"/>
          <w:szCs w:val="18"/>
          <w:u w:val="none"/>
          <w:shd w:fill="auto" w:val="clear"/>
          <w:vertAlign w:val="baseline"/>
          <w:rtl w:val="0"/>
        </w:rPr>
        <w:t xml:space="preserve">aspoň na medzinárodne uznávanej úrovni, ak ide o študijný program druhého stupňa alebo študijný program spájajúci prvý a druhý stupeň; </w:t>
      </w:r>
    </w:p>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smallCaps w:val="0"/>
          <w:strike w:val="0"/>
          <w:color w:val="000000"/>
          <w:sz w:val="18"/>
          <w:szCs w:val="18"/>
          <w:u w:val="none"/>
          <w:shd w:fill="auto" w:val="clear"/>
          <w:vertAlign w:val="baseline"/>
          <w:rtl w:val="0"/>
        </w:rPr>
        <w:t xml:space="preserve">c) </w:t>
      </w:r>
      <w:r w:rsidDel="00000000" w:rsidR="00000000" w:rsidRPr="00000000">
        <w:rPr>
          <w:rFonts w:ascii="Calibri" w:cs="Calibri" w:eastAsia="Calibri" w:hAnsi="Calibri"/>
          <w:b w:val="0"/>
          <w:smallCaps w:val="0"/>
          <w:strike w:val="0"/>
          <w:color w:val="000000"/>
          <w:sz w:val="18"/>
          <w:szCs w:val="18"/>
          <w:u w:val="none"/>
          <w:shd w:fill="auto" w:val="clear"/>
          <w:vertAlign w:val="baseline"/>
          <w:rtl w:val="0"/>
        </w:rPr>
        <w:t xml:space="preserve">aspoň na národne uznávanej úrovni, ak ide o študijný program prvého stupňa. </w:t>
      </w:r>
    </w:p>
    <w:tbl>
      <w:tblPr>
        <w:tblStyle w:val="Table41"/>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090"/>
        <w:gridCol w:w="2691"/>
        <w:tblGridChange w:id="0">
          <w:tblGrid>
            <w:gridCol w:w="7090"/>
            <w:gridCol w:w="2691"/>
          </w:tblGrid>
        </w:tblGridChange>
      </w:tblGrid>
      <w:tr>
        <w:trPr>
          <w:trHeight w:val="128"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307">
            <w:pPr>
              <w:spacing w:line="216" w:lineRule="auto"/>
              <w:rPr>
                <w:color w:val="808080"/>
                <w:sz w:val="18"/>
                <w:szCs w:val="18"/>
              </w:rPr>
            </w:pPr>
            <w:r w:rsidDel="00000000" w:rsidR="00000000" w:rsidRPr="00000000">
              <w:rPr>
                <w:b w:val="0"/>
                <w:color w:val="808080"/>
                <w:sz w:val="18"/>
                <w:szCs w:val="18"/>
                <w:rtl w:val="0"/>
              </w:rPr>
              <w:t xml:space="preserve">Samohodnotenie plnenia </w:t>
              <w:tab/>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308">
            <w:pPr>
              <w:spacing w:line="216" w:lineRule="auto"/>
              <w:rPr>
                <w:color w:val="808080"/>
                <w:sz w:val="18"/>
                <w:szCs w:val="18"/>
              </w:rPr>
            </w:pPr>
            <w:r w:rsidDel="00000000" w:rsidR="00000000" w:rsidRPr="00000000">
              <w:rPr>
                <w:b w:val="0"/>
                <w:color w:val="808080"/>
                <w:sz w:val="18"/>
                <w:szCs w:val="18"/>
                <w:rtl w:val="0"/>
              </w:rPr>
              <w:t xml:space="preserve">Odkazy na dôkazy</w:t>
            </w:r>
            <w:r w:rsidDel="00000000" w:rsidR="00000000" w:rsidRPr="00000000">
              <w:rPr>
                <w:rtl w:val="0"/>
              </w:rPr>
            </w:r>
          </w:p>
        </w:tc>
      </w:tr>
      <w:tr>
        <w:trPr>
          <w:trHeight w:val="567" w:hRule="atLeast"/>
        </w:trPr>
        <w:tc>
          <w:tcPr/>
          <w:p w:rsidR="00000000" w:rsidDel="00000000" w:rsidP="00000000" w:rsidRDefault="00000000" w:rsidRPr="00000000" w14:paraId="00000309">
            <w:pPr>
              <w:spacing w:line="216" w:lineRule="auto"/>
              <w:rPr>
                <w:sz w:val="18"/>
                <w:szCs w:val="18"/>
              </w:rPr>
            </w:pPr>
            <w:r w:rsidDel="00000000" w:rsidR="00000000" w:rsidRPr="00000000">
              <w:rPr>
                <w:sz w:val="18"/>
                <w:szCs w:val="18"/>
                <w:rtl w:val="0"/>
              </w:rPr>
              <w:t xml:space="preserve">Prehľadné spracovanie výstupov a ich hodnotenie - </w:t>
            </w:r>
            <w:hyperlink r:id="rId104">
              <w:r w:rsidDel="00000000" w:rsidR="00000000" w:rsidRPr="00000000">
                <w:rPr>
                  <w:color w:val="1155cc"/>
                  <w:sz w:val="18"/>
                  <w:szCs w:val="18"/>
                  <w:u w:val="single"/>
                  <w:rtl w:val="0"/>
                </w:rPr>
                <w:t xml:space="preserve">Klikni sem</w:t>
              </w:r>
            </w:hyperlink>
            <w:r w:rsidDel="00000000" w:rsidR="00000000" w:rsidRPr="00000000">
              <w:rPr>
                <w:rtl w:val="0"/>
              </w:rPr>
            </w:r>
          </w:p>
          <w:p w:rsidR="00000000" w:rsidDel="00000000" w:rsidP="00000000" w:rsidRDefault="00000000" w:rsidRPr="00000000" w14:paraId="0000030A">
            <w:pPr>
              <w:spacing w:line="216" w:lineRule="auto"/>
              <w:rPr>
                <w:sz w:val="18"/>
                <w:szCs w:val="18"/>
              </w:rPr>
            </w:pPr>
            <w:r w:rsidDel="00000000" w:rsidR="00000000" w:rsidRPr="00000000">
              <w:rPr>
                <w:rtl w:val="0"/>
              </w:rPr>
            </w:r>
          </w:p>
          <w:p w:rsidR="00000000" w:rsidDel="00000000" w:rsidP="00000000" w:rsidRDefault="00000000" w:rsidRPr="00000000" w14:paraId="0000030B">
            <w:pPr>
              <w:spacing w:line="216" w:lineRule="auto"/>
              <w:rPr>
                <w:sz w:val="18"/>
                <w:szCs w:val="18"/>
              </w:rPr>
            </w:pPr>
            <w:r w:rsidDel="00000000" w:rsidR="00000000" w:rsidRPr="00000000">
              <w:rPr>
                <w:sz w:val="18"/>
                <w:szCs w:val="18"/>
                <w:rtl w:val="0"/>
              </w:rPr>
              <w:t xml:space="preserve">Výpočet profilu kvality výstupov</w:t>
            </w:r>
          </w:p>
          <w:p w:rsidR="00000000" w:rsidDel="00000000" w:rsidP="00000000" w:rsidRDefault="00000000" w:rsidRPr="00000000" w14:paraId="0000030C">
            <w:pPr>
              <w:spacing w:line="216" w:lineRule="auto"/>
              <w:rPr>
                <w:sz w:val="18"/>
                <w:szCs w:val="18"/>
              </w:rPr>
            </w:pPr>
            <w:r w:rsidDel="00000000" w:rsidR="00000000" w:rsidRPr="00000000">
              <w:rPr>
                <w:rtl w:val="0"/>
              </w:rPr>
            </w:r>
          </w:p>
          <w:p w:rsidR="00000000" w:rsidDel="00000000" w:rsidP="00000000" w:rsidRDefault="00000000" w:rsidRPr="00000000" w14:paraId="0000030D">
            <w:pPr>
              <w:spacing w:line="216" w:lineRule="auto"/>
              <w:rPr>
                <w:sz w:val="18"/>
                <w:szCs w:val="18"/>
              </w:rPr>
            </w:pPr>
            <w:r w:rsidDel="00000000" w:rsidR="00000000" w:rsidRPr="00000000">
              <w:rPr>
                <w:sz w:val="18"/>
                <w:szCs w:val="18"/>
                <w:rtl w:val="0"/>
              </w:rPr>
              <w:tab/>
              <w:tab/>
              <w:t xml:space="preserve">A+</w:t>
              <w:tab/>
              <w:t xml:space="preserve">A</w:t>
              <w:tab/>
              <w:t xml:space="preserve">A-</w:t>
              <w:tab/>
              <w:t xml:space="preserve">B</w:t>
              <w:tab/>
              <w:t xml:space="preserve">C</w:t>
            </w:r>
          </w:p>
          <w:p w:rsidR="00000000" w:rsidDel="00000000" w:rsidP="00000000" w:rsidRDefault="00000000" w:rsidRPr="00000000" w14:paraId="0000030E">
            <w:pPr>
              <w:spacing w:line="216" w:lineRule="auto"/>
              <w:rPr>
                <w:sz w:val="18"/>
                <w:szCs w:val="18"/>
              </w:rPr>
            </w:pPr>
            <w:r w:rsidDel="00000000" w:rsidR="00000000" w:rsidRPr="00000000">
              <w:rPr>
                <w:sz w:val="18"/>
                <w:szCs w:val="18"/>
                <w:rtl w:val="0"/>
              </w:rPr>
              <w:t xml:space="preserve">Vrabec                       1               3                 1</w:t>
            </w:r>
          </w:p>
          <w:p w:rsidR="00000000" w:rsidDel="00000000" w:rsidP="00000000" w:rsidRDefault="00000000" w:rsidRPr="00000000" w14:paraId="0000030F">
            <w:pPr>
              <w:spacing w:line="216" w:lineRule="auto"/>
              <w:rPr>
                <w:sz w:val="18"/>
                <w:szCs w:val="18"/>
              </w:rPr>
            </w:pPr>
            <w:r w:rsidDel="00000000" w:rsidR="00000000" w:rsidRPr="00000000">
              <w:rPr>
                <w:sz w:val="18"/>
                <w:szCs w:val="18"/>
                <w:rtl w:val="0"/>
              </w:rPr>
              <w:t xml:space="preserve">Mistrík</w:t>
              <w:tab/>
              <w:t xml:space="preserve">                  2</w:t>
              <w:tab/>
              <w:t xml:space="preserve">3</w:t>
              <w:tab/>
              <w:tab/>
              <w:tab/>
            </w:r>
          </w:p>
          <w:p w:rsidR="00000000" w:rsidDel="00000000" w:rsidP="00000000" w:rsidRDefault="00000000" w:rsidRPr="00000000" w14:paraId="00000310">
            <w:pPr>
              <w:spacing w:line="216" w:lineRule="auto"/>
              <w:rPr>
                <w:sz w:val="18"/>
                <w:szCs w:val="18"/>
              </w:rPr>
            </w:pPr>
            <w:r w:rsidDel="00000000" w:rsidR="00000000" w:rsidRPr="00000000">
              <w:rPr>
                <w:sz w:val="18"/>
                <w:szCs w:val="18"/>
                <w:rtl w:val="0"/>
              </w:rPr>
              <w:t xml:space="preserve">Krajčovič</w:t>
              <w:tab/>
              <w:t xml:space="preserve">                  2</w:t>
              <w:tab/>
              <w:t xml:space="preserve">1</w:t>
              <w:tab/>
              <w:t xml:space="preserve">2</w:t>
              <w:tab/>
              <w:tab/>
            </w:r>
          </w:p>
          <w:p w:rsidR="00000000" w:rsidDel="00000000" w:rsidP="00000000" w:rsidRDefault="00000000" w:rsidRPr="00000000" w14:paraId="00000311">
            <w:pPr>
              <w:spacing w:line="216" w:lineRule="auto"/>
              <w:rPr>
                <w:sz w:val="18"/>
                <w:szCs w:val="18"/>
              </w:rPr>
            </w:pPr>
            <w:r w:rsidDel="00000000" w:rsidR="00000000" w:rsidRPr="00000000">
              <w:rPr>
                <w:sz w:val="18"/>
                <w:szCs w:val="18"/>
                <w:rtl w:val="0"/>
              </w:rPr>
              <w:t xml:space="preserve">Kačinová</w:t>
              <w:tab/>
              <w:tab/>
              <w:t xml:space="preserve">                 3</w:t>
              <w:tab/>
              <w:t xml:space="preserve">2</w:t>
              <w:tab/>
              <w:tab/>
            </w:r>
          </w:p>
          <w:p w:rsidR="00000000" w:rsidDel="00000000" w:rsidP="00000000" w:rsidRDefault="00000000" w:rsidRPr="00000000" w14:paraId="00000312">
            <w:pPr>
              <w:spacing w:line="216" w:lineRule="auto"/>
              <w:rPr>
                <w:sz w:val="18"/>
                <w:szCs w:val="18"/>
              </w:rPr>
            </w:pPr>
            <w:r w:rsidDel="00000000" w:rsidR="00000000" w:rsidRPr="00000000">
              <w:rPr>
                <w:sz w:val="18"/>
                <w:szCs w:val="18"/>
                <w:rtl w:val="0"/>
              </w:rPr>
              <w:t xml:space="preserve">Kollárová</w:t>
              <w:tab/>
              <w:t xml:space="preserve">                  1</w:t>
              <w:tab/>
              <w:tab/>
              <w:t xml:space="preserve">3</w:t>
              <w:tab/>
              <w:t xml:space="preserve">1</w:t>
              <w:tab/>
            </w:r>
          </w:p>
          <w:p w:rsidR="00000000" w:rsidDel="00000000" w:rsidP="00000000" w:rsidRDefault="00000000" w:rsidRPr="00000000" w14:paraId="00000313">
            <w:pPr>
              <w:spacing w:line="216" w:lineRule="auto"/>
              <w:rPr>
                <w:sz w:val="18"/>
                <w:szCs w:val="18"/>
              </w:rPr>
            </w:pPr>
            <w:r w:rsidDel="00000000" w:rsidR="00000000" w:rsidRPr="00000000">
              <w:rPr>
                <w:rtl w:val="0"/>
              </w:rPr>
            </w:r>
          </w:p>
          <w:p w:rsidR="00000000" w:rsidDel="00000000" w:rsidP="00000000" w:rsidRDefault="00000000" w:rsidRPr="00000000" w14:paraId="00000314">
            <w:pPr>
              <w:spacing w:line="216" w:lineRule="auto"/>
              <w:rPr>
                <w:sz w:val="18"/>
                <w:szCs w:val="18"/>
              </w:rPr>
            </w:pPr>
            <w:r w:rsidDel="00000000" w:rsidR="00000000" w:rsidRPr="00000000">
              <w:rPr>
                <w:sz w:val="18"/>
                <w:szCs w:val="18"/>
                <w:rtl w:val="0"/>
              </w:rPr>
              <w:t xml:space="preserve">spolu</w:t>
              <w:tab/>
              <w:t xml:space="preserve">                  6</w:t>
              <w:tab/>
              <w:t xml:space="preserve">10</w:t>
              <w:tab/>
              <w:t xml:space="preserve">8</w:t>
              <w:tab/>
              <w:t xml:space="preserve">1</w:t>
              <w:tab/>
            </w:r>
          </w:p>
          <w:p w:rsidR="00000000" w:rsidDel="00000000" w:rsidP="00000000" w:rsidRDefault="00000000" w:rsidRPr="00000000" w14:paraId="00000315">
            <w:pPr>
              <w:spacing w:line="216" w:lineRule="auto"/>
              <w:rPr>
                <w:sz w:val="18"/>
                <w:szCs w:val="18"/>
              </w:rPr>
            </w:pPr>
            <w:r w:rsidDel="00000000" w:rsidR="00000000" w:rsidRPr="00000000">
              <w:rPr>
                <w:sz w:val="18"/>
                <w:szCs w:val="18"/>
                <w:rtl w:val="0"/>
              </w:rPr>
              <w:t xml:space="preserve"> %</w:t>
              <w:tab/>
              <w:t xml:space="preserve">                24%</w:t>
              <w:tab/>
              <w:t xml:space="preserve">40%</w:t>
              <w:tab/>
              <w:t xml:space="preserve">32%</w:t>
              <w:tab/>
              <w:t xml:space="preserve">4%</w:t>
              <w:tab/>
            </w:r>
          </w:p>
          <w:p w:rsidR="00000000" w:rsidDel="00000000" w:rsidP="00000000" w:rsidRDefault="00000000" w:rsidRPr="00000000" w14:paraId="00000316">
            <w:pPr>
              <w:spacing w:line="216" w:lineRule="auto"/>
              <w:rPr>
                <w:sz w:val="18"/>
                <w:szCs w:val="18"/>
              </w:rPr>
            </w:pPr>
            <w:r w:rsidDel="00000000" w:rsidR="00000000" w:rsidRPr="00000000">
              <w:rPr>
                <w:rtl w:val="0"/>
              </w:rPr>
            </w:r>
          </w:p>
          <w:p w:rsidR="00000000" w:rsidDel="00000000" w:rsidP="00000000" w:rsidRDefault="00000000" w:rsidRPr="00000000" w14:paraId="00000317">
            <w:pPr>
              <w:spacing w:line="216" w:lineRule="auto"/>
              <w:rPr>
                <w:b w:val="1"/>
                <w:sz w:val="18"/>
                <w:szCs w:val="18"/>
              </w:rPr>
            </w:pPr>
            <w:r w:rsidDel="00000000" w:rsidR="00000000" w:rsidRPr="00000000">
              <w:rPr>
                <w:b w:val="1"/>
                <w:sz w:val="18"/>
                <w:szCs w:val="18"/>
                <w:rtl w:val="0"/>
              </w:rPr>
              <w:t xml:space="preserve">Výsledný profil: (24x5)+(40x4)+(32x3)+(4x2)/100= 3,84</w:t>
            </w:r>
          </w:p>
          <w:p w:rsidR="00000000" w:rsidDel="00000000" w:rsidP="00000000" w:rsidRDefault="00000000" w:rsidRPr="00000000" w14:paraId="00000318">
            <w:pPr>
              <w:spacing w:line="216" w:lineRule="auto"/>
              <w:rPr>
                <w:b w:val="1"/>
                <w:sz w:val="18"/>
                <w:szCs w:val="18"/>
              </w:rPr>
            </w:pPr>
            <w:r w:rsidDel="00000000" w:rsidR="00000000" w:rsidRPr="00000000">
              <w:rPr>
                <w:rtl w:val="0"/>
              </w:rPr>
            </w:r>
          </w:p>
          <w:p w:rsidR="00000000" w:rsidDel="00000000" w:rsidP="00000000" w:rsidRDefault="00000000" w:rsidRPr="00000000" w14:paraId="00000319">
            <w:pPr>
              <w:spacing w:line="216" w:lineRule="auto"/>
              <w:rPr>
                <w:b w:val="1"/>
                <w:sz w:val="18"/>
                <w:szCs w:val="18"/>
              </w:rPr>
            </w:pPr>
            <w:r w:rsidDel="00000000" w:rsidR="00000000" w:rsidRPr="00000000">
              <w:rPr>
                <w:b w:val="1"/>
                <w:sz w:val="18"/>
                <w:szCs w:val="18"/>
                <w:rtl w:val="0"/>
              </w:rPr>
              <w:t xml:space="preserve">A (významná medzinárodná kvalita)</w:t>
            </w:r>
          </w:p>
          <w:p w:rsidR="00000000" w:rsidDel="00000000" w:rsidP="00000000" w:rsidRDefault="00000000" w:rsidRPr="00000000" w14:paraId="0000031A">
            <w:pPr>
              <w:spacing w:line="216" w:lineRule="auto"/>
              <w:rPr>
                <w:b w:val="1"/>
                <w:sz w:val="18"/>
                <w:szCs w:val="18"/>
              </w:rPr>
            </w:pPr>
            <w:r w:rsidDel="00000000" w:rsidR="00000000" w:rsidRPr="00000000">
              <w:rPr>
                <w:rtl w:val="0"/>
              </w:rPr>
            </w:r>
          </w:p>
          <w:p w:rsidR="00000000" w:rsidDel="00000000" w:rsidP="00000000" w:rsidRDefault="00000000" w:rsidRPr="00000000" w14:paraId="0000031B">
            <w:pPr>
              <w:spacing w:line="216" w:lineRule="auto"/>
              <w:rPr>
                <w:sz w:val="18"/>
                <w:szCs w:val="18"/>
              </w:rPr>
            </w:pPr>
            <w:r w:rsidDel="00000000" w:rsidR="00000000" w:rsidRPr="00000000">
              <w:rPr>
                <w:sz w:val="18"/>
                <w:szCs w:val="18"/>
                <w:rtl w:val="0"/>
              </w:rPr>
              <w:t xml:space="preserve">Učitelia zabezpečujúci profilové predmety preukazujú výsledky tvorivej činnosti v príslušnom odbore na významnej medzinárodnej úrovni. Charakteristika výstupov a VUPCH je súčasťou prílohy.</w:t>
            </w:r>
          </w:p>
          <w:p w:rsidR="00000000" w:rsidDel="00000000" w:rsidP="00000000" w:rsidRDefault="00000000" w:rsidRPr="00000000" w14:paraId="0000031C">
            <w:pPr>
              <w:spacing w:line="216" w:lineRule="auto"/>
              <w:rPr>
                <w:sz w:val="18"/>
                <w:szCs w:val="18"/>
                <w:highlight w:val="white"/>
              </w:rPr>
            </w:pPr>
            <w:r w:rsidDel="00000000" w:rsidR="00000000" w:rsidRPr="00000000">
              <w:rPr>
                <w:rtl w:val="0"/>
              </w:rPr>
            </w:r>
          </w:p>
          <w:p w:rsidR="00000000" w:rsidDel="00000000" w:rsidP="00000000" w:rsidRDefault="00000000" w:rsidRPr="00000000" w14:paraId="0000031D">
            <w:pPr>
              <w:spacing w:line="216" w:lineRule="auto"/>
              <w:rPr>
                <w:sz w:val="18"/>
                <w:szCs w:val="18"/>
              </w:rPr>
            </w:pPr>
            <w:r w:rsidDel="00000000" w:rsidR="00000000" w:rsidRPr="00000000">
              <w:rPr>
                <w:sz w:val="18"/>
                <w:szCs w:val="18"/>
                <w:highlight w:val="white"/>
                <w:rtl w:val="0"/>
              </w:rPr>
              <w:t xml:space="preserve">Učitelia zabezpečujúce profilové predmety sú členmi Centra mediálnej gramotnosti. </w:t>
            </w:r>
            <w:r w:rsidDel="00000000" w:rsidR="00000000" w:rsidRPr="00000000">
              <w:rPr>
                <w:sz w:val="18"/>
                <w:szCs w:val="18"/>
                <w:rtl w:val="0"/>
              </w:rPr>
              <w:t xml:space="preserve">Doc. Vrabec a doc. Kačinová sú zakladajúcimi členmi </w:t>
            </w:r>
            <w:r w:rsidDel="00000000" w:rsidR="00000000" w:rsidRPr="00000000">
              <w:rPr>
                <w:b w:val="1"/>
                <w:sz w:val="18"/>
                <w:szCs w:val="18"/>
                <w:rtl w:val="0"/>
              </w:rPr>
              <w:t xml:space="preserve">Centra  mediálnej gramotnosti, ktoré </w:t>
            </w:r>
            <w:r w:rsidDel="00000000" w:rsidR="00000000" w:rsidRPr="00000000">
              <w:rPr>
                <w:sz w:val="18"/>
                <w:szCs w:val="18"/>
                <w:rtl w:val="0"/>
              </w:rPr>
              <w:t xml:space="preserve">vzniklo v roku 2010 z iniciatívy Fakulty masmediálnej komunikácie Univerzity sv. Cyrila a Metoda v Trnave. Hlavným zámerom nového projektu je prepojiť všetky iniciatívy mediálnej výchovy na Slovensku a poskytnúť odbornej i laickej verejnosti  na jednom mieste komplexné a pravidelne aktualizované informácie o tejto problematike.</w:t>
            </w:r>
          </w:p>
          <w:p w:rsidR="00000000" w:rsidDel="00000000" w:rsidP="00000000" w:rsidRDefault="00000000" w:rsidRPr="00000000" w14:paraId="0000031E">
            <w:pPr>
              <w:spacing w:line="216" w:lineRule="auto"/>
              <w:rPr>
                <w:sz w:val="18"/>
                <w:szCs w:val="18"/>
              </w:rPr>
            </w:pPr>
            <w:r w:rsidDel="00000000" w:rsidR="00000000" w:rsidRPr="00000000">
              <w:rPr>
                <w:sz w:val="18"/>
                <w:szCs w:val="18"/>
                <w:rtl w:val="0"/>
              </w:rPr>
              <w:t xml:space="preserve">Základné výskumné aktivity:</w:t>
            </w:r>
          </w:p>
          <w:p w:rsidR="00000000" w:rsidDel="00000000" w:rsidP="00000000" w:rsidRDefault="00000000" w:rsidRPr="00000000" w14:paraId="0000031F">
            <w:pPr>
              <w:numPr>
                <w:ilvl w:val="0"/>
                <w:numId w:val="19"/>
              </w:numPr>
              <w:spacing w:line="216" w:lineRule="auto"/>
              <w:ind w:left="720" w:hanging="360"/>
              <w:rPr>
                <w:sz w:val="18"/>
                <w:szCs w:val="18"/>
              </w:rPr>
            </w:pPr>
            <w:r w:rsidDel="00000000" w:rsidR="00000000" w:rsidRPr="00000000">
              <w:rPr>
                <w:sz w:val="18"/>
                <w:szCs w:val="18"/>
                <w:rtl w:val="0"/>
              </w:rPr>
              <w:t xml:space="preserve">testovacie centrum mediálnej gramotnosti,</w:t>
            </w:r>
          </w:p>
          <w:p w:rsidR="00000000" w:rsidDel="00000000" w:rsidP="00000000" w:rsidRDefault="00000000" w:rsidRPr="00000000" w14:paraId="00000320">
            <w:pPr>
              <w:numPr>
                <w:ilvl w:val="0"/>
                <w:numId w:val="19"/>
              </w:numPr>
              <w:spacing w:line="216" w:lineRule="auto"/>
              <w:ind w:left="720" w:hanging="360"/>
              <w:rPr>
                <w:sz w:val="18"/>
                <w:szCs w:val="18"/>
              </w:rPr>
            </w:pPr>
            <w:r w:rsidDel="00000000" w:rsidR="00000000" w:rsidRPr="00000000">
              <w:rPr>
                <w:sz w:val="18"/>
                <w:szCs w:val="18"/>
                <w:rtl w:val="0"/>
              </w:rPr>
              <w:t xml:space="preserve">mediálna gramotnosť dospelej populácie,</w:t>
            </w:r>
          </w:p>
          <w:p w:rsidR="00000000" w:rsidDel="00000000" w:rsidP="00000000" w:rsidRDefault="00000000" w:rsidRPr="00000000" w14:paraId="00000321">
            <w:pPr>
              <w:numPr>
                <w:ilvl w:val="0"/>
                <w:numId w:val="19"/>
              </w:numPr>
              <w:spacing w:line="216" w:lineRule="auto"/>
              <w:ind w:left="720" w:hanging="360"/>
              <w:rPr>
                <w:sz w:val="18"/>
                <w:szCs w:val="18"/>
              </w:rPr>
            </w:pPr>
            <w:r w:rsidDel="00000000" w:rsidR="00000000" w:rsidRPr="00000000">
              <w:rPr>
                <w:sz w:val="18"/>
                <w:szCs w:val="18"/>
                <w:rtl w:val="0"/>
              </w:rPr>
              <w:t xml:space="preserve">stav mediálnej výchova na základných školách,</w:t>
            </w:r>
          </w:p>
          <w:p w:rsidR="00000000" w:rsidDel="00000000" w:rsidP="00000000" w:rsidRDefault="00000000" w:rsidRPr="00000000" w14:paraId="00000322">
            <w:pPr>
              <w:numPr>
                <w:ilvl w:val="0"/>
                <w:numId w:val="19"/>
              </w:numPr>
              <w:spacing w:line="216" w:lineRule="auto"/>
              <w:ind w:left="720" w:hanging="360"/>
              <w:rPr>
                <w:sz w:val="18"/>
                <w:szCs w:val="18"/>
              </w:rPr>
            </w:pPr>
            <w:r w:rsidDel="00000000" w:rsidR="00000000" w:rsidRPr="00000000">
              <w:rPr>
                <w:sz w:val="18"/>
                <w:szCs w:val="18"/>
                <w:rtl w:val="0"/>
              </w:rPr>
              <w:t xml:space="preserve">stav mediálnej výchovy na stredných školách,</w:t>
            </w:r>
          </w:p>
          <w:p w:rsidR="00000000" w:rsidDel="00000000" w:rsidP="00000000" w:rsidRDefault="00000000" w:rsidRPr="00000000" w14:paraId="00000323">
            <w:pPr>
              <w:numPr>
                <w:ilvl w:val="0"/>
                <w:numId w:val="19"/>
              </w:numPr>
              <w:spacing w:line="216" w:lineRule="auto"/>
              <w:ind w:left="720" w:hanging="360"/>
              <w:rPr>
                <w:sz w:val="18"/>
                <w:szCs w:val="18"/>
              </w:rPr>
            </w:pPr>
            <w:r w:rsidDel="00000000" w:rsidR="00000000" w:rsidRPr="00000000">
              <w:rPr>
                <w:sz w:val="18"/>
                <w:szCs w:val="18"/>
                <w:rtl w:val="0"/>
              </w:rPr>
              <w:t xml:space="preserve">výskum “Dospievajúci vo virtuálnom priestore”</w:t>
            </w:r>
          </w:p>
          <w:p w:rsidR="00000000" w:rsidDel="00000000" w:rsidP="00000000" w:rsidRDefault="00000000" w:rsidRPr="00000000" w14:paraId="00000324">
            <w:pPr>
              <w:numPr>
                <w:ilvl w:val="0"/>
                <w:numId w:val="19"/>
              </w:numPr>
              <w:spacing w:line="216" w:lineRule="auto"/>
              <w:ind w:left="720" w:hanging="360"/>
              <w:rPr>
                <w:sz w:val="18"/>
                <w:szCs w:val="18"/>
              </w:rPr>
            </w:pPr>
            <w:r w:rsidDel="00000000" w:rsidR="00000000" w:rsidRPr="00000000">
              <w:rPr>
                <w:sz w:val="18"/>
                <w:szCs w:val="18"/>
                <w:rtl w:val="0"/>
              </w:rPr>
              <w:t xml:space="preserve">výskum “Online Generácia: Informácie, komunikácia a digitálna participácia mládeže v informačnej spoločnosti,</w:t>
            </w:r>
          </w:p>
          <w:p w:rsidR="00000000" w:rsidDel="00000000" w:rsidP="00000000" w:rsidRDefault="00000000" w:rsidRPr="00000000" w14:paraId="00000325">
            <w:pPr>
              <w:numPr>
                <w:ilvl w:val="0"/>
                <w:numId w:val="19"/>
              </w:numPr>
              <w:spacing w:line="216" w:lineRule="auto"/>
              <w:ind w:left="720" w:hanging="360"/>
              <w:rPr>
                <w:sz w:val="18"/>
                <w:szCs w:val="18"/>
              </w:rPr>
            </w:pPr>
            <w:r w:rsidDel="00000000" w:rsidR="00000000" w:rsidRPr="00000000">
              <w:rPr>
                <w:sz w:val="18"/>
                <w:szCs w:val="18"/>
                <w:rtl w:val="0"/>
              </w:rPr>
              <w:t xml:space="preserve">výskum Mládež a médiá</w:t>
            </w:r>
          </w:p>
          <w:p w:rsidR="00000000" w:rsidDel="00000000" w:rsidP="00000000" w:rsidRDefault="00000000" w:rsidRPr="00000000" w14:paraId="00000326">
            <w:pPr>
              <w:numPr>
                <w:ilvl w:val="0"/>
                <w:numId w:val="19"/>
              </w:numPr>
              <w:spacing w:line="216" w:lineRule="auto"/>
              <w:ind w:left="720" w:hanging="360"/>
              <w:rPr>
                <w:sz w:val="18"/>
                <w:szCs w:val="18"/>
              </w:rPr>
            </w:pPr>
            <w:r w:rsidDel="00000000" w:rsidR="00000000" w:rsidRPr="00000000">
              <w:rPr>
                <w:sz w:val="18"/>
                <w:szCs w:val="18"/>
                <w:rtl w:val="0"/>
              </w:rPr>
              <w:t xml:space="preserve">prieskum “Bezpečnosť detí na internet</w:t>
            </w:r>
          </w:p>
          <w:p w:rsidR="00000000" w:rsidDel="00000000" w:rsidP="00000000" w:rsidRDefault="00000000" w:rsidRPr="00000000" w14:paraId="00000327">
            <w:pPr>
              <w:spacing w:line="216" w:lineRule="auto"/>
              <w:rPr>
                <w:sz w:val="18"/>
                <w:szCs w:val="18"/>
              </w:rPr>
            </w:pPr>
            <w:r w:rsidDel="00000000" w:rsidR="00000000" w:rsidRPr="00000000">
              <w:rPr>
                <w:rtl w:val="0"/>
              </w:rPr>
            </w:r>
          </w:p>
          <w:p w:rsidR="00000000" w:rsidDel="00000000" w:rsidP="00000000" w:rsidRDefault="00000000" w:rsidRPr="00000000" w14:paraId="00000328">
            <w:pPr>
              <w:spacing w:line="216" w:lineRule="auto"/>
              <w:rPr>
                <w:b w:val="1"/>
                <w:sz w:val="18"/>
                <w:szCs w:val="18"/>
              </w:rPr>
            </w:pPr>
            <w:r w:rsidDel="00000000" w:rsidR="00000000" w:rsidRPr="00000000">
              <w:rPr>
                <w:b w:val="1"/>
                <w:sz w:val="18"/>
                <w:szCs w:val="18"/>
                <w:rtl w:val="0"/>
              </w:rPr>
              <w:t xml:space="preserve">Media literacy academic research - medzinárodný vedecký časopis</w:t>
            </w:r>
          </w:p>
          <w:p w:rsidR="00000000" w:rsidDel="00000000" w:rsidP="00000000" w:rsidRDefault="00000000" w:rsidRPr="00000000" w14:paraId="00000329">
            <w:pPr>
              <w:spacing w:line="216" w:lineRule="auto"/>
              <w:rPr>
                <w:b w:val="1"/>
                <w:sz w:val="18"/>
                <w:szCs w:val="18"/>
              </w:rPr>
            </w:pPr>
            <w:r w:rsidDel="00000000" w:rsidR="00000000" w:rsidRPr="00000000">
              <w:rPr>
                <w:rtl w:val="0"/>
              </w:rPr>
            </w:r>
          </w:p>
          <w:p w:rsidR="00000000" w:rsidDel="00000000" w:rsidP="00000000" w:rsidRDefault="00000000" w:rsidRPr="00000000" w14:paraId="0000032A">
            <w:pPr>
              <w:spacing w:line="216" w:lineRule="auto"/>
              <w:rPr>
                <w:sz w:val="18"/>
                <w:szCs w:val="18"/>
              </w:rPr>
            </w:pPr>
            <w:r w:rsidDel="00000000" w:rsidR="00000000" w:rsidRPr="00000000">
              <w:rPr>
                <w:sz w:val="18"/>
                <w:szCs w:val="18"/>
                <w:rtl w:val="0"/>
              </w:rPr>
              <w:t xml:space="preserve">Doc. Vrabec je šéfredaktor časopisu Media literacy academic research.</w:t>
            </w:r>
          </w:p>
          <w:p w:rsidR="00000000" w:rsidDel="00000000" w:rsidP="00000000" w:rsidRDefault="00000000" w:rsidRPr="00000000" w14:paraId="0000032B">
            <w:pPr>
              <w:spacing w:line="216" w:lineRule="auto"/>
              <w:jc w:val="both"/>
              <w:rPr>
                <w:sz w:val="18"/>
                <w:szCs w:val="18"/>
              </w:rPr>
            </w:pPr>
            <w:r w:rsidDel="00000000" w:rsidR="00000000" w:rsidRPr="00000000">
              <w:rPr>
                <w:sz w:val="18"/>
                <w:szCs w:val="18"/>
                <w:rtl w:val="0"/>
              </w:rPr>
              <w:t xml:space="preserve">Ide o v</w:t>
            </w:r>
            <w:r w:rsidDel="00000000" w:rsidR="00000000" w:rsidRPr="00000000">
              <w:rPr>
                <w:sz w:val="18"/>
                <w:szCs w:val="18"/>
                <w:rtl w:val="0"/>
              </w:rPr>
              <w:t xml:space="preserve">edecký časopis Indexovaný v databáze </w:t>
            </w:r>
            <w:r w:rsidDel="00000000" w:rsidR="00000000" w:rsidRPr="00000000">
              <w:rPr>
                <w:b w:val="1"/>
                <w:sz w:val="18"/>
                <w:szCs w:val="18"/>
                <w:rtl w:val="0"/>
              </w:rPr>
              <w:t xml:space="preserve">Web of Science</w:t>
            </w:r>
            <w:r w:rsidDel="00000000" w:rsidR="00000000" w:rsidRPr="00000000">
              <w:rPr>
                <w:sz w:val="18"/>
                <w:szCs w:val="18"/>
                <w:rtl w:val="0"/>
              </w:rPr>
              <w:t xml:space="preserve">  zameraný na akademickú reflexiu problémov mediálnej a informačnej gramotnosti, mediálnu výchovu, kritické myslenie, digitálne médiá a nové trendy v príbuzných oblastiach mediálnych a komunikačných štúdií.</w:t>
            </w:r>
          </w:p>
          <w:p w:rsidR="00000000" w:rsidDel="00000000" w:rsidP="00000000" w:rsidRDefault="00000000" w:rsidRPr="00000000" w14:paraId="0000032C">
            <w:pPr>
              <w:spacing w:line="216" w:lineRule="auto"/>
              <w:jc w:val="both"/>
              <w:rPr>
                <w:sz w:val="18"/>
                <w:szCs w:val="18"/>
              </w:rPr>
            </w:pPr>
            <w:r w:rsidDel="00000000" w:rsidR="00000000" w:rsidRPr="00000000">
              <w:rPr>
                <w:sz w:val="18"/>
                <w:szCs w:val="18"/>
                <w:rtl w:val="0"/>
              </w:rPr>
              <w:t xml:space="preserve">Časopis sa venuje súčasným problémom a budúcemu vývoju v súvislosti s interdisciplinárnou akademickou diskusiou, výsledkami empirického výskumu a vzájomnej interakcii odborných znalostí v mediálnych a informačných štúdiách, mediálnej výchove a ich sociologických, psychologických, politických, jazykových a technologických aspektov.</w:t>
            </w:r>
          </w:p>
          <w:p w:rsidR="00000000" w:rsidDel="00000000" w:rsidP="00000000" w:rsidRDefault="00000000" w:rsidRPr="00000000" w14:paraId="0000032D">
            <w:pPr>
              <w:spacing w:line="216" w:lineRule="auto"/>
              <w:jc w:val="both"/>
              <w:rPr>
                <w:sz w:val="18"/>
                <w:szCs w:val="18"/>
              </w:rPr>
            </w:pPr>
            <w:r w:rsidDel="00000000" w:rsidR="00000000" w:rsidRPr="00000000">
              <w:rPr>
                <w:sz w:val="18"/>
                <w:szCs w:val="18"/>
                <w:rtl w:val="0"/>
              </w:rPr>
              <w:t xml:space="preserve">Časopis je medzinárodný a interdisciplinárny a publikuje príspevky z celého sveta a z rôznych akademických disciplín spoločenských vied. Časopis vychádza  2 krát ročne v tlačenej aj online verzii.</w:t>
            </w:r>
          </w:p>
          <w:p w:rsidR="00000000" w:rsidDel="00000000" w:rsidP="00000000" w:rsidRDefault="00000000" w:rsidRPr="00000000" w14:paraId="0000032E">
            <w:pPr>
              <w:spacing w:line="216" w:lineRule="auto"/>
              <w:jc w:val="both"/>
              <w:rPr>
                <w:sz w:val="18"/>
                <w:szCs w:val="18"/>
              </w:rPr>
            </w:pPr>
            <w:r w:rsidDel="00000000" w:rsidR="00000000" w:rsidRPr="00000000">
              <w:rPr>
                <w:sz w:val="18"/>
                <w:szCs w:val="18"/>
                <w:rtl w:val="0"/>
              </w:rPr>
              <w:t xml:space="preserve">V časopise </w:t>
            </w:r>
            <w:r w:rsidDel="00000000" w:rsidR="00000000" w:rsidRPr="00000000">
              <w:rPr>
                <w:i w:val="1"/>
                <w:sz w:val="18"/>
                <w:szCs w:val="18"/>
                <w:rtl w:val="0"/>
              </w:rPr>
              <w:t xml:space="preserve">Media Literacy and Academic Research</w:t>
            </w:r>
            <w:r w:rsidDel="00000000" w:rsidR="00000000" w:rsidRPr="00000000">
              <w:rPr>
                <w:sz w:val="18"/>
                <w:szCs w:val="18"/>
                <w:rtl w:val="0"/>
              </w:rPr>
              <w:t xml:space="preserve"> publikovali svoje vedecké práce autori pôsobiaci v Slovenskej a Českej republike, ale aj v USA, Kanade, Rakúsku, Chorvátsku, Portugalsku, Holandsku, Turecku, Spojených arabských emirátov, Kube a v Nigérii. V rámci stredoeurópskeho priestoru možno časopis považovať za veľmi dôležité vedecké periodikum, ktoré v každom ďalšom roku svojej existencie rozširuje svoj medzinárodný dosah a dokázalo si získať pozornosť renomovaných vedcov. </w:t>
            </w:r>
          </w:p>
          <w:p w:rsidR="00000000" w:rsidDel="00000000" w:rsidP="00000000" w:rsidRDefault="00000000" w:rsidRPr="00000000" w14:paraId="0000032F">
            <w:pPr>
              <w:spacing w:line="216" w:lineRule="auto"/>
              <w:jc w:val="both"/>
              <w:rPr>
                <w:sz w:val="18"/>
                <w:szCs w:val="18"/>
              </w:rPr>
            </w:pPr>
            <w:r w:rsidDel="00000000" w:rsidR="00000000" w:rsidRPr="00000000">
              <w:rPr>
                <w:sz w:val="18"/>
                <w:szCs w:val="18"/>
                <w:rtl w:val="0"/>
              </w:rPr>
              <w:t xml:space="preserve">Členovia vedeckej rady časopisu pôsobia na renomovaných zahraničných vzdelávacích inštitúciách: </w:t>
            </w:r>
            <w:r w:rsidDel="00000000" w:rsidR="00000000" w:rsidRPr="00000000">
              <w:rPr>
                <w:b w:val="1"/>
                <w:sz w:val="18"/>
                <w:szCs w:val="18"/>
                <w:rtl w:val="0"/>
              </w:rPr>
              <w:t xml:space="preserve">Piermarco Aroldi</w:t>
            </w:r>
            <w:r w:rsidDel="00000000" w:rsidR="00000000" w:rsidRPr="00000000">
              <w:rPr>
                <w:sz w:val="18"/>
                <w:szCs w:val="18"/>
                <w:rtl w:val="0"/>
              </w:rPr>
              <w:t xml:space="preserve">(Università Cattolica del Sacro Cuore in Milano, Italy), </w:t>
            </w:r>
            <w:r w:rsidDel="00000000" w:rsidR="00000000" w:rsidRPr="00000000">
              <w:rPr>
                <w:b w:val="1"/>
                <w:sz w:val="18"/>
                <w:szCs w:val="18"/>
                <w:rtl w:val="0"/>
              </w:rPr>
              <w:t xml:space="preserve">Alexander Fedorov</w:t>
            </w:r>
            <w:r w:rsidDel="00000000" w:rsidR="00000000" w:rsidRPr="00000000">
              <w:rPr>
                <w:sz w:val="18"/>
                <w:szCs w:val="18"/>
                <w:rtl w:val="0"/>
              </w:rPr>
              <w:t xml:space="preserve"> (Russian Association for Film and Media Education, Russia), </w:t>
            </w:r>
            <w:r w:rsidDel="00000000" w:rsidR="00000000" w:rsidRPr="00000000">
              <w:rPr>
                <w:b w:val="1"/>
                <w:sz w:val="18"/>
                <w:szCs w:val="18"/>
                <w:rtl w:val="0"/>
              </w:rPr>
              <w:t xml:space="preserve">Jan Jirák</w:t>
            </w:r>
            <w:r w:rsidDel="00000000" w:rsidR="00000000" w:rsidRPr="00000000">
              <w:rPr>
                <w:sz w:val="18"/>
                <w:szCs w:val="18"/>
                <w:rtl w:val="0"/>
              </w:rPr>
              <w:t xml:space="preserve"> (Metropolitan University Prague, Czech Republic), </w:t>
            </w:r>
            <w:r w:rsidDel="00000000" w:rsidR="00000000" w:rsidRPr="00000000">
              <w:rPr>
                <w:b w:val="1"/>
                <w:sz w:val="18"/>
                <w:szCs w:val="18"/>
                <w:rtl w:val="0"/>
              </w:rPr>
              <w:t xml:space="preserve">Igor Kanižaj</w:t>
            </w:r>
            <w:r w:rsidDel="00000000" w:rsidR="00000000" w:rsidRPr="00000000">
              <w:rPr>
                <w:sz w:val="18"/>
                <w:szCs w:val="18"/>
                <w:rtl w:val="0"/>
              </w:rPr>
              <w:t xml:space="preserve"> (University of Zagreb, Croatia), </w:t>
            </w:r>
            <w:r w:rsidDel="00000000" w:rsidR="00000000" w:rsidRPr="00000000">
              <w:rPr>
                <w:b w:val="1"/>
                <w:sz w:val="18"/>
                <w:szCs w:val="18"/>
                <w:rtl w:val="0"/>
              </w:rPr>
              <w:t xml:space="preserve">Anastasia Levitskaya</w:t>
            </w:r>
            <w:r w:rsidDel="00000000" w:rsidR="00000000" w:rsidRPr="00000000">
              <w:rPr>
                <w:sz w:val="18"/>
                <w:szCs w:val="18"/>
                <w:rtl w:val="0"/>
              </w:rPr>
              <w:t xml:space="preserve"> (Taganrog Management and Economics Institute, Russia), </w:t>
            </w:r>
            <w:r w:rsidDel="00000000" w:rsidR="00000000" w:rsidRPr="00000000">
              <w:rPr>
                <w:b w:val="1"/>
                <w:sz w:val="18"/>
                <w:szCs w:val="18"/>
                <w:rtl w:val="0"/>
              </w:rPr>
              <w:t xml:space="preserve">Miguel Vicente Mariño</w:t>
            </w:r>
            <w:r w:rsidDel="00000000" w:rsidR="00000000" w:rsidRPr="00000000">
              <w:rPr>
                <w:sz w:val="18"/>
                <w:szCs w:val="18"/>
                <w:rtl w:val="0"/>
              </w:rPr>
              <w:t xml:space="preserve">(University of Valladolid, Spain), </w:t>
            </w:r>
            <w:r w:rsidDel="00000000" w:rsidR="00000000" w:rsidRPr="00000000">
              <w:rPr>
                <w:b w:val="1"/>
                <w:sz w:val="18"/>
                <w:szCs w:val="18"/>
                <w:rtl w:val="0"/>
              </w:rPr>
              <w:t xml:space="preserve">Stefan Michael Newerkla</w:t>
            </w:r>
            <w:r w:rsidDel="00000000" w:rsidR="00000000" w:rsidRPr="00000000">
              <w:rPr>
                <w:sz w:val="18"/>
                <w:szCs w:val="18"/>
                <w:rtl w:val="0"/>
              </w:rPr>
              <w:t xml:space="preserve"> (University of Vienna, Austria). </w:t>
            </w:r>
            <w:r w:rsidDel="00000000" w:rsidR="00000000" w:rsidRPr="00000000">
              <w:rPr>
                <w:b w:val="1"/>
                <w:sz w:val="18"/>
                <w:szCs w:val="18"/>
                <w:rtl w:val="0"/>
              </w:rPr>
              <w:t xml:space="preserve">Shahreen Mat Nayan </w:t>
            </w:r>
            <w:r w:rsidDel="00000000" w:rsidR="00000000" w:rsidRPr="00000000">
              <w:rPr>
                <w:sz w:val="18"/>
                <w:szCs w:val="18"/>
                <w:rtl w:val="0"/>
              </w:rPr>
              <w:t xml:space="preserve">(University of  Malaya in  Kuala Lumpur, Malaysia), </w:t>
            </w:r>
            <w:r w:rsidDel="00000000" w:rsidR="00000000" w:rsidRPr="00000000">
              <w:rPr>
                <w:b w:val="1"/>
                <w:sz w:val="18"/>
                <w:szCs w:val="18"/>
                <w:rtl w:val="0"/>
              </w:rPr>
              <w:t xml:space="preserve">Veronika Pelle</w:t>
            </w:r>
            <w:r w:rsidDel="00000000" w:rsidR="00000000" w:rsidRPr="00000000">
              <w:rPr>
                <w:sz w:val="18"/>
                <w:szCs w:val="18"/>
                <w:rtl w:val="0"/>
              </w:rPr>
              <w:t xml:space="preserve"> (Corvinus University of Budapest, Hungary), </w:t>
            </w:r>
            <w:r w:rsidDel="00000000" w:rsidR="00000000" w:rsidRPr="00000000">
              <w:rPr>
                <w:b w:val="1"/>
                <w:sz w:val="18"/>
                <w:szCs w:val="18"/>
                <w:rtl w:val="0"/>
              </w:rPr>
              <w:t xml:space="preserve">Charo Sádaba</w:t>
            </w:r>
            <w:r w:rsidDel="00000000" w:rsidR="00000000" w:rsidRPr="00000000">
              <w:rPr>
                <w:sz w:val="18"/>
                <w:szCs w:val="18"/>
                <w:rtl w:val="0"/>
              </w:rPr>
              <w:t xml:space="preserve"> (University of  Navarra in Pamplona, Spain), </w:t>
            </w:r>
            <w:r w:rsidDel="00000000" w:rsidR="00000000" w:rsidRPr="00000000">
              <w:rPr>
                <w:b w:val="1"/>
                <w:sz w:val="18"/>
                <w:szCs w:val="18"/>
                <w:rtl w:val="0"/>
              </w:rPr>
              <w:t xml:space="preserve">Anna Stolińska</w:t>
            </w:r>
            <w:r w:rsidDel="00000000" w:rsidR="00000000" w:rsidRPr="00000000">
              <w:rPr>
                <w:sz w:val="18"/>
                <w:szCs w:val="18"/>
                <w:rtl w:val="0"/>
              </w:rPr>
              <w:t xml:space="preserve"> (Pedagogical University of Kraków, Poland), </w:t>
            </w:r>
            <w:r w:rsidDel="00000000" w:rsidR="00000000" w:rsidRPr="00000000">
              <w:rPr>
                <w:b w:val="1"/>
                <w:sz w:val="18"/>
                <w:szCs w:val="18"/>
                <w:rtl w:val="0"/>
              </w:rPr>
              <w:t xml:space="preserve">Zbigniew Widera</w:t>
            </w:r>
            <w:r w:rsidDel="00000000" w:rsidR="00000000" w:rsidRPr="00000000">
              <w:rPr>
                <w:sz w:val="18"/>
                <w:szCs w:val="18"/>
                <w:rtl w:val="0"/>
              </w:rPr>
              <w:t xml:space="preserve"> (University of Economics in Katowice, Poland), </w:t>
            </w:r>
            <w:r w:rsidDel="00000000" w:rsidR="00000000" w:rsidRPr="00000000">
              <w:rPr>
                <w:b w:val="1"/>
                <w:sz w:val="18"/>
                <w:szCs w:val="18"/>
                <w:rtl w:val="0"/>
              </w:rPr>
              <w:t xml:space="preserve">Markéta Supa</w:t>
            </w:r>
            <w:r w:rsidDel="00000000" w:rsidR="00000000" w:rsidRPr="00000000">
              <w:rPr>
                <w:sz w:val="18"/>
                <w:szCs w:val="18"/>
                <w:rtl w:val="0"/>
              </w:rPr>
              <w:t xml:space="preserve"> (Charles University in Prague, Czech Republic), </w:t>
            </w:r>
            <w:r w:rsidDel="00000000" w:rsidR="00000000" w:rsidRPr="00000000">
              <w:rPr>
                <w:b w:val="1"/>
                <w:sz w:val="18"/>
                <w:szCs w:val="18"/>
                <w:rtl w:val="0"/>
              </w:rPr>
              <w:t xml:space="preserve">Yao Zheng</w:t>
            </w:r>
            <w:r w:rsidDel="00000000" w:rsidR="00000000" w:rsidRPr="00000000">
              <w:rPr>
                <w:sz w:val="18"/>
                <w:szCs w:val="18"/>
                <w:rtl w:val="0"/>
              </w:rPr>
              <w:t xml:space="preserve"> (Zhejiang University of Media and Communications, China).</w:t>
            </w:r>
          </w:p>
          <w:p w:rsidR="00000000" w:rsidDel="00000000" w:rsidP="00000000" w:rsidRDefault="00000000" w:rsidRPr="00000000" w14:paraId="00000330">
            <w:pPr>
              <w:spacing w:line="216" w:lineRule="auto"/>
              <w:jc w:val="both"/>
              <w:rPr>
                <w:sz w:val="18"/>
                <w:szCs w:val="18"/>
              </w:rPr>
            </w:pPr>
            <w:r w:rsidDel="00000000" w:rsidR="00000000" w:rsidRPr="00000000">
              <w:rPr>
                <w:sz w:val="18"/>
                <w:szCs w:val="18"/>
                <w:rtl w:val="0"/>
              </w:rPr>
              <w:t xml:space="preserve">Členovia redakčnej rady a vedeckej rady časopisu sú členmi významných medzinárodných oragnizácií: International Association for Media Education (IAME), European Communication Research and Education Association (ECREA), </w:t>
            </w:r>
          </w:p>
          <w:p w:rsidR="00000000" w:rsidDel="00000000" w:rsidP="00000000" w:rsidRDefault="00000000" w:rsidRPr="00000000" w14:paraId="00000331">
            <w:pPr>
              <w:spacing w:line="216" w:lineRule="auto"/>
              <w:jc w:val="both"/>
              <w:rPr>
                <w:sz w:val="18"/>
                <w:szCs w:val="18"/>
              </w:rPr>
            </w:pPr>
            <w:r w:rsidDel="00000000" w:rsidR="00000000" w:rsidRPr="00000000">
              <w:rPr>
                <w:sz w:val="18"/>
                <w:szCs w:val="18"/>
                <w:rtl w:val="0"/>
              </w:rPr>
              <w:t xml:space="preserve">UNESCO-UNAOC UNITWIN Network for Media and Information Literacy, European Association for Viewers Interests (EAVI), The Slovak EU Kids Online Team, Media Literacy Expert Group, European Academy of Management, Marketing and Media (EAMMM).</w:t>
            </w:r>
            <w:r w:rsidDel="00000000" w:rsidR="00000000" w:rsidRPr="00000000">
              <w:rPr>
                <w:rtl w:val="0"/>
              </w:rPr>
            </w:r>
          </w:p>
        </w:tc>
        <w:tc>
          <w:tcPr/>
          <w:p w:rsidR="00000000" w:rsidDel="00000000" w:rsidP="00000000" w:rsidRDefault="00000000" w:rsidRPr="00000000" w14:paraId="00000332">
            <w:pPr>
              <w:spacing w:line="216" w:lineRule="auto"/>
              <w:rPr>
                <w:sz w:val="18"/>
                <w:szCs w:val="18"/>
              </w:rPr>
            </w:pPr>
            <w:r w:rsidDel="00000000" w:rsidR="00000000" w:rsidRPr="00000000">
              <w:rPr>
                <w:sz w:val="18"/>
                <w:szCs w:val="18"/>
                <w:rtl w:val="0"/>
              </w:rPr>
              <w:t xml:space="preserve">VUPCH pedagógov zabezpečujúcich profilové predmety - v prílohe</w:t>
            </w:r>
          </w:p>
          <w:p w:rsidR="00000000" w:rsidDel="00000000" w:rsidP="00000000" w:rsidRDefault="00000000" w:rsidRPr="00000000" w14:paraId="00000333">
            <w:pPr>
              <w:spacing w:line="216" w:lineRule="auto"/>
              <w:rPr>
                <w:sz w:val="18"/>
                <w:szCs w:val="18"/>
              </w:rPr>
            </w:pPr>
            <w:r w:rsidDel="00000000" w:rsidR="00000000" w:rsidRPr="00000000">
              <w:rPr>
                <w:rtl w:val="0"/>
              </w:rPr>
            </w:r>
          </w:p>
          <w:p w:rsidR="00000000" w:rsidDel="00000000" w:rsidP="00000000" w:rsidRDefault="00000000" w:rsidRPr="00000000" w14:paraId="00000334">
            <w:pPr>
              <w:spacing w:line="216" w:lineRule="auto"/>
              <w:rPr>
                <w:sz w:val="18"/>
                <w:szCs w:val="18"/>
              </w:rPr>
            </w:pPr>
            <w:r w:rsidDel="00000000" w:rsidR="00000000" w:rsidRPr="00000000">
              <w:rPr>
                <w:sz w:val="18"/>
                <w:szCs w:val="18"/>
                <w:rtl w:val="0"/>
              </w:rPr>
              <w:t xml:space="preserve">Centrum mediálnej gramotnosti:</w:t>
            </w:r>
          </w:p>
          <w:p w:rsidR="00000000" w:rsidDel="00000000" w:rsidP="00000000" w:rsidRDefault="00000000" w:rsidRPr="00000000" w14:paraId="00000335">
            <w:pPr>
              <w:spacing w:line="216" w:lineRule="auto"/>
              <w:rPr>
                <w:sz w:val="18"/>
                <w:szCs w:val="18"/>
              </w:rPr>
            </w:pPr>
            <w:hyperlink r:id="rId105">
              <w:r w:rsidDel="00000000" w:rsidR="00000000" w:rsidRPr="00000000">
                <w:rPr>
                  <w:color w:val="1155cc"/>
                  <w:sz w:val="18"/>
                  <w:szCs w:val="18"/>
                  <w:u w:val="single"/>
                  <w:rtl w:val="0"/>
                </w:rPr>
                <w:t xml:space="preserve">www.medialnavychova.sk</w:t>
              </w:r>
            </w:hyperlink>
            <w:r w:rsidDel="00000000" w:rsidR="00000000" w:rsidRPr="00000000">
              <w:rPr>
                <w:rtl w:val="0"/>
              </w:rPr>
            </w:r>
          </w:p>
          <w:p w:rsidR="00000000" w:rsidDel="00000000" w:rsidP="00000000" w:rsidRDefault="00000000" w:rsidRPr="00000000" w14:paraId="00000336">
            <w:pPr>
              <w:spacing w:line="216" w:lineRule="auto"/>
              <w:rPr>
                <w:sz w:val="18"/>
                <w:szCs w:val="18"/>
              </w:rPr>
            </w:pPr>
            <w:r w:rsidDel="00000000" w:rsidR="00000000" w:rsidRPr="00000000">
              <w:rPr>
                <w:rtl w:val="0"/>
              </w:rPr>
            </w:r>
          </w:p>
          <w:p w:rsidR="00000000" w:rsidDel="00000000" w:rsidP="00000000" w:rsidRDefault="00000000" w:rsidRPr="00000000" w14:paraId="00000337">
            <w:pPr>
              <w:spacing w:line="216" w:lineRule="auto"/>
              <w:rPr>
                <w:sz w:val="18"/>
                <w:szCs w:val="18"/>
              </w:rPr>
            </w:pPr>
            <w:r w:rsidDel="00000000" w:rsidR="00000000" w:rsidRPr="00000000">
              <w:rPr>
                <w:sz w:val="18"/>
                <w:szCs w:val="18"/>
                <w:rtl w:val="0"/>
              </w:rPr>
              <w:t xml:space="preserve">Testovacie centrum IMEC:</w:t>
            </w:r>
          </w:p>
          <w:p w:rsidR="00000000" w:rsidDel="00000000" w:rsidP="00000000" w:rsidRDefault="00000000" w:rsidRPr="00000000" w14:paraId="00000338">
            <w:pPr>
              <w:spacing w:line="216" w:lineRule="auto"/>
              <w:rPr>
                <w:sz w:val="18"/>
                <w:szCs w:val="18"/>
              </w:rPr>
            </w:pPr>
            <w:hyperlink r:id="rId106">
              <w:r w:rsidDel="00000000" w:rsidR="00000000" w:rsidRPr="00000000">
                <w:rPr>
                  <w:color w:val="1155cc"/>
                  <w:sz w:val="18"/>
                  <w:szCs w:val="18"/>
                  <w:u w:val="single"/>
                  <w:rtl w:val="0"/>
                </w:rPr>
                <w:t xml:space="preserve">https://medialnavychova.sk/testovacie-centrum-medialnej-gramotnosti/</w:t>
              </w:r>
            </w:hyperlink>
            <w:r w:rsidDel="00000000" w:rsidR="00000000" w:rsidRPr="00000000">
              <w:rPr>
                <w:rtl w:val="0"/>
              </w:rPr>
            </w:r>
          </w:p>
          <w:p w:rsidR="00000000" w:rsidDel="00000000" w:rsidP="00000000" w:rsidRDefault="00000000" w:rsidRPr="00000000" w14:paraId="00000339">
            <w:pPr>
              <w:spacing w:line="216" w:lineRule="auto"/>
              <w:rPr>
                <w:sz w:val="18"/>
                <w:szCs w:val="18"/>
              </w:rPr>
            </w:pPr>
            <w:r w:rsidDel="00000000" w:rsidR="00000000" w:rsidRPr="00000000">
              <w:rPr>
                <w:rtl w:val="0"/>
              </w:rPr>
            </w:r>
          </w:p>
          <w:p w:rsidR="00000000" w:rsidDel="00000000" w:rsidP="00000000" w:rsidRDefault="00000000" w:rsidRPr="00000000" w14:paraId="0000033A">
            <w:pPr>
              <w:spacing w:line="216" w:lineRule="auto"/>
              <w:rPr>
                <w:sz w:val="18"/>
                <w:szCs w:val="18"/>
              </w:rPr>
            </w:pPr>
            <w:r w:rsidDel="00000000" w:rsidR="00000000" w:rsidRPr="00000000">
              <w:rPr>
                <w:sz w:val="18"/>
                <w:szCs w:val="18"/>
                <w:rtl w:val="0"/>
              </w:rPr>
              <w:t xml:space="preserve">Výskumy Centra mediálnej gramotnosti:</w:t>
            </w:r>
          </w:p>
          <w:p w:rsidR="00000000" w:rsidDel="00000000" w:rsidP="00000000" w:rsidRDefault="00000000" w:rsidRPr="00000000" w14:paraId="0000033B">
            <w:pPr>
              <w:spacing w:line="216" w:lineRule="auto"/>
              <w:rPr>
                <w:sz w:val="18"/>
                <w:szCs w:val="18"/>
              </w:rPr>
            </w:pPr>
            <w:hyperlink r:id="rId107">
              <w:r w:rsidDel="00000000" w:rsidR="00000000" w:rsidRPr="00000000">
                <w:rPr>
                  <w:color w:val="1155cc"/>
                  <w:sz w:val="18"/>
                  <w:szCs w:val="18"/>
                  <w:u w:val="single"/>
                  <w:rtl w:val="0"/>
                </w:rPr>
                <w:t xml:space="preserve">https://medialnavychova.sk/on-line-generacia-informacie-komunikacia-a-digitalna-participacia-mladeze-v-informacnej-spolocnosti/</w:t>
              </w:r>
            </w:hyperlink>
            <w:r w:rsidDel="00000000" w:rsidR="00000000" w:rsidRPr="00000000">
              <w:rPr>
                <w:rtl w:val="0"/>
              </w:rPr>
            </w:r>
          </w:p>
          <w:p w:rsidR="00000000" w:rsidDel="00000000" w:rsidP="00000000" w:rsidRDefault="00000000" w:rsidRPr="00000000" w14:paraId="0000033C">
            <w:pPr>
              <w:spacing w:line="216" w:lineRule="auto"/>
              <w:rPr>
                <w:sz w:val="18"/>
                <w:szCs w:val="18"/>
              </w:rPr>
            </w:pPr>
            <w:r w:rsidDel="00000000" w:rsidR="00000000" w:rsidRPr="00000000">
              <w:rPr>
                <w:rtl w:val="0"/>
              </w:rPr>
            </w:r>
          </w:p>
          <w:p w:rsidR="00000000" w:rsidDel="00000000" w:rsidP="00000000" w:rsidRDefault="00000000" w:rsidRPr="00000000" w14:paraId="0000033D">
            <w:pPr>
              <w:spacing w:line="216" w:lineRule="auto"/>
              <w:rPr>
                <w:sz w:val="18"/>
                <w:szCs w:val="18"/>
              </w:rPr>
            </w:pPr>
            <w:hyperlink r:id="rId108">
              <w:r w:rsidDel="00000000" w:rsidR="00000000" w:rsidRPr="00000000">
                <w:rPr>
                  <w:color w:val="1155cc"/>
                  <w:sz w:val="18"/>
                  <w:szCs w:val="18"/>
                  <w:u w:val="single"/>
                  <w:rtl w:val="0"/>
                </w:rPr>
                <w:t xml:space="preserve">https://medialnavychova.sk/vyskumne-projekty-medialnej-vychovy/medialna-gramotnost-dospelej-populacie-v-sr/</w:t>
              </w:r>
            </w:hyperlink>
            <w:r w:rsidDel="00000000" w:rsidR="00000000" w:rsidRPr="00000000">
              <w:rPr>
                <w:rtl w:val="0"/>
              </w:rPr>
            </w:r>
          </w:p>
          <w:p w:rsidR="00000000" w:rsidDel="00000000" w:rsidP="00000000" w:rsidRDefault="00000000" w:rsidRPr="00000000" w14:paraId="0000033E">
            <w:pPr>
              <w:spacing w:line="216" w:lineRule="auto"/>
              <w:rPr>
                <w:sz w:val="18"/>
                <w:szCs w:val="18"/>
              </w:rPr>
            </w:pPr>
            <w:r w:rsidDel="00000000" w:rsidR="00000000" w:rsidRPr="00000000">
              <w:rPr>
                <w:rtl w:val="0"/>
              </w:rPr>
            </w:r>
          </w:p>
          <w:p w:rsidR="00000000" w:rsidDel="00000000" w:rsidP="00000000" w:rsidRDefault="00000000" w:rsidRPr="00000000" w14:paraId="0000033F">
            <w:pPr>
              <w:spacing w:line="216" w:lineRule="auto"/>
              <w:rPr>
                <w:sz w:val="18"/>
                <w:szCs w:val="18"/>
              </w:rPr>
            </w:pPr>
            <w:hyperlink r:id="rId109">
              <w:r w:rsidDel="00000000" w:rsidR="00000000" w:rsidRPr="00000000">
                <w:rPr>
                  <w:color w:val="1155cc"/>
                  <w:sz w:val="18"/>
                  <w:szCs w:val="18"/>
                  <w:u w:val="single"/>
                  <w:rtl w:val="0"/>
                </w:rPr>
                <w:t xml:space="preserve">https://medialnavychova.sk/stav-medialnej-vychovy-na-slovenskych-zakladnych-skolach/</w:t>
              </w:r>
            </w:hyperlink>
            <w:r w:rsidDel="00000000" w:rsidR="00000000" w:rsidRPr="00000000">
              <w:rPr>
                <w:rtl w:val="0"/>
              </w:rPr>
            </w:r>
          </w:p>
          <w:p w:rsidR="00000000" w:rsidDel="00000000" w:rsidP="00000000" w:rsidRDefault="00000000" w:rsidRPr="00000000" w14:paraId="00000340">
            <w:pPr>
              <w:spacing w:line="216" w:lineRule="auto"/>
              <w:rPr>
                <w:sz w:val="18"/>
                <w:szCs w:val="18"/>
              </w:rPr>
            </w:pPr>
            <w:r w:rsidDel="00000000" w:rsidR="00000000" w:rsidRPr="00000000">
              <w:rPr>
                <w:rtl w:val="0"/>
              </w:rPr>
            </w:r>
          </w:p>
          <w:p w:rsidR="00000000" w:rsidDel="00000000" w:rsidP="00000000" w:rsidRDefault="00000000" w:rsidRPr="00000000" w14:paraId="00000341">
            <w:pPr>
              <w:spacing w:line="216" w:lineRule="auto"/>
              <w:rPr>
                <w:sz w:val="18"/>
                <w:szCs w:val="18"/>
              </w:rPr>
            </w:pPr>
            <w:hyperlink r:id="rId110">
              <w:r w:rsidDel="00000000" w:rsidR="00000000" w:rsidRPr="00000000">
                <w:rPr>
                  <w:color w:val="1155cc"/>
                  <w:sz w:val="18"/>
                  <w:szCs w:val="18"/>
                  <w:u w:val="single"/>
                  <w:rtl w:val="0"/>
                </w:rPr>
                <w:t xml:space="preserve">https://medialnavychova.sk/vyskum-dospievajuci-vo-virtualnom-priestore/</w:t>
              </w:r>
            </w:hyperlink>
            <w:r w:rsidDel="00000000" w:rsidR="00000000" w:rsidRPr="00000000">
              <w:rPr>
                <w:rtl w:val="0"/>
              </w:rPr>
            </w:r>
          </w:p>
          <w:p w:rsidR="00000000" w:rsidDel="00000000" w:rsidP="00000000" w:rsidRDefault="00000000" w:rsidRPr="00000000" w14:paraId="00000342">
            <w:pPr>
              <w:spacing w:line="216" w:lineRule="auto"/>
              <w:rPr>
                <w:sz w:val="18"/>
                <w:szCs w:val="18"/>
              </w:rPr>
            </w:pPr>
            <w:r w:rsidDel="00000000" w:rsidR="00000000" w:rsidRPr="00000000">
              <w:rPr>
                <w:rtl w:val="0"/>
              </w:rPr>
            </w:r>
          </w:p>
          <w:p w:rsidR="00000000" w:rsidDel="00000000" w:rsidP="00000000" w:rsidRDefault="00000000" w:rsidRPr="00000000" w14:paraId="00000343">
            <w:pPr>
              <w:spacing w:line="216" w:lineRule="auto"/>
              <w:rPr>
                <w:sz w:val="18"/>
                <w:szCs w:val="18"/>
              </w:rPr>
            </w:pPr>
            <w:r w:rsidDel="00000000" w:rsidR="00000000" w:rsidRPr="00000000">
              <w:rPr>
                <w:rtl w:val="0"/>
              </w:rPr>
            </w:r>
          </w:p>
          <w:p w:rsidR="00000000" w:rsidDel="00000000" w:rsidP="00000000" w:rsidRDefault="00000000" w:rsidRPr="00000000" w14:paraId="00000344">
            <w:pPr>
              <w:spacing w:line="216" w:lineRule="auto"/>
              <w:rPr>
                <w:sz w:val="18"/>
                <w:szCs w:val="18"/>
              </w:rPr>
            </w:pPr>
            <w:r w:rsidDel="00000000" w:rsidR="00000000" w:rsidRPr="00000000">
              <w:rPr>
                <w:rtl w:val="0"/>
              </w:rPr>
            </w:r>
          </w:p>
          <w:p w:rsidR="00000000" w:rsidDel="00000000" w:rsidP="00000000" w:rsidRDefault="00000000" w:rsidRPr="00000000" w14:paraId="00000345">
            <w:pPr>
              <w:spacing w:line="216" w:lineRule="auto"/>
              <w:rPr>
                <w:sz w:val="18"/>
                <w:szCs w:val="18"/>
              </w:rPr>
            </w:pPr>
            <w:r w:rsidDel="00000000" w:rsidR="00000000" w:rsidRPr="00000000">
              <w:rPr>
                <w:rtl w:val="0"/>
              </w:rPr>
            </w:r>
          </w:p>
          <w:p w:rsidR="00000000" w:rsidDel="00000000" w:rsidP="00000000" w:rsidRDefault="00000000" w:rsidRPr="00000000" w14:paraId="00000346">
            <w:pPr>
              <w:spacing w:line="216" w:lineRule="auto"/>
              <w:rPr>
                <w:sz w:val="18"/>
                <w:szCs w:val="18"/>
              </w:rPr>
            </w:pPr>
            <w:r w:rsidDel="00000000" w:rsidR="00000000" w:rsidRPr="00000000">
              <w:rPr>
                <w:rtl w:val="0"/>
              </w:rPr>
            </w:r>
          </w:p>
          <w:p w:rsidR="00000000" w:rsidDel="00000000" w:rsidP="00000000" w:rsidRDefault="00000000" w:rsidRPr="00000000" w14:paraId="00000347">
            <w:pPr>
              <w:spacing w:line="216" w:lineRule="auto"/>
              <w:rPr>
                <w:sz w:val="18"/>
                <w:szCs w:val="18"/>
              </w:rPr>
            </w:pPr>
            <w:r w:rsidDel="00000000" w:rsidR="00000000" w:rsidRPr="00000000">
              <w:rPr>
                <w:rtl w:val="0"/>
              </w:rPr>
            </w:r>
          </w:p>
          <w:p w:rsidR="00000000" w:rsidDel="00000000" w:rsidP="00000000" w:rsidRDefault="00000000" w:rsidRPr="00000000" w14:paraId="00000348">
            <w:pPr>
              <w:spacing w:line="216" w:lineRule="auto"/>
              <w:rPr>
                <w:sz w:val="18"/>
                <w:szCs w:val="18"/>
              </w:rPr>
            </w:pPr>
            <w:r w:rsidDel="00000000" w:rsidR="00000000" w:rsidRPr="00000000">
              <w:rPr>
                <w:rtl w:val="0"/>
              </w:rPr>
            </w:r>
          </w:p>
        </w:tc>
      </w:tr>
    </w:tbl>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4A">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b w:val="0"/>
          <w:smallCaps w:val="0"/>
          <w:strike w:val="0"/>
          <w:color w:val="000000"/>
          <w:sz w:val="18"/>
          <w:szCs w:val="18"/>
          <w:shd w:fill="auto" w:val="clear"/>
          <w:vertAlign w:val="baseline"/>
        </w:rPr>
      </w:pPr>
      <w:r w:rsidDel="00000000" w:rsidR="00000000" w:rsidRPr="00000000">
        <w:rPr>
          <w:rFonts w:ascii="Calibri" w:cs="Calibri" w:eastAsia="Calibri" w:hAnsi="Calibri"/>
          <w:b w:val="1"/>
          <w:smallCaps w:val="0"/>
          <w:strike w:val="0"/>
          <w:color w:val="000000"/>
          <w:sz w:val="18"/>
          <w:szCs w:val="18"/>
          <w:u w:val="none"/>
          <w:shd w:fill="auto" w:val="clear"/>
          <w:vertAlign w:val="baseline"/>
          <w:rtl w:val="0"/>
        </w:rPr>
        <w:t xml:space="preserve">SP 7.2. </w:t>
      </w:r>
      <w:r w:rsidDel="00000000" w:rsidR="00000000" w:rsidRPr="00000000">
        <w:rPr>
          <w:rFonts w:ascii="Calibri" w:cs="Calibri" w:eastAsia="Calibri" w:hAnsi="Calibri"/>
          <w:b w:val="0"/>
          <w:smallCaps w:val="0"/>
          <w:strike w:val="0"/>
          <w:color w:val="000000"/>
          <w:sz w:val="18"/>
          <w:szCs w:val="18"/>
          <w:u w:val="none"/>
          <w:shd w:fill="auto" w:val="clear"/>
          <w:vertAlign w:val="baseline"/>
          <w:rtl w:val="0"/>
        </w:rPr>
        <w:t xml:space="preserve">Tvorivú činnosť vysoká škola preukazuje prostredníctvom najvýznamnejších výstupov tvorivej činnosti učiteľov zabezpečujúcich profilové predmety študijného programu. </w:t>
      </w:r>
      <w:r w:rsidDel="00000000" w:rsidR="00000000" w:rsidRPr="00000000">
        <w:rPr>
          <w:rtl w:val="0"/>
        </w:rPr>
      </w:r>
    </w:p>
    <w:p w:rsidR="00000000" w:rsidDel="00000000" w:rsidP="00000000" w:rsidRDefault="00000000" w:rsidRPr="00000000" w14:paraId="0000034B">
      <w:pPr>
        <w:spacing w:after="0" w:line="216" w:lineRule="auto"/>
        <w:jc w:val="both"/>
        <w:rPr>
          <w:sz w:val="18"/>
          <w:szCs w:val="18"/>
        </w:rPr>
      </w:pPr>
      <w:r w:rsidDel="00000000" w:rsidR="00000000" w:rsidRPr="00000000">
        <w:rPr>
          <w:rtl w:val="0"/>
        </w:rPr>
      </w:r>
    </w:p>
    <w:tbl>
      <w:tblPr>
        <w:tblStyle w:val="Table42"/>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090"/>
        <w:gridCol w:w="2691"/>
        <w:tblGridChange w:id="0">
          <w:tblGrid>
            <w:gridCol w:w="7090"/>
            <w:gridCol w:w="2691"/>
          </w:tblGrid>
        </w:tblGridChange>
      </w:tblGrid>
      <w:tr>
        <w:trPr>
          <w:trHeight w:val="128"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34C">
            <w:pPr>
              <w:spacing w:after="0" w:line="216" w:lineRule="auto"/>
              <w:rPr>
                <w:b w:val="0"/>
                <w:color w:val="808080"/>
                <w:sz w:val="18"/>
                <w:szCs w:val="18"/>
              </w:rPr>
            </w:pPr>
            <w:r w:rsidDel="00000000" w:rsidR="00000000" w:rsidRPr="00000000">
              <w:rPr>
                <w:b w:val="0"/>
                <w:color w:val="808080"/>
                <w:sz w:val="18"/>
                <w:szCs w:val="18"/>
                <w:rtl w:val="0"/>
              </w:rPr>
              <w:t xml:space="preserve">Samohodnotenie plnenia </w:t>
              <w:tab/>
            </w:r>
          </w:p>
        </w:tc>
        <w:tc>
          <w:tcPr>
            <w:tcBorders>
              <w:top w:color="000000" w:space="0" w:sz="0" w:val="nil"/>
              <w:left w:color="000000" w:space="0" w:sz="0" w:val="nil"/>
              <w:right w:color="000000" w:space="0" w:sz="0" w:val="nil"/>
            </w:tcBorders>
          </w:tcPr>
          <w:p w:rsidR="00000000" w:rsidDel="00000000" w:rsidP="00000000" w:rsidRDefault="00000000" w:rsidRPr="00000000" w14:paraId="0000034D">
            <w:pPr>
              <w:spacing w:after="0" w:line="216" w:lineRule="auto"/>
              <w:rPr>
                <w:color w:val="808080"/>
                <w:sz w:val="18"/>
                <w:szCs w:val="18"/>
              </w:rPr>
            </w:pPr>
            <w:r w:rsidDel="00000000" w:rsidR="00000000" w:rsidRPr="00000000">
              <w:rPr>
                <w:b w:val="0"/>
                <w:color w:val="808080"/>
                <w:sz w:val="18"/>
                <w:szCs w:val="18"/>
                <w:rtl w:val="0"/>
              </w:rPr>
              <w:t xml:space="preserve">Odkazy na dôkazy</w:t>
            </w:r>
            <w:r w:rsidDel="00000000" w:rsidR="00000000" w:rsidRPr="00000000">
              <w:rPr>
                <w:rtl w:val="0"/>
              </w:rPr>
            </w:r>
          </w:p>
        </w:tc>
      </w:tr>
      <w:tr>
        <w:trPr>
          <w:trHeight w:val="567" w:hRule="atLeast"/>
        </w:trPr>
        <w:tc>
          <w:tcPr/>
          <w:p w:rsidR="00000000" w:rsidDel="00000000" w:rsidP="00000000" w:rsidRDefault="00000000" w:rsidRPr="00000000" w14:paraId="0000034E">
            <w:pPr>
              <w:spacing w:line="216" w:lineRule="auto"/>
              <w:rPr>
                <w:color w:val="a6a6a6"/>
                <w:sz w:val="18"/>
                <w:szCs w:val="18"/>
              </w:rPr>
            </w:pPr>
            <w:r w:rsidDel="00000000" w:rsidR="00000000" w:rsidRPr="00000000">
              <w:rPr>
                <w:sz w:val="18"/>
                <w:szCs w:val="18"/>
                <w:rtl w:val="0"/>
              </w:rPr>
              <w:t xml:space="preserve">Učitelia zabezpečujúci profilové predmety predložili 25 unikátnych výstupov v nasledujúcej kvalite. Charakteristika výstupov je súčasťou prílohy. Výsledný profil je 3,84 - významná medzinárodná kvalita.</w:t>
            </w:r>
            <w:r w:rsidDel="00000000" w:rsidR="00000000" w:rsidRPr="00000000">
              <w:rPr>
                <w:rtl w:val="0"/>
              </w:rPr>
            </w:r>
          </w:p>
        </w:tc>
        <w:tc>
          <w:tcPr/>
          <w:p w:rsidR="00000000" w:rsidDel="00000000" w:rsidP="00000000" w:rsidRDefault="00000000" w:rsidRPr="00000000" w14:paraId="0000034F">
            <w:pPr>
              <w:spacing w:after="0" w:line="216" w:lineRule="auto"/>
              <w:rPr>
                <w:color w:val="a6a6a6"/>
                <w:sz w:val="18"/>
                <w:szCs w:val="18"/>
              </w:rPr>
            </w:pPr>
            <w:r w:rsidDel="00000000" w:rsidR="00000000" w:rsidRPr="00000000">
              <w:rPr>
                <w:sz w:val="18"/>
                <w:szCs w:val="18"/>
                <w:rtl w:val="0"/>
              </w:rPr>
              <w:t xml:space="preserve">VUPCH a výstupy pedagógov zabezpečujúcich profilové predmety</w:t>
            </w:r>
            <w:r w:rsidDel="00000000" w:rsidR="00000000" w:rsidRPr="00000000">
              <w:rPr>
                <w:sz w:val="18"/>
                <w:szCs w:val="18"/>
                <w:rtl w:val="0"/>
              </w:rPr>
              <w:t xml:space="preserve"> - v prílohe </w:t>
            </w:r>
            <w:r w:rsidDel="00000000" w:rsidR="00000000" w:rsidRPr="00000000">
              <w:rPr>
                <w:rtl w:val="0"/>
              </w:rPr>
            </w:r>
          </w:p>
        </w:tc>
      </w:tr>
    </w:tbl>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right="0"/>
        <w:jc w:val="left"/>
        <w:rPr>
          <w:sz w:val="18"/>
          <w:szCs w:val="18"/>
        </w:rPr>
      </w:pPr>
      <w:r w:rsidDel="00000000" w:rsidR="00000000" w:rsidRPr="00000000">
        <w:rPr>
          <w:rtl w:val="0"/>
        </w:rPr>
      </w:r>
    </w:p>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smallCaps w:val="0"/>
          <w:strike w:val="0"/>
          <w:color w:val="000000"/>
          <w:sz w:val="18"/>
          <w:szCs w:val="18"/>
          <w:u w:val="none"/>
          <w:shd w:fill="auto" w:val="clear"/>
          <w:vertAlign w:val="baseline"/>
          <w:rtl w:val="0"/>
        </w:rPr>
        <w:t xml:space="preserve">SP 7.3. </w:t>
      </w:r>
      <w:r w:rsidDel="00000000" w:rsidR="00000000" w:rsidRPr="00000000">
        <w:rPr>
          <w:rFonts w:ascii="Calibri" w:cs="Calibri" w:eastAsia="Calibri" w:hAnsi="Calibri"/>
          <w:b w:val="0"/>
          <w:smallCaps w:val="0"/>
          <w:strike w:val="0"/>
          <w:color w:val="000000"/>
          <w:sz w:val="18"/>
          <w:szCs w:val="18"/>
          <w:u w:val="none"/>
          <w:shd w:fill="auto" w:val="clear"/>
          <w:vertAlign w:val="baseline"/>
          <w:rtl w:val="0"/>
        </w:rPr>
        <w:t xml:space="preserve">V prípade, ak vysoká škola uskutočňuje viaceré študijné programy v príslušnom študijnom odbore, preukazuje úroveň výsledkov tvorivej činnosti podľa čl. 7 odsekov 1 a 2 štandardov pre študijný program osobitne pre každý študijný program, okrem súbehu s prípadmi podľa čl. 7 odseku 3.  </w:t>
      </w:r>
    </w:p>
    <w:tbl>
      <w:tblPr>
        <w:tblStyle w:val="Table43"/>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090"/>
        <w:gridCol w:w="2691"/>
        <w:tblGridChange w:id="0">
          <w:tblGrid>
            <w:gridCol w:w="7090"/>
            <w:gridCol w:w="2691"/>
          </w:tblGrid>
        </w:tblGridChange>
      </w:tblGrid>
      <w:tr>
        <w:trPr>
          <w:trHeight w:val="128"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352">
            <w:pPr>
              <w:spacing w:line="216" w:lineRule="auto"/>
              <w:rPr>
                <w:b w:val="0"/>
                <w:color w:val="808080"/>
                <w:sz w:val="18"/>
                <w:szCs w:val="18"/>
              </w:rPr>
            </w:pPr>
            <w:r w:rsidDel="00000000" w:rsidR="00000000" w:rsidRPr="00000000">
              <w:rPr>
                <w:b w:val="0"/>
                <w:color w:val="808080"/>
                <w:sz w:val="18"/>
                <w:szCs w:val="18"/>
                <w:rtl w:val="0"/>
              </w:rPr>
              <w:t xml:space="preserve">Samohodnotenie plnenia </w:t>
              <w:tab/>
            </w:r>
          </w:p>
        </w:tc>
        <w:tc>
          <w:tcPr>
            <w:tcBorders>
              <w:top w:color="000000" w:space="0" w:sz="0" w:val="nil"/>
              <w:left w:color="000000" w:space="0" w:sz="0" w:val="nil"/>
              <w:right w:color="000000" w:space="0" w:sz="0" w:val="nil"/>
            </w:tcBorders>
          </w:tcPr>
          <w:p w:rsidR="00000000" w:rsidDel="00000000" w:rsidP="00000000" w:rsidRDefault="00000000" w:rsidRPr="00000000" w14:paraId="00000353">
            <w:pPr>
              <w:spacing w:line="216" w:lineRule="auto"/>
              <w:rPr>
                <w:color w:val="808080"/>
                <w:sz w:val="18"/>
                <w:szCs w:val="18"/>
              </w:rPr>
            </w:pPr>
            <w:r w:rsidDel="00000000" w:rsidR="00000000" w:rsidRPr="00000000">
              <w:rPr>
                <w:b w:val="0"/>
                <w:color w:val="808080"/>
                <w:sz w:val="18"/>
                <w:szCs w:val="18"/>
                <w:rtl w:val="0"/>
              </w:rPr>
              <w:t xml:space="preserve">Odkazy na dôkazy</w:t>
            </w:r>
            <w:r w:rsidDel="00000000" w:rsidR="00000000" w:rsidRPr="00000000">
              <w:rPr>
                <w:rtl w:val="0"/>
              </w:rPr>
            </w:r>
          </w:p>
        </w:tc>
      </w:tr>
      <w:tr>
        <w:trPr>
          <w:trHeight w:val="567" w:hRule="atLeast"/>
        </w:trPr>
        <w:tc>
          <w:tcPr/>
          <w:p w:rsidR="00000000" w:rsidDel="00000000" w:rsidP="00000000" w:rsidRDefault="00000000" w:rsidRPr="00000000" w14:paraId="00000354">
            <w:pPr>
              <w:spacing w:line="216" w:lineRule="auto"/>
              <w:jc w:val="both"/>
              <w:rPr>
                <w:color w:val="a6a6a6"/>
                <w:sz w:val="18"/>
                <w:szCs w:val="18"/>
              </w:rPr>
            </w:pPr>
            <w:r w:rsidDel="00000000" w:rsidR="00000000" w:rsidRPr="00000000">
              <w:rPr>
                <w:sz w:val="18"/>
                <w:szCs w:val="18"/>
                <w:rtl w:val="0"/>
              </w:rPr>
              <w:t xml:space="preserve">Nejde o taký prípad.</w:t>
            </w:r>
            <w:r w:rsidDel="00000000" w:rsidR="00000000" w:rsidRPr="00000000">
              <w:rPr>
                <w:rtl w:val="0"/>
              </w:rPr>
            </w:r>
          </w:p>
        </w:tc>
        <w:tc>
          <w:tcPr/>
          <w:p w:rsidR="00000000" w:rsidDel="00000000" w:rsidP="00000000" w:rsidRDefault="00000000" w:rsidRPr="00000000" w14:paraId="00000355">
            <w:pPr>
              <w:spacing w:line="216" w:lineRule="auto"/>
              <w:rPr>
                <w:color w:val="a6a6a6"/>
                <w:sz w:val="18"/>
                <w:szCs w:val="18"/>
              </w:rPr>
            </w:pPr>
            <w:r w:rsidDel="00000000" w:rsidR="00000000" w:rsidRPr="00000000">
              <w:rPr>
                <w:rtl w:val="0"/>
              </w:rPr>
            </w:r>
          </w:p>
        </w:tc>
      </w:tr>
    </w:tbl>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smallCaps w:val="0"/>
          <w:strike w:val="0"/>
          <w:color w:val="000000"/>
          <w:sz w:val="18"/>
          <w:szCs w:val="18"/>
          <w:u w:val="none"/>
          <w:shd w:fill="auto" w:val="clear"/>
          <w:vertAlign w:val="baseline"/>
          <w:rtl w:val="0"/>
        </w:rPr>
        <w:t xml:space="preserve">SP 7.4. </w:t>
      </w:r>
      <w:r w:rsidDel="00000000" w:rsidR="00000000" w:rsidRPr="00000000">
        <w:rPr>
          <w:rFonts w:ascii="Calibri" w:cs="Calibri" w:eastAsia="Calibri" w:hAnsi="Calibri"/>
          <w:b w:val="0"/>
          <w:smallCaps w:val="0"/>
          <w:strike w:val="0"/>
          <w:color w:val="000000"/>
          <w:sz w:val="18"/>
          <w:szCs w:val="18"/>
          <w:u w:val="none"/>
          <w:shd w:fill="auto" w:val="clear"/>
          <w:vertAlign w:val="baseline"/>
          <w:rtl w:val="0"/>
        </w:rPr>
        <w:t xml:space="preserve">Ak vysoká škola uskutočňuje viaceré študijné programy v príslušnom študijnom odbore vo viacerých sídlach, zaručuje preukázanie výsledkov tvorivej činnosti pre každé sídlo osobitne. </w:t>
      </w:r>
    </w:p>
    <w:tbl>
      <w:tblPr>
        <w:tblStyle w:val="Table44"/>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090"/>
        <w:gridCol w:w="2691"/>
        <w:tblGridChange w:id="0">
          <w:tblGrid>
            <w:gridCol w:w="7090"/>
            <w:gridCol w:w="2691"/>
          </w:tblGrid>
        </w:tblGridChange>
      </w:tblGrid>
      <w:tr>
        <w:trPr>
          <w:trHeight w:val="128"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358">
            <w:pPr>
              <w:spacing w:line="216" w:lineRule="auto"/>
              <w:rPr>
                <w:color w:val="808080"/>
                <w:sz w:val="18"/>
                <w:szCs w:val="18"/>
              </w:rPr>
            </w:pPr>
            <w:r w:rsidDel="00000000" w:rsidR="00000000" w:rsidRPr="00000000">
              <w:rPr>
                <w:b w:val="0"/>
                <w:color w:val="808080"/>
                <w:sz w:val="18"/>
                <w:szCs w:val="18"/>
                <w:rtl w:val="0"/>
              </w:rPr>
              <w:t xml:space="preserve">Samohodnotenie plnenia </w:t>
              <w:tab/>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359">
            <w:pPr>
              <w:spacing w:line="216" w:lineRule="auto"/>
              <w:rPr>
                <w:color w:val="808080"/>
                <w:sz w:val="18"/>
                <w:szCs w:val="18"/>
              </w:rPr>
            </w:pPr>
            <w:r w:rsidDel="00000000" w:rsidR="00000000" w:rsidRPr="00000000">
              <w:rPr>
                <w:b w:val="0"/>
                <w:color w:val="808080"/>
                <w:sz w:val="18"/>
                <w:szCs w:val="18"/>
                <w:rtl w:val="0"/>
              </w:rPr>
              <w:t xml:space="preserve">Odkazy na dôkazy</w:t>
            </w:r>
            <w:r w:rsidDel="00000000" w:rsidR="00000000" w:rsidRPr="00000000">
              <w:rPr>
                <w:rtl w:val="0"/>
              </w:rPr>
            </w:r>
          </w:p>
        </w:tc>
      </w:tr>
      <w:tr>
        <w:trPr>
          <w:trHeight w:val="567" w:hRule="atLeast"/>
        </w:trPr>
        <w:tc>
          <w:tcPr/>
          <w:p w:rsidR="00000000" w:rsidDel="00000000" w:rsidP="00000000" w:rsidRDefault="00000000" w:rsidRPr="00000000" w14:paraId="0000035A">
            <w:pPr>
              <w:spacing w:line="216" w:lineRule="auto"/>
              <w:rPr>
                <w:color w:val="a6a6a6"/>
                <w:sz w:val="18"/>
                <w:szCs w:val="18"/>
              </w:rPr>
            </w:pPr>
            <w:r w:rsidDel="00000000" w:rsidR="00000000" w:rsidRPr="00000000">
              <w:rPr>
                <w:sz w:val="18"/>
                <w:szCs w:val="18"/>
                <w:rtl w:val="0"/>
              </w:rPr>
              <w:t xml:space="preserve">Nejde o taký prípad.</w:t>
            </w:r>
            <w:r w:rsidDel="00000000" w:rsidR="00000000" w:rsidRPr="00000000">
              <w:rPr>
                <w:rtl w:val="0"/>
              </w:rPr>
            </w:r>
          </w:p>
        </w:tc>
        <w:tc>
          <w:tcPr/>
          <w:p w:rsidR="00000000" w:rsidDel="00000000" w:rsidP="00000000" w:rsidRDefault="00000000" w:rsidRPr="00000000" w14:paraId="0000035B">
            <w:pPr>
              <w:spacing w:line="216" w:lineRule="auto"/>
              <w:rPr>
                <w:color w:val="a6a6a6"/>
                <w:sz w:val="18"/>
                <w:szCs w:val="18"/>
              </w:rPr>
            </w:pPr>
            <w:r w:rsidDel="00000000" w:rsidR="00000000" w:rsidRPr="00000000">
              <w:rPr>
                <w:rtl w:val="0"/>
              </w:rPr>
            </w:r>
          </w:p>
        </w:tc>
      </w:tr>
    </w:tbl>
    <w:p w:rsidR="00000000" w:rsidDel="00000000" w:rsidP="00000000" w:rsidRDefault="00000000" w:rsidRPr="00000000" w14:paraId="0000035C">
      <w:pPr>
        <w:spacing w:after="0" w:line="216" w:lineRule="auto"/>
        <w:rPr>
          <w:color w:val="000000"/>
          <w:sz w:val="18"/>
          <w:szCs w:val="18"/>
        </w:rPr>
      </w:pPr>
      <w:r w:rsidDel="00000000" w:rsidR="00000000" w:rsidRPr="00000000">
        <w:rPr>
          <w:rtl w:val="0"/>
        </w:rPr>
      </w:r>
    </w:p>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smallCaps w:val="0"/>
          <w:strike w:val="0"/>
          <w:color w:val="000000"/>
          <w:sz w:val="18"/>
          <w:szCs w:val="18"/>
          <w:u w:val="none"/>
          <w:shd w:fill="auto" w:val="clear"/>
          <w:vertAlign w:val="baseline"/>
          <w:rtl w:val="0"/>
        </w:rPr>
        <w:t xml:space="preserve">SP 7.5.  </w:t>
      </w:r>
      <w:r w:rsidDel="00000000" w:rsidR="00000000" w:rsidRPr="00000000">
        <w:rPr>
          <w:rFonts w:ascii="Calibri" w:cs="Calibri" w:eastAsia="Calibri" w:hAnsi="Calibri"/>
          <w:b w:val="0"/>
          <w:smallCaps w:val="0"/>
          <w:strike w:val="0"/>
          <w:color w:val="000000"/>
          <w:sz w:val="18"/>
          <w:szCs w:val="18"/>
          <w:u w:val="none"/>
          <w:shd w:fill="auto" w:val="clear"/>
          <w:vertAlign w:val="baseline"/>
          <w:rtl w:val="0"/>
        </w:rPr>
        <w:t xml:space="preserve">Na uskutočňovanie študijného programu tretieho stupňa preukazuje vysoká škola dlhodobú kontinuálnu výskumnú alebo umeleckú činnosť v problematike študijného programu. Pracovisko musí preukázať dlhodobú a kontinuálnu úspešnosť 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le45"/>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090"/>
        <w:gridCol w:w="2691"/>
        <w:tblGridChange w:id="0">
          <w:tblGrid>
            <w:gridCol w:w="7090"/>
            <w:gridCol w:w="2691"/>
          </w:tblGrid>
        </w:tblGridChange>
      </w:tblGrid>
      <w:tr>
        <w:trPr>
          <w:trHeight w:val="128"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35E">
            <w:pPr>
              <w:spacing w:line="216" w:lineRule="auto"/>
              <w:rPr>
                <w:color w:val="808080"/>
                <w:sz w:val="18"/>
                <w:szCs w:val="18"/>
              </w:rPr>
            </w:pPr>
            <w:r w:rsidDel="00000000" w:rsidR="00000000" w:rsidRPr="00000000">
              <w:rPr>
                <w:b w:val="0"/>
                <w:color w:val="808080"/>
                <w:sz w:val="18"/>
                <w:szCs w:val="18"/>
                <w:rtl w:val="0"/>
              </w:rPr>
              <w:t xml:space="preserve">Samohodnotenie plnenia </w:t>
              <w:tab/>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35F">
            <w:pPr>
              <w:spacing w:line="216" w:lineRule="auto"/>
              <w:rPr>
                <w:color w:val="808080"/>
                <w:sz w:val="18"/>
                <w:szCs w:val="18"/>
              </w:rPr>
            </w:pPr>
            <w:r w:rsidDel="00000000" w:rsidR="00000000" w:rsidRPr="00000000">
              <w:rPr>
                <w:b w:val="0"/>
                <w:color w:val="808080"/>
                <w:sz w:val="18"/>
                <w:szCs w:val="18"/>
                <w:rtl w:val="0"/>
              </w:rPr>
              <w:t xml:space="preserve">Odkazy na dôkazy</w:t>
            </w:r>
            <w:r w:rsidDel="00000000" w:rsidR="00000000" w:rsidRPr="00000000">
              <w:rPr>
                <w:rtl w:val="0"/>
              </w:rPr>
            </w:r>
          </w:p>
        </w:tc>
      </w:tr>
      <w:tr>
        <w:trPr>
          <w:trHeight w:val="567"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0">
            <w:pPr>
              <w:spacing w:before="0" w:line="276" w:lineRule="auto"/>
              <w:ind w:left="40" w:firstLine="0"/>
              <w:jc w:val="both"/>
              <w:rPr>
                <w:sz w:val="18"/>
                <w:szCs w:val="18"/>
              </w:rPr>
            </w:pPr>
            <w:r w:rsidDel="00000000" w:rsidR="00000000" w:rsidRPr="00000000">
              <w:rPr>
                <w:sz w:val="18"/>
                <w:szCs w:val="18"/>
                <w:rtl w:val="0"/>
              </w:rPr>
              <w:t xml:space="preserve">V rokoch 2015-2020 vedeckí zamestnanci, pedagogickí zamestnanci a doktorandi fakulty riešili celkovo 30 projektov, z toho 12 zahraničných a 18 domácich.</w:t>
            </w:r>
          </w:p>
          <w:p w:rsidR="00000000" w:rsidDel="00000000" w:rsidP="00000000" w:rsidRDefault="00000000" w:rsidRPr="00000000" w14:paraId="00000361">
            <w:pPr>
              <w:spacing w:before="0" w:line="276" w:lineRule="auto"/>
              <w:ind w:left="40" w:firstLine="0"/>
              <w:jc w:val="both"/>
              <w:rPr>
                <w:sz w:val="18"/>
                <w:szCs w:val="18"/>
              </w:rPr>
            </w:pPr>
            <w:r w:rsidDel="00000000" w:rsidR="00000000" w:rsidRPr="00000000">
              <w:rPr>
                <w:rtl w:val="0"/>
              </w:rPr>
            </w:r>
          </w:p>
          <w:p w:rsidR="00000000" w:rsidDel="00000000" w:rsidP="00000000" w:rsidRDefault="00000000" w:rsidRPr="00000000" w14:paraId="00000362">
            <w:pPr>
              <w:numPr>
                <w:ilvl w:val="0"/>
                <w:numId w:val="10"/>
              </w:numPr>
              <w:spacing w:before="0" w:line="276" w:lineRule="auto"/>
              <w:ind w:left="720" w:hanging="360"/>
              <w:jc w:val="both"/>
              <w:rPr>
                <w:sz w:val="18"/>
                <w:szCs w:val="18"/>
              </w:rPr>
            </w:pPr>
            <w:r w:rsidDel="00000000" w:rsidR="00000000" w:rsidRPr="00000000">
              <w:rPr>
                <w:sz w:val="18"/>
                <w:szCs w:val="18"/>
                <w:rtl w:val="0"/>
              </w:rPr>
              <w:t xml:space="preserve">VEGA 1/0062/12  Kyberpriestor ako nová existenciálna dimenzia človeka, doba riešenia 2014-2016</w:t>
            </w:r>
          </w:p>
          <w:p w:rsidR="00000000" w:rsidDel="00000000" w:rsidP="00000000" w:rsidRDefault="00000000" w:rsidRPr="00000000" w14:paraId="00000363">
            <w:pPr>
              <w:numPr>
                <w:ilvl w:val="0"/>
                <w:numId w:val="10"/>
              </w:numPr>
              <w:spacing w:before="0" w:line="276" w:lineRule="auto"/>
              <w:ind w:left="720" w:hanging="360"/>
              <w:jc w:val="both"/>
              <w:rPr>
                <w:sz w:val="18"/>
                <w:szCs w:val="18"/>
              </w:rPr>
            </w:pPr>
            <w:r w:rsidDel="00000000" w:rsidR="00000000" w:rsidRPr="00000000">
              <w:rPr>
                <w:sz w:val="18"/>
                <w:szCs w:val="18"/>
                <w:rtl w:val="0"/>
              </w:rPr>
              <w:t xml:space="preserve">VEGA 1/0283/15 Aspekty marketingovej komunikácie v oblasti procesu tvorby hodnoty zákazníka na trhu B2C v kontexte s maximalizáciou trhového podielu v nákupnom spáde maloobchodu, doba riešenia 2015-2017</w:t>
            </w:r>
          </w:p>
          <w:p w:rsidR="00000000" w:rsidDel="00000000" w:rsidP="00000000" w:rsidRDefault="00000000" w:rsidRPr="00000000" w14:paraId="00000364">
            <w:pPr>
              <w:numPr>
                <w:ilvl w:val="0"/>
                <w:numId w:val="10"/>
              </w:numPr>
              <w:spacing w:before="0" w:line="276" w:lineRule="auto"/>
              <w:ind w:left="720" w:hanging="360"/>
              <w:jc w:val="both"/>
              <w:rPr>
                <w:sz w:val="18"/>
                <w:szCs w:val="18"/>
              </w:rPr>
            </w:pPr>
            <w:r w:rsidDel="00000000" w:rsidR="00000000" w:rsidRPr="00000000">
              <w:rPr>
                <w:sz w:val="18"/>
                <w:szCs w:val="18"/>
                <w:rtl w:val="0"/>
              </w:rPr>
              <w:t xml:space="preserve">VEGA 1/0640/15 Koncepcia Phygital a jej uplatnenie v udržateľnom integrovanom environmentálnom manažmente podnikov, doba riešenia 2015-2017,  </w:t>
            </w:r>
          </w:p>
          <w:p w:rsidR="00000000" w:rsidDel="00000000" w:rsidP="00000000" w:rsidRDefault="00000000" w:rsidRPr="00000000" w14:paraId="00000365">
            <w:pPr>
              <w:numPr>
                <w:ilvl w:val="0"/>
                <w:numId w:val="10"/>
              </w:numPr>
              <w:spacing w:before="0" w:line="276" w:lineRule="auto"/>
              <w:ind w:left="720" w:hanging="360"/>
              <w:jc w:val="both"/>
              <w:rPr>
                <w:sz w:val="18"/>
                <w:szCs w:val="18"/>
              </w:rPr>
            </w:pPr>
            <w:r w:rsidDel="00000000" w:rsidR="00000000" w:rsidRPr="00000000">
              <w:rPr>
                <w:sz w:val="18"/>
                <w:szCs w:val="18"/>
                <w:rtl w:val="0"/>
              </w:rPr>
              <w:t xml:space="preserve">KEGA 008UCM-4/2013 Zvyšovanie právneho povedomia v rámci vzdelávania v iných (neprávnických) študijných odboroch, doba riešenia 2013-2015</w:t>
            </w:r>
          </w:p>
          <w:p w:rsidR="00000000" w:rsidDel="00000000" w:rsidP="00000000" w:rsidRDefault="00000000" w:rsidRPr="00000000" w14:paraId="00000366">
            <w:pPr>
              <w:numPr>
                <w:ilvl w:val="0"/>
                <w:numId w:val="10"/>
              </w:numPr>
              <w:spacing w:before="0" w:line="276" w:lineRule="auto"/>
              <w:ind w:left="720" w:hanging="360"/>
              <w:jc w:val="both"/>
              <w:rPr>
                <w:sz w:val="18"/>
                <w:szCs w:val="18"/>
              </w:rPr>
            </w:pPr>
            <w:r w:rsidDel="00000000" w:rsidR="00000000" w:rsidRPr="00000000">
              <w:rPr>
                <w:sz w:val="18"/>
                <w:szCs w:val="18"/>
                <w:rtl w:val="0"/>
              </w:rPr>
              <w:t xml:space="preserve">KEGA 023UCM-4/2014 Štruktúra a kompozícia žánrov anglicky písaného novinárstva, doba riešenia 2014-2015</w:t>
            </w:r>
          </w:p>
          <w:p w:rsidR="00000000" w:rsidDel="00000000" w:rsidP="00000000" w:rsidRDefault="00000000" w:rsidRPr="00000000" w14:paraId="00000367">
            <w:pPr>
              <w:numPr>
                <w:ilvl w:val="0"/>
                <w:numId w:val="10"/>
              </w:numPr>
              <w:spacing w:before="0" w:line="276" w:lineRule="auto"/>
              <w:ind w:left="720" w:hanging="360"/>
              <w:jc w:val="both"/>
              <w:rPr>
                <w:sz w:val="18"/>
                <w:szCs w:val="18"/>
              </w:rPr>
            </w:pPr>
            <w:r w:rsidDel="00000000" w:rsidR="00000000" w:rsidRPr="00000000">
              <w:rPr>
                <w:sz w:val="18"/>
                <w:szCs w:val="18"/>
                <w:rtl w:val="0"/>
              </w:rPr>
              <w:t xml:space="preserve">KEGA 002UCM-4/2015 Marketing vzdelávacích inštitúcií, doba riešenia 2015</w:t>
            </w:r>
          </w:p>
          <w:p w:rsidR="00000000" w:rsidDel="00000000" w:rsidP="00000000" w:rsidRDefault="00000000" w:rsidRPr="00000000" w14:paraId="00000368">
            <w:pPr>
              <w:numPr>
                <w:ilvl w:val="0"/>
                <w:numId w:val="10"/>
              </w:numPr>
              <w:spacing w:before="0" w:line="276" w:lineRule="auto"/>
              <w:ind w:left="720" w:hanging="360"/>
              <w:jc w:val="both"/>
              <w:rPr>
                <w:sz w:val="18"/>
                <w:szCs w:val="18"/>
              </w:rPr>
            </w:pPr>
            <w:r w:rsidDel="00000000" w:rsidR="00000000" w:rsidRPr="00000000">
              <w:rPr>
                <w:sz w:val="18"/>
                <w:szCs w:val="18"/>
                <w:rtl w:val="0"/>
              </w:rPr>
              <w:t xml:space="preserve">APVV-0754-12 Implementácia kvantitatívnych a kvalitatívnych výskumných stratégií monitorovania a evaluácie úrovne mediálnej gramotnosti v Slovenskej republike, doba riešenia 2013-2015</w:t>
            </w:r>
          </w:p>
          <w:p w:rsidR="00000000" w:rsidDel="00000000" w:rsidP="00000000" w:rsidRDefault="00000000" w:rsidRPr="00000000" w14:paraId="00000369">
            <w:pPr>
              <w:numPr>
                <w:ilvl w:val="0"/>
                <w:numId w:val="10"/>
              </w:numPr>
              <w:spacing w:before="0" w:line="276" w:lineRule="auto"/>
              <w:ind w:left="720" w:hanging="360"/>
              <w:jc w:val="both"/>
              <w:rPr>
                <w:sz w:val="18"/>
                <w:szCs w:val="18"/>
              </w:rPr>
            </w:pPr>
            <w:r w:rsidDel="00000000" w:rsidR="00000000" w:rsidRPr="00000000">
              <w:rPr>
                <w:sz w:val="18"/>
                <w:szCs w:val="18"/>
                <w:rtl w:val="0"/>
              </w:rPr>
              <w:t xml:space="preserve">539628-LLP-1-2013-1-NL-Erasmus-EIGF Governance and adaptation to innovate modes of higher education provision, doba riešenia </w:t>
            </w:r>
            <w:r w:rsidDel="00000000" w:rsidR="00000000" w:rsidRPr="00000000">
              <w:rPr>
                <w:sz w:val="20"/>
                <w:szCs w:val="20"/>
                <w:rtl w:val="0"/>
              </w:rPr>
              <w:t xml:space="preserve">október 2013 – apríl 2016</w:t>
            </w:r>
            <w:r w:rsidDel="00000000" w:rsidR="00000000" w:rsidRPr="00000000">
              <w:rPr>
                <w:rtl w:val="0"/>
              </w:rPr>
            </w:r>
          </w:p>
          <w:p w:rsidR="00000000" w:rsidDel="00000000" w:rsidP="00000000" w:rsidRDefault="00000000" w:rsidRPr="00000000" w14:paraId="0000036A">
            <w:pPr>
              <w:numPr>
                <w:ilvl w:val="0"/>
                <w:numId w:val="10"/>
              </w:numPr>
              <w:spacing w:before="0" w:line="276" w:lineRule="auto"/>
              <w:ind w:left="720" w:hanging="360"/>
              <w:jc w:val="both"/>
              <w:rPr>
                <w:sz w:val="18"/>
                <w:szCs w:val="18"/>
              </w:rPr>
            </w:pPr>
            <w:r w:rsidDel="00000000" w:rsidR="00000000" w:rsidRPr="00000000">
              <w:rPr>
                <w:sz w:val="18"/>
                <w:szCs w:val="18"/>
                <w:rtl w:val="0"/>
              </w:rPr>
              <w:t xml:space="preserve">OPSRCR/2013/05 kód projektu : 22410120061 Cyrilometodská cesta pre rozvoj kultúrnych aktivít a kultúrneho turizmu, doba riešenia 2014-2015</w:t>
            </w:r>
          </w:p>
          <w:p w:rsidR="00000000" w:rsidDel="00000000" w:rsidP="00000000" w:rsidRDefault="00000000" w:rsidRPr="00000000" w14:paraId="0000036B">
            <w:pPr>
              <w:numPr>
                <w:ilvl w:val="0"/>
                <w:numId w:val="10"/>
              </w:numPr>
              <w:spacing w:before="0" w:line="276" w:lineRule="auto"/>
              <w:ind w:left="720" w:hanging="360"/>
              <w:jc w:val="both"/>
              <w:rPr>
                <w:sz w:val="18"/>
                <w:szCs w:val="18"/>
              </w:rPr>
            </w:pPr>
            <w:r w:rsidDel="00000000" w:rsidR="00000000" w:rsidRPr="00000000">
              <w:rPr>
                <w:sz w:val="18"/>
                <w:szCs w:val="18"/>
                <w:rtl w:val="0"/>
              </w:rPr>
              <w:t xml:space="preserve">CLT03-SK05  FOTOROMA – Raising awareness on ROma cultural diversity and building an intercultural dialogue through photography, doba riešenia </w:t>
            </w:r>
            <w:r w:rsidDel="00000000" w:rsidR="00000000" w:rsidRPr="00000000">
              <w:rPr>
                <w:sz w:val="20"/>
                <w:szCs w:val="20"/>
                <w:rtl w:val="0"/>
              </w:rPr>
              <w:t xml:space="preserve">október 2015 – apríl 2016</w:t>
            </w:r>
            <w:r w:rsidDel="00000000" w:rsidR="00000000" w:rsidRPr="00000000">
              <w:rPr>
                <w:rtl w:val="0"/>
              </w:rPr>
            </w:r>
          </w:p>
          <w:p w:rsidR="00000000" w:rsidDel="00000000" w:rsidP="00000000" w:rsidRDefault="00000000" w:rsidRPr="00000000" w14:paraId="0000036C">
            <w:pPr>
              <w:numPr>
                <w:ilvl w:val="0"/>
                <w:numId w:val="10"/>
              </w:numPr>
              <w:spacing w:before="0" w:line="276" w:lineRule="auto"/>
              <w:ind w:left="720" w:hanging="360"/>
              <w:jc w:val="both"/>
              <w:rPr>
                <w:sz w:val="18"/>
                <w:szCs w:val="18"/>
              </w:rPr>
            </w:pPr>
            <w:r w:rsidDel="00000000" w:rsidR="00000000" w:rsidRPr="00000000">
              <w:rPr>
                <w:sz w:val="18"/>
                <w:szCs w:val="18"/>
                <w:rtl w:val="0"/>
              </w:rPr>
              <w:t xml:space="preserve">Festival of Art and Independent Games LAG, doba riešenia </w:t>
            </w:r>
            <w:r w:rsidDel="00000000" w:rsidR="00000000" w:rsidRPr="00000000">
              <w:rPr>
                <w:sz w:val="20"/>
                <w:szCs w:val="20"/>
                <w:rtl w:val="0"/>
              </w:rPr>
              <w:t xml:space="preserve">1.10.2015 – 30.9.2019</w:t>
            </w:r>
            <w:r w:rsidDel="00000000" w:rsidR="00000000" w:rsidRPr="00000000">
              <w:rPr>
                <w:rtl w:val="0"/>
              </w:rPr>
            </w:r>
          </w:p>
          <w:p w:rsidR="00000000" w:rsidDel="00000000" w:rsidP="00000000" w:rsidRDefault="00000000" w:rsidRPr="00000000" w14:paraId="0000036D">
            <w:pPr>
              <w:numPr>
                <w:ilvl w:val="0"/>
                <w:numId w:val="10"/>
              </w:numPr>
              <w:spacing w:before="0" w:line="276" w:lineRule="auto"/>
              <w:ind w:left="720" w:hanging="360"/>
              <w:jc w:val="both"/>
              <w:rPr>
                <w:sz w:val="18"/>
                <w:szCs w:val="18"/>
              </w:rPr>
            </w:pPr>
            <w:r w:rsidDel="00000000" w:rsidR="00000000" w:rsidRPr="00000000">
              <w:rPr>
                <w:sz w:val="18"/>
                <w:szCs w:val="18"/>
                <w:rtl w:val="0"/>
              </w:rPr>
              <w:t xml:space="preserve">CBC01021 Komunikáciou k prosperite Slovensko – Ukrajinského prihraničného regiónu (COPESU), doba riešenia </w:t>
            </w:r>
            <w:r w:rsidDel="00000000" w:rsidR="00000000" w:rsidRPr="00000000">
              <w:rPr>
                <w:sz w:val="20"/>
                <w:szCs w:val="20"/>
                <w:rtl w:val="0"/>
              </w:rPr>
              <w:t xml:space="preserve">november 2015 – apríl 2017</w:t>
            </w:r>
            <w:r w:rsidDel="00000000" w:rsidR="00000000" w:rsidRPr="00000000">
              <w:rPr>
                <w:rtl w:val="0"/>
              </w:rPr>
            </w:r>
          </w:p>
          <w:p w:rsidR="00000000" w:rsidDel="00000000" w:rsidP="00000000" w:rsidRDefault="00000000" w:rsidRPr="00000000" w14:paraId="0000036E">
            <w:pPr>
              <w:numPr>
                <w:ilvl w:val="0"/>
                <w:numId w:val="10"/>
              </w:numPr>
              <w:spacing w:before="0" w:line="276" w:lineRule="auto"/>
              <w:ind w:left="720" w:hanging="360"/>
              <w:jc w:val="both"/>
              <w:rPr>
                <w:sz w:val="18"/>
                <w:szCs w:val="18"/>
              </w:rPr>
            </w:pPr>
            <w:r w:rsidDel="00000000" w:rsidR="00000000" w:rsidRPr="00000000">
              <w:rPr>
                <w:sz w:val="18"/>
                <w:szCs w:val="18"/>
                <w:rtl w:val="0"/>
              </w:rPr>
              <w:t xml:space="preserve">VEGA 1/0611/16 Multiplatformové koncepty žurnalistiky v kontexte vývoja digitálnych technológií v mediálnom prostredí na Slovensku, doba riešenia 2016-2017</w:t>
            </w:r>
          </w:p>
          <w:p w:rsidR="00000000" w:rsidDel="00000000" w:rsidP="00000000" w:rsidRDefault="00000000" w:rsidRPr="00000000" w14:paraId="0000036F">
            <w:pPr>
              <w:numPr>
                <w:ilvl w:val="0"/>
                <w:numId w:val="10"/>
              </w:numPr>
              <w:spacing w:before="0" w:line="276" w:lineRule="auto"/>
              <w:ind w:left="720" w:hanging="360"/>
              <w:jc w:val="both"/>
              <w:rPr>
                <w:sz w:val="18"/>
                <w:szCs w:val="18"/>
              </w:rPr>
            </w:pPr>
            <w:r w:rsidDel="00000000" w:rsidR="00000000" w:rsidRPr="00000000">
              <w:rPr>
                <w:sz w:val="18"/>
                <w:szCs w:val="18"/>
                <w:rtl w:val="0"/>
              </w:rPr>
              <w:t xml:space="preserve">KEGA 017UKF-4/2015 Ambientná komunikácia ako nová alternatíva marketingovej komunikácie v štátoch Vyšehradskej skupiny príprava modernej vysokoškolskej učebnice, doba riešenia 2015-2016</w:t>
            </w:r>
          </w:p>
          <w:p w:rsidR="00000000" w:rsidDel="00000000" w:rsidP="00000000" w:rsidRDefault="00000000" w:rsidRPr="00000000" w14:paraId="00000370">
            <w:pPr>
              <w:numPr>
                <w:ilvl w:val="0"/>
                <w:numId w:val="10"/>
              </w:numPr>
              <w:spacing w:before="0" w:line="276" w:lineRule="auto"/>
              <w:ind w:left="720" w:hanging="360"/>
              <w:jc w:val="both"/>
              <w:rPr>
                <w:sz w:val="18"/>
                <w:szCs w:val="18"/>
              </w:rPr>
            </w:pPr>
            <w:r w:rsidDel="00000000" w:rsidR="00000000" w:rsidRPr="00000000">
              <w:rPr>
                <w:sz w:val="18"/>
                <w:szCs w:val="18"/>
                <w:rtl w:val="0"/>
              </w:rPr>
              <w:t xml:space="preserve">KEGA 014/UCM-4/2016 Učebnica angličtiny pre študentov masmediálnej komunikácie, doba riešenia 2016-2018</w:t>
            </w:r>
          </w:p>
          <w:p w:rsidR="00000000" w:rsidDel="00000000" w:rsidP="00000000" w:rsidRDefault="00000000" w:rsidRPr="00000000" w14:paraId="00000371">
            <w:pPr>
              <w:numPr>
                <w:ilvl w:val="0"/>
                <w:numId w:val="10"/>
              </w:numPr>
              <w:spacing w:before="0" w:line="276" w:lineRule="auto"/>
              <w:ind w:left="720" w:hanging="360"/>
              <w:jc w:val="both"/>
              <w:rPr>
                <w:sz w:val="18"/>
                <w:szCs w:val="18"/>
              </w:rPr>
            </w:pPr>
            <w:r w:rsidDel="00000000" w:rsidR="00000000" w:rsidRPr="00000000">
              <w:rPr>
                <w:sz w:val="18"/>
                <w:szCs w:val="18"/>
                <w:rtl w:val="0"/>
              </w:rPr>
              <w:t xml:space="preserve">KA201_Strategic Partnership for School Education Location-based Games as a Contemporary, Original and Innovative Method of Seniors Teaching and Learning, doba riešenia </w:t>
            </w:r>
            <w:r w:rsidDel="00000000" w:rsidR="00000000" w:rsidRPr="00000000">
              <w:rPr>
                <w:sz w:val="20"/>
                <w:szCs w:val="20"/>
                <w:rtl w:val="0"/>
              </w:rPr>
              <w:t xml:space="preserve">1.11.2017 – 30.4.2019</w:t>
            </w:r>
            <w:r w:rsidDel="00000000" w:rsidR="00000000" w:rsidRPr="00000000">
              <w:rPr>
                <w:rtl w:val="0"/>
              </w:rPr>
            </w:r>
          </w:p>
          <w:p w:rsidR="00000000" w:rsidDel="00000000" w:rsidP="00000000" w:rsidRDefault="00000000" w:rsidRPr="00000000" w14:paraId="00000372">
            <w:pPr>
              <w:numPr>
                <w:ilvl w:val="0"/>
                <w:numId w:val="10"/>
              </w:numPr>
              <w:spacing w:before="0" w:line="276" w:lineRule="auto"/>
              <w:ind w:left="720" w:hanging="360"/>
              <w:jc w:val="both"/>
              <w:rPr>
                <w:sz w:val="18"/>
                <w:szCs w:val="18"/>
              </w:rPr>
            </w:pPr>
            <w:r w:rsidDel="00000000" w:rsidR="00000000" w:rsidRPr="00000000">
              <w:rPr>
                <w:sz w:val="18"/>
                <w:szCs w:val="18"/>
                <w:rtl w:val="0"/>
              </w:rPr>
              <w:t xml:space="preserve">V4 - „How to prevent SMEs failure“, doba riešenia </w:t>
            </w:r>
            <w:r w:rsidDel="00000000" w:rsidR="00000000" w:rsidRPr="00000000">
              <w:rPr>
                <w:sz w:val="20"/>
                <w:szCs w:val="20"/>
                <w:rtl w:val="0"/>
              </w:rPr>
              <w:t xml:space="preserve">10/2018 -06/2019</w:t>
            </w:r>
            <w:r w:rsidDel="00000000" w:rsidR="00000000" w:rsidRPr="00000000">
              <w:rPr>
                <w:rtl w:val="0"/>
              </w:rPr>
            </w:r>
          </w:p>
          <w:p w:rsidR="00000000" w:rsidDel="00000000" w:rsidP="00000000" w:rsidRDefault="00000000" w:rsidRPr="00000000" w14:paraId="00000373">
            <w:pPr>
              <w:numPr>
                <w:ilvl w:val="0"/>
                <w:numId w:val="10"/>
              </w:numPr>
              <w:spacing w:before="0" w:line="276" w:lineRule="auto"/>
              <w:ind w:left="720" w:hanging="360"/>
              <w:jc w:val="both"/>
              <w:rPr>
                <w:sz w:val="18"/>
                <w:szCs w:val="18"/>
              </w:rPr>
            </w:pPr>
            <w:r w:rsidDel="00000000" w:rsidR="00000000" w:rsidRPr="00000000">
              <w:rPr>
                <w:sz w:val="18"/>
                <w:szCs w:val="18"/>
                <w:rtl w:val="0"/>
              </w:rPr>
              <w:t xml:space="preserve">MŠVVaŠ SR Optimalizácia podmienok vzdelávania vo vybraných inovovaných študijných programoch, doba riešenia 2017</w:t>
            </w:r>
          </w:p>
          <w:p w:rsidR="00000000" w:rsidDel="00000000" w:rsidP="00000000" w:rsidRDefault="00000000" w:rsidRPr="00000000" w14:paraId="00000374">
            <w:pPr>
              <w:numPr>
                <w:ilvl w:val="0"/>
                <w:numId w:val="10"/>
              </w:numPr>
              <w:spacing w:before="0" w:line="276" w:lineRule="auto"/>
              <w:ind w:left="720" w:hanging="360"/>
              <w:jc w:val="both"/>
              <w:rPr>
                <w:sz w:val="18"/>
                <w:szCs w:val="18"/>
              </w:rPr>
            </w:pPr>
            <w:r w:rsidDel="00000000" w:rsidR="00000000" w:rsidRPr="00000000">
              <w:rPr>
                <w:sz w:val="18"/>
                <w:szCs w:val="18"/>
                <w:rtl w:val="0"/>
              </w:rPr>
              <w:t xml:space="preserve">VEGA 1/0078/18 Aspekty marketingovej komunikácie v manažérskych procesoch kruhovej ekonomiky, doba riešenia 2018-2020</w:t>
            </w:r>
          </w:p>
          <w:p w:rsidR="00000000" w:rsidDel="00000000" w:rsidP="00000000" w:rsidRDefault="00000000" w:rsidRPr="00000000" w14:paraId="00000375">
            <w:pPr>
              <w:numPr>
                <w:ilvl w:val="0"/>
                <w:numId w:val="10"/>
              </w:numPr>
              <w:spacing w:before="0" w:line="276" w:lineRule="auto"/>
              <w:ind w:left="720" w:hanging="360"/>
              <w:jc w:val="both"/>
              <w:rPr>
                <w:sz w:val="18"/>
                <w:szCs w:val="18"/>
              </w:rPr>
            </w:pPr>
            <w:r w:rsidDel="00000000" w:rsidR="00000000" w:rsidRPr="00000000">
              <w:rPr>
                <w:sz w:val="18"/>
                <w:szCs w:val="18"/>
                <w:rtl w:val="0"/>
              </w:rPr>
              <w:t xml:space="preserve">VEGA 1/0708/18 Aspekty využívania koncepcie SoLoMo marketingu na zvýšenie povedomia o ekoinováciách, doba riešenia 2018-2020</w:t>
            </w:r>
          </w:p>
          <w:p w:rsidR="00000000" w:rsidDel="00000000" w:rsidP="00000000" w:rsidRDefault="00000000" w:rsidRPr="00000000" w14:paraId="00000376">
            <w:pPr>
              <w:numPr>
                <w:ilvl w:val="0"/>
                <w:numId w:val="10"/>
              </w:numPr>
              <w:spacing w:before="0" w:line="276" w:lineRule="auto"/>
              <w:ind w:left="720" w:hanging="360"/>
              <w:jc w:val="both"/>
              <w:rPr>
                <w:sz w:val="18"/>
                <w:szCs w:val="18"/>
              </w:rPr>
            </w:pPr>
            <w:r w:rsidDel="00000000" w:rsidR="00000000" w:rsidRPr="00000000">
              <w:rPr>
                <w:sz w:val="18"/>
                <w:szCs w:val="18"/>
                <w:rtl w:val="0"/>
              </w:rPr>
              <w:t xml:space="preserve">KEGA 010UCM-4/2018 Materiálno-didaktická podpora výučby mediálnej výchovy prostredníctvom školiaceho mediálneho strediska na FMK UCM v Trnave, doba riešenia 2018-2020</w:t>
            </w:r>
          </w:p>
          <w:p w:rsidR="00000000" w:rsidDel="00000000" w:rsidP="00000000" w:rsidRDefault="00000000" w:rsidRPr="00000000" w14:paraId="00000377">
            <w:pPr>
              <w:numPr>
                <w:ilvl w:val="0"/>
                <w:numId w:val="10"/>
              </w:numPr>
              <w:spacing w:before="0" w:line="276" w:lineRule="auto"/>
              <w:ind w:left="720" w:hanging="360"/>
              <w:jc w:val="both"/>
              <w:rPr>
                <w:sz w:val="18"/>
                <w:szCs w:val="18"/>
              </w:rPr>
            </w:pPr>
            <w:r w:rsidDel="00000000" w:rsidR="00000000" w:rsidRPr="00000000">
              <w:rPr>
                <w:sz w:val="18"/>
                <w:szCs w:val="18"/>
                <w:rtl w:val="0"/>
              </w:rPr>
              <w:t xml:space="preserve">EÚ-Creative Europe, CE Culture Cooperation Projects, 2015-1450/001-001 Festival of Art and Indenpendent Games, doba riešenia 2018</w:t>
            </w:r>
          </w:p>
          <w:p w:rsidR="00000000" w:rsidDel="00000000" w:rsidP="00000000" w:rsidRDefault="00000000" w:rsidRPr="00000000" w14:paraId="00000378">
            <w:pPr>
              <w:numPr>
                <w:ilvl w:val="0"/>
                <w:numId w:val="10"/>
              </w:numPr>
              <w:spacing w:before="0" w:line="276" w:lineRule="auto"/>
              <w:ind w:left="720" w:hanging="360"/>
              <w:jc w:val="both"/>
              <w:rPr>
                <w:sz w:val="18"/>
                <w:szCs w:val="18"/>
              </w:rPr>
            </w:pPr>
            <w:r w:rsidDel="00000000" w:rsidR="00000000" w:rsidRPr="00000000">
              <w:rPr>
                <w:sz w:val="18"/>
                <w:szCs w:val="18"/>
                <w:rtl w:val="0"/>
              </w:rPr>
              <w:t xml:space="preserve">MK SR _ Fond pre podporu umenia Kde človek a voda pramení (fotografické eseje Vyšné Ružbachy), doba riešenia 2018</w:t>
            </w:r>
          </w:p>
          <w:p w:rsidR="00000000" w:rsidDel="00000000" w:rsidP="00000000" w:rsidRDefault="00000000" w:rsidRPr="00000000" w14:paraId="00000379">
            <w:pPr>
              <w:numPr>
                <w:ilvl w:val="0"/>
                <w:numId w:val="10"/>
              </w:numPr>
              <w:spacing w:before="0" w:line="276" w:lineRule="auto"/>
              <w:ind w:left="720" w:hanging="360"/>
              <w:jc w:val="both"/>
              <w:rPr>
                <w:sz w:val="18"/>
                <w:szCs w:val="18"/>
              </w:rPr>
            </w:pPr>
            <w:r w:rsidDel="00000000" w:rsidR="00000000" w:rsidRPr="00000000">
              <w:rPr>
                <w:sz w:val="18"/>
                <w:szCs w:val="18"/>
                <w:rtl w:val="0"/>
              </w:rPr>
              <w:t xml:space="preserve">2018-1-SK01-KA107-046245 Mobilita študentov a pedagógov do Malajzie a späť, doba riešenia 2018</w:t>
            </w:r>
          </w:p>
          <w:p w:rsidR="00000000" w:rsidDel="00000000" w:rsidP="00000000" w:rsidRDefault="00000000" w:rsidRPr="00000000" w14:paraId="0000037A">
            <w:pPr>
              <w:numPr>
                <w:ilvl w:val="0"/>
                <w:numId w:val="10"/>
              </w:numPr>
              <w:spacing w:before="0" w:line="276" w:lineRule="auto"/>
              <w:ind w:left="720" w:hanging="360"/>
              <w:jc w:val="both"/>
              <w:rPr>
                <w:sz w:val="18"/>
                <w:szCs w:val="18"/>
              </w:rPr>
            </w:pPr>
            <w:r w:rsidDel="00000000" w:rsidR="00000000" w:rsidRPr="00000000">
              <w:rPr>
                <w:sz w:val="18"/>
                <w:szCs w:val="18"/>
                <w:rtl w:val="0"/>
              </w:rPr>
              <w:t xml:space="preserve">VEGA 1/0283/20 Synergia odvetví mediálneho priemyslu v kontexte kritickej politickej ekonómie médií, doba riešenia 2020-2022</w:t>
            </w:r>
          </w:p>
          <w:p w:rsidR="00000000" w:rsidDel="00000000" w:rsidP="00000000" w:rsidRDefault="00000000" w:rsidRPr="00000000" w14:paraId="0000037B">
            <w:pPr>
              <w:numPr>
                <w:ilvl w:val="0"/>
                <w:numId w:val="10"/>
              </w:numPr>
              <w:spacing w:before="0" w:line="276" w:lineRule="auto"/>
              <w:ind w:left="720" w:hanging="360"/>
              <w:jc w:val="both"/>
              <w:rPr>
                <w:sz w:val="18"/>
                <w:szCs w:val="18"/>
              </w:rPr>
            </w:pPr>
            <w:r w:rsidDel="00000000" w:rsidR="00000000" w:rsidRPr="00000000">
              <w:rPr>
                <w:sz w:val="18"/>
                <w:szCs w:val="18"/>
                <w:rtl w:val="0"/>
              </w:rPr>
              <w:t xml:space="preserve">KEGA 014UCM-4/2020 Internacionalizácia vyučovania študentov masmediálnej komunikácie, doba riešenia 2020-2022 </w:t>
            </w:r>
          </w:p>
          <w:p w:rsidR="00000000" w:rsidDel="00000000" w:rsidP="00000000" w:rsidRDefault="00000000" w:rsidRPr="00000000" w14:paraId="0000037C">
            <w:pPr>
              <w:numPr>
                <w:ilvl w:val="0"/>
                <w:numId w:val="10"/>
              </w:numPr>
              <w:spacing w:before="0" w:line="276" w:lineRule="auto"/>
              <w:ind w:left="720" w:hanging="360"/>
              <w:jc w:val="both"/>
              <w:rPr>
                <w:sz w:val="18"/>
                <w:szCs w:val="18"/>
              </w:rPr>
            </w:pPr>
            <w:r w:rsidDel="00000000" w:rsidR="00000000" w:rsidRPr="00000000">
              <w:rPr>
                <w:sz w:val="18"/>
                <w:szCs w:val="18"/>
                <w:rtl w:val="0"/>
              </w:rPr>
              <w:t xml:space="preserve">KEGA 023UCM-4/2020 Rozvoj digitálnoherných štúdií a dizajnu, doba riešenia 2020-2022</w:t>
            </w:r>
          </w:p>
          <w:p w:rsidR="00000000" w:rsidDel="00000000" w:rsidP="00000000" w:rsidRDefault="00000000" w:rsidRPr="00000000" w14:paraId="0000037D">
            <w:pPr>
              <w:numPr>
                <w:ilvl w:val="0"/>
                <w:numId w:val="10"/>
              </w:numPr>
              <w:spacing w:before="0" w:line="276" w:lineRule="auto"/>
              <w:ind w:left="720" w:hanging="360"/>
              <w:jc w:val="both"/>
              <w:rPr>
                <w:rFonts w:ascii="Times New Roman" w:cs="Times New Roman" w:eastAsia="Times New Roman" w:hAnsi="Times New Roman"/>
                <w:sz w:val="18"/>
                <w:szCs w:val="18"/>
              </w:rPr>
            </w:pPr>
            <w:r w:rsidDel="00000000" w:rsidR="00000000" w:rsidRPr="00000000">
              <w:rPr>
                <w:sz w:val="18"/>
                <w:szCs w:val="18"/>
                <w:rtl w:val="0"/>
              </w:rPr>
              <w:t xml:space="preserve">2019-1-SK01-KA107-060402</w:t>
            </w:r>
            <w:r w:rsidDel="00000000" w:rsidR="00000000" w:rsidRPr="00000000">
              <w:rPr>
                <w:b w:val="1"/>
                <w:sz w:val="18"/>
                <w:szCs w:val="18"/>
                <w:rtl w:val="0"/>
              </w:rPr>
              <w:t xml:space="preserve"> </w:t>
            </w:r>
            <w:r w:rsidDel="00000000" w:rsidR="00000000" w:rsidRPr="00000000">
              <w:rPr>
                <w:sz w:val="18"/>
                <w:szCs w:val="18"/>
                <w:rtl w:val="0"/>
              </w:rPr>
              <w:t xml:space="preserve">– mobilita študentov a pedagógov, doba riešenia 2019-2021</w:t>
            </w:r>
            <w:r w:rsidDel="00000000" w:rsidR="00000000" w:rsidRPr="00000000">
              <w:rPr>
                <w:rtl w:val="0"/>
              </w:rPr>
            </w:r>
          </w:p>
          <w:p w:rsidR="00000000" w:rsidDel="00000000" w:rsidP="00000000" w:rsidRDefault="00000000" w:rsidRPr="00000000" w14:paraId="0000037E">
            <w:pPr>
              <w:numPr>
                <w:ilvl w:val="0"/>
                <w:numId w:val="10"/>
              </w:numPr>
              <w:spacing w:before="0" w:line="276" w:lineRule="auto"/>
              <w:ind w:left="720" w:hanging="360"/>
              <w:jc w:val="both"/>
              <w:rPr>
                <w:sz w:val="18"/>
                <w:szCs w:val="18"/>
                <w:highlight w:val="white"/>
              </w:rPr>
            </w:pPr>
            <w:r w:rsidDel="00000000" w:rsidR="00000000" w:rsidRPr="00000000">
              <w:rPr>
                <w:sz w:val="18"/>
                <w:szCs w:val="18"/>
                <w:highlight w:val="white"/>
                <w:rtl w:val="0"/>
              </w:rPr>
              <w:t xml:space="preserve">V4 - Visegrad Fund -  22020344: Increasing digital competencies – the growth of education in society, doba riešenia 1.11.2020 - 30.4.2021</w:t>
            </w:r>
          </w:p>
          <w:p w:rsidR="00000000" w:rsidDel="00000000" w:rsidP="00000000" w:rsidRDefault="00000000" w:rsidRPr="00000000" w14:paraId="0000037F">
            <w:pPr>
              <w:numPr>
                <w:ilvl w:val="0"/>
                <w:numId w:val="10"/>
              </w:numPr>
              <w:spacing w:before="0" w:line="276" w:lineRule="auto"/>
              <w:ind w:left="720" w:hanging="360"/>
              <w:jc w:val="both"/>
              <w:rPr>
                <w:rFonts w:ascii="Times New Roman" w:cs="Times New Roman" w:eastAsia="Times New Roman" w:hAnsi="Times New Roman"/>
                <w:sz w:val="18"/>
                <w:szCs w:val="18"/>
                <w:highlight w:val="white"/>
              </w:rPr>
            </w:pPr>
            <w:r w:rsidDel="00000000" w:rsidR="00000000" w:rsidRPr="00000000">
              <w:rPr>
                <w:color w:val="222222"/>
                <w:sz w:val="18"/>
                <w:szCs w:val="18"/>
                <w:highlight w:val="white"/>
                <w:rtl w:val="0"/>
              </w:rPr>
              <w:t xml:space="preserve">Erasmus</w:t>
            </w:r>
            <w:r w:rsidDel="00000000" w:rsidR="00000000" w:rsidRPr="00000000">
              <w:rPr>
                <w:b w:val="1"/>
                <w:color w:val="222222"/>
                <w:sz w:val="18"/>
                <w:szCs w:val="18"/>
                <w:highlight w:val="white"/>
                <w:rtl w:val="0"/>
              </w:rPr>
              <w:t xml:space="preserve">+</w:t>
            </w:r>
            <w:r w:rsidDel="00000000" w:rsidR="00000000" w:rsidRPr="00000000">
              <w:rPr>
                <w:color w:val="222222"/>
                <w:sz w:val="18"/>
                <w:szCs w:val="18"/>
                <w:highlight w:val="white"/>
                <w:rtl w:val="0"/>
              </w:rPr>
              <w:t xml:space="preserve"> - 2020-1-SK01-KA204-078371,Needs of CriticAl Thinking, doba riešenia 1.12.2020 -31.5.2023</w:t>
            </w:r>
            <w:r w:rsidDel="00000000" w:rsidR="00000000" w:rsidRPr="00000000">
              <w:rPr>
                <w:rtl w:val="0"/>
              </w:rPr>
            </w:r>
          </w:p>
          <w:p w:rsidR="00000000" w:rsidDel="00000000" w:rsidP="00000000" w:rsidRDefault="00000000" w:rsidRPr="00000000" w14:paraId="00000380">
            <w:pPr>
              <w:spacing w:before="0" w:line="276" w:lineRule="auto"/>
              <w:ind w:left="40" w:firstLine="0"/>
              <w:jc w:val="both"/>
              <w:rPr>
                <w:sz w:val="18"/>
                <w:szCs w:val="18"/>
              </w:rPr>
            </w:pPr>
            <w:r w:rsidDel="00000000" w:rsidR="00000000" w:rsidRPr="00000000">
              <w:rPr>
                <w:rtl w:val="0"/>
              </w:rPr>
            </w:r>
          </w:p>
          <w:p w:rsidR="00000000" w:rsidDel="00000000" w:rsidP="00000000" w:rsidRDefault="00000000" w:rsidRPr="00000000" w14:paraId="00000381">
            <w:pPr>
              <w:spacing w:before="0" w:line="276" w:lineRule="auto"/>
              <w:ind w:left="40" w:firstLine="0"/>
              <w:jc w:val="both"/>
              <w:rPr>
                <w:sz w:val="18"/>
                <w:szCs w:val="18"/>
              </w:rPr>
            </w:pPr>
            <w:r w:rsidDel="00000000" w:rsidR="00000000" w:rsidRPr="00000000">
              <w:rPr>
                <w:sz w:val="18"/>
                <w:szCs w:val="18"/>
                <w:rtl w:val="0"/>
              </w:rPr>
              <w:t xml:space="preserve">FMK participuje na dvoch významných medzinárodných projektoch:</w:t>
            </w:r>
          </w:p>
          <w:p w:rsidR="00000000" w:rsidDel="00000000" w:rsidP="00000000" w:rsidRDefault="00000000" w:rsidRPr="00000000" w14:paraId="00000382">
            <w:pPr>
              <w:numPr>
                <w:ilvl w:val="0"/>
                <w:numId w:val="11"/>
              </w:numPr>
              <w:shd w:fill="ffffff" w:val="clear"/>
              <w:spacing w:line="276" w:lineRule="auto"/>
              <w:ind w:left="720" w:hanging="360"/>
              <w:jc w:val="both"/>
              <w:rPr>
                <w:u w:val="none"/>
              </w:rPr>
            </w:pPr>
            <w:r w:rsidDel="00000000" w:rsidR="00000000" w:rsidRPr="00000000">
              <w:rPr>
                <w:b w:val="1"/>
                <w:color w:val="201f1e"/>
                <w:sz w:val="18"/>
                <w:szCs w:val="18"/>
                <w:rtl w:val="0"/>
              </w:rPr>
              <w:t xml:space="preserve">Horizont 2020 </w:t>
            </w:r>
            <w:r w:rsidDel="00000000" w:rsidR="00000000" w:rsidRPr="00000000">
              <w:rPr>
                <w:b w:val="1"/>
                <w:color w:val="222222"/>
                <w:sz w:val="18"/>
                <w:szCs w:val="18"/>
                <w:highlight w:val="white"/>
                <w:rtl w:val="0"/>
              </w:rPr>
              <w:t xml:space="preserve"> 101004811 </w:t>
            </w:r>
            <w:r w:rsidDel="00000000" w:rsidR="00000000" w:rsidRPr="00000000">
              <w:rPr>
                <w:b w:val="1"/>
                <w:i w:val="1"/>
                <w:color w:val="222222"/>
                <w:sz w:val="18"/>
                <w:szCs w:val="18"/>
                <w:highlight w:val="white"/>
                <w:rtl w:val="0"/>
              </w:rPr>
              <w:t xml:space="preserve">- Critical Exploration of Media Related Risks and Opportunities </w:t>
            </w:r>
            <w:r w:rsidDel="00000000" w:rsidR="00000000" w:rsidRPr="00000000">
              <w:rPr>
                <w:b w:val="1"/>
                <w:color w:val="201f1e"/>
                <w:sz w:val="18"/>
                <w:szCs w:val="18"/>
                <w:rtl w:val="0"/>
              </w:rPr>
              <w:t xml:space="preserve">Horizont </w:t>
            </w:r>
            <w:r w:rsidDel="00000000" w:rsidR="00000000" w:rsidRPr="00000000">
              <w:rPr>
                <w:b w:val="1"/>
                <w:i w:val="1"/>
                <w:color w:val="222222"/>
                <w:sz w:val="18"/>
                <w:szCs w:val="18"/>
                <w:highlight w:val="white"/>
                <w:rtl w:val="0"/>
              </w:rPr>
              <w:t xml:space="preserve">for Deliberative Communication: Development Scenarios of the European Media Lands MEDIADELCOM</w:t>
            </w:r>
            <w:r w:rsidDel="00000000" w:rsidR="00000000" w:rsidRPr="00000000">
              <w:rPr>
                <w:color w:val="222222"/>
                <w:sz w:val="18"/>
                <w:szCs w:val="18"/>
                <w:highlight w:val="white"/>
                <w:rtl w:val="0"/>
              </w:rPr>
              <w:t xml:space="preserve">; FMK </w:t>
            </w:r>
            <w:r w:rsidDel="00000000" w:rsidR="00000000" w:rsidRPr="00000000">
              <w:rPr>
                <w:b w:val="1"/>
                <w:i w:val="1"/>
                <w:color w:val="222222"/>
                <w:sz w:val="18"/>
                <w:szCs w:val="18"/>
                <w:highlight w:val="white"/>
                <w:rtl w:val="0"/>
              </w:rPr>
              <w:t xml:space="preserve">cape -</w:t>
            </w:r>
            <w:r w:rsidDel="00000000" w:rsidR="00000000" w:rsidRPr="00000000">
              <w:rPr>
                <w:b w:val="1"/>
                <w:i w:val="1"/>
                <w:color w:val="222222"/>
                <w:highlight w:val="white"/>
                <w:rtl w:val="0"/>
              </w:rPr>
              <w:t xml:space="preserve"> </w:t>
            </w:r>
            <w:r w:rsidDel="00000000" w:rsidR="00000000" w:rsidRPr="00000000">
              <w:rPr>
                <w:color w:val="222222"/>
                <w:sz w:val="18"/>
                <w:szCs w:val="18"/>
                <w:highlight w:val="white"/>
                <w:rtl w:val="0"/>
              </w:rPr>
              <w:t xml:space="preserve">UCM - partner, zodpovedný riešiteľ: prof. PhDr. Slavomír Gálik, PHD., doba riešenia </w:t>
            </w:r>
            <w:r w:rsidDel="00000000" w:rsidR="00000000" w:rsidRPr="00000000">
              <w:rPr>
                <w:color w:val="201f1e"/>
                <w:sz w:val="18"/>
                <w:szCs w:val="18"/>
                <w:rtl w:val="0"/>
              </w:rPr>
              <w:t xml:space="preserve">3/2021 – 2/2024 (36 mesiacov), pridelená dotácia: 153 156, 25 €. </w:t>
            </w:r>
            <w:r w:rsidDel="00000000" w:rsidR="00000000" w:rsidRPr="00000000">
              <w:rPr>
                <w:rtl w:val="0"/>
              </w:rPr>
            </w:r>
          </w:p>
          <w:p w:rsidR="00000000" w:rsidDel="00000000" w:rsidP="00000000" w:rsidRDefault="00000000" w:rsidRPr="00000000" w14:paraId="00000383">
            <w:pPr>
              <w:numPr>
                <w:ilvl w:val="0"/>
                <w:numId w:val="11"/>
              </w:numPr>
              <w:shd w:fill="ffffff" w:val="clear"/>
              <w:spacing w:line="276" w:lineRule="auto"/>
              <w:ind w:left="720" w:hanging="360"/>
              <w:jc w:val="both"/>
              <w:rPr>
                <w:b w:val="1"/>
                <w:color w:val="222222"/>
                <w:sz w:val="18"/>
                <w:szCs w:val="18"/>
              </w:rPr>
            </w:pPr>
            <w:r w:rsidDel="00000000" w:rsidR="00000000" w:rsidRPr="00000000">
              <w:rPr>
                <w:b w:val="1"/>
                <w:color w:val="222222"/>
                <w:sz w:val="18"/>
                <w:szCs w:val="18"/>
                <w:rtl w:val="0"/>
              </w:rPr>
              <w:t xml:space="preserve">Operačný program Integrovaná infraštruktúra, OPII-VA/DP/2020/9.4_01 </w:t>
            </w:r>
            <w:r w:rsidDel="00000000" w:rsidR="00000000" w:rsidRPr="00000000">
              <w:rPr>
                <w:b w:val="1"/>
                <w:i w:val="1"/>
                <w:color w:val="222222"/>
                <w:sz w:val="18"/>
                <w:szCs w:val="18"/>
                <w:rtl w:val="0"/>
              </w:rPr>
              <w:t xml:space="preserve">Riešenie spoločenských ohrození v dôsledku pandémie ochorenia COVID-19</w:t>
            </w:r>
            <w:r w:rsidDel="00000000" w:rsidR="00000000" w:rsidRPr="00000000">
              <w:rPr>
                <w:b w:val="1"/>
                <w:color w:val="222222"/>
                <w:sz w:val="18"/>
                <w:szCs w:val="18"/>
                <w:rtl w:val="0"/>
              </w:rPr>
              <w:t xml:space="preserve"> </w:t>
            </w:r>
            <w:r w:rsidDel="00000000" w:rsidR="00000000" w:rsidRPr="00000000">
              <w:rPr>
                <w:color w:val="222222"/>
                <w:sz w:val="18"/>
                <w:szCs w:val="18"/>
                <w:rtl w:val="0"/>
              </w:rPr>
              <w:t xml:space="preserve">- celouniverzitný výskumný projekt. Projekt reaguje na výzvy spôsobené pandémiou COVID-19 v oblastiach: 1. Zdravotnícke/hygienické technológie zamerané na diagnostiku a terapiu pacientov; 2. Prevencia a ochrana pred infekciou spôsobenou koronavírusom; 3. Diagnostika a testovanie; 4. Ochrana obyvateľstva a spoločenských hodnôt. FMK participuje na téme 1.1 Oblasti 1 a téme 3.3 Oblasti 3, doba riešenia </w:t>
            </w:r>
            <w:r w:rsidDel="00000000" w:rsidR="00000000" w:rsidRPr="00000000">
              <w:rPr>
                <w:color w:val="201f1e"/>
                <w:sz w:val="18"/>
                <w:szCs w:val="18"/>
                <w:rtl w:val="0"/>
              </w:rPr>
              <w:t xml:space="preserve">03/2020 – 6/2023 (40 mesiacov), pridelená dotácia: 401 644, 18 €.</w:t>
            </w:r>
            <w:r w:rsidDel="00000000" w:rsidR="00000000" w:rsidRPr="00000000">
              <w:rPr>
                <w:rtl w:val="0"/>
              </w:rPr>
            </w:r>
          </w:p>
          <w:p w:rsidR="00000000" w:rsidDel="00000000" w:rsidP="00000000" w:rsidRDefault="00000000" w:rsidRPr="00000000" w14:paraId="00000384">
            <w:pPr>
              <w:spacing w:before="0" w:line="276" w:lineRule="auto"/>
              <w:ind w:left="40" w:firstLine="0"/>
              <w:jc w:val="both"/>
              <w:rPr>
                <w:sz w:val="18"/>
                <w:szCs w:val="18"/>
              </w:rPr>
            </w:pPr>
            <w:r w:rsidDel="00000000" w:rsidR="00000000" w:rsidRPr="00000000">
              <w:rPr>
                <w:rtl w:val="0"/>
              </w:rPr>
            </w:r>
          </w:p>
          <w:p w:rsidR="00000000" w:rsidDel="00000000" w:rsidP="00000000" w:rsidRDefault="00000000" w:rsidRPr="00000000" w14:paraId="00000385">
            <w:pPr>
              <w:spacing w:before="0" w:line="276" w:lineRule="auto"/>
              <w:ind w:left="40" w:firstLine="0"/>
              <w:jc w:val="both"/>
              <w:rPr>
                <w:sz w:val="18"/>
                <w:szCs w:val="18"/>
                <w:u w:val="single"/>
              </w:rPr>
            </w:pPr>
            <w:r w:rsidDel="00000000" w:rsidR="00000000" w:rsidRPr="00000000">
              <w:rPr>
                <w:sz w:val="18"/>
                <w:szCs w:val="18"/>
                <w:u w:val="single"/>
                <w:rtl w:val="0"/>
              </w:rPr>
              <w:t xml:space="preserve">V jednotlivých rokoch bola skladba riešených projektov nasledovná:</w:t>
            </w:r>
          </w:p>
          <w:p w:rsidR="00000000" w:rsidDel="00000000" w:rsidP="00000000" w:rsidRDefault="00000000" w:rsidRPr="00000000" w14:paraId="00000386">
            <w:pPr>
              <w:spacing w:before="0" w:line="276" w:lineRule="auto"/>
              <w:ind w:left="40" w:firstLine="0"/>
              <w:jc w:val="both"/>
              <w:rPr>
                <w:sz w:val="18"/>
                <w:szCs w:val="18"/>
              </w:rPr>
            </w:pPr>
            <w:r w:rsidDel="00000000" w:rsidR="00000000" w:rsidRPr="00000000">
              <w:rPr>
                <w:b w:val="1"/>
                <w:sz w:val="18"/>
                <w:szCs w:val="18"/>
                <w:rtl w:val="0"/>
              </w:rPr>
              <w:t xml:space="preserve">2015</w:t>
            </w:r>
            <w:r w:rsidDel="00000000" w:rsidR="00000000" w:rsidRPr="00000000">
              <w:rPr>
                <w:sz w:val="18"/>
                <w:szCs w:val="18"/>
                <w:rtl w:val="0"/>
              </w:rPr>
              <w:t xml:space="preserve">: 3 VEGA, 3 KEGA, 1 APVV, 5 zahraničných (539628-LLP-1-2013-1-NL-Erasmus-EIGF</w:t>
            </w:r>
          </w:p>
          <w:p w:rsidR="00000000" w:rsidDel="00000000" w:rsidP="00000000" w:rsidRDefault="00000000" w:rsidRPr="00000000" w14:paraId="00000387">
            <w:pPr>
              <w:spacing w:before="0" w:line="276" w:lineRule="auto"/>
              <w:ind w:left="40" w:firstLine="0"/>
              <w:jc w:val="both"/>
              <w:rPr>
                <w:sz w:val="18"/>
                <w:szCs w:val="18"/>
              </w:rPr>
            </w:pPr>
            <w:r w:rsidDel="00000000" w:rsidR="00000000" w:rsidRPr="00000000">
              <w:rPr>
                <w:sz w:val="18"/>
                <w:szCs w:val="18"/>
                <w:rtl w:val="0"/>
              </w:rPr>
              <w:t xml:space="preserve">Governance and adaptation to innovate modes of higher education provision, OPSRCR/2013/05 kód projektu : 22410120061 Cyrilometodská cesta pre rozvoj kultúrnych aktivít a kultúrneho turizmu, CLT03-SK05  FOTOROMA – Raising awareness on ROma cultural diversity and building an intercultural dialogue through photography, Festival of Art and Independent Games LAG, CBC01021 Komunikáciou k prosperite Slovensko – Ukrajinského prihraničného regiónu (COPESU))</w:t>
            </w:r>
          </w:p>
          <w:p w:rsidR="00000000" w:rsidDel="00000000" w:rsidP="00000000" w:rsidRDefault="00000000" w:rsidRPr="00000000" w14:paraId="00000388">
            <w:pPr>
              <w:spacing w:before="0" w:line="276" w:lineRule="auto"/>
              <w:ind w:left="40" w:firstLine="0"/>
              <w:jc w:val="both"/>
              <w:rPr>
                <w:sz w:val="18"/>
                <w:szCs w:val="18"/>
              </w:rPr>
            </w:pPr>
            <w:r w:rsidDel="00000000" w:rsidR="00000000" w:rsidRPr="00000000">
              <w:rPr>
                <w:rtl w:val="0"/>
              </w:rPr>
            </w:r>
          </w:p>
          <w:p w:rsidR="00000000" w:rsidDel="00000000" w:rsidP="00000000" w:rsidRDefault="00000000" w:rsidRPr="00000000" w14:paraId="00000389">
            <w:pPr>
              <w:spacing w:before="0" w:line="276" w:lineRule="auto"/>
              <w:ind w:left="40" w:firstLine="0"/>
              <w:jc w:val="both"/>
              <w:rPr>
                <w:sz w:val="18"/>
                <w:szCs w:val="18"/>
              </w:rPr>
            </w:pPr>
            <w:r w:rsidDel="00000000" w:rsidR="00000000" w:rsidRPr="00000000">
              <w:rPr>
                <w:b w:val="1"/>
                <w:sz w:val="18"/>
                <w:szCs w:val="18"/>
                <w:rtl w:val="0"/>
              </w:rPr>
              <w:t xml:space="preserve">2016:</w:t>
            </w:r>
            <w:r w:rsidDel="00000000" w:rsidR="00000000" w:rsidRPr="00000000">
              <w:rPr>
                <w:sz w:val="18"/>
                <w:szCs w:val="18"/>
                <w:rtl w:val="0"/>
              </w:rPr>
              <w:t xml:space="preserve"> 4 VEGA, 2 KEGA, 4 zahraničné (539628-LLP-1-2013-1-NL-Erasmus-EIGF Governance and adaptation to innovate modes of higher education provision, CLT03-SK05  FOTOROMA – Raising awareness on ROma cultural diversity and building an intercultural dialogue through photography, Festival of Art and Independent Games LAG, CBC01021 Komunikáciou k prosperite Slovensko – Ukrajinského prihraničného regiónu (COPESU))</w:t>
            </w:r>
          </w:p>
          <w:p w:rsidR="00000000" w:rsidDel="00000000" w:rsidP="00000000" w:rsidRDefault="00000000" w:rsidRPr="00000000" w14:paraId="0000038A">
            <w:pPr>
              <w:spacing w:before="0" w:line="276" w:lineRule="auto"/>
              <w:ind w:left="40" w:firstLine="0"/>
              <w:jc w:val="both"/>
              <w:rPr>
                <w:sz w:val="18"/>
                <w:szCs w:val="18"/>
              </w:rPr>
            </w:pPr>
            <w:r w:rsidDel="00000000" w:rsidR="00000000" w:rsidRPr="00000000">
              <w:rPr>
                <w:rtl w:val="0"/>
              </w:rPr>
            </w:r>
          </w:p>
          <w:p w:rsidR="00000000" w:rsidDel="00000000" w:rsidP="00000000" w:rsidRDefault="00000000" w:rsidRPr="00000000" w14:paraId="0000038B">
            <w:pPr>
              <w:spacing w:before="0" w:line="276" w:lineRule="auto"/>
              <w:ind w:left="40" w:firstLine="0"/>
              <w:jc w:val="both"/>
              <w:rPr>
                <w:sz w:val="18"/>
                <w:szCs w:val="18"/>
              </w:rPr>
            </w:pPr>
            <w:r w:rsidDel="00000000" w:rsidR="00000000" w:rsidRPr="00000000">
              <w:rPr>
                <w:b w:val="1"/>
                <w:sz w:val="18"/>
                <w:szCs w:val="18"/>
                <w:rtl w:val="0"/>
              </w:rPr>
              <w:t xml:space="preserve">2017</w:t>
            </w:r>
            <w:r w:rsidDel="00000000" w:rsidR="00000000" w:rsidRPr="00000000">
              <w:rPr>
                <w:sz w:val="18"/>
                <w:szCs w:val="18"/>
                <w:rtl w:val="0"/>
              </w:rPr>
              <w:t xml:space="preserve">: 3 VEGA, 1 KEGA, 1 MŠVVaŠ SR, 4 zahraničné (CBC01021 Komunikáciou k prosperite Slovensko – Ukrajinského prihraničného regiónu (COPESU), Festival of Art and Independent Games LAG, KA201_Strategic Partnership for School Education Location-based Games as a Contemporary, Original and Innovative Method of Seniors Teaching and Learning, CLT03-SK05  FOTOROMA – Raising awareness on ROma cultural diversity and building an intercultural dialogue through photography)</w:t>
            </w:r>
          </w:p>
          <w:p w:rsidR="00000000" w:rsidDel="00000000" w:rsidP="00000000" w:rsidRDefault="00000000" w:rsidRPr="00000000" w14:paraId="0000038C">
            <w:pPr>
              <w:spacing w:before="0" w:line="276" w:lineRule="auto"/>
              <w:ind w:left="40" w:firstLine="0"/>
              <w:jc w:val="both"/>
              <w:rPr>
                <w:sz w:val="18"/>
                <w:szCs w:val="18"/>
              </w:rPr>
            </w:pPr>
            <w:r w:rsidDel="00000000" w:rsidR="00000000" w:rsidRPr="00000000">
              <w:rPr>
                <w:rtl w:val="0"/>
              </w:rPr>
            </w:r>
          </w:p>
          <w:p w:rsidR="00000000" w:rsidDel="00000000" w:rsidP="00000000" w:rsidRDefault="00000000" w:rsidRPr="00000000" w14:paraId="0000038D">
            <w:pPr>
              <w:spacing w:before="0" w:line="276" w:lineRule="auto"/>
              <w:ind w:left="40" w:firstLine="0"/>
              <w:jc w:val="both"/>
              <w:rPr>
                <w:sz w:val="18"/>
                <w:szCs w:val="18"/>
              </w:rPr>
            </w:pPr>
            <w:r w:rsidDel="00000000" w:rsidR="00000000" w:rsidRPr="00000000">
              <w:rPr>
                <w:b w:val="1"/>
                <w:sz w:val="18"/>
                <w:szCs w:val="18"/>
                <w:rtl w:val="0"/>
              </w:rPr>
              <w:t xml:space="preserve">2018</w:t>
            </w:r>
            <w:r w:rsidDel="00000000" w:rsidR="00000000" w:rsidRPr="00000000">
              <w:rPr>
                <w:sz w:val="18"/>
                <w:szCs w:val="18"/>
                <w:rtl w:val="0"/>
              </w:rPr>
              <w:t xml:space="preserve">: 2 VEGA, 2 KEGA, 1 MK, 2 zahraničné (EÚ- program KA201_Strategic Partnership for School Education Location-based Games as a Contemporary, Original and Innovative Method of Seniors Teaching and Learning, EÚ-Creative Europe, CE Culture Cooperation Projects, 2015-1450/001-001 Festival of Art and Indeendent Games)</w:t>
            </w:r>
          </w:p>
          <w:p w:rsidR="00000000" w:rsidDel="00000000" w:rsidP="00000000" w:rsidRDefault="00000000" w:rsidRPr="00000000" w14:paraId="0000038E">
            <w:pPr>
              <w:spacing w:before="0" w:line="276" w:lineRule="auto"/>
              <w:ind w:left="40" w:firstLine="0"/>
              <w:jc w:val="both"/>
              <w:rPr>
                <w:sz w:val="18"/>
                <w:szCs w:val="18"/>
              </w:rPr>
            </w:pPr>
            <w:r w:rsidDel="00000000" w:rsidR="00000000" w:rsidRPr="00000000">
              <w:rPr>
                <w:rtl w:val="0"/>
              </w:rPr>
            </w:r>
          </w:p>
          <w:p w:rsidR="00000000" w:rsidDel="00000000" w:rsidP="00000000" w:rsidRDefault="00000000" w:rsidRPr="00000000" w14:paraId="0000038F">
            <w:pPr>
              <w:spacing w:before="0" w:line="276" w:lineRule="auto"/>
              <w:ind w:left="40" w:firstLine="0"/>
              <w:jc w:val="both"/>
              <w:rPr>
                <w:sz w:val="18"/>
                <w:szCs w:val="18"/>
              </w:rPr>
            </w:pPr>
            <w:r w:rsidDel="00000000" w:rsidR="00000000" w:rsidRPr="00000000">
              <w:rPr>
                <w:b w:val="1"/>
                <w:sz w:val="18"/>
                <w:szCs w:val="18"/>
                <w:rtl w:val="0"/>
              </w:rPr>
              <w:t xml:space="preserve">2019</w:t>
            </w:r>
            <w:r w:rsidDel="00000000" w:rsidR="00000000" w:rsidRPr="00000000">
              <w:rPr>
                <w:sz w:val="18"/>
                <w:szCs w:val="18"/>
                <w:rtl w:val="0"/>
              </w:rPr>
              <w:t xml:space="preserve">: 2 VEGA, 1 KEGA, 4 zahraničné (2015 – 1450/001 – 001 Festival of Art and Independent Games LAG, 2018-1-SK01-KA107-046245 Mobilita študentov a pedagógov do Malajzie a späť, EÚ- program KA201_Strategic Partnership for School Education Location-based Games as a Contemporary, Original and Innovative Method of Seniors Teaching and Learning, V4 „How to prevent SMEs failure“ )</w:t>
            </w:r>
          </w:p>
          <w:p w:rsidR="00000000" w:rsidDel="00000000" w:rsidP="00000000" w:rsidRDefault="00000000" w:rsidRPr="00000000" w14:paraId="00000390">
            <w:pPr>
              <w:spacing w:before="0" w:line="276" w:lineRule="auto"/>
              <w:ind w:left="40" w:firstLine="0"/>
              <w:jc w:val="both"/>
              <w:rPr>
                <w:sz w:val="18"/>
                <w:szCs w:val="18"/>
              </w:rPr>
            </w:pPr>
            <w:r w:rsidDel="00000000" w:rsidR="00000000" w:rsidRPr="00000000">
              <w:rPr>
                <w:rtl w:val="0"/>
              </w:rPr>
            </w:r>
          </w:p>
          <w:p w:rsidR="00000000" w:rsidDel="00000000" w:rsidP="00000000" w:rsidRDefault="00000000" w:rsidRPr="00000000" w14:paraId="00000391">
            <w:pPr>
              <w:spacing w:before="0" w:line="276" w:lineRule="auto"/>
              <w:ind w:left="40" w:firstLine="0"/>
              <w:jc w:val="both"/>
              <w:rPr>
                <w:sz w:val="18"/>
                <w:szCs w:val="18"/>
              </w:rPr>
            </w:pPr>
            <w:r w:rsidDel="00000000" w:rsidR="00000000" w:rsidRPr="00000000">
              <w:rPr>
                <w:b w:val="1"/>
                <w:sz w:val="18"/>
                <w:szCs w:val="18"/>
                <w:rtl w:val="0"/>
              </w:rPr>
              <w:t xml:space="preserve">2020:</w:t>
            </w:r>
            <w:r w:rsidDel="00000000" w:rsidR="00000000" w:rsidRPr="00000000">
              <w:rPr>
                <w:sz w:val="18"/>
                <w:szCs w:val="18"/>
                <w:rtl w:val="0"/>
              </w:rPr>
              <w:t xml:space="preserve"> VEGA 3 KEGA, 3 zahraničné (2019-1-SK01-KA107-060402</w:t>
            </w:r>
            <w:r w:rsidDel="00000000" w:rsidR="00000000" w:rsidRPr="00000000">
              <w:rPr>
                <w:b w:val="1"/>
                <w:sz w:val="18"/>
                <w:szCs w:val="18"/>
                <w:rtl w:val="0"/>
              </w:rPr>
              <w:t xml:space="preserve"> </w:t>
            </w:r>
            <w:r w:rsidDel="00000000" w:rsidR="00000000" w:rsidRPr="00000000">
              <w:rPr>
                <w:sz w:val="18"/>
                <w:szCs w:val="18"/>
                <w:rtl w:val="0"/>
              </w:rPr>
              <w:t xml:space="preserve">– mobilita študentov a pedagógov, </w:t>
            </w:r>
            <w:r w:rsidDel="00000000" w:rsidR="00000000" w:rsidRPr="00000000">
              <w:rPr>
                <w:sz w:val="18"/>
                <w:szCs w:val="18"/>
                <w:highlight w:val="white"/>
                <w:rtl w:val="0"/>
              </w:rPr>
              <w:t xml:space="preserve">V4 - Visegrad Fund -  22020344: Increasing digital competencies – the growth of education in society, </w:t>
            </w:r>
            <w:r w:rsidDel="00000000" w:rsidR="00000000" w:rsidRPr="00000000">
              <w:rPr>
                <w:color w:val="222222"/>
                <w:sz w:val="18"/>
                <w:szCs w:val="18"/>
                <w:highlight w:val="white"/>
                <w:rtl w:val="0"/>
              </w:rPr>
              <w:t xml:space="preserve">Erasmus</w:t>
            </w:r>
            <w:r w:rsidDel="00000000" w:rsidR="00000000" w:rsidRPr="00000000">
              <w:rPr>
                <w:b w:val="1"/>
                <w:color w:val="222222"/>
                <w:sz w:val="18"/>
                <w:szCs w:val="18"/>
                <w:highlight w:val="white"/>
                <w:rtl w:val="0"/>
              </w:rPr>
              <w:t xml:space="preserve">+</w:t>
            </w:r>
            <w:r w:rsidDel="00000000" w:rsidR="00000000" w:rsidRPr="00000000">
              <w:rPr>
                <w:color w:val="222222"/>
                <w:sz w:val="18"/>
                <w:szCs w:val="18"/>
                <w:highlight w:val="white"/>
                <w:rtl w:val="0"/>
              </w:rPr>
              <w:t xml:space="preserve"> - 2020-1-SK01-KA204-078371,Needs of CriticAl Thinking)</w:t>
            </w:r>
            <w:r w:rsidDel="00000000" w:rsidR="00000000" w:rsidRPr="00000000">
              <w:rPr>
                <w:rtl w:val="0"/>
              </w:rPr>
            </w:r>
          </w:p>
          <w:p w:rsidR="00000000" w:rsidDel="00000000" w:rsidP="00000000" w:rsidRDefault="00000000" w:rsidRPr="00000000" w14:paraId="00000392">
            <w:pPr>
              <w:spacing w:before="0" w:line="276" w:lineRule="auto"/>
              <w:ind w:left="40" w:firstLine="0"/>
              <w:jc w:val="both"/>
              <w:rPr>
                <w:sz w:val="18"/>
                <w:szCs w:val="18"/>
              </w:rPr>
            </w:pPr>
            <w:r w:rsidDel="00000000" w:rsidR="00000000" w:rsidRPr="00000000">
              <w:rPr>
                <w:rtl w:val="0"/>
              </w:rPr>
            </w:r>
          </w:p>
          <w:p w:rsidR="00000000" w:rsidDel="00000000" w:rsidP="00000000" w:rsidRDefault="00000000" w:rsidRPr="00000000" w14:paraId="00000393">
            <w:pPr>
              <w:spacing w:before="0" w:line="276" w:lineRule="auto"/>
              <w:ind w:left="40" w:firstLine="0"/>
              <w:jc w:val="both"/>
              <w:rPr>
                <w:sz w:val="18"/>
                <w:szCs w:val="18"/>
              </w:rPr>
            </w:pPr>
            <w:r w:rsidDel="00000000" w:rsidR="00000000" w:rsidRPr="00000000">
              <w:rPr>
                <w:b w:val="1"/>
                <w:sz w:val="18"/>
                <w:szCs w:val="18"/>
                <w:highlight w:val="white"/>
                <w:rtl w:val="0"/>
              </w:rPr>
              <w:t xml:space="preserve">2021:</w:t>
            </w:r>
            <w:r w:rsidDel="00000000" w:rsidR="00000000" w:rsidRPr="00000000">
              <w:rPr>
                <w:sz w:val="18"/>
                <w:szCs w:val="18"/>
                <w:rtl w:val="0"/>
              </w:rPr>
              <w:t xml:space="preserve"> 1 VEGA, 2 KEGA, 1 FPU MK, 1 celouniverzitný (Operačný program Integrovaná infraštruktúra , OPII-VA/DP/2020/9.4-01 Riešenie spoločenských ohrození v dôsledku pandémie ochorenia COVID-19), 4 zahraničné (Visegrad Fund: 22020344 Increasing digital competencies – the growth of education in society, Erasmus+ - 2020-1-SK01-KA204-078371, Needs of CriticAl Thinking, Erasmus + 2019-1-SK01-KA107-060402 - mobilita študentov a pedagógov, H2020 - 101004811 - Critical Exploration of Media Related Risks and Opportunities for Deliberative Communication: Development Scenarios of the European Media Landscape - MEDIADELCOM)</w:t>
            </w:r>
          </w:p>
          <w:p w:rsidR="00000000" w:rsidDel="00000000" w:rsidP="00000000" w:rsidRDefault="00000000" w:rsidRPr="00000000" w14:paraId="00000394">
            <w:pPr>
              <w:spacing w:before="0" w:line="276" w:lineRule="auto"/>
              <w:ind w:left="40" w:firstLine="0"/>
              <w:jc w:val="both"/>
              <w:rPr>
                <w:sz w:val="18"/>
                <w:szCs w:val="18"/>
              </w:rPr>
            </w:pPr>
            <w:r w:rsidDel="00000000" w:rsidR="00000000" w:rsidRPr="00000000">
              <w:rPr>
                <w:rtl w:val="0"/>
              </w:rPr>
            </w:r>
          </w:p>
          <w:p w:rsidR="00000000" w:rsidDel="00000000" w:rsidP="00000000" w:rsidRDefault="00000000" w:rsidRPr="00000000" w14:paraId="00000395">
            <w:pPr>
              <w:spacing w:before="0" w:line="276" w:lineRule="auto"/>
              <w:ind w:left="40" w:firstLine="0"/>
              <w:jc w:val="both"/>
              <w:rPr>
                <w:sz w:val="18"/>
                <w:szCs w:val="18"/>
              </w:rPr>
            </w:pPr>
            <w:r w:rsidDel="00000000" w:rsidR="00000000" w:rsidRPr="00000000">
              <w:rPr>
                <w:sz w:val="18"/>
                <w:szCs w:val="18"/>
                <w:u w:val="single"/>
                <w:rtl w:val="0"/>
              </w:rPr>
              <w:t xml:space="preserve">Objem pridelených finančných prostriedkov za jednotlivé roky</w:t>
            </w:r>
            <w:r w:rsidDel="00000000" w:rsidR="00000000" w:rsidRPr="00000000">
              <w:rPr>
                <w:sz w:val="18"/>
                <w:szCs w:val="18"/>
                <w:rtl w:val="0"/>
              </w:rPr>
              <w:t xml:space="preserve">:</w:t>
            </w:r>
          </w:p>
          <w:p w:rsidR="00000000" w:rsidDel="00000000" w:rsidP="00000000" w:rsidRDefault="00000000" w:rsidRPr="00000000" w14:paraId="00000396">
            <w:pPr>
              <w:spacing w:before="0" w:line="276" w:lineRule="auto"/>
              <w:ind w:left="40" w:firstLine="0"/>
              <w:jc w:val="both"/>
              <w:rPr>
                <w:sz w:val="18"/>
                <w:szCs w:val="18"/>
              </w:rPr>
            </w:pPr>
            <w:r w:rsidDel="00000000" w:rsidR="00000000" w:rsidRPr="00000000">
              <w:rPr>
                <w:b w:val="1"/>
                <w:sz w:val="18"/>
                <w:szCs w:val="18"/>
                <w:rtl w:val="0"/>
              </w:rPr>
              <w:t xml:space="preserve">2015</w:t>
            </w:r>
            <w:r w:rsidDel="00000000" w:rsidR="00000000" w:rsidRPr="00000000">
              <w:rPr>
                <w:sz w:val="18"/>
                <w:szCs w:val="18"/>
                <w:rtl w:val="0"/>
              </w:rPr>
              <w:t xml:space="preserve">: 252 976,25 €</w:t>
            </w:r>
          </w:p>
          <w:p w:rsidR="00000000" w:rsidDel="00000000" w:rsidP="00000000" w:rsidRDefault="00000000" w:rsidRPr="00000000" w14:paraId="00000397">
            <w:pPr>
              <w:spacing w:before="0" w:line="276" w:lineRule="auto"/>
              <w:ind w:left="40" w:firstLine="0"/>
              <w:jc w:val="both"/>
              <w:rPr>
                <w:sz w:val="18"/>
                <w:szCs w:val="18"/>
              </w:rPr>
            </w:pPr>
            <w:r w:rsidDel="00000000" w:rsidR="00000000" w:rsidRPr="00000000">
              <w:rPr>
                <w:b w:val="1"/>
                <w:sz w:val="18"/>
                <w:szCs w:val="18"/>
                <w:rtl w:val="0"/>
              </w:rPr>
              <w:t xml:space="preserve">2016:</w:t>
            </w:r>
            <w:r w:rsidDel="00000000" w:rsidR="00000000" w:rsidRPr="00000000">
              <w:rPr>
                <w:sz w:val="18"/>
                <w:szCs w:val="18"/>
                <w:rtl w:val="0"/>
              </w:rPr>
              <w:t xml:space="preserve"> 170 128,11 €</w:t>
            </w:r>
          </w:p>
          <w:p w:rsidR="00000000" w:rsidDel="00000000" w:rsidP="00000000" w:rsidRDefault="00000000" w:rsidRPr="00000000" w14:paraId="00000398">
            <w:pPr>
              <w:spacing w:before="0" w:line="276" w:lineRule="auto"/>
              <w:ind w:left="40" w:firstLine="0"/>
              <w:jc w:val="both"/>
              <w:rPr>
                <w:sz w:val="18"/>
                <w:szCs w:val="18"/>
              </w:rPr>
            </w:pPr>
            <w:r w:rsidDel="00000000" w:rsidR="00000000" w:rsidRPr="00000000">
              <w:rPr>
                <w:b w:val="1"/>
                <w:sz w:val="18"/>
                <w:szCs w:val="18"/>
                <w:rtl w:val="0"/>
              </w:rPr>
              <w:t xml:space="preserve">2017</w:t>
            </w:r>
            <w:r w:rsidDel="00000000" w:rsidR="00000000" w:rsidRPr="00000000">
              <w:rPr>
                <w:sz w:val="18"/>
                <w:szCs w:val="18"/>
                <w:rtl w:val="0"/>
              </w:rPr>
              <w:t xml:space="preserve">: 334 741,69 €</w:t>
            </w:r>
          </w:p>
          <w:p w:rsidR="00000000" w:rsidDel="00000000" w:rsidP="00000000" w:rsidRDefault="00000000" w:rsidRPr="00000000" w14:paraId="00000399">
            <w:pPr>
              <w:spacing w:before="0" w:line="276" w:lineRule="auto"/>
              <w:ind w:left="40" w:firstLine="0"/>
              <w:jc w:val="both"/>
              <w:rPr>
                <w:sz w:val="18"/>
                <w:szCs w:val="18"/>
              </w:rPr>
            </w:pPr>
            <w:r w:rsidDel="00000000" w:rsidR="00000000" w:rsidRPr="00000000">
              <w:rPr>
                <w:b w:val="1"/>
                <w:sz w:val="18"/>
                <w:szCs w:val="18"/>
                <w:rtl w:val="0"/>
              </w:rPr>
              <w:t xml:space="preserve">2018</w:t>
            </w:r>
            <w:r w:rsidDel="00000000" w:rsidR="00000000" w:rsidRPr="00000000">
              <w:rPr>
                <w:sz w:val="18"/>
                <w:szCs w:val="18"/>
                <w:rtl w:val="0"/>
              </w:rPr>
              <w:t xml:space="preserve">: 45 131,80 €</w:t>
            </w:r>
          </w:p>
          <w:p w:rsidR="00000000" w:rsidDel="00000000" w:rsidP="00000000" w:rsidRDefault="00000000" w:rsidRPr="00000000" w14:paraId="0000039A">
            <w:pPr>
              <w:spacing w:before="0" w:line="276" w:lineRule="auto"/>
              <w:ind w:left="40" w:firstLine="0"/>
              <w:jc w:val="both"/>
              <w:rPr>
                <w:sz w:val="18"/>
                <w:szCs w:val="18"/>
              </w:rPr>
            </w:pPr>
            <w:r w:rsidDel="00000000" w:rsidR="00000000" w:rsidRPr="00000000">
              <w:rPr>
                <w:b w:val="1"/>
                <w:sz w:val="18"/>
                <w:szCs w:val="18"/>
                <w:rtl w:val="0"/>
              </w:rPr>
              <w:t xml:space="preserve">2019</w:t>
            </w:r>
            <w:r w:rsidDel="00000000" w:rsidR="00000000" w:rsidRPr="00000000">
              <w:rPr>
                <w:sz w:val="18"/>
                <w:szCs w:val="18"/>
                <w:rtl w:val="0"/>
              </w:rPr>
              <w:t xml:space="preserve">: 56 264,08 €</w:t>
            </w:r>
          </w:p>
          <w:p w:rsidR="00000000" w:rsidDel="00000000" w:rsidP="00000000" w:rsidRDefault="00000000" w:rsidRPr="00000000" w14:paraId="0000039B">
            <w:pPr>
              <w:spacing w:before="0" w:line="276" w:lineRule="auto"/>
              <w:ind w:left="40" w:firstLine="0"/>
              <w:jc w:val="both"/>
              <w:rPr>
                <w:sz w:val="18"/>
                <w:szCs w:val="18"/>
              </w:rPr>
            </w:pPr>
            <w:r w:rsidDel="00000000" w:rsidR="00000000" w:rsidRPr="00000000">
              <w:rPr>
                <w:b w:val="1"/>
                <w:sz w:val="18"/>
                <w:szCs w:val="18"/>
                <w:rtl w:val="0"/>
              </w:rPr>
              <w:t xml:space="preserve">2020</w:t>
            </w:r>
            <w:r w:rsidDel="00000000" w:rsidR="00000000" w:rsidRPr="00000000">
              <w:rPr>
                <w:sz w:val="18"/>
                <w:szCs w:val="18"/>
                <w:rtl w:val="0"/>
              </w:rPr>
              <w:t xml:space="preserve">: 86 897,- €</w:t>
            </w:r>
          </w:p>
          <w:p w:rsidR="00000000" w:rsidDel="00000000" w:rsidP="00000000" w:rsidRDefault="00000000" w:rsidRPr="00000000" w14:paraId="0000039C">
            <w:pPr>
              <w:spacing w:line="276" w:lineRule="auto"/>
              <w:ind w:left="40" w:firstLine="0"/>
              <w:jc w:val="both"/>
              <w:rPr>
                <w:sz w:val="18"/>
                <w:szCs w:val="18"/>
                <w:highlight w:val="white"/>
              </w:rPr>
            </w:pPr>
            <w:r w:rsidDel="00000000" w:rsidR="00000000" w:rsidRPr="00000000">
              <w:rPr>
                <w:b w:val="1"/>
                <w:sz w:val="18"/>
                <w:szCs w:val="18"/>
                <w:highlight w:val="white"/>
                <w:rtl w:val="0"/>
              </w:rPr>
              <w:t xml:space="preserve">2021</w:t>
            </w:r>
            <w:r w:rsidDel="00000000" w:rsidR="00000000" w:rsidRPr="00000000">
              <w:rPr>
                <w:sz w:val="18"/>
                <w:szCs w:val="18"/>
                <w:highlight w:val="white"/>
                <w:rtl w:val="0"/>
              </w:rPr>
              <w:t xml:space="preserve">: FPU MK - 8 000 € + alikvotné čiastky z projektov: Visegrad Fund: 22020344 Increasing digital competencies – the growth of education in society, 17 440 – pre všetkých partnerov, </w:t>
            </w:r>
          </w:p>
          <w:p w:rsidR="00000000" w:rsidDel="00000000" w:rsidP="00000000" w:rsidRDefault="00000000" w:rsidRPr="00000000" w14:paraId="0000039D">
            <w:pPr>
              <w:spacing w:line="276" w:lineRule="auto"/>
              <w:ind w:left="40" w:firstLine="0"/>
              <w:jc w:val="both"/>
              <w:rPr>
                <w:sz w:val="18"/>
                <w:szCs w:val="18"/>
                <w:highlight w:val="white"/>
              </w:rPr>
            </w:pPr>
            <w:r w:rsidDel="00000000" w:rsidR="00000000" w:rsidRPr="00000000">
              <w:rPr>
                <w:sz w:val="18"/>
                <w:szCs w:val="18"/>
                <w:highlight w:val="white"/>
                <w:rtl w:val="0"/>
              </w:rPr>
              <w:t xml:space="preserve">Erasmus+ - 2020-1-SK01-KA204-078371, Needs of CriticAl Thinking, 53 074 pre všetkých partnerov.</w:t>
            </w:r>
          </w:p>
        </w:tc>
        <w:tc>
          <w:tcPr/>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sz w:val="18"/>
                <w:szCs w:val="18"/>
              </w:rPr>
            </w:pPr>
            <w:r w:rsidDel="00000000" w:rsidR="00000000" w:rsidRPr="00000000">
              <w:rPr>
                <w:sz w:val="18"/>
                <w:szCs w:val="18"/>
                <w:rtl w:val="0"/>
              </w:rPr>
              <w:t xml:space="preserve">Webové odkazy na dané projekty:</w:t>
            </w:r>
          </w:p>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color w:val="a6a6a6"/>
                <w:sz w:val="18"/>
                <w:szCs w:val="18"/>
              </w:rPr>
            </w:pPr>
            <w:r w:rsidDel="00000000" w:rsidR="00000000" w:rsidRPr="00000000">
              <w:rPr>
                <w:rtl w:val="0"/>
              </w:rPr>
            </w:r>
          </w:p>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color w:val="1155cc"/>
                <w:sz w:val="18"/>
                <w:szCs w:val="18"/>
                <w:u w:val="single"/>
              </w:rPr>
            </w:pPr>
            <w:hyperlink r:id="rId111">
              <w:r w:rsidDel="00000000" w:rsidR="00000000" w:rsidRPr="00000000">
                <w:rPr>
                  <w:color w:val="1155cc"/>
                  <w:sz w:val="18"/>
                  <w:szCs w:val="18"/>
                  <w:u w:val="single"/>
                  <w:rtl w:val="0"/>
                </w:rPr>
                <w:t xml:space="preserve">https://fmk.sk/veda-a-vyskum/prehlad-riesenych-projektov/</w:t>
              </w:r>
            </w:hyperlink>
            <w:r w:rsidDel="00000000" w:rsidR="00000000" w:rsidRPr="00000000">
              <w:rPr>
                <w:rtl w:val="0"/>
              </w:rPr>
            </w:r>
          </w:p>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color w:val="1155cc"/>
                <w:sz w:val="18"/>
                <w:szCs w:val="18"/>
                <w:u w:val="single"/>
              </w:rPr>
            </w:pPr>
            <w:r w:rsidDel="00000000" w:rsidR="00000000" w:rsidRPr="00000000">
              <w:rPr>
                <w:rtl w:val="0"/>
              </w:rPr>
            </w:r>
          </w:p>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color w:val="1155cc"/>
                <w:sz w:val="18"/>
                <w:szCs w:val="18"/>
                <w:u w:val="single"/>
              </w:rPr>
            </w:pPr>
            <w:hyperlink r:id="rId112">
              <w:r w:rsidDel="00000000" w:rsidR="00000000" w:rsidRPr="00000000">
                <w:rPr>
                  <w:color w:val="1155cc"/>
                  <w:sz w:val="18"/>
                  <w:szCs w:val="18"/>
                  <w:u w:val="single"/>
                  <w:rtl w:val="0"/>
                </w:rPr>
                <w:t xml:space="preserve">https://www.ucm.sk/sk/vyrocne-spravy-o-cinnosti-ucm/</w:t>
              </w:r>
            </w:hyperlink>
            <w:r w:rsidDel="00000000" w:rsidR="00000000" w:rsidRPr="00000000">
              <w:rPr>
                <w:rtl w:val="0"/>
              </w:rPr>
            </w:r>
          </w:p>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color w:val="1155cc"/>
                <w:sz w:val="18"/>
                <w:szCs w:val="18"/>
                <w:u w:val="single"/>
              </w:rPr>
            </w:pPr>
            <w:r w:rsidDel="00000000" w:rsidR="00000000" w:rsidRPr="00000000">
              <w:rPr>
                <w:rtl w:val="0"/>
              </w:rPr>
            </w:r>
          </w:p>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color w:val="1155cc"/>
                <w:sz w:val="18"/>
                <w:szCs w:val="18"/>
                <w:u w:val="single"/>
              </w:rPr>
            </w:pPr>
            <w:r w:rsidDel="00000000" w:rsidR="00000000" w:rsidRPr="00000000">
              <w:rPr>
                <w:color w:val="1155cc"/>
                <w:sz w:val="18"/>
                <w:szCs w:val="18"/>
                <w:u w:val="single"/>
                <w:rtl w:val="0"/>
              </w:rPr>
              <w:t xml:space="preserve">https://www.minedu.sk/vysledky-hodnotenia-novych-projektov-a-financovanie-projektov-kega/</w:t>
            </w:r>
          </w:p>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color w:val="1155cc"/>
                <w:sz w:val="18"/>
                <w:szCs w:val="18"/>
                <w:u w:val="single"/>
              </w:rPr>
            </w:pPr>
            <w:r w:rsidDel="00000000" w:rsidR="00000000" w:rsidRPr="00000000">
              <w:rPr>
                <w:rtl w:val="0"/>
              </w:rPr>
            </w:r>
          </w:p>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color w:val="1155cc"/>
                <w:sz w:val="18"/>
                <w:szCs w:val="18"/>
                <w:u w:val="single"/>
              </w:rPr>
            </w:pPr>
            <w:r w:rsidDel="00000000" w:rsidR="00000000" w:rsidRPr="00000000">
              <w:rPr>
                <w:color w:val="1155cc"/>
                <w:sz w:val="18"/>
                <w:szCs w:val="18"/>
                <w:u w:val="single"/>
                <w:rtl w:val="0"/>
              </w:rPr>
              <w:t xml:space="preserve">https://www.minedu.sk/vysledky-hodnotenia-novych-projektov-a-financovanie-projektov-vega/</w:t>
            </w:r>
          </w:p>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color w:val="1155cc"/>
                <w:sz w:val="18"/>
                <w:szCs w:val="18"/>
                <w:u w:val="single"/>
              </w:rPr>
            </w:pPr>
            <w:r w:rsidDel="00000000" w:rsidR="00000000" w:rsidRPr="00000000">
              <w:rPr>
                <w:rtl w:val="0"/>
              </w:rPr>
            </w:r>
          </w:p>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color w:val="1155cc"/>
                <w:sz w:val="18"/>
                <w:szCs w:val="18"/>
                <w:u w:val="single"/>
              </w:rPr>
            </w:pPr>
            <w:hyperlink r:id="rId113">
              <w:r w:rsidDel="00000000" w:rsidR="00000000" w:rsidRPr="00000000">
                <w:rPr>
                  <w:color w:val="1155cc"/>
                  <w:sz w:val="18"/>
                  <w:szCs w:val="18"/>
                  <w:u w:val="single"/>
                  <w:rtl w:val="0"/>
                </w:rPr>
                <w:t xml:space="preserve">https://www.apvv.sk/databaza-financovanych-projektov.html</w:t>
              </w:r>
            </w:hyperlink>
            <w:r w:rsidDel="00000000" w:rsidR="00000000" w:rsidRPr="00000000">
              <w:rPr>
                <w:rtl w:val="0"/>
              </w:rPr>
            </w:r>
          </w:p>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color w:val="1155cc"/>
                <w:sz w:val="18"/>
                <w:szCs w:val="18"/>
                <w:u w:val="single"/>
              </w:rPr>
            </w:pPr>
            <w:r w:rsidDel="00000000" w:rsidR="00000000" w:rsidRPr="00000000">
              <w:rPr>
                <w:rtl w:val="0"/>
              </w:rPr>
            </w:r>
          </w:p>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color w:val="1155cc"/>
                <w:sz w:val="18"/>
                <w:szCs w:val="18"/>
                <w:u w:val="single"/>
              </w:rPr>
            </w:pPr>
            <w:hyperlink r:id="rId114">
              <w:r w:rsidDel="00000000" w:rsidR="00000000" w:rsidRPr="00000000">
                <w:rPr>
                  <w:color w:val="1155cc"/>
                  <w:sz w:val="18"/>
                  <w:szCs w:val="18"/>
                  <w:u w:val="single"/>
                  <w:rtl w:val="0"/>
                </w:rPr>
                <w:t xml:space="preserve">https://fmk.sk/branding-slovenska/</w:t>
              </w:r>
            </w:hyperlink>
            <w:r w:rsidDel="00000000" w:rsidR="00000000" w:rsidRPr="00000000">
              <w:rPr>
                <w:rtl w:val="0"/>
              </w:rPr>
            </w:r>
          </w:p>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color w:val="1155cc"/>
                <w:sz w:val="18"/>
                <w:szCs w:val="18"/>
                <w:u w:val="single"/>
              </w:rPr>
            </w:pPr>
            <w:r w:rsidDel="00000000" w:rsidR="00000000" w:rsidRPr="00000000">
              <w:rPr>
                <w:rtl w:val="0"/>
              </w:rPr>
            </w:r>
          </w:p>
          <w:p w:rsidR="00000000" w:rsidDel="00000000" w:rsidP="00000000" w:rsidRDefault="00000000" w:rsidRPr="00000000" w14:paraId="000003AC">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color w:val="1155cc"/>
                <w:sz w:val="18"/>
                <w:szCs w:val="18"/>
                <w:u w:val="single"/>
              </w:rPr>
            </w:pPr>
            <w:hyperlink r:id="rId115">
              <w:r w:rsidDel="00000000" w:rsidR="00000000" w:rsidRPr="00000000">
                <w:rPr>
                  <w:color w:val="1155cc"/>
                  <w:sz w:val="18"/>
                  <w:szCs w:val="18"/>
                  <w:u w:val="single"/>
                  <w:rtl w:val="0"/>
                </w:rPr>
                <w:t xml:space="preserve">http://brandingslovenska.com</w:t>
              </w:r>
            </w:hyperlink>
            <w:r w:rsidDel="00000000" w:rsidR="00000000" w:rsidRPr="00000000">
              <w:rPr>
                <w:rtl w:val="0"/>
              </w:rPr>
            </w:r>
          </w:p>
          <w:p w:rsidR="00000000" w:rsidDel="00000000" w:rsidP="00000000" w:rsidRDefault="00000000" w:rsidRPr="00000000" w14:paraId="000003AD">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color w:val="1155cc"/>
                <w:sz w:val="18"/>
                <w:szCs w:val="18"/>
                <w:u w:val="single"/>
              </w:rPr>
            </w:pPr>
            <w:r w:rsidDel="00000000" w:rsidR="00000000" w:rsidRPr="00000000">
              <w:rPr>
                <w:rtl w:val="0"/>
              </w:rPr>
            </w:r>
          </w:p>
          <w:p w:rsidR="00000000" w:rsidDel="00000000" w:rsidP="00000000" w:rsidRDefault="00000000" w:rsidRPr="00000000" w14:paraId="000003AE">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color w:val="1155cc"/>
                <w:sz w:val="18"/>
                <w:szCs w:val="18"/>
                <w:u w:val="single"/>
              </w:rPr>
            </w:pPr>
            <w:hyperlink r:id="rId116">
              <w:r w:rsidDel="00000000" w:rsidR="00000000" w:rsidRPr="00000000">
                <w:rPr>
                  <w:color w:val="1155cc"/>
                  <w:sz w:val="18"/>
                  <w:szCs w:val="18"/>
                  <w:u w:val="single"/>
                  <w:rtl w:val="0"/>
                </w:rPr>
                <w:t xml:space="preserve">https://fmk.sk/veda-a-vyskum/fotoroma</w:t>
              </w:r>
            </w:hyperlink>
            <w:r w:rsidDel="00000000" w:rsidR="00000000" w:rsidRPr="00000000">
              <w:rPr>
                <w:rtl w:val="0"/>
              </w:rPr>
            </w:r>
          </w:p>
          <w:p w:rsidR="00000000" w:rsidDel="00000000" w:rsidP="00000000" w:rsidRDefault="00000000" w:rsidRPr="00000000" w14:paraId="000003AF">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color w:val="1155cc"/>
                <w:sz w:val="18"/>
                <w:szCs w:val="18"/>
                <w:u w:val="single"/>
              </w:rPr>
            </w:pPr>
            <w:r w:rsidDel="00000000" w:rsidR="00000000" w:rsidRPr="00000000">
              <w:rPr>
                <w:rtl w:val="0"/>
              </w:rPr>
            </w:r>
          </w:p>
          <w:p w:rsidR="00000000" w:rsidDel="00000000" w:rsidP="00000000" w:rsidRDefault="00000000" w:rsidRPr="00000000" w14:paraId="000003B0">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color w:val="1155cc"/>
                <w:sz w:val="18"/>
                <w:szCs w:val="18"/>
                <w:u w:val="single"/>
              </w:rPr>
            </w:pPr>
            <w:hyperlink r:id="rId117">
              <w:r w:rsidDel="00000000" w:rsidR="00000000" w:rsidRPr="00000000">
                <w:rPr>
                  <w:color w:val="1155cc"/>
                  <w:sz w:val="18"/>
                  <w:szCs w:val="18"/>
                  <w:u w:val="single"/>
                  <w:rtl w:val="0"/>
                </w:rPr>
                <w:t xml:space="preserve">https://fmk.sk/veda-a-vyskum/festival-of-art-and-independent-games-lag/</w:t>
              </w:r>
            </w:hyperlink>
            <w:r w:rsidDel="00000000" w:rsidR="00000000" w:rsidRPr="00000000">
              <w:rPr>
                <w:rtl w:val="0"/>
              </w:rPr>
            </w:r>
          </w:p>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color w:val="1155cc"/>
                <w:sz w:val="18"/>
                <w:szCs w:val="18"/>
                <w:u w:val="single"/>
              </w:rPr>
            </w:pPr>
            <w:r w:rsidDel="00000000" w:rsidR="00000000" w:rsidRPr="00000000">
              <w:rPr>
                <w:rtl w:val="0"/>
              </w:rPr>
            </w:r>
          </w:p>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color w:val="1155cc"/>
                <w:sz w:val="18"/>
                <w:szCs w:val="18"/>
                <w:u w:val="single"/>
              </w:rPr>
            </w:pPr>
            <w:hyperlink r:id="rId118">
              <w:r w:rsidDel="00000000" w:rsidR="00000000" w:rsidRPr="00000000">
                <w:rPr>
                  <w:color w:val="1155cc"/>
                  <w:sz w:val="18"/>
                  <w:szCs w:val="18"/>
                  <w:u w:val="single"/>
                  <w:rtl w:val="0"/>
                </w:rPr>
                <w:t xml:space="preserve">https://fmk.sk/veda-a-vyskum/komunikaciou-k-prosperite-slovensko-ukrajinskeho-prihranicneho-regionu-copesu/</w:t>
              </w:r>
            </w:hyperlink>
            <w:r w:rsidDel="00000000" w:rsidR="00000000" w:rsidRPr="00000000">
              <w:rPr>
                <w:rtl w:val="0"/>
              </w:rPr>
            </w:r>
          </w:p>
          <w:p w:rsidR="00000000" w:rsidDel="00000000" w:rsidP="00000000" w:rsidRDefault="00000000" w:rsidRPr="00000000" w14:paraId="000003B3">
            <w:pPr>
              <w:spacing w:line="216" w:lineRule="auto"/>
              <w:rPr>
                <w:rFonts w:ascii="Times New Roman" w:cs="Times New Roman" w:eastAsia="Times New Roman" w:hAnsi="Times New Roman"/>
                <w:color w:val="a6a6a6"/>
                <w:sz w:val="18"/>
                <w:szCs w:val="18"/>
              </w:rPr>
            </w:pPr>
            <w:r w:rsidDel="00000000" w:rsidR="00000000" w:rsidRPr="00000000">
              <w:rPr>
                <w:rtl w:val="0"/>
              </w:rPr>
            </w:r>
          </w:p>
          <w:p w:rsidR="00000000" w:rsidDel="00000000" w:rsidP="00000000" w:rsidRDefault="00000000" w:rsidRPr="00000000" w14:paraId="000003B4">
            <w:pPr>
              <w:spacing w:line="216" w:lineRule="auto"/>
              <w:rPr>
                <w:rFonts w:ascii="Times New Roman" w:cs="Times New Roman" w:eastAsia="Times New Roman" w:hAnsi="Times New Roman"/>
                <w:color w:val="a6a6a6"/>
                <w:sz w:val="18"/>
                <w:szCs w:val="18"/>
              </w:rPr>
            </w:pPr>
            <w:r w:rsidDel="00000000" w:rsidR="00000000" w:rsidRPr="00000000">
              <w:rPr>
                <w:rtl w:val="0"/>
              </w:rPr>
            </w:r>
          </w:p>
          <w:p w:rsidR="00000000" w:rsidDel="00000000" w:rsidP="00000000" w:rsidRDefault="00000000" w:rsidRPr="00000000" w14:paraId="000003B5">
            <w:pPr>
              <w:spacing w:line="216" w:lineRule="auto"/>
              <w:rPr>
                <w:rFonts w:ascii="Times New Roman" w:cs="Times New Roman" w:eastAsia="Times New Roman" w:hAnsi="Times New Roman"/>
                <w:color w:val="a6a6a6"/>
                <w:sz w:val="18"/>
                <w:szCs w:val="18"/>
              </w:rPr>
            </w:pPr>
            <w:r w:rsidDel="00000000" w:rsidR="00000000" w:rsidRPr="00000000">
              <w:rPr>
                <w:rtl w:val="0"/>
              </w:rPr>
            </w:r>
          </w:p>
          <w:p w:rsidR="00000000" w:rsidDel="00000000" w:rsidP="00000000" w:rsidRDefault="00000000" w:rsidRPr="00000000" w14:paraId="000003B6">
            <w:pPr>
              <w:spacing w:line="216" w:lineRule="auto"/>
              <w:rPr>
                <w:color w:val="a6a6a6"/>
                <w:sz w:val="18"/>
                <w:szCs w:val="18"/>
              </w:rPr>
            </w:pPr>
            <w:r w:rsidDel="00000000" w:rsidR="00000000" w:rsidRPr="00000000">
              <w:rPr>
                <w:rtl w:val="0"/>
              </w:rPr>
            </w:r>
          </w:p>
          <w:p w:rsidR="00000000" w:rsidDel="00000000" w:rsidP="00000000" w:rsidRDefault="00000000" w:rsidRPr="00000000" w14:paraId="000003B7">
            <w:pPr>
              <w:spacing w:line="216" w:lineRule="auto"/>
              <w:rPr>
                <w:color w:val="a6a6a6"/>
                <w:sz w:val="18"/>
                <w:szCs w:val="18"/>
              </w:rPr>
            </w:pPr>
            <w:r w:rsidDel="00000000" w:rsidR="00000000" w:rsidRPr="00000000">
              <w:rPr>
                <w:rtl w:val="0"/>
              </w:rPr>
            </w:r>
          </w:p>
          <w:p w:rsidR="00000000" w:rsidDel="00000000" w:rsidP="00000000" w:rsidRDefault="00000000" w:rsidRPr="00000000" w14:paraId="000003B8">
            <w:pPr>
              <w:spacing w:line="216" w:lineRule="auto"/>
              <w:rPr>
                <w:color w:val="a6a6a6"/>
                <w:sz w:val="18"/>
                <w:szCs w:val="18"/>
              </w:rPr>
            </w:pPr>
            <w:r w:rsidDel="00000000" w:rsidR="00000000" w:rsidRPr="00000000">
              <w:rPr>
                <w:rtl w:val="0"/>
              </w:rPr>
            </w:r>
          </w:p>
        </w:tc>
      </w:tr>
    </w:tbl>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Calibri" w:cs="Calibri" w:eastAsia="Calibri" w:hAnsi="Calibri"/>
          <w:b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smallCaps w:val="0"/>
          <w:strike w:val="0"/>
          <w:color w:val="000000"/>
          <w:sz w:val="18"/>
          <w:szCs w:val="18"/>
          <w:u w:val="none"/>
          <w:shd w:fill="auto" w:val="clear"/>
          <w:vertAlign w:val="baseline"/>
          <w:rtl w:val="0"/>
        </w:rPr>
        <w:t xml:space="preserve">SP 7.6.  </w:t>
      </w:r>
      <w:r w:rsidDel="00000000" w:rsidR="00000000" w:rsidRPr="00000000">
        <w:rPr>
          <w:rFonts w:ascii="Calibri" w:cs="Calibri" w:eastAsia="Calibri" w:hAnsi="Calibri"/>
          <w:b w:val="0"/>
          <w:smallCaps w:val="0"/>
          <w:strike w:val="0"/>
          <w:color w:val="000000"/>
          <w:sz w:val="18"/>
          <w:szCs w:val="18"/>
          <w:u w:val="none"/>
          <w:shd w:fill="auto" w:val="clear"/>
          <w:vertAlign w:val="baseline"/>
          <w:rtl w:val="0"/>
        </w:rPr>
        <w:t xml:space="preserve">Splnenie požiadavky uvedenej v čl. 7 odseku 5 štandardov pre študijný program môže vysoká škola nahradiť tým, že sa podrobuje periodickému hodnoteniu výskumnej, vývojovej, umeleckej a ďalšej tvorivej činnosti v jednotlivých oblastiach výskumu raz za šesť rokov</w:t>
      </w:r>
      <w:r w:rsidDel="00000000" w:rsidR="00000000" w:rsidRPr="00000000">
        <w:rPr>
          <w:rFonts w:ascii="Calibri" w:cs="Calibri" w:eastAsia="Calibri" w:hAnsi="Calibri"/>
          <w:b w:val="1"/>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smallCaps w:val="0"/>
          <w:strike w:val="0"/>
          <w:color w:val="000000"/>
          <w:sz w:val="18"/>
          <w:szCs w:val="18"/>
          <w:u w:val="none"/>
          <w:shd w:fill="auto" w:val="clear"/>
          <w:vertAlign w:val="baseline"/>
          <w:rtl w:val="0"/>
        </w:rPr>
        <w:t xml:space="preserve">a na základe výsledkov najnovšieho hodnotenia jej bolo udelené oprávnenie používať označenie „výskumná univerzita“. </w:t>
      </w:r>
    </w:p>
    <w:tbl>
      <w:tblPr>
        <w:tblStyle w:val="Table46"/>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090"/>
        <w:gridCol w:w="2691"/>
        <w:tblGridChange w:id="0">
          <w:tblGrid>
            <w:gridCol w:w="7090"/>
            <w:gridCol w:w="2691"/>
          </w:tblGrid>
        </w:tblGridChange>
      </w:tblGrid>
      <w:tr>
        <w:trPr>
          <w:trHeight w:val="128"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3BB">
            <w:pPr>
              <w:spacing w:line="216" w:lineRule="auto"/>
              <w:rPr>
                <w:color w:val="808080"/>
                <w:sz w:val="18"/>
                <w:szCs w:val="18"/>
              </w:rPr>
            </w:pPr>
            <w:r w:rsidDel="00000000" w:rsidR="00000000" w:rsidRPr="00000000">
              <w:rPr>
                <w:b w:val="0"/>
                <w:color w:val="808080"/>
                <w:sz w:val="18"/>
                <w:szCs w:val="18"/>
                <w:rtl w:val="0"/>
              </w:rPr>
              <w:t xml:space="preserve">Samohodnotenie plnenia </w:t>
              <w:tab/>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3BC">
            <w:pPr>
              <w:spacing w:line="216" w:lineRule="auto"/>
              <w:rPr>
                <w:color w:val="808080"/>
                <w:sz w:val="18"/>
                <w:szCs w:val="18"/>
              </w:rPr>
            </w:pPr>
            <w:r w:rsidDel="00000000" w:rsidR="00000000" w:rsidRPr="00000000">
              <w:rPr>
                <w:b w:val="0"/>
                <w:color w:val="808080"/>
                <w:sz w:val="18"/>
                <w:szCs w:val="18"/>
                <w:rtl w:val="0"/>
              </w:rPr>
              <w:t xml:space="preserve">Odkazy na dôkazy</w:t>
            </w:r>
            <w:r w:rsidDel="00000000" w:rsidR="00000000" w:rsidRPr="00000000">
              <w:rPr>
                <w:rtl w:val="0"/>
              </w:rPr>
            </w:r>
          </w:p>
        </w:tc>
      </w:tr>
      <w:tr>
        <w:trPr>
          <w:trHeight w:val="567" w:hRule="atLeast"/>
        </w:trPr>
        <w:tc>
          <w:tcPr/>
          <w:p w:rsidR="00000000" w:rsidDel="00000000" w:rsidP="00000000" w:rsidRDefault="00000000" w:rsidRPr="00000000" w14:paraId="000003BD">
            <w:pPr>
              <w:spacing w:line="216" w:lineRule="auto"/>
              <w:rPr>
                <w:color w:val="a6a6a6"/>
                <w:sz w:val="18"/>
                <w:szCs w:val="18"/>
              </w:rPr>
            </w:pPr>
            <w:r w:rsidDel="00000000" w:rsidR="00000000" w:rsidRPr="00000000">
              <w:rPr>
                <w:sz w:val="18"/>
                <w:szCs w:val="18"/>
                <w:rtl w:val="0"/>
              </w:rPr>
              <w:t xml:space="preserve">Nejde o taký prípad.</w:t>
            </w:r>
            <w:r w:rsidDel="00000000" w:rsidR="00000000" w:rsidRPr="00000000">
              <w:rPr>
                <w:rtl w:val="0"/>
              </w:rPr>
            </w:r>
          </w:p>
        </w:tc>
        <w:tc>
          <w:tcPr/>
          <w:p w:rsidR="00000000" w:rsidDel="00000000" w:rsidP="00000000" w:rsidRDefault="00000000" w:rsidRPr="00000000" w14:paraId="000003BE">
            <w:pPr>
              <w:spacing w:line="216" w:lineRule="auto"/>
              <w:rPr>
                <w:color w:val="a6a6a6"/>
                <w:sz w:val="18"/>
                <w:szCs w:val="18"/>
              </w:rPr>
            </w:pPr>
            <w:r w:rsidDel="00000000" w:rsidR="00000000" w:rsidRPr="00000000">
              <w:rPr>
                <w:rtl w:val="0"/>
              </w:rPr>
            </w:r>
          </w:p>
        </w:tc>
      </w:tr>
    </w:tbl>
    <w:p w:rsidR="00000000" w:rsidDel="00000000" w:rsidP="00000000" w:rsidRDefault="00000000" w:rsidRPr="00000000" w14:paraId="000003BF">
      <w:pPr>
        <w:spacing w:after="0" w:line="216" w:lineRule="auto"/>
        <w:rPr>
          <w:sz w:val="18"/>
          <w:szCs w:val="18"/>
        </w:rPr>
      </w:pPr>
      <w:r w:rsidDel="00000000" w:rsidR="00000000" w:rsidRPr="00000000">
        <w:rPr>
          <w:rtl w:val="0"/>
        </w:rPr>
      </w:r>
    </w:p>
    <w:p w:rsidR="00000000" w:rsidDel="00000000" w:rsidP="00000000" w:rsidRDefault="00000000" w:rsidRPr="00000000" w14:paraId="000003C0">
      <w:pPr>
        <w:spacing w:after="0" w:line="216" w:lineRule="auto"/>
        <w:rPr>
          <w:sz w:val="18"/>
          <w:szCs w:val="18"/>
        </w:rPr>
      </w:pPr>
      <w:r w:rsidDel="00000000" w:rsidR="00000000" w:rsidRPr="00000000">
        <w:rPr>
          <w:rtl w:val="0"/>
        </w:rPr>
      </w:r>
    </w:p>
    <w:p w:rsidR="00000000" w:rsidDel="00000000" w:rsidP="00000000" w:rsidRDefault="00000000" w:rsidRPr="00000000" w14:paraId="000003C1">
      <w:pPr>
        <w:spacing w:after="0" w:line="216" w:lineRule="auto"/>
        <w:rPr>
          <w:sz w:val="18"/>
          <w:szCs w:val="18"/>
        </w:rPr>
      </w:pPr>
      <w:r w:rsidDel="00000000" w:rsidR="00000000" w:rsidRPr="00000000">
        <w:rPr>
          <w:rtl w:val="0"/>
        </w:rPr>
      </w:r>
    </w:p>
    <w:p w:rsidR="00000000" w:rsidDel="00000000" w:rsidP="00000000" w:rsidRDefault="00000000" w:rsidRPr="00000000" w14:paraId="000003C2">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16" w:lineRule="auto"/>
        <w:ind w:left="426" w:right="0" w:hanging="426"/>
        <w:jc w:val="left"/>
        <w:rPr>
          <w:rFonts w:ascii="Calibri" w:cs="Calibri" w:eastAsia="Calibri" w:hAnsi="Calibri"/>
          <w:b w:val="1"/>
          <w:smallCaps w:val="0"/>
          <w:strike w:val="0"/>
          <w:color w:val="000000"/>
          <w:sz w:val="18"/>
          <w:szCs w:val="18"/>
          <w:shd w:fill="auto" w:val="clear"/>
          <w:vertAlign w:val="baseline"/>
        </w:rPr>
      </w:pPr>
      <w:r w:rsidDel="00000000" w:rsidR="00000000" w:rsidRPr="00000000">
        <w:rPr>
          <w:rFonts w:ascii="Calibri" w:cs="Calibri" w:eastAsia="Calibri" w:hAnsi="Calibri"/>
          <w:b w:val="1"/>
          <w:smallCaps w:val="0"/>
          <w:strike w:val="0"/>
          <w:color w:val="000000"/>
          <w:sz w:val="18"/>
          <w:szCs w:val="18"/>
          <w:u w:val="none"/>
          <w:shd w:fill="auto" w:val="clear"/>
          <w:vertAlign w:val="baseline"/>
          <w:rtl w:val="0"/>
        </w:rPr>
        <w:t xml:space="preserve">Samohodnotenie štandardu 8 – Zdroje na zabezpečenie študijného programu a podporu študentov </w:t>
      </w:r>
      <w:r w:rsidDel="00000000" w:rsidR="00000000" w:rsidRPr="00000000">
        <w:rPr>
          <w:rtl w:val="0"/>
        </w:rPr>
      </w:r>
    </w:p>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284" w:right="0" w:firstLine="0"/>
        <w:jc w:val="left"/>
        <w:rPr>
          <w:rFonts w:ascii="Calibri" w:cs="Calibri" w:eastAsia="Calibri" w:hAnsi="Calibri"/>
          <w:b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smallCaps w:val="0"/>
          <w:strike w:val="0"/>
          <w:color w:val="000000"/>
          <w:sz w:val="18"/>
          <w:szCs w:val="18"/>
          <w:u w:val="none"/>
          <w:shd w:fill="auto" w:val="clear"/>
          <w:vertAlign w:val="baseline"/>
          <w:rtl w:val="0"/>
        </w:rPr>
        <w:t xml:space="preserve">SP 8.1.</w:t>
      </w:r>
      <w:r w:rsidDel="00000000" w:rsidR="00000000" w:rsidRPr="00000000">
        <w:rPr>
          <w:rFonts w:ascii="Calibri" w:cs="Calibri" w:eastAsia="Calibri" w:hAnsi="Calibri"/>
          <w:b w:val="0"/>
          <w:smallCaps w:val="0"/>
          <w:strike w:val="0"/>
          <w:color w:val="000000"/>
          <w:sz w:val="18"/>
          <w:szCs w:val="18"/>
          <w:u w:val="none"/>
          <w:shd w:fill="auto" w:val="clear"/>
          <w:vertAlign w:val="baseline"/>
          <w:rtl w:val="0"/>
        </w:rPr>
        <w:t xml:space="preserve"> 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le47"/>
        <w:tblW w:w="9795.0" w:type="dxa"/>
        <w:jc w:val="left"/>
        <w:tblInd w:w="-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110"/>
        <w:gridCol w:w="2685"/>
        <w:tblGridChange w:id="0">
          <w:tblGrid>
            <w:gridCol w:w="7110"/>
            <w:gridCol w:w="2685"/>
          </w:tblGrid>
        </w:tblGridChange>
      </w:tblGrid>
      <w:tr>
        <w:trPr>
          <w:trHeight w:val="128"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3C5">
            <w:pPr>
              <w:spacing w:line="216" w:lineRule="auto"/>
              <w:rPr>
                <w:color w:val="808080"/>
                <w:sz w:val="18"/>
                <w:szCs w:val="18"/>
              </w:rPr>
            </w:pPr>
            <w:r w:rsidDel="00000000" w:rsidR="00000000" w:rsidRPr="00000000">
              <w:rPr>
                <w:b w:val="0"/>
                <w:color w:val="808080"/>
                <w:sz w:val="18"/>
                <w:szCs w:val="18"/>
                <w:rtl w:val="0"/>
              </w:rPr>
              <w:t xml:space="preserve">Samohodnotenie plnenia </w:t>
              <w:tab/>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3C6">
            <w:pPr>
              <w:spacing w:line="216" w:lineRule="auto"/>
              <w:rPr>
                <w:color w:val="808080"/>
                <w:sz w:val="18"/>
                <w:szCs w:val="18"/>
              </w:rPr>
            </w:pPr>
            <w:r w:rsidDel="00000000" w:rsidR="00000000" w:rsidRPr="00000000">
              <w:rPr>
                <w:b w:val="0"/>
                <w:color w:val="808080"/>
                <w:sz w:val="18"/>
                <w:szCs w:val="18"/>
                <w:rtl w:val="0"/>
              </w:rPr>
              <w:t xml:space="preserve">Odkazy na dôkazy</w:t>
            </w:r>
            <w:r w:rsidDel="00000000" w:rsidR="00000000" w:rsidRPr="00000000">
              <w:rPr>
                <w:rtl w:val="0"/>
              </w:rPr>
            </w:r>
          </w:p>
        </w:tc>
      </w:tr>
      <w:tr>
        <w:trPr>
          <w:trHeight w:val="567" w:hRule="atLeast"/>
        </w:trPr>
        <w:tc>
          <w:tcPr/>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sz w:val="18"/>
                <w:szCs w:val="18"/>
              </w:rPr>
            </w:pPr>
            <w:r w:rsidDel="00000000" w:rsidR="00000000" w:rsidRPr="00000000">
              <w:rPr>
                <w:sz w:val="18"/>
                <w:szCs w:val="18"/>
                <w:rtl w:val="0"/>
              </w:rPr>
              <w:t xml:space="preserve">Vysoká škola vytvára  dostatočné priestorové, materiálne, a technické zdroje na štúdium a podporu študentov a informačné zdroje pre efektívne riadenie programov výučby.</w:t>
            </w:r>
          </w:p>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sz w:val="18"/>
                <w:szCs w:val="18"/>
              </w:rPr>
            </w:pPr>
            <w:r w:rsidDel="00000000" w:rsidR="00000000" w:rsidRPr="00000000">
              <w:rPr>
                <w:rtl w:val="0"/>
              </w:rPr>
            </w:r>
          </w:p>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sz w:val="18"/>
                <w:szCs w:val="18"/>
              </w:rPr>
            </w:pPr>
            <w:r w:rsidDel="00000000" w:rsidR="00000000" w:rsidRPr="00000000">
              <w:rPr>
                <w:sz w:val="18"/>
                <w:szCs w:val="18"/>
                <w:rtl w:val="0"/>
              </w:rPr>
              <w:t xml:space="preserve">Na podporu nového študijného programu bude slúžiť Centrum mediálnej gramotnosti a Školiace mediálne centrum.</w:t>
            </w:r>
          </w:p>
          <w:p w:rsidR="00000000" w:rsidDel="00000000" w:rsidP="00000000" w:rsidRDefault="00000000" w:rsidRPr="00000000" w14:paraId="000003CA">
            <w:pPr>
              <w:spacing w:line="216"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CB">
            <w:pPr>
              <w:numPr>
                <w:ilvl w:val="0"/>
                <w:numId w:val="35"/>
              </w:numPr>
              <w:spacing w:line="216" w:lineRule="auto"/>
              <w:ind w:left="720" w:hanging="360"/>
              <w:jc w:val="both"/>
              <w:rPr>
                <w:sz w:val="18"/>
                <w:szCs w:val="18"/>
                <w:u w:val="none"/>
              </w:rPr>
            </w:pPr>
            <w:r w:rsidDel="00000000" w:rsidR="00000000" w:rsidRPr="00000000">
              <w:rPr>
                <w:sz w:val="18"/>
                <w:szCs w:val="18"/>
                <w:rtl w:val="0"/>
              </w:rPr>
              <w:t xml:space="preserve">Vysoká škola monitoruje, reviduje účinnosť a využívanie technických podporných služieb, ktoré sú študentom k dispozícii (internet, kopírovacie služby a pod.).</w:t>
            </w:r>
            <w:r w:rsidDel="00000000" w:rsidR="00000000" w:rsidRPr="00000000">
              <w:rPr>
                <w:rtl w:val="0"/>
              </w:rPr>
            </w:r>
          </w:p>
          <w:p w:rsidR="00000000" w:rsidDel="00000000" w:rsidP="00000000" w:rsidRDefault="00000000" w:rsidRPr="00000000" w14:paraId="000003CC">
            <w:pPr>
              <w:numPr>
                <w:ilvl w:val="0"/>
                <w:numId w:val="35"/>
              </w:numPr>
              <w:spacing w:line="216" w:lineRule="auto"/>
              <w:ind w:left="720" w:hanging="360"/>
              <w:jc w:val="both"/>
              <w:rPr>
                <w:sz w:val="18"/>
                <w:szCs w:val="18"/>
                <w:u w:val="none"/>
              </w:rPr>
            </w:pPr>
            <w:r w:rsidDel="00000000" w:rsidR="00000000" w:rsidRPr="00000000">
              <w:rPr>
                <w:sz w:val="18"/>
                <w:szCs w:val="18"/>
                <w:rtl w:val="0"/>
              </w:rPr>
              <w:t xml:space="preserve">Vysoká škola zabezpečuje a efektívne kombinuje zdroje na podporu vzdelávania študentov z účelovo viazaných prostriedkov štátnej dotácie a grantových projektov.</w:t>
            </w:r>
            <w:r w:rsidDel="00000000" w:rsidR="00000000" w:rsidRPr="00000000">
              <w:rPr>
                <w:rtl w:val="0"/>
              </w:rPr>
            </w:r>
          </w:p>
          <w:p w:rsidR="00000000" w:rsidDel="00000000" w:rsidP="00000000" w:rsidRDefault="00000000" w:rsidRPr="00000000" w14:paraId="000003CD">
            <w:pPr>
              <w:numPr>
                <w:ilvl w:val="0"/>
                <w:numId w:val="35"/>
              </w:numPr>
              <w:spacing w:line="216" w:lineRule="auto"/>
              <w:ind w:left="720" w:hanging="360"/>
              <w:jc w:val="both"/>
              <w:rPr>
                <w:sz w:val="18"/>
                <w:szCs w:val="18"/>
                <w:u w:val="none"/>
              </w:rPr>
            </w:pPr>
            <w:r w:rsidDel="00000000" w:rsidR="00000000" w:rsidRPr="00000000">
              <w:rPr>
                <w:sz w:val="18"/>
                <w:szCs w:val="18"/>
                <w:rtl w:val="0"/>
              </w:rPr>
              <w:t xml:space="preserve">Vysoká škola má zavedené informačné systémy na sledovanie kvality vzdelávania.</w:t>
            </w:r>
            <w:r w:rsidDel="00000000" w:rsidR="00000000" w:rsidRPr="00000000">
              <w:rPr>
                <w:rtl w:val="0"/>
              </w:rPr>
            </w:r>
          </w:p>
          <w:p w:rsidR="00000000" w:rsidDel="00000000" w:rsidP="00000000" w:rsidRDefault="00000000" w:rsidRPr="00000000" w14:paraId="000003CE">
            <w:pPr>
              <w:numPr>
                <w:ilvl w:val="0"/>
                <w:numId w:val="35"/>
              </w:numPr>
              <w:spacing w:line="216" w:lineRule="auto"/>
              <w:ind w:left="720" w:hanging="360"/>
              <w:jc w:val="both"/>
              <w:rPr>
                <w:sz w:val="18"/>
                <w:szCs w:val="18"/>
                <w:u w:val="none"/>
              </w:rPr>
            </w:pPr>
            <w:r w:rsidDel="00000000" w:rsidR="00000000" w:rsidRPr="00000000">
              <w:rPr>
                <w:sz w:val="18"/>
                <w:szCs w:val="18"/>
                <w:rtl w:val="0"/>
              </w:rPr>
              <w:t xml:space="preserve">Na základe výsledkov ankety o dostupnosti a kvalite informačných a materiálnych zdrojov pre štúdium vysoká škola pravidelne prijíma príslušné opatrenia na jej zlepšenie.</w:t>
            </w:r>
            <w:r w:rsidDel="00000000" w:rsidR="00000000" w:rsidRPr="00000000">
              <w:rPr>
                <w:rtl w:val="0"/>
              </w:rPr>
            </w:r>
          </w:p>
          <w:p w:rsidR="00000000" w:rsidDel="00000000" w:rsidP="00000000" w:rsidRDefault="00000000" w:rsidRPr="00000000" w14:paraId="000003CF">
            <w:pPr>
              <w:numPr>
                <w:ilvl w:val="0"/>
                <w:numId w:val="35"/>
              </w:numPr>
              <w:spacing w:line="216" w:lineRule="auto"/>
              <w:ind w:left="720" w:hanging="360"/>
              <w:jc w:val="both"/>
              <w:rPr>
                <w:sz w:val="18"/>
                <w:szCs w:val="18"/>
                <w:u w:val="none"/>
              </w:rPr>
            </w:pPr>
            <w:r w:rsidDel="00000000" w:rsidR="00000000" w:rsidRPr="00000000">
              <w:rPr>
                <w:sz w:val="18"/>
                <w:szCs w:val="18"/>
                <w:rtl w:val="0"/>
              </w:rPr>
              <w:t xml:space="preserve">Vysoká škola má zavedený flexibilný a transparentný systém na tvorbu rozvrhu.</w:t>
            </w:r>
            <w:r w:rsidDel="00000000" w:rsidR="00000000" w:rsidRPr="00000000">
              <w:rPr>
                <w:rtl w:val="0"/>
              </w:rPr>
            </w:r>
          </w:p>
          <w:p w:rsidR="00000000" w:rsidDel="00000000" w:rsidP="00000000" w:rsidRDefault="00000000" w:rsidRPr="00000000" w14:paraId="000003D0">
            <w:pPr>
              <w:numPr>
                <w:ilvl w:val="0"/>
                <w:numId w:val="35"/>
              </w:numPr>
              <w:spacing w:line="216" w:lineRule="auto"/>
              <w:ind w:left="720" w:hanging="360"/>
              <w:jc w:val="both"/>
              <w:rPr>
                <w:sz w:val="18"/>
                <w:szCs w:val="18"/>
                <w:u w:val="none"/>
              </w:rPr>
            </w:pPr>
            <w:r w:rsidDel="00000000" w:rsidR="00000000" w:rsidRPr="00000000">
              <w:rPr>
                <w:sz w:val="18"/>
                <w:szCs w:val="18"/>
                <w:rtl w:val="0"/>
              </w:rPr>
              <w:t xml:space="preserve">Všetky prednáškové miestnosti a učebne sú zabezpečené informačnou technikou potrebnou na vzdelávanie (počítač, notebook, dataprojektor).</w:t>
            </w:r>
            <w:r w:rsidDel="00000000" w:rsidR="00000000" w:rsidRPr="00000000">
              <w:rPr>
                <w:rtl w:val="0"/>
              </w:rPr>
            </w:r>
          </w:p>
          <w:p w:rsidR="00000000" w:rsidDel="00000000" w:rsidP="00000000" w:rsidRDefault="00000000" w:rsidRPr="00000000" w14:paraId="000003D1">
            <w:pPr>
              <w:numPr>
                <w:ilvl w:val="0"/>
                <w:numId w:val="35"/>
              </w:numPr>
              <w:spacing w:line="216" w:lineRule="auto"/>
              <w:ind w:left="720" w:hanging="360"/>
              <w:jc w:val="both"/>
              <w:rPr>
                <w:sz w:val="18"/>
                <w:szCs w:val="18"/>
                <w:u w:val="none"/>
              </w:rPr>
            </w:pPr>
            <w:r w:rsidDel="00000000" w:rsidR="00000000" w:rsidRPr="00000000">
              <w:rPr>
                <w:sz w:val="18"/>
                <w:szCs w:val="18"/>
                <w:rtl w:val="0"/>
              </w:rPr>
              <w:t xml:space="preserve">Vysoká škola vytvára podmienky pre fungovanie Univerzitného parku (vedecko-umelecké centrum UCM).</w:t>
            </w:r>
            <w:r w:rsidDel="00000000" w:rsidR="00000000" w:rsidRPr="00000000">
              <w:rPr>
                <w:rtl w:val="0"/>
              </w:rPr>
            </w:r>
          </w:p>
          <w:p w:rsidR="00000000" w:rsidDel="00000000" w:rsidP="00000000" w:rsidRDefault="00000000" w:rsidRPr="00000000" w14:paraId="000003D2">
            <w:pPr>
              <w:numPr>
                <w:ilvl w:val="0"/>
                <w:numId w:val="35"/>
              </w:numPr>
              <w:spacing w:line="216" w:lineRule="auto"/>
              <w:ind w:left="720" w:hanging="360"/>
              <w:jc w:val="both"/>
              <w:rPr>
                <w:sz w:val="18"/>
                <w:szCs w:val="18"/>
                <w:u w:val="none"/>
              </w:rPr>
            </w:pPr>
            <w:r w:rsidDel="00000000" w:rsidR="00000000" w:rsidRPr="00000000">
              <w:rPr>
                <w:sz w:val="18"/>
                <w:szCs w:val="18"/>
                <w:rtl w:val="0"/>
              </w:rPr>
              <w:t xml:space="preserve">Vysoká škola podporuje vznik špecializovaných miestností pre výučbu (ateliéry, projektové a umelecké štúdiá, HD štúdia, špecializované miestnosti pre projektové a skupinové vyučovanie).</w:t>
            </w:r>
            <w:r w:rsidDel="00000000" w:rsidR="00000000" w:rsidRPr="00000000">
              <w:rPr>
                <w:rtl w:val="0"/>
              </w:rPr>
            </w:r>
          </w:p>
          <w:p w:rsidR="00000000" w:rsidDel="00000000" w:rsidP="00000000" w:rsidRDefault="00000000" w:rsidRPr="00000000" w14:paraId="000003D3">
            <w:pPr>
              <w:spacing w:line="216" w:lineRule="auto"/>
              <w:ind w:left="720" w:firstLine="0"/>
              <w:jc w:val="both"/>
              <w:rPr>
                <w:sz w:val="18"/>
                <w:szCs w:val="18"/>
              </w:rPr>
            </w:pPr>
            <w:r w:rsidDel="00000000" w:rsidR="00000000" w:rsidRPr="00000000">
              <w:rPr>
                <w:rtl w:val="0"/>
              </w:rPr>
            </w:r>
          </w:p>
          <w:p w:rsidR="00000000" w:rsidDel="00000000" w:rsidP="00000000" w:rsidRDefault="00000000" w:rsidRPr="00000000" w14:paraId="000003D4">
            <w:pPr>
              <w:spacing w:line="216" w:lineRule="auto"/>
              <w:jc w:val="both"/>
              <w:rPr>
                <w:sz w:val="18"/>
                <w:szCs w:val="18"/>
                <w:highlight w:val="white"/>
              </w:rPr>
            </w:pPr>
            <w:r w:rsidDel="00000000" w:rsidR="00000000" w:rsidRPr="00000000">
              <w:rPr>
                <w:sz w:val="18"/>
                <w:szCs w:val="18"/>
                <w:rtl w:val="0"/>
              </w:rPr>
              <w:t xml:space="preserve">Na UCM je zriadené </w:t>
            </w:r>
            <w:r w:rsidDel="00000000" w:rsidR="00000000" w:rsidRPr="00000000">
              <w:rPr>
                <w:b w:val="1"/>
                <w:sz w:val="18"/>
                <w:szCs w:val="18"/>
                <w:rtl w:val="0"/>
              </w:rPr>
              <w:t xml:space="preserve">Centrum informačných zdrojov</w:t>
            </w:r>
            <w:r w:rsidDel="00000000" w:rsidR="00000000" w:rsidRPr="00000000">
              <w:rPr>
                <w:sz w:val="18"/>
                <w:szCs w:val="18"/>
                <w:rtl w:val="0"/>
              </w:rPr>
              <w:t xml:space="preserve"> ktoré, </w:t>
            </w:r>
            <w:r w:rsidDel="00000000" w:rsidR="00000000" w:rsidRPr="00000000">
              <w:rPr>
                <w:sz w:val="18"/>
                <w:szCs w:val="18"/>
                <w:highlight w:val="white"/>
                <w:rtl w:val="0"/>
              </w:rPr>
              <w:t xml:space="preserve">poskytuje komplexné knižnično-informačné a bibliografické služby vedecko-pedagogickým pracovníkom a študentom univerzity. </w:t>
            </w:r>
          </w:p>
          <w:p w:rsidR="00000000" w:rsidDel="00000000" w:rsidP="00000000" w:rsidRDefault="00000000" w:rsidRPr="00000000" w14:paraId="000003D5">
            <w:pPr>
              <w:spacing w:line="216" w:lineRule="auto"/>
              <w:jc w:val="both"/>
              <w:rPr>
                <w:sz w:val="18"/>
                <w:szCs w:val="18"/>
                <w:highlight w:val="white"/>
              </w:rPr>
            </w:pPr>
            <w:r w:rsidDel="00000000" w:rsidR="00000000" w:rsidRPr="00000000">
              <w:rPr>
                <w:sz w:val="18"/>
                <w:szCs w:val="18"/>
                <w:highlight w:val="white"/>
                <w:rtl w:val="0"/>
              </w:rPr>
              <w:t xml:space="preserve">CIZ získava, spracúva, sprístupňuje a uchováva informačný fond domácich a zahraničných primárnych a sekundárnych informačných prameňov na úrovni zodpovedajúcej súčasným vedeckým poznatkom a prostredníctvom najnovších informačných prostriedkov poskytuje špecializované bibliograficko-informačné služby a podporuje zvyšovanie úrovne používateľov informatickou prípravou.</w:t>
            </w:r>
          </w:p>
          <w:p w:rsidR="00000000" w:rsidDel="00000000" w:rsidP="00000000" w:rsidRDefault="00000000" w:rsidRPr="00000000" w14:paraId="000003D6">
            <w:pPr>
              <w:spacing w:line="216" w:lineRule="auto"/>
              <w:jc w:val="both"/>
              <w:rPr>
                <w:sz w:val="18"/>
                <w:szCs w:val="18"/>
                <w:highlight w:val="white"/>
              </w:rPr>
            </w:pPr>
            <w:r w:rsidDel="00000000" w:rsidR="00000000" w:rsidRPr="00000000">
              <w:rPr>
                <w:sz w:val="18"/>
                <w:szCs w:val="18"/>
                <w:rtl w:val="0"/>
              </w:rPr>
              <w:t xml:space="preserve">Na UCM je zriadené </w:t>
            </w:r>
            <w:r w:rsidDel="00000000" w:rsidR="00000000" w:rsidRPr="00000000">
              <w:rPr>
                <w:b w:val="1"/>
                <w:sz w:val="18"/>
                <w:szCs w:val="18"/>
                <w:rtl w:val="0"/>
              </w:rPr>
              <w:t xml:space="preserve">Centrum informačno-komunikačných technológií</w:t>
            </w:r>
            <w:r w:rsidDel="00000000" w:rsidR="00000000" w:rsidRPr="00000000">
              <w:rPr>
                <w:sz w:val="18"/>
                <w:szCs w:val="18"/>
                <w:rtl w:val="0"/>
              </w:rPr>
              <w:t xml:space="preserve"> </w:t>
            </w:r>
            <w:r w:rsidDel="00000000" w:rsidR="00000000" w:rsidRPr="00000000">
              <w:rPr>
                <w:sz w:val="18"/>
                <w:szCs w:val="18"/>
                <w:highlight w:val="white"/>
                <w:rtl w:val="0"/>
              </w:rPr>
              <w:t xml:space="preserve">zaoberajúcim sa prevádzkou a rozvojom informačných a komunikačných technológií. Pre UCM zabezpečuje správu, funkčnosť a rozvoj počítačovej siete, bezporuchovú prevádzku informačných systémov, bežný servis počítačového vybavenia na rektoráte UCM a jednotlivých fakultách.</w:t>
            </w:r>
          </w:p>
          <w:p w:rsidR="00000000" w:rsidDel="00000000" w:rsidP="00000000" w:rsidRDefault="00000000" w:rsidRPr="00000000" w14:paraId="000003D7">
            <w:pPr>
              <w:spacing w:line="216" w:lineRule="auto"/>
              <w:jc w:val="both"/>
              <w:rPr>
                <w:sz w:val="18"/>
                <w:szCs w:val="18"/>
              </w:rPr>
            </w:pPr>
            <w:r w:rsidDel="00000000" w:rsidR="00000000" w:rsidRPr="00000000">
              <w:rPr>
                <w:sz w:val="18"/>
                <w:szCs w:val="18"/>
                <w:rtl w:val="0"/>
              </w:rPr>
              <w:t xml:space="preserve">UCM má svoju vlastnú </w:t>
            </w:r>
            <w:r w:rsidDel="00000000" w:rsidR="00000000" w:rsidRPr="00000000">
              <w:rPr>
                <w:b w:val="1"/>
                <w:sz w:val="18"/>
                <w:szCs w:val="18"/>
                <w:rtl w:val="0"/>
              </w:rPr>
              <w:t xml:space="preserve">univerzitnú knižnicu</w:t>
            </w:r>
            <w:r w:rsidDel="00000000" w:rsidR="00000000" w:rsidRPr="00000000">
              <w:rPr>
                <w:sz w:val="18"/>
                <w:szCs w:val="18"/>
                <w:rtl w:val="0"/>
              </w:rPr>
              <w:t xml:space="preserve">, ktorá obsahuje v dostatočnom množstve študijnú literatúru viazanú na povinné a povinne-voliteľné predmety v knižnej a online forme.</w:t>
            </w:r>
          </w:p>
          <w:p w:rsidR="00000000" w:rsidDel="00000000" w:rsidP="00000000" w:rsidRDefault="00000000" w:rsidRPr="00000000" w14:paraId="000003D8">
            <w:pPr>
              <w:spacing w:line="216" w:lineRule="auto"/>
              <w:jc w:val="both"/>
              <w:rPr>
                <w:sz w:val="18"/>
                <w:szCs w:val="18"/>
              </w:rPr>
            </w:pPr>
            <w:r w:rsidDel="00000000" w:rsidR="00000000" w:rsidRPr="00000000">
              <w:rPr>
                <w:sz w:val="18"/>
                <w:szCs w:val="18"/>
                <w:rtl w:val="0"/>
              </w:rPr>
              <w:t xml:space="preserve">Fakulty majú svoje vlastné fakultné, resp. katedrové knižnice.</w:t>
            </w:r>
          </w:p>
          <w:p w:rsidR="00000000" w:rsidDel="00000000" w:rsidP="00000000" w:rsidRDefault="00000000" w:rsidRPr="00000000" w14:paraId="000003D9">
            <w:pPr>
              <w:spacing w:line="216" w:lineRule="auto"/>
              <w:jc w:val="both"/>
              <w:rPr>
                <w:sz w:val="18"/>
                <w:szCs w:val="18"/>
              </w:rPr>
            </w:pPr>
            <w:r w:rsidDel="00000000" w:rsidR="00000000" w:rsidRPr="00000000">
              <w:rPr>
                <w:sz w:val="18"/>
                <w:szCs w:val="18"/>
                <w:rtl w:val="0"/>
              </w:rPr>
              <w:t xml:space="preserve">Pre elektronickú prácu s knižničnými zdrojmi a  vyhľadávanie študijnej literatúry je zabezpečené počítačové vybavenie knižnice a študovňa. Informácie o literatúre k jednotlivých predmetom sú uvedené v Informačnom liste predmetu v systéme AIS. </w:t>
            </w:r>
          </w:p>
          <w:p w:rsidR="00000000" w:rsidDel="00000000" w:rsidP="00000000" w:rsidRDefault="00000000" w:rsidRPr="00000000" w14:paraId="000003DA">
            <w:pPr>
              <w:spacing w:line="216" w:lineRule="auto"/>
              <w:jc w:val="both"/>
              <w:rPr>
                <w:sz w:val="18"/>
                <w:szCs w:val="18"/>
                <w:highlight w:val="white"/>
              </w:rPr>
            </w:pPr>
            <w:r w:rsidDel="00000000" w:rsidR="00000000" w:rsidRPr="00000000">
              <w:rPr>
                <w:sz w:val="18"/>
                <w:szCs w:val="18"/>
                <w:highlight w:val="white"/>
                <w:rtl w:val="0"/>
              </w:rPr>
              <w:t xml:space="preserve">UCM je oprávnená sprostredkovať svojim študentom, pedagógom a ostatným zamestnancom prístup k licenciám, ktoré oprávňujú využívať aplikácie Office 365 ProPlus ako napr. e-mail v doméne @ucm.sk, desktopové a online verzie Wordu, Excelu, PowerPointu a ďalších.</w:t>
            </w:r>
          </w:p>
          <w:p w:rsidR="00000000" w:rsidDel="00000000" w:rsidP="00000000" w:rsidRDefault="00000000" w:rsidRPr="00000000" w14:paraId="000003DB">
            <w:pPr>
              <w:spacing w:line="216" w:lineRule="auto"/>
              <w:jc w:val="both"/>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3DC">
            <w:pPr>
              <w:spacing w:line="216" w:lineRule="auto"/>
              <w:jc w:val="both"/>
              <w:rPr>
                <w:sz w:val="18"/>
                <w:szCs w:val="18"/>
                <w:highlight w:val="white"/>
              </w:rPr>
            </w:pPr>
            <w:r w:rsidDel="00000000" w:rsidR="00000000" w:rsidRPr="00000000">
              <w:rPr>
                <w:sz w:val="18"/>
                <w:szCs w:val="18"/>
                <w:highlight w:val="white"/>
                <w:rtl w:val="0"/>
              </w:rPr>
              <w:t xml:space="preserve">Digitalizované publikácie sú prístupné v počítačovej sieti UCM v Trnave a cez vzdialený prístup.</w:t>
            </w:r>
          </w:p>
          <w:p w:rsidR="00000000" w:rsidDel="00000000" w:rsidP="00000000" w:rsidRDefault="00000000" w:rsidRPr="00000000" w14:paraId="000003DD">
            <w:pPr>
              <w:spacing w:line="216" w:lineRule="auto"/>
              <w:rPr>
                <w:color w:val="a6a6a6"/>
                <w:sz w:val="18"/>
                <w:szCs w:val="18"/>
              </w:rPr>
            </w:pPr>
            <w:r w:rsidDel="00000000" w:rsidR="00000000" w:rsidRPr="00000000">
              <w:rPr>
                <w:rtl w:val="0"/>
              </w:rPr>
            </w:r>
          </w:p>
        </w:tc>
        <w:tc>
          <w:tcPr/>
          <w:p w:rsidR="00000000" w:rsidDel="00000000" w:rsidP="00000000" w:rsidRDefault="00000000" w:rsidRPr="00000000" w14:paraId="000003DE">
            <w:pPr>
              <w:spacing w:line="216" w:lineRule="auto"/>
              <w:rPr>
                <w:sz w:val="18"/>
                <w:szCs w:val="18"/>
              </w:rPr>
            </w:pPr>
            <w:r w:rsidDel="00000000" w:rsidR="00000000" w:rsidRPr="00000000">
              <w:rPr>
                <w:sz w:val="18"/>
                <w:szCs w:val="18"/>
                <w:rtl w:val="0"/>
              </w:rPr>
              <w:t xml:space="preserve">Centrum mediálnej gramotnosti:</w:t>
            </w:r>
          </w:p>
          <w:p w:rsidR="00000000" w:rsidDel="00000000" w:rsidP="00000000" w:rsidRDefault="00000000" w:rsidRPr="00000000" w14:paraId="000003DF">
            <w:pPr>
              <w:spacing w:line="216" w:lineRule="auto"/>
              <w:rPr>
                <w:color w:val="a6a6a6"/>
                <w:sz w:val="18"/>
                <w:szCs w:val="18"/>
              </w:rPr>
            </w:pPr>
            <w:hyperlink r:id="rId119">
              <w:r w:rsidDel="00000000" w:rsidR="00000000" w:rsidRPr="00000000">
                <w:rPr>
                  <w:color w:val="1155cc"/>
                  <w:sz w:val="18"/>
                  <w:szCs w:val="18"/>
                  <w:u w:val="single"/>
                  <w:rtl w:val="0"/>
                </w:rPr>
                <w:t xml:space="preserve">https://fmk.sk/centrum-medialnej-gramotnosti/</w:t>
              </w:r>
            </w:hyperlink>
            <w:r w:rsidDel="00000000" w:rsidR="00000000" w:rsidRPr="00000000">
              <w:rPr>
                <w:rtl w:val="0"/>
              </w:rPr>
            </w:r>
          </w:p>
          <w:p w:rsidR="00000000" w:rsidDel="00000000" w:rsidP="00000000" w:rsidRDefault="00000000" w:rsidRPr="00000000" w14:paraId="000003E0">
            <w:pPr>
              <w:spacing w:line="216" w:lineRule="auto"/>
              <w:rPr>
                <w:color w:val="a6a6a6"/>
                <w:sz w:val="18"/>
                <w:szCs w:val="18"/>
              </w:rPr>
            </w:pPr>
            <w:r w:rsidDel="00000000" w:rsidR="00000000" w:rsidRPr="00000000">
              <w:rPr>
                <w:rtl w:val="0"/>
              </w:rPr>
            </w:r>
          </w:p>
          <w:p w:rsidR="00000000" w:rsidDel="00000000" w:rsidP="00000000" w:rsidRDefault="00000000" w:rsidRPr="00000000" w14:paraId="000003E1">
            <w:pPr>
              <w:spacing w:line="216" w:lineRule="auto"/>
              <w:rPr>
                <w:sz w:val="18"/>
                <w:szCs w:val="18"/>
              </w:rPr>
            </w:pPr>
            <w:r w:rsidDel="00000000" w:rsidR="00000000" w:rsidRPr="00000000">
              <w:rPr>
                <w:sz w:val="18"/>
                <w:szCs w:val="18"/>
                <w:rtl w:val="0"/>
              </w:rPr>
              <w:t xml:space="preserve">Školiace mediálne centrum:</w:t>
            </w:r>
          </w:p>
          <w:p w:rsidR="00000000" w:rsidDel="00000000" w:rsidP="00000000" w:rsidRDefault="00000000" w:rsidRPr="00000000" w14:paraId="000003E2">
            <w:pPr>
              <w:spacing w:line="216" w:lineRule="auto"/>
              <w:rPr>
                <w:color w:val="a6a6a6"/>
                <w:sz w:val="18"/>
                <w:szCs w:val="18"/>
              </w:rPr>
            </w:pPr>
            <w:hyperlink r:id="rId120">
              <w:r w:rsidDel="00000000" w:rsidR="00000000" w:rsidRPr="00000000">
                <w:rPr>
                  <w:color w:val="1155cc"/>
                  <w:sz w:val="18"/>
                  <w:szCs w:val="18"/>
                  <w:u w:val="single"/>
                  <w:rtl w:val="0"/>
                </w:rPr>
                <w:t xml:space="preserve">https://fmk.sk/fmk-ucm-v-trnave-zriadila-skoliace-medialne-centrum/</w:t>
              </w:r>
            </w:hyperlink>
            <w:r w:rsidDel="00000000" w:rsidR="00000000" w:rsidRPr="00000000">
              <w:rPr>
                <w:rtl w:val="0"/>
              </w:rPr>
            </w:r>
          </w:p>
          <w:p w:rsidR="00000000" w:rsidDel="00000000" w:rsidP="00000000" w:rsidRDefault="00000000" w:rsidRPr="00000000" w14:paraId="000003E3">
            <w:pPr>
              <w:spacing w:line="216" w:lineRule="auto"/>
              <w:rPr>
                <w:sz w:val="18"/>
                <w:szCs w:val="18"/>
              </w:rPr>
            </w:pPr>
            <w:r w:rsidDel="00000000" w:rsidR="00000000" w:rsidRPr="00000000">
              <w:rPr>
                <w:rtl w:val="0"/>
              </w:rPr>
            </w:r>
          </w:p>
          <w:p w:rsidR="00000000" w:rsidDel="00000000" w:rsidP="00000000" w:rsidRDefault="00000000" w:rsidRPr="00000000" w14:paraId="000003E4">
            <w:pPr>
              <w:spacing w:line="216" w:lineRule="auto"/>
              <w:rPr>
                <w:sz w:val="18"/>
                <w:szCs w:val="18"/>
              </w:rPr>
            </w:pPr>
            <w:r w:rsidDel="00000000" w:rsidR="00000000" w:rsidRPr="00000000">
              <w:rPr>
                <w:sz w:val="18"/>
                <w:szCs w:val="18"/>
                <w:rtl w:val="0"/>
              </w:rPr>
              <w:t xml:space="preserve">Centrum informačných zdrojov:</w:t>
            </w:r>
          </w:p>
          <w:p w:rsidR="00000000" w:rsidDel="00000000" w:rsidP="00000000" w:rsidRDefault="00000000" w:rsidRPr="00000000" w14:paraId="000003E5">
            <w:pPr>
              <w:spacing w:line="216" w:lineRule="auto"/>
              <w:rPr>
                <w:color w:val="a6a6a6"/>
                <w:sz w:val="18"/>
                <w:szCs w:val="18"/>
              </w:rPr>
            </w:pPr>
            <w:hyperlink r:id="rId121">
              <w:r w:rsidDel="00000000" w:rsidR="00000000" w:rsidRPr="00000000">
                <w:rPr>
                  <w:color w:val="1155cc"/>
                  <w:sz w:val="18"/>
                  <w:szCs w:val="18"/>
                  <w:u w:val="single"/>
                  <w:rtl w:val="0"/>
                </w:rPr>
                <w:t xml:space="preserve">https://www.ucm.sk/sk/centrum-informacnych-zdrojov/</w:t>
              </w:r>
            </w:hyperlink>
            <w:r w:rsidDel="00000000" w:rsidR="00000000" w:rsidRPr="00000000">
              <w:rPr>
                <w:rtl w:val="0"/>
              </w:rPr>
            </w:r>
          </w:p>
          <w:p w:rsidR="00000000" w:rsidDel="00000000" w:rsidP="00000000" w:rsidRDefault="00000000" w:rsidRPr="00000000" w14:paraId="000003E6">
            <w:pPr>
              <w:spacing w:line="216" w:lineRule="auto"/>
              <w:rPr>
                <w:color w:val="a6a6a6"/>
                <w:sz w:val="18"/>
                <w:szCs w:val="18"/>
                <w:highlight w:val="white"/>
              </w:rPr>
            </w:pPr>
            <w:r w:rsidDel="00000000" w:rsidR="00000000" w:rsidRPr="00000000">
              <w:rPr>
                <w:rtl w:val="0"/>
              </w:rPr>
            </w:r>
          </w:p>
          <w:p w:rsidR="00000000" w:rsidDel="00000000" w:rsidP="00000000" w:rsidRDefault="00000000" w:rsidRPr="00000000" w14:paraId="000003E7">
            <w:pPr>
              <w:spacing w:line="216" w:lineRule="auto"/>
              <w:rPr>
                <w:sz w:val="18"/>
                <w:szCs w:val="18"/>
                <w:highlight w:val="white"/>
              </w:rPr>
            </w:pPr>
            <w:r w:rsidDel="00000000" w:rsidR="00000000" w:rsidRPr="00000000">
              <w:rPr>
                <w:sz w:val="18"/>
                <w:szCs w:val="18"/>
                <w:highlight w:val="white"/>
                <w:rtl w:val="0"/>
              </w:rPr>
              <w:t xml:space="preserve">Centrum informačno-komunikačných technológií:</w:t>
            </w:r>
          </w:p>
          <w:p w:rsidR="00000000" w:rsidDel="00000000" w:rsidP="00000000" w:rsidRDefault="00000000" w:rsidRPr="00000000" w14:paraId="000003E8">
            <w:pPr>
              <w:spacing w:line="216" w:lineRule="auto"/>
              <w:rPr>
                <w:sz w:val="18"/>
                <w:szCs w:val="18"/>
                <w:highlight w:val="white"/>
              </w:rPr>
            </w:pPr>
            <w:hyperlink r:id="rId122">
              <w:r w:rsidDel="00000000" w:rsidR="00000000" w:rsidRPr="00000000">
                <w:rPr>
                  <w:color w:val="1155cc"/>
                  <w:sz w:val="18"/>
                  <w:szCs w:val="18"/>
                  <w:highlight w:val="white"/>
                  <w:u w:val="single"/>
                  <w:rtl w:val="0"/>
                </w:rPr>
                <w:t xml:space="preserve">https://www.ucm.sk/sk/centrum-informacno-komunikacnych-technologii/</w:t>
              </w:r>
            </w:hyperlink>
            <w:r w:rsidDel="00000000" w:rsidR="00000000" w:rsidRPr="00000000">
              <w:rPr>
                <w:rtl w:val="0"/>
              </w:rPr>
            </w:r>
          </w:p>
          <w:p w:rsidR="00000000" w:rsidDel="00000000" w:rsidP="00000000" w:rsidRDefault="00000000" w:rsidRPr="00000000" w14:paraId="000003E9">
            <w:pPr>
              <w:spacing w:line="216" w:lineRule="auto"/>
              <w:rPr>
                <w:sz w:val="18"/>
                <w:szCs w:val="18"/>
              </w:rPr>
            </w:pPr>
            <w:r w:rsidDel="00000000" w:rsidR="00000000" w:rsidRPr="00000000">
              <w:rPr>
                <w:rtl w:val="0"/>
              </w:rPr>
            </w:r>
          </w:p>
          <w:p w:rsidR="00000000" w:rsidDel="00000000" w:rsidP="00000000" w:rsidRDefault="00000000" w:rsidRPr="00000000" w14:paraId="000003EA">
            <w:pPr>
              <w:spacing w:line="216" w:lineRule="auto"/>
              <w:rPr>
                <w:color w:val="a6a6a6"/>
                <w:sz w:val="18"/>
                <w:szCs w:val="18"/>
              </w:rPr>
            </w:pPr>
            <w:r w:rsidDel="00000000" w:rsidR="00000000" w:rsidRPr="00000000">
              <w:rPr>
                <w:rtl w:val="0"/>
              </w:rPr>
            </w:r>
          </w:p>
          <w:p w:rsidR="00000000" w:rsidDel="00000000" w:rsidP="00000000" w:rsidRDefault="00000000" w:rsidRPr="00000000" w14:paraId="000003EB">
            <w:pPr>
              <w:spacing w:line="216" w:lineRule="auto"/>
              <w:rPr>
                <w:sz w:val="18"/>
                <w:szCs w:val="18"/>
              </w:rPr>
            </w:pPr>
            <w:r w:rsidDel="00000000" w:rsidR="00000000" w:rsidRPr="00000000">
              <w:rPr>
                <w:sz w:val="18"/>
                <w:szCs w:val="18"/>
                <w:rtl w:val="0"/>
              </w:rPr>
              <w:t xml:space="preserve">Univerzitná knižnica:</w:t>
            </w:r>
          </w:p>
          <w:p w:rsidR="00000000" w:rsidDel="00000000" w:rsidP="00000000" w:rsidRDefault="00000000" w:rsidRPr="00000000" w14:paraId="000003EC">
            <w:pPr>
              <w:spacing w:line="216" w:lineRule="auto"/>
              <w:rPr>
                <w:color w:val="a6a6a6"/>
                <w:sz w:val="18"/>
                <w:szCs w:val="18"/>
              </w:rPr>
            </w:pPr>
            <w:hyperlink r:id="rId123">
              <w:r w:rsidDel="00000000" w:rsidR="00000000" w:rsidRPr="00000000">
                <w:rPr>
                  <w:color w:val="1155cc"/>
                  <w:sz w:val="18"/>
                  <w:szCs w:val="18"/>
                  <w:u w:val="single"/>
                  <w:rtl w:val="0"/>
                </w:rPr>
                <w:t xml:space="preserve">https://www.ucm.sk/sk/centrum-informacnych-zdrojov-ucm-v-trnave/</w:t>
              </w:r>
            </w:hyperlink>
            <w:r w:rsidDel="00000000" w:rsidR="00000000" w:rsidRPr="00000000">
              <w:rPr>
                <w:rtl w:val="0"/>
              </w:rPr>
            </w:r>
          </w:p>
          <w:p w:rsidR="00000000" w:rsidDel="00000000" w:rsidP="00000000" w:rsidRDefault="00000000" w:rsidRPr="00000000" w14:paraId="000003ED">
            <w:pPr>
              <w:spacing w:line="216" w:lineRule="auto"/>
              <w:rPr>
                <w:sz w:val="18"/>
                <w:szCs w:val="18"/>
              </w:rPr>
            </w:pPr>
            <w:r w:rsidDel="00000000" w:rsidR="00000000" w:rsidRPr="00000000">
              <w:rPr>
                <w:rtl w:val="0"/>
              </w:rPr>
            </w:r>
          </w:p>
          <w:p w:rsidR="00000000" w:rsidDel="00000000" w:rsidP="00000000" w:rsidRDefault="00000000" w:rsidRPr="00000000" w14:paraId="000003EE">
            <w:pPr>
              <w:spacing w:line="216" w:lineRule="auto"/>
              <w:rPr>
                <w:sz w:val="18"/>
                <w:szCs w:val="18"/>
              </w:rPr>
            </w:pPr>
            <w:r w:rsidDel="00000000" w:rsidR="00000000" w:rsidRPr="00000000">
              <w:rPr>
                <w:sz w:val="18"/>
                <w:szCs w:val="18"/>
                <w:rtl w:val="0"/>
              </w:rPr>
              <w:t xml:space="preserve">Knižnica FMK:</w:t>
            </w:r>
          </w:p>
          <w:p w:rsidR="00000000" w:rsidDel="00000000" w:rsidP="00000000" w:rsidRDefault="00000000" w:rsidRPr="00000000" w14:paraId="000003EF">
            <w:pPr>
              <w:spacing w:line="216" w:lineRule="auto"/>
              <w:rPr>
                <w:color w:val="a6a6a6"/>
                <w:sz w:val="18"/>
                <w:szCs w:val="18"/>
              </w:rPr>
            </w:pPr>
            <w:hyperlink r:id="rId124">
              <w:r w:rsidDel="00000000" w:rsidR="00000000" w:rsidRPr="00000000">
                <w:rPr>
                  <w:color w:val="1155cc"/>
                  <w:sz w:val="18"/>
                  <w:szCs w:val="18"/>
                  <w:u w:val="single"/>
                  <w:rtl w:val="0"/>
                </w:rPr>
                <w:t xml:space="preserve">https://fmk.sk/kniznica/</w:t>
              </w:r>
            </w:hyperlink>
            <w:r w:rsidDel="00000000" w:rsidR="00000000" w:rsidRPr="00000000">
              <w:rPr>
                <w:rtl w:val="0"/>
              </w:rPr>
            </w:r>
          </w:p>
          <w:p w:rsidR="00000000" w:rsidDel="00000000" w:rsidP="00000000" w:rsidRDefault="00000000" w:rsidRPr="00000000" w14:paraId="000003F0">
            <w:pPr>
              <w:spacing w:line="216" w:lineRule="auto"/>
              <w:rPr>
                <w:color w:val="a6a6a6"/>
                <w:sz w:val="18"/>
                <w:szCs w:val="18"/>
              </w:rPr>
            </w:pPr>
            <w:r w:rsidDel="00000000" w:rsidR="00000000" w:rsidRPr="00000000">
              <w:rPr>
                <w:rtl w:val="0"/>
              </w:rPr>
            </w:r>
          </w:p>
          <w:p w:rsidR="00000000" w:rsidDel="00000000" w:rsidP="00000000" w:rsidRDefault="00000000" w:rsidRPr="00000000" w14:paraId="000003F1">
            <w:pPr>
              <w:spacing w:line="216" w:lineRule="auto"/>
              <w:rPr>
                <w:color w:val="a6a6a6"/>
                <w:sz w:val="18"/>
                <w:szCs w:val="18"/>
              </w:rPr>
            </w:pPr>
            <w:hyperlink r:id="rId125">
              <w:r w:rsidDel="00000000" w:rsidR="00000000" w:rsidRPr="00000000">
                <w:rPr>
                  <w:color w:val="1155cc"/>
                  <w:sz w:val="18"/>
                  <w:szCs w:val="18"/>
                  <w:u w:val="single"/>
                  <w:rtl w:val="0"/>
                </w:rPr>
                <w:t xml:space="preserve">https://www.facebook.com/KniznicaFMK</w:t>
              </w:r>
            </w:hyperlink>
            <w:r w:rsidDel="00000000" w:rsidR="00000000" w:rsidRPr="00000000">
              <w:rPr>
                <w:rtl w:val="0"/>
              </w:rPr>
            </w:r>
          </w:p>
          <w:p w:rsidR="00000000" w:rsidDel="00000000" w:rsidP="00000000" w:rsidRDefault="00000000" w:rsidRPr="00000000" w14:paraId="000003F2">
            <w:pPr>
              <w:spacing w:line="216" w:lineRule="auto"/>
              <w:rPr>
                <w:color w:val="a6a6a6"/>
                <w:sz w:val="18"/>
                <w:szCs w:val="18"/>
              </w:rPr>
            </w:pPr>
            <w:r w:rsidDel="00000000" w:rsidR="00000000" w:rsidRPr="00000000">
              <w:rPr>
                <w:rtl w:val="0"/>
              </w:rPr>
            </w:r>
          </w:p>
          <w:p w:rsidR="00000000" w:rsidDel="00000000" w:rsidP="00000000" w:rsidRDefault="00000000" w:rsidRPr="00000000" w14:paraId="000003F3">
            <w:pPr>
              <w:spacing w:line="216" w:lineRule="auto"/>
              <w:rPr>
                <w:sz w:val="18"/>
                <w:szCs w:val="18"/>
              </w:rPr>
            </w:pPr>
            <w:r w:rsidDel="00000000" w:rsidR="00000000" w:rsidRPr="00000000">
              <w:rPr>
                <w:sz w:val="18"/>
                <w:szCs w:val="18"/>
                <w:rtl w:val="0"/>
              </w:rPr>
              <w:t xml:space="preserve">Online Archív FMK:</w:t>
            </w:r>
          </w:p>
          <w:p w:rsidR="00000000" w:rsidDel="00000000" w:rsidP="00000000" w:rsidRDefault="00000000" w:rsidRPr="00000000" w14:paraId="000003F4">
            <w:pPr>
              <w:spacing w:line="216" w:lineRule="auto"/>
              <w:rPr>
                <w:color w:val="a6a6a6"/>
                <w:sz w:val="18"/>
                <w:szCs w:val="18"/>
              </w:rPr>
            </w:pPr>
            <w:hyperlink r:id="rId126">
              <w:r w:rsidDel="00000000" w:rsidR="00000000" w:rsidRPr="00000000">
                <w:rPr>
                  <w:color w:val="1155cc"/>
                  <w:sz w:val="18"/>
                  <w:szCs w:val="18"/>
                  <w:u w:val="single"/>
                  <w:rtl w:val="0"/>
                </w:rPr>
                <w:t xml:space="preserve">https://fmk.sk/manual-archiv/</w:t>
              </w:r>
            </w:hyperlink>
            <w:r w:rsidDel="00000000" w:rsidR="00000000" w:rsidRPr="00000000">
              <w:rPr>
                <w:rtl w:val="0"/>
              </w:rPr>
            </w:r>
          </w:p>
          <w:p w:rsidR="00000000" w:rsidDel="00000000" w:rsidP="00000000" w:rsidRDefault="00000000" w:rsidRPr="00000000" w14:paraId="000003F5">
            <w:pPr>
              <w:spacing w:line="216" w:lineRule="auto"/>
              <w:rPr>
                <w:color w:val="a6a6a6"/>
                <w:sz w:val="18"/>
                <w:szCs w:val="18"/>
              </w:rPr>
            </w:pPr>
            <w:r w:rsidDel="00000000" w:rsidR="00000000" w:rsidRPr="00000000">
              <w:rPr>
                <w:rtl w:val="0"/>
              </w:rPr>
            </w:r>
          </w:p>
          <w:p w:rsidR="00000000" w:rsidDel="00000000" w:rsidP="00000000" w:rsidRDefault="00000000" w:rsidRPr="00000000" w14:paraId="000003F6">
            <w:pPr>
              <w:spacing w:line="216" w:lineRule="auto"/>
              <w:rPr>
                <w:sz w:val="18"/>
                <w:szCs w:val="18"/>
              </w:rPr>
            </w:pPr>
            <w:r w:rsidDel="00000000" w:rsidR="00000000" w:rsidRPr="00000000">
              <w:rPr>
                <w:sz w:val="18"/>
                <w:szCs w:val="18"/>
                <w:rtl w:val="0"/>
              </w:rPr>
              <w:t xml:space="preserve">Priestory fakulty:</w:t>
            </w:r>
          </w:p>
          <w:p w:rsidR="00000000" w:rsidDel="00000000" w:rsidP="00000000" w:rsidRDefault="00000000" w:rsidRPr="00000000" w14:paraId="000003F7">
            <w:pPr>
              <w:spacing w:line="216" w:lineRule="auto"/>
              <w:rPr>
                <w:color w:val="a6a6a6"/>
                <w:sz w:val="18"/>
                <w:szCs w:val="18"/>
              </w:rPr>
            </w:pPr>
            <w:hyperlink r:id="rId127">
              <w:r w:rsidDel="00000000" w:rsidR="00000000" w:rsidRPr="00000000">
                <w:rPr>
                  <w:color w:val="1155cc"/>
                  <w:sz w:val="18"/>
                  <w:szCs w:val="18"/>
                  <w:u w:val="single"/>
                  <w:rtl w:val="0"/>
                </w:rPr>
                <w:t xml:space="preserve">https://fmk.sk/priestory-fakulty/</w:t>
              </w:r>
            </w:hyperlink>
            <w:r w:rsidDel="00000000" w:rsidR="00000000" w:rsidRPr="00000000">
              <w:rPr>
                <w:rtl w:val="0"/>
              </w:rPr>
            </w:r>
          </w:p>
          <w:p w:rsidR="00000000" w:rsidDel="00000000" w:rsidP="00000000" w:rsidRDefault="00000000" w:rsidRPr="00000000" w14:paraId="000003F8">
            <w:pPr>
              <w:spacing w:line="216" w:lineRule="auto"/>
              <w:rPr>
                <w:color w:val="a6a6a6"/>
                <w:sz w:val="18"/>
                <w:szCs w:val="18"/>
              </w:rPr>
            </w:pPr>
            <w:r w:rsidDel="00000000" w:rsidR="00000000" w:rsidRPr="00000000">
              <w:rPr>
                <w:rtl w:val="0"/>
              </w:rPr>
            </w:r>
          </w:p>
          <w:p w:rsidR="00000000" w:rsidDel="00000000" w:rsidP="00000000" w:rsidRDefault="00000000" w:rsidRPr="00000000" w14:paraId="000003F9">
            <w:pPr>
              <w:spacing w:line="216" w:lineRule="auto"/>
              <w:rPr>
                <w:color w:val="a6a6a6"/>
                <w:sz w:val="18"/>
                <w:szCs w:val="18"/>
              </w:rPr>
            </w:pPr>
            <w:r w:rsidDel="00000000" w:rsidR="00000000" w:rsidRPr="00000000">
              <w:rPr>
                <w:rtl w:val="0"/>
              </w:rPr>
            </w:r>
          </w:p>
          <w:p w:rsidR="00000000" w:rsidDel="00000000" w:rsidP="00000000" w:rsidRDefault="00000000" w:rsidRPr="00000000" w14:paraId="000003FA">
            <w:pPr>
              <w:spacing w:line="216" w:lineRule="auto"/>
              <w:rPr>
                <w:color w:val="a6a6a6"/>
                <w:sz w:val="18"/>
                <w:szCs w:val="18"/>
              </w:rPr>
            </w:pPr>
            <w:r w:rsidDel="00000000" w:rsidR="00000000" w:rsidRPr="00000000">
              <w:rPr>
                <w:rtl w:val="0"/>
              </w:rPr>
            </w:r>
          </w:p>
          <w:p w:rsidR="00000000" w:rsidDel="00000000" w:rsidP="00000000" w:rsidRDefault="00000000" w:rsidRPr="00000000" w14:paraId="000003FB">
            <w:pPr>
              <w:spacing w:line="216" w:lineRule="auto"/>
              <w:rPr>
                <w:color w:val="a6a6a6"/>
                <w:sz w:val="18"/>
                <w:szCs w:val="18"/>
              </w:rPr>
            </w:pPr>
            <w:r w:rsidDel="00000000" w:rsidR="00000000" w:rsidRPr="00000000">
              <w:rPr>
                <w:rtl w:val="0"/>
              </w:rPr>
            </w:r>
          </w:p>
          <w:p w:rsidR="00000000" w:rsidDel="00000000" w:rsidP="00000000" w:rsidRDefault="00000000" w:rsidRPr="00000000" w14:paraId="000003FC">
            <w:pPr>
              <w:spacing w:line="216" w:lineRule="auto"/>
              <w:rPr>
                <w:color w:val="a6a6a6"/>
                <w:sz w:val="18"/>
                <w:szCs w:val="18"/>
              </w:rPr>
            </w:pPr>
            <w:r w:rsidDel="00000000" w:rsidR="00000000" w:rsidRPr="00000000">
              <w:rPr>
                <w:rtl w:val="0"/>
              </w:rPr>
            </w:r>
          </w:p>
          <w:p w:rsidR="00000000" w:rsidDel="00000000" w:rsidP="00000000" w:rsidRDefault="00000000" w:rsidRPr="00000000" w14:paraId="000003FD">
            <w:pPr>
              <w:spacing w:line="216" w:lineRule="auto"/>
              <w:rPr>
                <w:color w:val="a6a6a6"/>
                <w:sz w:val="18"/>
                <w:szCs w:val="18"/>
              </w:rPr>
            </w:pPr>
            <w:r w:rsidDel="00000000" w:rsidR="00000000" w:rsidRPr="00000000">
              <w:rPr>
                <w:rtl w:val="0"/>
              </w:rPr>
            </w:r>
          </w:p>
          <w:p w:rsidR="00000000" w:rsidDel="00000000" w:rsidP="00000000" w:rsidRDefault="00000000" w:rsidRPr="00000000" w14:paraId="000003FE">
            <w:pPr>
              <w:spacing w:line="216" w:lineRule="auto"/>
              <w:rPr>
                <w:color w:val="a6a6a6"/>
                <w:sz w:val="18"/>
                <w:szCs w:val="18"/>
              </w:rPr>
            </w:pPr>
            <w:r w:rsidDel="00000000" w:rsidR="00000000" w:rsidRPr="00000000">
              <w:rPr>
                <w:rtl w:val="0"/>
              </w:rPr>
            </w:r>
          </w:p>
          <w:p w:rsidR="00000000" w:rsidDel="00000000" w:rsidP="00000000" w:rsidRDefault="00000000" w:rsidRPr="00000000" w14:paraId="000003FF">
            <w:pPr>
              <w:spacing w:line="216" w:lineRule="auto"/>
              <w:rPr>
                <w:color w:val="a6a6a6"/>
                <w:sz w:val="18"/>
                <w:szCs w:val="18"/>
              </w:rPr>
            </w:pPr>
            <w:r w:rsidDel="00000000" w:rsidR="00000000" w:rsidRPr="00000000">
              <w:rPr>
                <w:rtl w:val="0"/>
              </w:rPr>
            </w:r>
          </w:p>
          <w:p w:rsidR="00000000" w:rsidDel="00000000" w:rsidP="00000000" w:rsidRDefault="00000000" w:rsidRPr="00000000" w14:paraId="00000400">
            <w:pPr>
              <w:spacing w:line="216" w:lineRule="auto"/>
              <w:rPr>
                <w:color w:val="a6a6a6"/>
                <w:sz w:val="18"/>
                <w:szCs w:val="18"/>
              </w:rPr>
            </w:pPr>
            <w:r w:rsidDel="00000000" w:rsidR="00000000" w:rsidRPr="00000000">
              <w:rPr>
                <w:rtl w:val="0"/>
              </w:rPr>
            </w:r>
          </w:p>
        </w:tc>
      </w:tr>
    </w:tbl>
    <w:p w:rsidR="00000000" w:rsidDel="00000000" w:rsidP="00000000" w:rsidRDefault="00000000" w:rsidRPr="00000000" w14:paraId="00000401">
      <w:pPr>
        <w:spacing w:after="0" w:line="216" w:lineRule="auto"/>
        <w:rPr>
          <w:b w:val="1"/>
          <w:color w:val="000000"/>
          <w:sz w:val="18"/>
          <w:szCs w:val="18"/>
        </w:rPr>
      </w:pPr>
      <w:r w:rsidDel="00000000" w:rsidR="00000000" w:rsidRPr="00000000">
        <w:rPr>
          <w:rtl w:val="0"/>
        </w:rPr>
      </w:r>
    </w:p>
    <w:p w:rsidR="00000000" w:rsidDel="00000000" w:rsidP="00000000" w:rsidRDefault="00000000" w:rsidRPr="00000000" w14:paraId="00000402">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smallCaps w:val="0"/>
          <w:strike w:val="0"/>
          <w:color w:val="000000"/>
          <w:sz w:val="18"/>
          <w:szCs w:val="18"/>
          <w:u w:val="none"/>
          <w:shd w:fill="auto" w:val="clear"/>
          <w:vertAlign w:val="baseline"/>
          <w:rtl w:val="0"/>
        </w:rPr>
        <w:t xml:space="preserve">SP 8.2. </w:t>
      </w:r>
      <w:r w:rsidDel="00000000" w:rsidR="00000000" w:rsidRPr="00000000">
        <w:rPr>
          <w:rFonts w:ascii="Calibri" w:cs="Calibri" w:eastAsia="Calibri" w:hAnsi="Calibri"/>
          <w:b w:val="0"/>
          <w:smallCaps w:val="0"/>
          <w:strike w:val="0"/>
          <w:color w:val="000000"/>
          <w:sz w:val="18"/>
          <w:szCs w:val="18"/>
          <w:u w:val="none"/>
          <w:shd w:fill="auto" w:val="clear"/>
          <w:vertAlign w:val="baseline"/>
          <w:rtl w:val="0"/>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le48"/>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090"/>
        <w:gridCol w:w="2691"/>
        <w:tblGridChange w:id="0">
          <w:tblGrid>
            <w:gridCol w:w="7090"/>
            <w:gridCol w:w="2691"/>
          </w:tblGrid>
        </w:tblGridChange>
      </w:tblGrid>
      <w:tr>
        <w:trPr>
          <w:trHeight w:val="128"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403">
            <w:pPr>
              <w:spacing w:line="216" w:lineRule="auto"/>
              <w:rPr>
                <w:color w:val="808080"/>
                <w:sz w:val="18"/>
                <w:szCs w:val="18"/>
              </w:rPr>
            </w:pPr>
            <w:r w:rsidDel="00000000" w:rsidR="00000000" w:rsidRPr="00000000">
              <w:rPr>
                <w:b w:val="0"/>
                <w:color w:val="808080"/>
                <w:sz w:val="18"/>
                <w:szCs w:val="18"/>
                <w:rtl w:val="0"/>
              </w:rPr>
              <w:t xml:space="preserve">Samohodnotenie plnenia </w:t>
              <w:tab/>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404">
            <w:pPr>
              <w:spacing w:line="216" w:lineRule="auto"/>
              <w:rPr>
                <w:color w:val="808080"/>
                <w:sz w:val="18"/>
                <w:szCs w:val="18"/>
              </w:rPr>
            </w:pPr>
            <w:r w:rsidDel="00000000" w:rsidR="00000000" w:rsidRPr="00000000">
              <w:rPr>
                <w:b w:val="0"/>
                <w:color w:val="808080"/>
                <w:sz w:val="18"/>
                <w:szCs w:val="18"/>
                <w:rtl w:val="0"/>
              </w:rPr>
              <w:t xml:space="preserve">Odkazy na dôkazy</w:t>
            </w:r>
            <w:r w:rsidDel="00000000" w:rsidR="00000000" w:rsidRPr="00000000">
              <w:rPr>
                <w:rtl w:val="0"/>
              </w:rPr>
            </w:r>
          </w:p>
        </w:tc>
      </w:tr>
      <w:tr>
        <w:trPr>
          <w:trHeight w:val="567" w:hRule="atLeast"/>
        </w:trPr>
        <w:tc>
          <w:tcPr/>
          <w:p w:rsidR="00000000" w:rsidDel="00000000" w:rsidP="00000000" w:rsidRDefault="00000000" w:rsidRPr="00000000" w14:paraId="00000405">
            <w:pPr>
              <w:spacing w:line="216" w:lineRule="auto"/>
              <w:jc w:val="both"/>
              <w:rPr>
                <w:sz w:val="18"/>
                <w:szCs w:val="18"/>
              </w:rPr>
            </w:pPr>
            <w:r w:rsidDel="00000000" w:rsidR="00000000" w:rsidRPr="00000000">
              <w:rPr>
                <w:sz w:val="18"/>
                <w:szCs w:val="18"/>
                <w:rtl w:val="0"/>
              </w:rPr>
              <w:t xml:space="preserve">Na podporu dištančného vzdelávania univerzita využíva univerzitný MOODLE a Microsoft Teams. Na fakultách prebieha fakulta aj prostredníctvom iných systémov vytvorených na správu obsahu kurzov a na správu vzdelávania, napr. Google Meet, Zoom, atď.</w:t>
            </w:r>
          </w:p>
          <w:p w:rsidR="00000000" w:rsidDel="00000000" w:rsidP="00000000" w:rsidRDefault="00000000" w:rsidRPr="00000000" w14:paraId="00000406">
            <w:pPr>
              <w:spacing w:line="216" w:lineRule="auto"/>
              <w:jc w:val="both"/>
              <w:rPr>
                <w:sz w:val="18"/>
                <w:szCs w:val="18"/>
              </w:rPr>
            </w:pPr>
            <w:r w:rsidDel="00000000" w:rsidR="00000000" w:rsidRPr="00000000">
              <w:rPr>
                <w:rtl w:val="0"/>
              </w:rPr>
            </w:r>
          </w:p>
          <w:p w:rsidR="00000000" w:rsidDel="00000000" w:rsidP="00000000" w:rsidRDefault="00000000" w:rsidRPr="00000000" w14:paraId="00000407">
            <w:pPr>
              <w:spacing w:line="216" w:lineRule="auto"/>
              <w:jc w:val="both"/>
              <w:rPr>
                <w:sz w:val="18"/>
                <w:szCs w:val="18"/>
              </w:rPr>
            </w:pPr>
            <w:r w:rsidDel="00000000" w:rsidR="00000000" w:rsidRPr="00000000">
              <w:rPr>
                <w:sz w:val="18"/>
                <w:szCs w:val="18"/>
                <w:rtl w:val="0"/>
              </w:rPr>
              <w:t xml:space="preserve">Študijné materiály (učebnice, skriptá) pre každý predmet sprístupňuje aj v elektronickej podobe (napr. cez LMS Moodle, mediálny archív, virtuálna knižnica,a pod.).</w:t>
            </w:r>
          </w:p>
          <w:p w:rsidR="00000000" w:rsidDel="00000000" w:rsidP="00000000" w:rsidRDefault="00000000" w:rsidRPr="00000000" w14:paraId="00000408">
            <w:pPr>
              <w:spacing w:line="216" w:lineRule="auto"/>
              <w:jc w:val="both"/>
              <w:rPr>
                <w:sz w:val="18"/>
                <w:szCs w:val="18"/>
              </w:rPr>
            </w:pPr>
            <w:r w:rsidDel="00000000" w:rsidR="00000000" w:rsidRPr="00000000">
              <w:rPr>
                <w:sz w:val="18"/>
                <w:szCs w:val="18"/>
                <w:rtl w:val="0"/>
              </w:rPr>
              <w:t xml:space="preserve">Vysoká škola sprístupňuje študijné materiály v elektronickej podobe prostredníctvom virtuálnej knižnice.</w:t>
            </w:r>
          </w:p>
          <w:p w:rsidR="00000000" w:rsidDel="00000000" w:rsidP="00000000" w:rsidRDefault="00000000" w:rsidRPr="00000000" w14:paraId="00000409">
            <w:pPr>
              <w:spacing w:line="216" w:lineRule="auto"/>
              <w:jc w:val="both"/>
              <w:rPr>
                <w:sz w:val="18"/>
                <w:szCs w:val="18"/>
              </w:rPr>
            </w:pPr>
            <w:r w:rsidDel="00000000" w:rsidR="00000000" w:rsidRPr="00000000">
              <w:rPr>
                <w:sz w:val="18"/>
                <w:szCs w:val="18"/>
                <w:rtl w:val="0"/>
              </w:rPr>
              <w:t xml:space="preserve">Fakulty majú vytvorené svoje vlastné úložiská (online archív) prostredníctvom ktorých sprístupňujú študijnú literatúru v elektronickej podobe.</w:t>
            </w:r>
          </w:p>
          <w:p w:rsidR="00000000" w:rsidDel="00000000" w:rsidP="00000000" w:rsidRDefault="00000000" w:rsidRPr="00000000" w14:paraId="0000040A">
            <w:pPr>
              <w:spacing w:line="216" w:lineRule="auto"/>
              <w:jc w:val="both"/>
              <w:rPr>
                <w:sz w:val="18"/>
                <w:szCs w:val="18"/>
              </w:rPr>
            </w:pPr>
            <w:r w:rsidDel="00000000" w:rsidR="00000000" w:rsidRPr="00000000">
              <w:rPr>
                <w:rtl w:val="0"/>
              </w:rPr>
            </w:r>
          </w:p>
          <w:p w:rsidR="00000000" w:rsidDel="00000000" w:rsidP="00000000" w:rsidRDefault="00000000" w:rsidRPr="00000000" w14:paraId="0000040B">
            <w:pPr>
              <w:spacing w:line="216" w:lineRule="auto"/>
              <w:jc w:val="both"/>
              <w:rPr>
                <w:color w:val="a6a6a6"/>
                <w:sz w:val="18"/>
                <w:szCs w:val="18"/>
                <w:highlight w:val="yellow"/>
              </w:rPr>
            </w:pPr>
            <w:r w:rsidDel="00000000" w:rsidR="00000000" w:rsidRPr="00000000">
              <w:rPr>
                <w:sz w:val="18"/>
                <w:szCs w:val="18"/>
                <w:rtl w:val="0"/>
              </w:rPr>
              <w:t xml:space="preserve">Pre potreby nového študijného programu je vytvorené Centrum mediálnej gramotnosti a Školiace mediálne centrum.</w:t>
            </w:r>
            <w:r w:rsidDel="00000000" w:rsidR="00000000" w:rsidRPr="00000000">
              <w:rPr>
                <w:rtl w:val="0"/>
              </w:rPr>
            </w:r>
          </w:p>
        </w:tc>
        <w:tc>
          <w:tcPr/>
          <w:p w:rsidR="00000000" w:rsidDel="00000000" w:rsidP="00000000" w:rsidRDefault="00000000" w:rsidRPr="00000000" w14:paraId="0000040C">
            <w:pPr>
              <w:spacing w:line="216" w:lineRule="auto"/>
              <w:rPr>
                <w:sz w:val="18"/>
                <w:szCs w:val="18"/>
              </w:rPr>
            </w:pPr>
            <w:r w:rsidDel="00000000" w:rsidR="00000000" w:rsidRPr="00000000">
              <w:rPr>
                <w:sz w:val="18"/>
                <w:szCs w:val="18"/>
                <w:rtl w:val="0"/>
              </w:rPr>
              <w:t xml:space="preserve">Office 365 zadarmo:</w:t>
            </w:r>
          </w:p>
          <w:p w:rsidR="00000000" w:rsidDel="00000000" w:rsidP="00000000" w:rsidRDefault="00000000" w:rsidRPr="00000000" w14:paraId="0000040D">
            <w:pPr>
              <w:spacing w:line="216" w:lineRule="auto"/>
              <w:rPr>
                <w:color w:val="a6a6a6"/>
                <w:sz w:val="18"/>
                <w:szCs w:val="18"/>
              </w:rPr>
            </w:pPr>
            <w:hyperlink r:id="rId128">
              <w:r w:rsidDel="00000000" w:rsidR="00000000" w:rsidRPr="00000000">
                <w:rPr>
                  <w:color w:val="1155cc"/>
                  <w:sz w:val="18"/>
                  <w:szCs w:val="18"/>
                  <w:u w:val="single"/>
                  <w:rtl w:val="0"/>
                </w:rPr>
                <w:t xml:space="preserve">https://fmk.sk/office-365-pre-studentov-a-zamestnancov-zadarmo</w:t>
              </w:r>
            </w:hyperlink>
            <w:r w:rsidDel="00000000" w:rsidR="00000000" w:rsidRPr="00000000">
              <w:rPr>
                <w:rtl w:val="0"/>
              </w:rPr>
            </w:r>
          </w:p>
          <w:p w:rsidR="00000000" w:rsidDel="00000000" w:rsidP="00000000" w:rsidRDefault="00000000" w:rsidRPr="00000000" w14:paraId="0000040E">
            <w:pPr>
              <w:spacing w:line="216" w:lineRule="auto"/>
              <w:rPr>
                <w:color w:val="a6a6a6"/>
                <w:sz w:val="18"/>
                <w:szCs w:val="18"/>
              </w:rPr>
            </w:pPr>
            <w:r w:rsidDel="00000000" w:rsidR="00000000" w:rsidRPr="00000000">
              <w:rPr>
                <w:rtl w:val="0"/>
              </w:rPr>
            </w:r>
          </w:p>
          <w:p w:rsidR="00000000" w:rsidDel="00000000" w:rsidP="00000000" w:rsidRDefault="00000000" w:rsidRPr="00000000" w14:paraId="0000040F">
            <w:pPr>
              <w:spacing w:line="216" w:lineRule="auto"/>
              <w:rPr>
                <w:sz w:val="18"/>
                <w:szCs w:val="18"/>
              </w:rPr>
            </w:pPr>
            <w:r w:rsidDel="00000000" w:rsidR="00000000" w:rsidRPr="00000000">
              <w:rPr>
                <w:sz w:val="18"/>
                <w:szCs w:val="18"/>
                <w:rtl w:val="0"/>
              </w:rPr>
              <w:t xml:space="preserve">Licencie Adobe pre študentov:</w:t>
            </w:r>
          </w:p>
          <w:p w:rsidR="00000000" w:rsidDel="00000000" w:rsidP="00000000" w:rsidRDefault="00000000" w:rsidRPr="00000000" w14:paraId="00000410">
            <w:pPr>
              <w:spacing w:line="216" w:lineRule="auto"/>
              <w:rPr>
                <w:color w:val="a6a6a6"/>
                <w:sz w:val="18"/>
                <w:szCs w:val="18"/>
              </w:rPr>
            </w:pPr>
            <w:hyperlink r:id="rId129">
              <w:r w:rsidDel="00000000" w:rsidR="00000000" w:rsidRPr="00000000">
                <w:rPr>
                  <w:color w:val="1155cc"/>
                  <w:sz w:val="18"/>
                  <w:szCs w:val="18"/>
                  <w:u w:val="single"/>
                  <w:rtl w:val="0"/>
                </w:rPr>
                <w:t xml:space="preserve">https://fmk.sk/studium-adobe/</w:t>
              </w:r>
            </w:hyperlink>
            <w:r w:rsidDel="00000000" w:rsidR="00000000" w:rsidRPr="00000000">
              <w:rPr>
                <w:rtl w:val="0"/>
              </w:rPr>
            </w:r>
          </w:p>
          <w:p w:rsidR="00000000" w:rsidDel="00000000" w:rsidP="00000000" w:rsidRDefault="00000000" w:rsidRPr="00000000" w14:paraId="00000411">
            <w:pPr>
              <w:spacing w:line="216" w:lineRule="auto"/>
              <w:rPr>
                <w:color w:val="a6a6a6"/>
                <w:sz w:val="18"/>
                <w:szCs w:val="18"/>
              </w:rPr>
            </w:pPr>
            <w:r w:rsidDel="00000000" w:rsidR="00000000" w:rsidRPr="00000000">
              <w:rPr>
                <w:rtl w:val="0"/>
              </w:rPr>
            </w:r>
          </w:p>
          <w:p w:rsidR="00000000" w:rsidDel="00000000" w:rsidP="00000000" w:rsidRDefault="00000000" w:rsidRPr="00000000" w14:paraId="00000412">
            <w:pPr>
              <w:spacing w:line="216" w:lineRule="auto"/>
              <w:rPr>
                <w:sz w:val="18"/>
                <w:szCs w:val="18"/>
              </w:rPr>
            </w:pPr>
            <w:r w:rsidDel="00000000" w:rsidR="00000000" w:rsidRPr="00000000">
              <w:rPr>
                <w:sz w:val="18"/>
                <w:szCs w:val="18"/>
                <w:rtl w:val="0"/>
              </w:rPr>
              <w:t xml:space="preserve">Smernica o dištančnom vzdelávaní:</w:t>
            </w:r>
          </w:p>
          <w:p w:rsidR="00000000" w:rsidDel="00000000" w:rsidP="00000000" w:rsidRDefault="00000000" w:rsidRPr="00000000" w14:paraId="00000413">
            <w:pPr>
              <w:spacing w:line="216" w:lineRule="auto"/>
              <w:rPr>
                <w:sz w:val="18"/>
                <w:szCs w:val="18"/>
              </w:rPr>
            </w:pPr>
            <w:hyperlink r:id="rId130">
              <w:r w:rsidDel="00000000" w:rsidR="00000000" w:rsidRPr="00000000">
                <w:rPr>
                  <w:color w:val="1155cc"/>
                  <w:sz w:val="18"/>
                  <w:szCs w:val="18"/>
                  <w:u w:val="single"/>
                  <w:rtl w:val="0"/>
                </w:rPr>
                <w:t xml:space="preserve">https://fmk.sk/download/dokumenty/Studium/smernica-1-2021.pdf</w:t>
              </w:r>
            </w:hyperlink>
            <w:r w:rsidDel="00000000" w:rsidR="00000000" w:rsidRPr="00000000">
              <w:rPr>
                <w:rtl w:val="0"/>
              </w:rPr>
            </w:r>
          </w:p>
          <w:p w:rsidR="00000000" w:rsidDel="00000000" w:rsidP="00000000" w:rsidRDefault="00000000" w:rsidRPr="00000000" w14:paraId="00000414">
            <w:pPr>
              <w:spacing w:line="216" w:lineRule="auto"/>
              <w:rPr>
                <w:sz w:val="18"/>
                <w:szCs w:val="18"/>
              </w:rPr>
            </w:pPr>
            <w:r w:rsidDel="00000000" w:rsidR="00000000" w:rsidRPr="00000000">
              <w:rPr>
                <w:rtl w:val="0"/>
              </w:rPr>
            </w:r>
          </w:p>
          <w:p w:rsidR="00000000" w:rsidDel="00000000" w:rsidP="00000000" w:rsidRDefault="00000000" w:rsidRPr="00000000" w14:paraId="00000415">
            <w:pPr>
              <w:spacing w:line="216" w:lineRule="auto"/>
              <w:rPr>
                <w:sz w:val="18"/>
                <w:szCs w:val="18"/>
              </w:rPr>
            </w:pPr>
            <w:r w:rsidDel="00000000" w:rsidR="00000000" w:rsidRPr="00000000">
              <w:rPr>
                <w:sz w:val="18"/>
                <w:szCs w:val="18"/>
                <w:rtl w:val="0"/>
              </w:rPr>
              <w:t xml:space="preserve">Smernica o dištančnej metóde štúdia na UCM:</w:t>
            </w:r>
          </w:p>
          <w:p w:rsidR="00000000" w:rsidDel="00000000" w:rsidP="00000000" w:rsidRDefault="00000000" w:rsidRPr="00000000" w14:paraId="00000416">
            <w:pPr>
              <w:spacing w:line="216" w:lineRule="auto"/>
              <w:rPr>
                <w:sz w:val="18"/>
                <w:szCs w:val="18"/>
              </w:rPr>
            </w:pPr>
            <w:hyperlink r:id="rId131">
              <w:r w:rsidDel="00000000" w:rsidR="00000000" w:rsidRPr="00000000">
                <w:rPr>
                  <w:color w:val="1155cc"/>
                  <w:sz w:val="18"/>
                  <w:szCs w:val="18"/>
                  <w:u w:val="single"/>
                  <w:rtl w:val="0"/>
                </w:rPr>
                <w:t xml:space="preserve">https://www.ucm.sk/docs/legislativa/2021/8_21_distancna_vyucba.pdf</w:t>
              </w:r>
            </w:hyperlink>
            <w:r w:rsidDel="00000000" w:rsidR="00000000" w:rsidRPr="00000000">
              <w:rPr>
                <w:rtl w:val="0"/>
              </w:rPr>
            </w:r>
          </w:p>
          <w:p w:rsidR="00000000" w:rsidDel="00000000" w:rsidP="00000000" w:rsidRDefault="00000000" w:rsidRPr="00000000" w14:paraId="00000417">
            <w:pPr>
              <w:spacing w:line="216" w:lineRule="auto"/>
              <w:rPr>
                <w:sz w:val="18"/>
                <w:szCs w:val="18"/>
              </w:rPr>
            </w:pPr>
            <w:r w:rsidDel="00000000" w:rsidR="00000000" w:rsidRPr="00000000">
              <w:rPr>
                <w:rtl w:val="0"/>
              </w:rPr>
            </w:r>
          </w:p>
          <w:p w:rsidR="00000000" w:rsidDel="00000000" w:rsidP="00000000" w:rsidRDefault="00000000" w:rsidRPr="00000000" w14:paraId="00000418">
            <w:pPr>
              <w:spacing w:line="216" w:lineRule="auto"/>
              <w:rPr>
                <w:sz w:val="18"/>
                <w:szCs w:val="18"/>
              </w:rPr>
            </w:pPr>
            <w:r w:rsidDel="00000000" w:rsidR="00000000" w:rsidRPr="00000000">
              <w:rPr>
                <w:sz w:val="18"/>
                <w:szCs w:val="18"/>
                <w:rtl w:val="0"/>
              </w:rPr>
              <w:t xml:space="preserve">Centrum mediálnej gramotnosti: </w:t>
            </w:r>
          </w:p>
          <w:p w:rsidR="00000000" w:rsidDel="00000000" w:rsidP="00000000" w:rsidRDefault="00000000" w:rsidRPr="00000000" w14:paraId="00000419">
            <w:pPr>
              <w:spacing w:line="216" w:lineRule="auto"/>
              <w:rPr>
                <w:sz w:val="18"/>
                <w:szCs w:val="18"/>
              </w:rPr>
            </w:pPr>
            <w:hyperlink r:id="rId132">
              <w:r w:rsidDel="00000000" w:rsidR="00000000" w:rsidRPr="00000000">
                <w:rPr>
                  <w:color w:val="1155cc"/>
                  <w:sz w:val="18"/>
                  <w:szCs w:val="18"/>
                  <w:u w:val="single"/>
                  <w:rtl w:val="0"/>
                </w:rPr>
                <w:t xml:space="preserve">https://fmk.sk/centrum-medialnej-gramotnosti/</w:t>
              </w:r>
            </w:hyperlink>
            <w:r w:rsidDel="00000000" w:rsidR="00000000" w:rsidRPr="00000000">
              <w:rPr>
                <w:rtl w:val="0"/>
              </w:rPr>
            </w:r>
          </w:p>
          <w:p w:rsidR="00000000" w:rsidDel="00000000" w:rsidP="00000000" w:rsidRDefault="00000000" w:rsidRPr="00000000" w14:paraId="0000041A">
            <w:pPr>
              <w:spacing w:line="216" w:lineRule="auto"/>
              <w:rPr>
                <w:sz w:val="18"/>
                <w:szCs w:val="18"/>
              </w:rPr>
            </w:pPr>
            <w:r w:rsidDel="00000000" w:rsidR="00000000" w:rsidRPr="00000000">
              <w:rPr>
                <w:rtl w:val="0"/>
              </w:rPr>
            </w:r>
          </w:p>
          <w:p w:rsidR="00000000" w:rsidDel="00000000" w:rsidP="00000000" w:rsidRDefault="00000000" w:rsidRPr="00000000" w14:paraId="0000041B">
            <w:pPr>
              <w:spacing w:line="216" w:lineRule="auto"/>
              <w:rPr>
                <w:sz w:val="18"/>
                <w:szCs w:val="18"/>
              </w:rPr>
            </w:pPr>
            <w:hyperlink r:id="rId133">
              <w:r w:rsidDel="00000000" w:rsidR="00000000" w:rsidRPr="00000000">
                <w:rPr>
                  <w:color w:val="1155cc"/>
                  <w:sz w:val="18"/>
                  <w:szCs w:val="18"/>
                  <w:u w:val="single"/>
                  <w:rtl w:val="0"/>
                </w:rPr>
                <w:t xml:space="preserve">https://medialnavychova.sk/</w:t>
              </w:r>
            </w:hyperlink>
            <w:r w:rsidDel="00000000" w:rsidR="00000000" w:rsidRPr="00000000">
              <w:rPr>
                <w:rtl w:val="0"/>
              </w:rPr>
            </w:r>
          </w:p>
          <w:p w:rsidR="00000000" w:rsidDel="00000000" w:rsidP="00000000" w:rsidRDefault="00000000" w:rsidRPr="00000000" w14:paraId="0000041C">
            <w:pPr>
              <w:spacing w:line="216" w:lineRule="auto"/>
              <w:rPr>
                <w:sz w:val="18"/>
                <w:szCs w:val="18"/>
              </w:rPr>
            </w:pPr>
            <w:r w:rsidDel="00000000" w:rsidR="00000000" w:rsidRPr="00000000">
              <w:rPr>
                <w:rtl w:val="0"/>
              </w:rPr>
            </w:r>
          </w:p>
          <w:p w:rsidR="00000000" w:rsidDel="00000000" w:rsidP="00000000" w:rsidRDefault="00000000" w:rsidRPr="00000000" w14:paraId="0000041D">
            <w:pPr>
              <w:spacing w:line="216" w:lineRule="auto"/>
              <w:rPr>
                <w:sz w:val="18"/>
                <w:szCs w:val="18"/>
              </w:rPr>
            </w:pPr>
            <w:r w:rsidDel="00000000" w:rsidR="00000000" w:rsidRPr="00000000">
              <w:rPr>
                <w:sz w:val="18"/>
                <w:szCs w:val="18"/>
                <w:rtl w:val="0"/>
              </w:rPr>
              <w:t xml:space="preserve">Školiace mediálne centrum:</w:t>
            </w:r>
          </w:p>
          <w:p w:rsidR="00000000" w:rsidDel="00000000" w:rsidP="00000000" w:rsidRDefault="00000000" w:rsidRPr="00000000" w14:paraId="0000041E">
            <w:pPr>
              <w:spacing w:line="216" w:lineRule="auto"/>
              <w:rPr>
                <w:sz w:val="18"/>
                <w:szCs w:val="18"/>
              </w:rPr>
            </w:pPr>
            <w:hyperlink r:id="rId134">
              <w:r w:rsidDel="00000000" w:rsidR="00000000" w:rsidRPr="00000000">
                <w:rPr>
                  <w:color w:val="1155cc"/>
                  <w:sz w:val="18"/>
                  <w:szCs w:val="18"/>
                  <w:u w:val="single"/>
                  <w:rtl w:val="0"/>
                </w:rPr>
                <w:t xml:space="preserve">https://smc.fmk.sk/</w:t>
              </w:r>
            </w:hyperlink>
            <w:r w:rsidDel="00000000" w:rsidR="00000000" w:rsidRPr="00000000">
              <w:rPr>
                <w:rtl w:val="0"/>
              </w:rPr>
            </w:r>
          </w:p>
        </w:tc>
      </w:tr>
    </w:tbl>
    <w:p w:rsidR="00000000" w:rsidDel="00000000" w:rsidP="00000000" w:rsidRDefault="00000000" w:rsidRPr="00000000" w14:paraId="0000041F">
      <w:pPr>
        <w:spacing w:after="0" w:line="216" w:lineRule="auto"/>
        <w:rPr>
          <w:color w:val="000000"/>
          <w:sz w:val="18"/>
          <w:szCs w:val="18"/>
        </w:rPr>
      </w:pPr>
      <w:r w:rsidDel="00000000" w:rsidR="00000000" w:rsidRPr="00000000">
        <w:rPr>
          <w:rtl w:val="0"/>
        </w:rPr>
      </w:r>
    </w:p>
    <w:p w:rsidR="00000000" w:rsidDel="00000000" w:rsidP="00000000" w:rsidRDefault="00000000" w:rsidRPr="00000000" w14:paraId="00000420">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smallCaps w:val="0"/>
          <w:strike w:val="0"/>
          <w:color w:val="000000"/>
          <w:sz w:val="18"/>
          <w:szCs w:val="18"/>
          <w:u w:val="none"/>
          <w:shd w:fill="auto" w:val="clear"/>
          <w:vertAlign w:val="baseline"/>
          <w:rtl w:val="0"/>
        </w:rPr>
        <w:t xml:space="preserve">SP 8.3. </w:t>
      </w:r>
      <w:r w:rsidDel="00000000" w:rsidR="00000000" w:rsidRPr="00000000">
        <w:rPr>
          <w:rFonts w:ascii="Calibri" w:cs="Calibri" w:eastAsia="Calibri" w:hAnsi="Calibri"/>
          <w:b w:val="0"/>
          <w:smallCaps w:val="0"/>
          <w:strike w:val="0"/>
          <w:color w:val="000000"/>
          <w:sz w:val="18"/>
          <w:szCs w:val="18"/>
          <w:u w:val="none"/>
          <w:shd w:fill="auto" w:val="clear"/>
          <w:vertAlign w:val="baseline"/>
          <w:rtl w:val="0"/>
        </w:rPr>
        <w:t xml:space="preserve">Je zabezpečený podporný odborný personál, ktorý kompetentnosťou a počtom zodpovedá potrebám študentov a učiteľov študijného programu vo väzbe na vzdelávacie ciele a výstupy. </w:t>
      </w:r>
    </w:p>
    <w:tbl>
      <w:tblPr>
        <w:tblStyle w:val="Table49"/>
        <w:tblW w:w="978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125"/>
        <w:gridCol w:w="2655"/>
        <w:tblGridChange w:id="0">
          <w:tblGrid>
            <w:gridCol w:w="7125"/>
            <w:gridCol w:w="2655"/>
          </w:tblGrid>
        </w:tblGridChange>
      </w:tblGrid>
      <w:tr>
        <w:trPr>
          <w:trHeight w:val="128"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421">
            <w:pPr>
              <w:spacing w:line="216" w:lineRule="auto"/>
              <w:rPr>
                <w:color w:val="808080"/>
                <w:sz w:val="18"/>
                <w:szCs w:val="18"/>
              </w:rPr>
            </w:pPr>
            <w:r w:rsidDel="00000000" w:rsidR="00000000" w:rsidRPr="00000000">
              <w:rPr>
                <w:b w:val="0"/>
                <w:color w:val="808080"/>
                <w:sz w:val="18"/>
                <w:szCs w:val="18"/>
                <w:rtl w:val="0"/>
              </w:rPr>
              <w:t xml:space="preserve">Samohodnotenie plnenia </w:t>
              <w:tab/>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422">
            <w:pPr>
              <w:spacing w:line="216" w:lineRule="auto"/>
              <w:rPr>
                <w:color w:val="808080"/>
                <w:sz w:val="18"/>
                <w:szCs w:val="18"/>
              </w:rPr>
            </w:pPr>
            <w:r w:rsidDel="00000000" w:rsidR="00000000" w:rsidRPr="00000000">
              <w:rPr>
                <w:b w:val="0"/>
                <w:color w:val="808080"/>
                <w:sz w:val="18"/>
                <w:szCs w:val="18"/>
                <w:rtl w:val="0"/>
              </w:rPr>
              <w:t xml:space="preserve">Odkazy na dôkazy</w:t>
            </w:r>
            <w:r w:rsidDel="00000000" w:rsidR="00000000" w:rsidRPr="00000000">
              <w:rPr>
                <w:rtl w:val="0"/>
              </w:rPr>
            </w:r>
          </w:p>
        </w:tc>
      </w:tr>
      <w:tr>
        <w:trPr>
          <w:trHeight w:val="567" w:hRule="atLeast"/>
        </w:trPr>
        <w:tc>
          <w:tcPr/>
          <w:p w:rsidR="00000000" w:rsidDel="00000000" w:rsidP="00000000" w:rsidRDefault="00000000" w:rsidRPr="00000000" w14:paraId="00000423">
            <w:pPr>
              <w:spacing w:line="216" w:lineRule="auto"/>
              <w:jc w:val="both"/>
              <w:rPr>
                <w:sz w:val="18"/>
                <w:szCs w:val="18"/>
              </w:rPr>
            </w:pPr>
            <w:r w:rsidDel="00000000" w:rsidR="00000000" w:rsidRPr="00000000">
              <w:rPr>
                <w:sz w:val="18"/>
                <w:szCs w:val="18"/>
                <w:rtl w:val="0"/>
              </w:rPr>
              <w:t xml:space="preserve">UCM zabezpečuje potreby študentov a učiteľov kvalifikovaným podporným odborným personálom. V organizačnej štruktúre UCM vo väzbe na vzdelávanie  je vytvorené:</w:t>
            </w:r>
          </w:p>
          <w:p w:rsidR="00000000" w:rsidDel="00000000" w:rsidP="00000000" w:rsidRDefault="00000000" w:rsidRPr="00000000" w14:paraId="00000424">
            <w:pPr>
              <w:numPr>
                <w:ilvl w:val="0"/>
                <w:numId w:val="8"/>
              </w:numPr>
              <w:spacing w:line="256.7994545454545" w:lineRule="auto"/>
              <w:ind w:left="720" w:hanging="360"/>
              <w:jc w:val="both"/>
              <w:rPr>
                <w:sz w:val="18"/>
                <w:szCs w:val="18"/>
                <w:u w:val="none"/>
              </w:rPr>
            </w:pPr>
            <w:r w:rsidDel="00000000" w:rsidR="00000000" w:rsidRPr="00000000">
              <w:rPr>
                <w:sz w:val="18"/>
                <w:szCs w:val="18"/>
                <w:rtl w:val="0"/>
              </w:rPr>
              <w:t xml:space="preserve">Organizačné oddelenie - oddelenie akademických činností, vydávanie diplomov, centrum podpory pre študentov so špecifickými potrebami, školné, poplatky spojené so štúdiom)</w:t>
            </w:r>
            <w:r w:rsidDel="00000000" w:rsidR="00000000" w:rsidRPr="00000000">
              <w:rPr>
                <w:rtl w:val="0"/>
              </w:rPr>
            </w:r>
          </w:p>
          <w:p w:rsidR="00000000" w:rsidDel="00000000" w:rsidP="00000000" w:rsidRDefault="00000000" w:rsidRPr="00000000" w14:paraId="00000425">
            <w:pPr>
              <w:numPr>
                <w:ilvl w:val="0"/>
                <w:numId w:val="8"/>
              </w:numPr>
              <w:spacing w:line="256.7994545454545" w:lineRule="auto"/>
              <w:ind w:left="720" w:hanging="360"/>
              <w:jc w:val="both"/>
              <w:rPr>
                <w:sz w:val="18"/>
                <w:szCs w:val="18"/>
                <w:u w:val="none"/>
              </w:rPr>
            </w:pPr>
            <w:r w:rsidDel="00000000" w:rsidR="00000000" w:rsidRPr="00000000">
              <w:rPr>
                <w:sz w:val="18"/>
                <w:szCs w:val="18"/>
                <w:rtl w:val="0"/>
              </w:rPr>
              <w:t xml:space="preserve">Centrum informačných zdrojov – referát knižničných služieb, referát vydavateľských služieb, referát informačných služieb,</w:t>
            </w:r>
            <w:r w:rsidDel="00000000" w:rsidR="00000000" w:rsidRPr="00000000">
              <w:rPr>
                <w:rtl w:val="0"/>
              </w:rPr>
            </w:r>
          </w:p>
          <w:p w:rsidR="00000000" w:rsidDel="00000000" w:rsidP="00000000" w:rsidRDefault="00000000" w:rsidRPr="00000000" w14:paraId="00000426">
            <w:pPr>
              <w:numPr>
                <w:ilvl w:val="0"/>
                <w:numId w:val="8"/>
              </w:numPr>
              <w:spacing w:line="256.7994545454545" w:lineRule="auto"/>
              <w:ind w:left="720" w:hanging="360"/>
              <w:jc w:val="both"/>
              <w:rPr>
                <w:sz w:val="18"/>
                <w:szCs w:val="18"/>
                <w:u w:val="none"/>
              </w:rPr>
            </w:pPr>
            <w:r w:rsidDel="00000000" w:rsidR="00000000" w:rsidRPr="00000000">
              <w:rPr>
                <w:sz w:val="18"/>
                <w:szCs w:val="18"/>
                <w:rtl w:val="0"/>
              </w:rPr>
              <w:t xml:space="preserve">Centrum IKT,</w:t>
            </w:r>
            <w:r w:rsidDel="00000000" w:rsidR="00000000" w:rsidRPr="00000000">
              <w:rPr>
                <w:rtl w:val="0"/>
              </w:rPr>
            </w:r>
          </w:p>
          <w:p w:rsidR="00000000" w:rsidDel="00000000" w:rsidP="00000000" w:rsidRDefault="00000000" w:rsidRPr="00000000" w14:paraId="00000427">
            <w:pPr>
              <w:numPr>
                <w:ilvl w:val="0"/>
                <w:numId w:val="8"/>
              </w:numPr>
              <w:spacing w:line="256.7994545454545" w:lineRule="auto"/>
              <w:ind w:left="720" w:hanging="360"/>
              <w:jc w:val="both"/>
              <w:rPr>
                <w:sz w:val="18"/>
                <w:szCs w:val="18"/>
                <w:u w:val="none"/>
              </w:rPr>
            </w:pPr>
            <w:r w:rsidDel="00000000" w:rsidR="00000000" w:rsidRPr="00000000">
              <w:rPr>
                <w:sz w:val="18"/>
                <w:szCs w:val="18"/>
                <w:rtl w:val="0"/>
              </w:rPr>
              <w:t xml:space="preserve">Oddelenie kvality a vedy – veda, kvalita a PhD. štúdium, habilitačné a inauguračné konanie</w:t>
            </w:r>
            <w:r w:rsidDel="00000000" w:rsidR="00000000" w:rsidRPr="00000000">
              <w:rPr>
                <w:rtl w:val="0"/>
              </w:rPr>
            </w:r>
          </w:p>
          <w:p w:rsidR="00000000" w:rsidDel="00000000" w:rsidP="00000000" w:rsidRDefault="00000000" w:rsidRPr="00000000" w14:paraId="00000428">
            <w:pPr>
              <w:numPr>
                <w:ilvl w:val="0"/>
                <w:numId w:val="8"/>
              </w:numPr>
              <w:spacing w:line="256.7994545454545" w:lineRule="auto"/>
              <w:ind w:left="720" w:hanging="360"/>
              <w:jc w:val="both"/>
              <w:rPr>
                <w:sz w:val="18"/>
                <w:szCs w:val="18"/>
                <w:u w:val="none"/>
              </w:rPr>
            </w:pPr>
            <w:r w:rsidDel="00000000" w:rsidR="00000000" w:rsidRPr="00000000">
              <w:rPr>
                <w:sz w:val="18"/>
                <w:szCs w:val="18"/>
                <w:rtl w:val="0"/>
              </w:rPr>
              <w:t xml:space="preserve">Oddelenie vonkajších vzťahov – mobilita študentov, štúdium v zahraničí</w:t>
            </w:r>
            <w:r w:rsidDel="00000000" w:rsidR="00000000" w:rsidRPr="00000000">
              <w:rPr>
                <w:rtl w:val="0"/>
              </w:rPr>
            </w:r>
          </w:p>
          <w:p w:rsidR="00000000" w:rsidDel="00000000" w:rsidP="00000000" w:rsidRDefault="00000000" w:rsidRPr="00000000" w14:paraId="0000042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6.7994545454545" w:lineRule="auto"/>
              <w:ind w:left="720" w:right="0" w:hanging="360"/>
              <w:jc w:val="both"/>
              <w:rPr>
                <w:sz w:val="18"/>
                <w:szCs w:val="18"/>
              </w:rPr>
            </w:pPr>
            <w:r w:rsidDel="00000000" w:rsidR="00000000" w:rsidRPr="00000000">
              <w:rPr>
                <w:sz w:val="18"/>
                <w:szCs w:val="18"/>
                <w:rtl w:val="0"/>
              </w:rPr>
              <w:t xml:space="preserve">Oddelenie práce s verejnosťou – v rámci ktorého je zriadená univerzitná predajňa s ponukou publikácií vydaných na UCM.</w:t>
            </w:r>
          </w:p>
          <w:p w:rsidR="00000000" w:rsidDel="00000000" w:rsidP="00000000" w:rsidRDefault="00000000" w:rsidRPr="00000000" w14:paraId="0000042A">
            <w:pPr>
              <w:keepNext w:val="0"/>
              <w:keepLines w:val="0"/>
              <w:widowControl w:val="1"/>
              <w:pBdr>
                <w:top w:space="0" w:sz="0" w:val="nil"/>
                <w:left w:space="0" w:sz="0" w:val="nil"/>
                <w:bottom w:space="0" w:sz="0" w:val="nil"/>
                <w:right w:space="0" w:sz="0" w:val="nil"/>
                <w:between w:space="0" w:sz="0" w:val="nil"/>
              </w:pBdr>
              <w:shd w:fill="auto" w:val="clear"/>
              <w:spacing w:after="0" w:before="0" w:line="256.7994545454545" w:lineRule="auto"/>
              <w:ind w:left="720" w:right="0" w:firstLine="0"/>
              <w:jc w:val="both"/>
              <w:rPr>
                <w:sz w:val="18"/>
                <w:szCs w:val="18"/>
              </w:rPr>
            </w:pPr>
            <w:r w:rsidDel="00000000" w:rsidR="00000000" w:rsidRPr="00000000">
              <w:rPr>
                <w:rtl w:val="0"/>
              </w:rPr>
            </w:r>
          </w:p>
          <w:p w:rsidR="00000000" w:rsidDel="00000000" w:rsidP="00000000" w:rsidRDefault="00000000" w:rsidRPr="00000000" w14:paraId="0000042B">
            <w:pPr>
              <w:spacing w:line="216" w:lineRule="auto"/>
              <w:jc w:val="both"/>
              <w:rPr>
                <w:sz w:val="18"/>
                <w:szCs w:val="18"/>
              </w:rPr>
            </w:pPr>
            <w:r w:rsidDel="00000000" w:rsidR="00000000" w:rsidRPr="00000000">
              <w:rPr>
                <w:sz w:val="18"/>
                <w:szCs w:val="18"/>
                <w:rtl w:val="0"/>
              </w:rPr>
              <w:t xml:space="preserve">Pre potreby študijného programu v treťom stupni štúdia sú v organizačnej štruktúre fakulty vytvorené špeciálne oddelenia a miesta pre špecializovaných zamestnancov, ktorí poskytujú podporu v rámci vzdelávacieho a vedecko-výskumného procesu: Oddelenie vedy a výskumu, prodekan pre doktorandské štúdium, prodekan pre výchovno-vzdelávaciu činnosť, technickí zamestnanci, administratívny personál, koordinátor mobilít a pod.</w:t>
            </w:r>
          </w:p>
          <w:p w:rsidR="00000000" w:rsidDel="00000000" w:rsidP="00000000" w:rsidRDefault="00000000" w:rsidRPr="00000000" w14:paraId="0000042C">
            <w:pPr>
              <w:spacing w:line="216" w:lineRule="auto"/>
              <w:rPr>
                <w:color w:val="a6a6a6"/>
                <w:sz w:val="18"/>
                <w:szCs w:val="18"/>
              </w:rPr>
            </w:pPr>
            <w:r w:rsidDel="00000000" w:rsidR="00000000" w:rsidRPr="00000000">
              <w:rPr>
                <w:rtl w:val="0"/>
              </w:rPr>
            </w:r>
          </w:p>
          <w:p w:rsidR="00000000" w:rsidDel="00000000" w:rsidP="00000000" w:rsidRDefault="00000000" w:rsidRPr="00000000" w14:paraId="0000042D">
            <w:pPr>
              <w:spacing w:line="216" w:lineRule="auto"/>
              <w:rPr>
                <w:color w:val="a6a6a6"/>
                <w:sz w:val="18"/>
                <w:szCs w:val="18"/>
              </w:rPr>
            </w:pPr>
            <w:r w:rsidDel="00000000" w:rsidR="00000000" w:rsidRPr="00000000">
              <w:rPr>
                <w:rtl w:val="0"/>
              </w:rPr>
            </w:r>
          </w:p>
        </w:tc>
        <w:tc>
          <w:tcPr/>
          <w:p w:rsidR="00000000" w:rsidDel="00000000" w:rsidP="00000000" w:rsidRDefault="00000000" w:rsidRPr="00000000" w14:paraId="0000042E">
            <w:pPr>
              <w:spacing w:line="216" w:lineRule="auto"/>
              <w:rPr>
                <w:sz w:val="18"/>
                <w:szCs w:val="18"/>
              </w:rPr>
            </w:pPr>
            <w:r w:rsidDel="00000000" w:rsidR="00000000" w:rsidRPr="00000000">
              <w:rPr>
                <w:sz w:val="18"/>
                <w:szCs w:val="18"/>
                <w:rtl w:val="0"/>
              </w:rPr>
              <w:t xml:space="preserve">Organizačné oddelenie:</w:t>
            </w:r>
          </w:p>
          <w:p w:rsidR="00000000" w:rsidDel="00000000" w:rsidP="00000000" w:rsidRDefault="00000000" w:rsidRPr="00000000" w14:paraId="0000042F">
            <w:pPr>
              <w:spacing w:line="216" w:lineRule="auto"/>
              <w:rPr>
                <w:color w:val="a6a6a6"/>
                <w:sz w:val="18"/>
                <w:szCs w:val="18"/>
              </w:rPr>
            </w:pPr>
            <w:hyperlink r:id="rId135">
              <w:r w:rsidDel="00000000" w:rsidR="00000000" w:rsidRPr="00000000">
                <w:rPr>
                  <w:color w:val="1155cc"/>
                  <w:sz w:val="18"/>
                  <w:szCs w:val="18"/>
                  <w:u w:val="single"/>
                  <w:rtl w:val="0"/>
                </w:rPr>
                <w:t xml:space="preserve">https://www.ucm.sk/sk/organizacne-oddelenie/</w:t>
              </w:r>
            </w:hyperlink>
            <w:r w:rsidDel="00000000" w:rsidR="00000000" w:rsidRPr="00000000">
              <w:rPr>
                <w:rtl w:val="0"/>
              </w:rPr>
            </w:r>
          </w:p>
          <w:p w:rsidR="00000000" w:rsidDel="00000000" w:rsidP="00000000" w:rsidRDefault="00000000" w:rsidRPr="00000000" w14:paraId="00000430">
            <w:pPr>
              <w:spacing w:line="216" w:lineRule="auto"/>
              <w:rPr>
                <w:color w:val="a6a6a6"/>
                <w:sz w:val="18"/>
                <w:szCs w:val="18"/>
              </w:rPr>
            </w:pPr>
            <w:r w:rsidDel="00000000" w:rsidR="00000000" w:rsidRPr="00000000">
              <w:rPr>
                <w:rtl w:val="0"/>
              </w:rPr>
            </w:r>
          </w:p>
          <w:p w:rsidR="00000000" w:rsidDel="00000000" w:rsidP="00000000" w:rsidRDefault="00000000" w:rsidRPr="00000000" w14:paraId="00000431">
            <w:pPr>
              <w:spacing w:line="216" w:lineRule="auto"/>
              <w:rPr>
                <w:sz w:val="18"/>
                <w:szCs w:val="18"/>
              </w:rPr>
            </w:pPr>
            <w:r w:rsidDel="00000000" w:rsidR="00000000" w:rsidRPr="00000000">
              <w:rPr>
                <w:sz w:val="18"/>
                <w:szCs w:val="18"/>
                <w:rtl w:val="0"/>
              </w:rPr>
              <w:t xml:space="preserve">Centrum podpory študentov so špecifickými potrebami:</w:t>
            </w:r>
          </w:p>
          <w:p w:rsidR="00000000" w:rsidDel="00000000" w:rsidP="00000000" w:rsidRDefault="00000000" w:rsidRPr="00000000" w14:paraId="00000432">
            <w:pPr>
              <w:spacing w:line="216" w:lineRule="auto"/>
              <w:rPr>
                <w:color w:val="a6a6a6"/>
                <w:sz w:val="18"/>
                <w:szCs w:val="18"/>
              </w:rPr>
            </w:pPr>
            <w:hyperlink r:id="rId136">
              <w:r w:rsidDel="00000000" w:rsidR="00000000" w:rsidRPr="00000000">
                <w:rPr>
                  <w:color w:val="1155cc"/>
                  <w:sz w:val="18"/>
                  <w:szCs w:val="18"/>
                  <w:u w:val="single"/>
                  <w:rtl w:val="0"/>
                </w:rPr>
                <w:t xml:space="preserve">https://www.ucm.sk/sk/centrum-podpory-studentov-so-specifickymi-potrebami-01/</w:t>
              </w:r>
            </w:hyperlink>
            <w:r w:rsidDel="00000000" w:rsidR="00000000" w:rsidRPr="00000000">
              <w:rPr>
                <w:rtl w:val="0"/>
              </w:rPr>
            </w:r>
          </w:p>
          <w:p w:rsidR="00000000" w:rsidDel="00000000" w:rsidP="00000000" w:rsidRDefault="00000000" w:rsidRPr="00000000" w14:paraId="00000433">
            <w:pPr>
              <w:spacing w:line="216" w:lineRule="auto"/>
              <w:rPr>
                <w:color w:val="a6a6a6"/>
                <w:sz w:val="18"/>
                <w:szCs w:val="18"/>
              </w:rPr>
            </w:pPr>
            <w:r w:rsidDel="00000000" w:rsidR="00000000" w:rsidRPr="00000000">
              <w:rPr>
                <w:rtl w:val="0"/>
              </w:rPr>
            </w:r>
          </w:p>
          <w:p w:rsidR="00000000" w:rsidDel="00000000" w:rsidP="00000000" w:rsidRDefault="00000000" w:rsidRPr="00000000" w14:paraId="00000434">
            <w:pPr>
              <w:spacing w:line="216" w:lineRule="auto"/>
              <w:rPr>
                <w:color w:val="a6a6a6"/>
                <w:sz w:val="18"/>
                <w:szCs w:val="18"/>
              </w:rPr>
            </w:pPr>
            <w:r w:rsidDel="00000000" w:rsidR="00000000" w:rsidRPr="00000000">
              <w:rPr>
                <w:sz w:val="18"/>
                <w:szCs w:val="18"/>
                <w:rtl w:val="0"/>
              </w:rPr>
              <w:t xml:space="preserve">Centrum informačných zdrojov:</w:t>
            </w:r>
            <w:r w:rsidDel="00000000" w:rsidR="00000000" w:rsidRPr="00000000">
              <w:rPr>
                <w:rtl w:val="0"/>
              </w:rPr>
            </w:r>
          </w:p>
          <w:p w:rsidR="00000000" w:rsidDel="00000000" w:rsidP="00000000" w:rsidRDefault="00000000" w:rsidRPr="00000000" w14:paraId="00000435">
            <w:pPr>
              <w:spacing w:line="216" w:lineRule="auto"/>
              <w:rPr>
                <w:color w:val="a6a6a6"/>
                <w:sz w:val="18"/>
                <w:szCs w:val="18"/>
              </w:rPr>
            </w:pPr>
            <w:hyperlink r:id="rId137">
              <w:r w:rsidDel="00000000" w:rsidR="00000000" w:rsidRPr="00000000">
                <w:rPr>
                  <w:color w:val="1155cc"/>
                  <w:sz w:val="18"/>
                  <w:szCs w:val="18"/>
                  <w:u w:val="single"/>
                  <w:rtl w:val="0"/>
                </w:rPr>
                <w:t xml:space="preserve">https://www.ucm.sk/sk/centrum-informacnych-zdrojov-ucm-v-trnave/</w:t>
              </w:r>
            </w:hyperlink>
            <w:r w:rsidDel="00000000" w:rsidR="00000000" w:rsidRPr="00000000">
              <w:rPr>
                <w:rtl w:val="0"/>
              </w:rPr>
            </w:r>
          </w:p>
          <w:p w:rsidR="00000000" w:rsidDel="00000000" w:rsidP="00000000" w:rsidRDefault="00000000" w:rsidRPr="00000000" w14:paraId="00000436">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437">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color w:val="a6a6a6"/>
                <w:sz w:val="18"/>
                <w:szCs w:val="18"/>
              </w:rPr>
            </w:pPr>
            <w:r w:rsidDel="00000000" w:rsidR="00000000" w:rsidRPr="00000000">
              <w:rPr>
                <w:sz w:val="18"/>
                <w:szCs w:val="18"/>
                <w:rtl w:val="0"/>
              </w:rPr>
              <w:t xml:space="preserve">Centrum IKT:</w:t>
            </w:r>
            <w:r w:rsidDel="00000000" w:rsidR="00000000" w:rsidRPr="00000000">
              <w:rPr>
                <w:rtl w:val="0"/>
              </w:rPr>
            </w:r>
          </w:p>
          <w:p w:rsidR="00000000" w:rsidDel="00000000" w:rsidP="00000000" w:rsidRDefault="00000000" w:rsidRPr="00000000" w14:paraId="00000438">
            <w:pPr>
              <w:spacing w:line="216" w:lineRule="auto"/>
              <w:rPr>
                <w:color w:val="a6a6a6"/>
                <w:sz w:val="18"/>
                <w:szCs w:val="18"/>
              </w:rPr>
            </w:pPr>
            <w:hyperlink r:id="rId138">
              <w:r w:rsidDel="00000000" w:rsidR="00000000" w:rsidRPr="00000000">
                <w:rPr>
                  <w:color w:val="1155cc"/>
                  <w:sz w:val="18"/>
                  <w:szCs w:val="18"/>
                  <w:u w:val="single"/>
                  <w:rtl w:val="0"/>
                </w:rPr>
                <w:t xml:space="preserve">https://www.ucm.sk/sk/centrum-ikt/</w:t>
              </w:r>
            </w:hyperlink>
            <w:r w:rsidDel="00000000" w:rsidR="00000000" w:rsidRPr="00000000">
              <w:rPr>
                <w:rtl w:val="0"/>
              </w:rPr>
            </w:r>
          </w:p>
          <w:p w:rsidR="00000000" w:rsidDel="00000000" w:rsidP="00000000" w:rsidRDefault="00000000" w:rsidRPr="00000000" w14:paraId="00000439">
            <w:pPr>
              <w:spacing w:line="216" w:lineRule="auto"/>
              <w:rPr>
                <w:color w:val="a6a6a6"/>
                <w:sz w:val="18"/>
                <w:szCs w:val="18"/>
              </w:rPr>
            </w:pPr>
            <w:r w:rsidDel="00000000" w:rsidR="00000000" w:rsidRPr="00000000">
              <w:rPr>
                <w:rtl w:val="0"/>
              </w:rPr>
            </w:r>
          </w:p>
          <w:p w:rsidR="00000000" w:rsidDel="00000000" w:rsidP="00000000" w:rsidRDefault="00000000" w:rsidRPr="00000000" w14:paraId="0000043A">
            <w:pPr>
              <w:spacing w:line="256.7994545454545" w:lineRule="auto"/>
              <w:ind w:left="0" w:firstLine="0"/>
              <w:jc w:val="both"/>
              <w:rPr>
                <w:sz w:val="18"/>
                <w:szCs w:val="18"/>
              </w:rPr>
            </w:pPr>
            <w:r w:rsidDel="00000000" w:rsidR="00000000" w:rsidRPr="00000000">
              <w:rPr>
                <w:sz w:val="18"/>
                <w:szCs w:val="18"/>
                <w:rtl w:val="0"/>
              </w:rPr>
              <w:t xml:space="preserve">Oddelenie kvality a vedy:</w:t>
            </w:r>
          </w:p>
          <w:p w:rsidR="00000000" w:rsidDel="00000000" w:rsidP="00000000" w:rsidRDefault="00000000" w:rsidRPr="00000000" w14:paraId="0000043B">
            <w:pPr>
              <w:spacing w:line="256.7994545454545" w:lineRule="auto"/>
              <w:ind w:left="0" w:firstLine="0"/>
              <w:jc w:val="both"/>
              <w:rPr>
                <w:sz w:val="18"/>
                <w:szCs w:val="18"/>
              </w:rPr>
            </w:pPr>
            <w:hyperlink r:id="rId139">
              <w:r w:rsidDel="00000000" w:rsidR="00000000" w:rsidRPr="00000000">
                <w:rPr>
                  <w:color w:val="1155cc"/>
                  <w:sz w:val="18"/>
                  <w:szCs w:val="18"/>
                  <w:u w:val="single"/>
                  <w:rtl w:val="0"/>
                </w:rPr>
                <w:t xml:space="preserve">https://www.ucm.sk/sk/oddelenie-kvality-a-vedy/</w:t>
              </w:r>
            </w:hyperlink>
            <w:r w:rsidDel="00000000" w:rsidR="00000000" w:rsidRPr="00000000">
              <w:rPr>
                <w:rtl w:val="0"/>
              </w:rPr>
            </w:r>
          </w:p>
          <w:p w:rsidR="00000000" w:rsidDel="00000000" w:rsidP="00000000" w:rsidRDefault="00000000" w:rsidRPr="00000000" w14:paraId="0000043C">
            <w:pPr>
              <w:spacing w:line="256.7994545454545" w:lineRule="auto"/>
              <w:ind w:left="0" w:firstLine="0"/>
              <w:jc w:val="both"/>
              <w:rPr>
                <w:sz w:val="18"/>
                <w:szCs w:val="18"/>
              </w:rPr>
            </w:pPr>
            <w:r w:rsidDel="00000000" w:rsidR="00000000" w:rsidRPr="00000000">
              <w:rPr>
                <w:rtl w:val="0"/>
              </w:rPr>
            </w:r>
          </w:p>
          <w:p w:rsidR="00000000" w:rsidDel="00000000" w:rsidP="00000000" w:rsidRDefault="00000000" w:rsidRPr="00000000" w14:paraId="0000043D">
            <w:pPr>
              <w:spacing w:line="256.7994545454545" w:lineRule="auto"/>
              <w:ind w:left="0" w:firstLine="0"/>
              <w:jc w:val="both"/>
              <w:rPr>
                <w:sz w:val="18"/>
                <w:szCs w:val="18"/>
              </w:rPr>
            </w:pPr>
            <w:r w:rsidDel="00000000" w:rsidR="00000000" w:rsidRPr="00000000">
              <w:rPr>
                <w:sz w:val="18"/>
                <w:szCs w:val="18"/>
                <w:rtl w:val="0"/>
              </w:rPr>
              <w:t xml:space="preserve">Oddelenie vonkajších vzťahov:</w:t>
            </w:r>
          </w:p>
          <w:p w:rsidR="00000000" w:rsidDel="00000000" w:rsidP="00000000" w:rsidRDefault="00000000" w:rsidRPr="00000000" w14:paraId="0000043E">
            <w:pPr>
              <w:spacing w:line="256.7994545454545" w:lineRule="auto"/>
              <w:ind w:left="0" w:firstLine="0"/>
              <w:jc w:val="both"/>
              <w:rPr>
                <w:sz w:val="18"/>
                <w:szCs w:val="18"/>
              </w:rPr>
            </w:pPr>
            <w:hyperlink r:id="rId140">
              <w:r w:rsidDel="00000000" w:rsidR="00000000" w:rsidRPr="00000000">
                <w:rPr>
                  <w:color w:val="1155cc"/>
                  <w:sz w:val="18"/>
                  <w:szCs w:val="18"/>
                  <w:u w:val="single"/>
                  <w:rtl w:val="0"/>
                </w:rPr>
                <w:t xml:space="preserve">https://www.ucm.sk/sk/oddelenie-vonkajsich-vztahov/</w:t>
              </w:r>
            </w:hyperlink>
            <w:r w:rsidDel="00000000" w:rsidR="00000000" w:rsidRPr="00000000">
              <w:rPr>
                <w:rtl w:val="0"/>
              </w:rPr>
            </w:r>
          </w:p>
          <w:p w:rsidR="00000000" w:rsidDel="00000000" w:rsidP="00000000" w:rsidRDefault="00000000" w:rsidRPr="00000000" w14:paraId="0000043F">
            <w:pPr>
              <w:spacing w:line="256.7994545454545" w:lineRule="auto"/>
              <w:ind w:left="0" w:firstLine="0"/>
              <w:jc w:val="both"/>
              <w:rPr>
                <w:sz w:val="18"/>
                <w:szCs w:val="18"/>
              </w:rPr>
            </w:pPr>
            <w:r w:rsidDel="00000000" w:rsidR="00000000" w:rsidRPr="00000000">
              <w:rPr>
                <w:rtl w:val="0"/>
              </w:rPr>
            </w:r>
          </w:p>
          <w:p w:rsidR="00000000" w:rsidDel="00000000" w:rsidP="00000000" w:rsidRDefault="00000000" w:rsidRPr="00000000" w14:paraId="00000440">
            <w:pPr>
              <w:spacing w:line="256.7994545454545" w:lineRule="auto"/>
              <w:ind w:left="0" w:firstLine="0"/>
              <w:jc w:val="both"/>
              <w:rPr>
                <w:sz w:val="18"/>
                <w:szCs w:val="18"/>
              </w:rPr>
            </w:pPr>
            <w:r w:rsidDel="00000000" w:rsidR="00000000" w:rsidRPr="00000000">
              <w:rPr>
                <w:sz w:val="18"/>
                <w:szCs w:val="18"/>
                <w:rtl w:val="0"/>
              </w:rPr>
              <w:t xml:space="preserve">Oddelenie práce s verejnosťou (univerzitná predajňa):</w:t>
            </w:r>
          </w:p>
          <w:p w:rsidR="00000000" w:rsidDel="00000000" w:rsidP="00000000" w:rsidRDefault="00000000" w:rsidRPr="00000000" w14:paraId="00000441">
            <w:pPr>
              <w:spacing w:line="256.7994545454545" w:lineRule="auto"/>
              <w:ind w:left="0" w:firstLine="0"/>
              <w:jc w:val="both"/>
              <w:rPr>
                <w:sz w:val="18"/>
                <w:szCs w:val="18"/>
              </w:rPr>
            </w:pPr>
            <w:hyperlink r:id="rId141">
              <w:r w:rsidDel="00000000" w:rsidR="00000000" w:rsidRPr="00000000">
                <w:rPr>
                  <w:color w:val="1155cc"/>
                  <w:sz w:val="18"/>
                  <w:szCs w:val="18"/>
                  <w:u w:val="single"/>
                  <w:rtl w:val="0"/>
                </w:rPr>
                <w:t xml:space="preserve">https://www.ucm.sk/sk/oddelenie-prace-s-verejnostou/</w:t>
              </w:r>
            </w:hyperlink>
            <w:r w:rsidDel="00000000" w:rsidR="00000000" w:rsidRPr="00000000">
              <w:rPr>
                <w:rtl w:val="0"/>
              </w:rPr>
            </w:r>
          </w:p>
          <w:p w:rsidR="00000000" w:rsidDel="00000000" w:rsidP="00000000" w:rsidRDefault="00000000" w:rsidRPr="00000000" w14:paraId="00000442">
            <w:pPr>
              <w:spacing w:line="256.7994545454545" w:lineRule="auto"/>
              <w:ind w:left="0" w:firstLine="0"/>
              <w:jc w:val="both"/>
              <w:rPr>
                <w:sz w:val="18"/>
                <w:szCs w:val="18"/>
              </w:rPr>
            </w:pPr>
            <w:r w:rsidDel="00000000" w:rsidR="00000000" w:rsidRPr="00000000">
              <w:rPr>
                <w:rtl w:val="0"/>
              </w:rPr>
            </w:r>
          </w:p>
          <w:p w:rsidR="00000000" w:rsidDel="00000000" w:rsidP="00000000" w:rsidRDefault="00000000" w:rsidRPr="00000000" w14:paraId="00000443">
            <w:pPr>
              <w:spacing w:line="216" w:lineRule="auto"/>
              <w:rPr>
                <w:sz w:val="18"/>
                <w:szCs w:val="18"/>
              </w:rPr>
            </w:pPr>
            <w:r w:rsidDel="00000000" w:rsidR="00000000" w:rsidRPr="00000000">
              <w:rPr>
                <w:sz w:val="18"/>
                <w:szCs w:val="18"/>
                <w:rtl w:val="0"/>
              </w:rPr>
              <w:t xml:space="preserve">Študijné oddelenie:</w:t>
            </w:r>
          </w:p>
          <w:p w:rsidR="00000000" w:rsidDel="00000000" w:rsidP="00000000" w:rsidRDefault="00000000" w:rsidRPr="00000000" w14:paraId="00000444">
            <w:pPr>
              <w:spacing w:line="216" w:lineRule="auto"/>
              <w:rPr>
                <w:color w:val="a6a6a6"/>
                <w:sz w:val="18"/>
                <w:szCs w:val="18"/>
              </w:rPr>
            </w:pPr>
            <w:hyperlink r:id="rId142">
              <w:r w:rsidDel="00000000" w:rsidR="00000000" w:rsidRPr="00000000">
                <w:rPr>
                  <w:color w:val="1155cc"/>
                  <w:sz w:val="18"/>
                  <w:szCs w:val="18"/>
                  <w:u w:val="single"/>
                  <w:rtl w:val="0"/>
                </w:rPr>
                <w:t xml:space="preserve">https://fmk.sk/studijne-oddelenie</w:t>
              </w:r>
            </w:hyperlink>
            <w:r w:rsidDel="00000000" w:rsidR="00000000" w:rsidRPr="00000000">
              <w:rPr>
                <w:rtl w:val="0"/>
              </w:rPr>
            </w:r>
          </w:p>
        </w:tc>
      </w:tr>
    </w:tbl>
    <w:p w:rsidR="00000000" w:rsidDel="00000000" w:rsidP="00000000" w:rsidRDefault="00000000" w:rsidRPr="00000000" w14:paraId="00000445">
      <w:pPr>
        <w:spacing w:after="0" w:line="216" w:lineRule="auto"/>
        <w:rPr>
          <w:color w:val="000000"/>
          <w:sz w:val="18"/>
          <w:szCs w:val="18"/>
        </w:rPr>
      </w:pPr>
      <w:r w:rsidDel="00000000" w:rsidR="00000000" w:rsidRPr="00000000">
        <w:rPr>
          <w:rtl w:val="0"/>
        </w:rPr>
      </w:r>
    </w:p>
    <w:p w:rsidR="00000000" w:rsidDel="00000000" w:rsidP="00000000" w:rsidRDefault="00000000" w:rsidRPr="00000000" w14:paraId="00000446">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smallCaps w:val="0"/>
          <w:strike w:val="0"/>
          <w:color w:val="000000"/>
          <w:sz w:val="18"/>
          <w:szCs w:val="18"/>
          <w:u w:val="none"/>
          <w:shd w:fill="auto" w:val="clear"/>
          <w:vertAlign w:val="baseline"/>
          <w:rtl w:val="0"/>
        </w:rPr>
        <w:t xml:space="preserve">SP 8.4. </w:t>
      </w:r>
      <w:r w:rsidDel="00000000" w:rsidR="00000000" w:rsidRPr="00000000">
        <w:rPr>
          <w:rFonts w:ascii="Calibri" w:cs="Calibri" w:eastAsia="Calibri" w:hAnsi="Calibri"/>
          <w:b w:val="0"/>
          <w:smallCaps w:val="0"/>
          <w:strike w:val="0"/>
          <w:color w:val="000000"/>
          <w:sz w:val="18"/>
          <w:szCs w:val="18"/>
          <w:u w:val="none"/>
          <w:shd w:fill="auto" w:val="clear"/>
          <w:vertAlign w:val="baseline"/>
          <w:rtl w:val="0"/>
        </w:rPr>
        <w:t xml:space="preserve">Sú udržiavané záväzné partnerstvá, ktoré umožňujú účasť relevantných zainteresovaných strán na zabezpečovaní kvality, realizácii a rozvoji študijného programu. </w:t>
      </w:r>
    </w:p>
    <w:tbl>
      <w:tblPr>
        <w:tblStyle w:val="Table50"/>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090"/>
        <w:gridCol w:w="2691"/>
        <w:tblGridChange w:id="0">
          <w:tblGrid>
            <w:gridCol w:w="7090"/>
            <w:gridCol w:w="2691"/>
          </w:tblGrid>
        </w:tblGridChange>
      </w:tblGrid>
      <w:tr>
        <w:trPr>
          <w:trHeight w:val="128"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447">
            <w:pPr>
              <w:spacing w:line="216" w:lineRule="auto"/>
              <w:rPr>
                <w:color w:val="808080"/>
                <w:sz w:val="18"/>
                <w:szCs w:val="18"/>
              </w:rPr>
            </w:pPr>
            <w:r w:rsidDel="00000000" w:rsidR="00000000" w:rsidRPr="00000000">
              <w:rPr>
                <w:b w:val="0"/>
                <w:color w:val="808080"/>
                <w:sz w:val="18"/>
                <w:szCs w:val="18"/>
                <w:rtl w:val="0"/>
              </w:rPr>
              <w:t xml:space="preserve">Samohodnotenie plnenia </w:t>
              <w:tab/>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448">
            <w:pPr>
              <w:spacing w:line="216" w:lineRule="auto"/>
              <w:rPr>
                <w:color w:val="808080"/>
                <w:sz w:val="18"/>
                <w:szCs w:val="18"/>
              </w:rPr>
            </w:pPr>
            <w:r w:rsidDel="00000000" w:rsidR="00000000" w:rsidRPr="00000000">
              <w:rPr>
                <w:b w:val="0"/>
                <w:color w:val="808080"/>
                <w:sz w:val="18"/>
                <w:szCs w:val="18"/>
                <w:rtl w:val="0"/>
              </w:rPr>
              <w:t xml:space="preserve">Odkazy na dôkazy</w:t>
            </w:r>
            <w:r w:rsidDel="00000000" w:rsidR="00000000" w:rsidRPr="00000000">
              <w:rPr>
                <w:rtl w:val="0"/>
              </w:rPr>
            </w:r>
          </w:p>
        </w:tc>
      </w:tr>
      <w:tr>
        <w:trPr>
          <w:trHeight w:val="567" w:hRule="atLeast"/>
        </w:trPr>
        <w:tc>
          <w:tcPr/>
          <w:p w:rsidR="00000000" w:rsidDel="00000000" w:rsidP="00000000" w:rsidRDefault="00000000" w:rsidRPr="00000000" w14:paraId="00000449">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Spolupráca univerzity  fakúlt s inštitúciami verejného a súkromného sektora sa uskutočňuje s cieľom zvýšiť kvalitu študijných programov a ich lepšej prípravy na podmienky praxe, uplatnenia absolventov v praxi, ale aj z dôvodu vzájomného obohacovania učiteľov a zamestnávateľskej sféry, prenosu informácií a získavania spätnej väzby.</w:t>
            </w:r>
            <w:r w:rsidDel="00000000" w:rsidR="00000000" w:rsidRPr="00000000">
              <w:rPr>
                <w:rtl w:val="0"/>
              </w:rPr>
            </w:r>
          </w:p>
          <w:p w:rsidR="00000000" w:rsidDel="00000000" w:rsidP="00000000" w:rsidRDefault="00000000" w:rsidRPr="00000000" w14:paraId="0000044A">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UCM má funkčné zmluvné partnerstvá so špecializovanými výučbovými zariadeniami a inými inštitúciami, ktoré sú potrebné na dosiahnutie výstupov vzdelávania týkajúcich sa najmä praktickej prípravy na výkon príslušných povolaní</w:t>
            </w:r>
            <w:r w:rsidDel="00000000" w:rsidR="00000000" w:rsidRPr="00000000">
              <w:rPr>
                <w:rtl w:val="0"/>
              </w:rPr>
            </w:r>
          </w:p>
          <w:p w:rsidR="00000000" w:rsidDel="00000000" w:rsidP="00000000" w:rsidRDefault="00000000" w:rsidRPr="00000000" w14:paraId="0000044B">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UCM uzatvára memorandá o spolupráci s externými inštitúciami pre potreby prepojenia teoretických poznatkov s praxou, pre potreby písania záverečných prác, mentoring záverečných prác či iné formy spolupráce, ktoré zvyšujú uplatnenie absolventov v praxi.</w:t>
            </w:r>
            <w:r w:rsidDel="00000000" w:rsidR="00000000" w:rsidRPr="00000000">
              <w:rPr>
                <w:rtl w:val="0"/>
              </w:rPr>
            </w:r>
          </w:p>
          <w:p w:rsidR="00000000" w:rsidDel="00000000" w:rsidP="00000000" w:rsidRDefault="00000000" w:rsidRPr="00000000" w14:paraId="0000044C">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Do vzdelávacieho procesu sú zapojení odborníci z praxe, ktorí dokážu riešiť spoločenské a ekonomické problémy určitého regiónu či podniku, či inštitúcie.</w:t>
            </w:r>
            <w:r w:rsidDel="00000000" w:rsidR="00000000" w:rsidRPr="00000000">
              <w:rPr>
                <w:rtl w:val="0"/>
              </w:rPr>
            </w:r>
          </w:p>
          <w:p w:rsidR="00000000" w:rsidDel="00000000" w:rsidP="00000000" w:rsidRDefault="00000000" w:rsidRPr="00000000" w14:paraId="0000044D">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Vysoká škola organizuje konferencie, školenia, workshopy uskutočnené pre prax, resp. v spolupráci s praxou.</w:t>
            </w:r>
            <w:r w:rsidDel="00000000" w:rsidR="00000000" w:rsidRPr="00000000">
              <w:rPr>
                <w:rtl w:val="0"/>
              </w:rPr>
            </w:r>
          </w:p>
          <w:p w:rsidR="00000000" w:rsidDel="00000000" w:rsidP="00000000" w:rsidRDefault="00000000" w:rsidRPr="00000000" w14:paraId="0000044E">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UCM pravidelne vyhodnocuje a implementuje pripomienky z praxe do vzdelávacieho procesu.</w:t>
            </w:r>
            <w:r w:rsidDel="00000000" w:rsidR="00000000" w:rsidRPr="00000000">
              <w:rPr>
                <w:rtl w:val="0"/>
              </w:rPr>
            </w:r>
          </w:p>
          <w:p w:rsidR="00000000" w:rsidDel="00000000" w:rsidP="00000000" w:rsidRDefault="00000000" w:rsidRPr="00000000" w14:paraId="0000044F">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UCM uzatvára partnerstvá s vedecko-výskumnými a vzdelávacími inštitúciami doma i v zahraničí.</w:t>
            </w:r>
            <w:r w:rsidDel="00000000" w:rsidR="00000000" w:rsidRPr="00000000">
              <w:rPr>
                <w:rtl w:val="0"/>
              </w:rPr>
            </w:r>
          </w:p>
          <w:p w:rsidR="00000000" w:rsidDel="00000000" w:rsidP="00000000" w:rsidRDefault="00000000" w:rsidRPr="00000000" w14:paraId="00000450">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UCM je súčasťou konzorcia U10+, ktoré vytvára podmienky pre integráciu vzdelávacej a vedeckovýskumnej infraštruktúry, intelektuálnej kapacity takmer 4 000 tvorivých zamestnancov a viac ako 50 000 študentov.</w:t>
            </w:r>
            <w:r w:rsidDel="00000000" w:rsidR="00000000" w:rsidRPr="00000000">
              <w:rPr>
                <w:rtl w:val="0"/>
              </w:rPr>
            </w:r>
          </w:p>
          <w:p w:rsidR="00000000" w:rsidDel="00000000" w:rsidP="00000000" w:rsidRDefault="00000000" w:rsidRPr="00000000" w14:paraId="00000451">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sz w:val="18"/>
                <w:szCs w:val="18"/>
                <w:u w:val="none"/>
              </w:rPr>
            </w:pPr>
            <w:r w:rsidDel="00000000" w:rsidR="00000000" w:rsidRPr="00000000">
              <w:rPr>
                <w:sz w:val="18"/>
                <w:szCs w:val="18"/>
                <w:rtl w:val="0"/>
              </w:rPr>
              <w:t xml:space="preserve">UCM každoročne organizuje Detskú univerzitu a Akadémiu strieborného veku</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tl w:val="0"/>
              </w:rPr>
            </w:r>
          </w:p>
          <w:p w:rsidR="00000000" w:rsidDel="00000000" w:rsidP="00000000" w:rsidRDefault="00000000" w:rsidRPr="00000000" w14:paraId="00000452">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sz w:val="18"/>
                <w:szCs w:val="18"/>
              </w:rPr>
            </w:pPr>
            <w:r w:rsidDel="00000000" w:rsidR="00000000" w:rsidRPr="00000000">
              <w:rPr>
                <w:rtl w:val="0"/>
              </w:rPr>
            </w:r>
          </w:p>
          <w:p w:rsidR="00000000" w:rsidDel="00000000" w:rsidP="00000000" w:rsidRDefault="00000000" w:rsidRPr="00000000" w14:paraId="00000453">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sz w:val="18"/>
                <w:szCs w:val="18"/>
              </w:rPr>
            </w:pPr>
            <w:r w:rsidDel="00000000" w:rsidR="00000000" w:rsidRPr="00000000">
              <w:rPr>
                <w:sz w:val="18"/>
                <w:szCs w:val="18"/>
                <w:rtl w:val="0"/>
              </w:rPr>
              <w:t xml:space="preserve">FMK UCM v Trnave má uzavreté partnerstvá s mnohými inštitúciami, organizáciami a podnikateľskými subjektmi, s ktorými spolupracuje v rôznych oblastiach - vo vzdelávacom procese a pri podpore študento, pri organizácii vedeckých podujatí, pri projektoch a pod.</w:t>
            </w:r>
          </w:p>
        </w:tc>
        <w:tc>
          <w:tcPr/>
          <w:p w:rsidR="00000000" w:rsidDel="00000000" w:rsidP="00000000" w:rsidRDefault="00000000" w:rsidRPr="00000000" w14:paraId="00000454">
            <w:pPr>
              <w:spacing w:line="216" w:lineRule="auto"/>
              <w:rPr>
                <w:sz w:val="18"/>
                <w:szCs w:val="18"/>
              </w:rPr>
            </w:pPr>
            <w:r w:rsidDel="00000000" w:rsidR="00000000" w:rsidRPr="00000000">
              <w:rPr>
                <w:rtl w:val="0"/>
              </w:rPr>
              <w:t xml:space="preserve">P</w:t>
            </w:r>
            <w:r w:rsidDel="00000000" w:rsidR="00000000" w:rsidRPr="00000000">
              <w:rPr>
                <w:sz w:val="18"/>
                <w:szCs w:val="18"/>
                <w:rtl w:val="0"/>
              </w:rPr>
              <w:t xml:space="preserve">artneri FMK – výber</w:t>
            </w:r>
          </w:p>
          <w:p w:rsidR="00000000" w:rsidDel="00000000" w:rsidP="00000000" w:rsidRDefault="00000000" w:rsidRPr="00000000" w14:paraId="00000455">
            <w:pPr>
              <w:spacing w:line="216" w:lineRule="auto"/>
              <w:rPr>
                <w:color w:val="0563c1"/>
                <w:sz w:val="18"/>
                <w:szCs w:val="18"/>
                <w:u w:val="single"/>
              </w:rPr>
            </w:pPr>
            <w:hyperlink r:id="rId143">
              <w:r w:rsidDel="00000000" w:rsidR="00000000" w:rsidRPr="00000000">
                <w:rPr>
                  <w:color w:val="0563c1"/>
                  <w:sz w:val="18"/>
                  <w:szCs w:val="18"/>
                  <w:u w:val="single"/>
                  <w:rtl w:val="0"/>
                </w:rPr>
                <w:t xml:space="preserve">https://fmk.sk/partneri/</w:t>
              </w:r>
            </w:hyperlink>
            <w:r w:rsidDel="00000000" w:rsidR="00000000" w:rsidRPr="00000000">
              <w:rPr>
                <w:rtl w:val="0"/>
              </w:rPr>
            </w:r>
          </w:p>
          <w:p w:rsidR="00000000" w:rsidDel="00000000" w:rsidP="00000000" w:rsidRDefault="00000000" w:rsidRPr="00000000" w14:paraId="00000456">
            <w:pPr>
              <w:spacing w:line="216" w:lineRule="auto"/>
              <w:rPr>
                <w:color w:val="a6a6a6"/>
                <w:sz w:val="18"/>
                <w:szCs w:val="18"/>
              </w:rPr>
            </w:pPr>
            <w:r w:rsidDel="00000000" w:rsidR="00000000" w:rsidRPr="00000000">
              <w:rPr>
                <w:color w:val="a6a6a6"/>
                <w:sz w:val="18"/>
                <w:szCs w:val="18"/>
                <w:rtl w:val="0"/>
              </w:rPr>
              <w:t xml:space="preserve"> </w:t>
            </w:r>
          </w:p>
          <w:p w:rsidR="00000000" w:rsidDel="00000000" w:rsidP="00000000" w:rsidRDefault="00000000" w:rsidRPr="00000000" w14:paraId="00000457">
            <w:pPr>
              <w:spacing w:line="216" w:lineRule="auto"/>
              <w:rPr>
                <w:sz w:val="18"/>
                <w:szCs w:val="18"/>
              </w:rPr>
            </w:pPr>
            <w:r w:rsidDel="00000000" w:rsidR="00000000" w:rsidRPr="00000000">
              <w:rPr>
                <w:sz w:val="18"/>
                <w:szCs w:val="18"/>
                <w:rtl w:val="0"/>
              </w:rPr>
              <w:t xml:space="preserve">Zoznam partnerov, s ktorými FMK spolupracuje:</w:t>
            </w:r>
          </w:p>
          <w:p w:rsidR="00000000" w:rsidDel="00000000" w:rsidP="00000000" w:rsidRDefault="00000000" w:rsidRPr="00000000" w14:paraId="00000458">
            <w:pPr>
              <w:spacing w:line="216" w:lineRule="auto"/>
              <w:rPr>
                <w:sz w:val="18"/>
                <w:szCs w:val="18"/>
              </w:rPr>
            </w:pPr>
            <w:hyperlink r:id="rId144">
              <w:r w:rsidDel="00000000" w:rsidR="00000000" w:rsidRPr="00000000">
                <w:rPr>
                  <w:color w:val="1155cc"/>
                  <w:sz w:val="18"/>
                  <w:szCs w:val="18"/>
                  <w:u w:val="single"/>
                  <w:rtl w:val="0"/>
                </w:rPr>
                <w:t xml:space="preserve">https://fmk.sk/partneri/</w:t>
              </w:r>
            </w:hyperlink>
            <w:r w:rsidDel="00000000" w:rsidR="00000000" w:rsidRPr="00000000">
              <w:rPr>
                <w:rtl w:val="0"/>
              </w:rPr>
            </w:r>
          </w:p>
          <w:p w:rsidR="00000000" w:rsidDel="00000000" w:rsidP="00000000" w:rsidRDefault="00000000" w:rsidRPr="00000000" w14:paraId="00000459">
            <w:pPr>
              <w:spacing w:line="216" w:lineRule="auto"/>
              <w:rPr>
                <w:sz w:val="18"/>
                <w:szCs w:val="18"/>
              </w:rPr>
            </w:pPr>
            <w:r w:rsidDel="00000000" w:rsidR="00000000" w:rsidRPr="00000000">
              <w:rPr>
                <w:rtl w:val="0"/>
              </w:rPr>
            </w:r>
          </w:p>
          <w:p w:rsidR="00000000" w:rsidDel="00000000" w:rsidP="00000000" w:rsidRDefault="00000000" w:rsidRPr="00000000" w14:paraId="0000045A">
            <w:pPr>
              <w:spacing w:line="216" w:lineRule="auto"/>
              <w:rPr>
                <w:color w:val="a6a6a6"/>
                <w:sz w:val="18"/>
                <w:szCs w:val="18"/>
              </w:rPr>
            </w:pPr>
            <w:r w:rsidDel="00000000" w:rsidR="00000000" w:rsidRPr="00000000">
              <w:rPr>
                <w:sz w:val="18"/>
                <w:szCs w:val="18"/>
                <w:rtl w:val="0"/>
              </w:rPr>
              <w:t xml:space="preserve">Spolupráca partnerov v kariérnom centre:</w:t>
            </w:r>
            <w:r w:rsidDel="00000000" w:rsidR="00000000" w:rsidRPr="00000000">
              <w:rPr>
                <w:rtl w:val="0"/>
              </w:rPr>
            </w:r>
          </w:p>
          <w:p w:rsidR="00000000" w:rsidDel="00000000" w:rsidP="00000000" w:rsidRDefault="00000000" w:rsidRPr="00000000" w14:paraId="0000045B">
            <w:pPr>
              <w:spacing w:line="216" w:lineRule="auto"/>
              <w:rPr>
                <w:color w:val="0563c1"/>
                <w:sz w:val="18"/>
                <w:szCs w:val="18"/>
                <w:u w:val="single"/>
              </w:rPr>
            </w:pPr>
            <w:hyperlink r:id="rId145">
              <w:r w:rsidDel="00000000" w:rsidR="00000000" w:rsidRPr="00000000">
                <w:rPr>
                  <w:color w:val="0563c1"/>
                  <w:sz w:val="18"/>
                  <w:szCs w:val="18"/>
                  <w:u w:val="single"/>
                  <w:rtl w:val="0"/>
                </w:rPr>
                <w:t xml:space="preserve">https://kariera.fmk.sk/</w:t>
              </w:r>
            </w:hyperlink>
            <w:r w:rsidDel="00000000" w:rsidR="00000000" w:rsidRPr="00000000">
              <w:rPr>
                <w:rtl w:val="0"/>
              </w:rPr>
            </w:r>
          </w:p>
          <w:p w:rsidR="00000000" w:rsidDel="00000000" w:rsidP="00000000" w:rsidRDefault="00000000" w:rsidRPr="00000000" w14:paraId="0000045C">
            <w:pPr>
              <w:spacing w:line="216" w:lineRule="auto"/>
              <w:rPr>
                <w:color w:val="a6a6a6"/>
                <w:sz w:val="18"/>
                <w:szCs w:val="18"/>
              </w:rPr>
            </w:pPr>
            <w:r w:rsidDel="00000000" w:rsidR="00000000" w:rsidRPr="00000000">
              <w:rPr>
                <w:color w:val="a6a6a6"/>
                <w:sz w:val="18"/>
                <w:szCs w:val="18"/>
                <w:rtl w:val="0"/>
              </w:rPr>
              <w:t xml:space="preserve"> </w:t>
            </w:r>
          </w:p>
          <w:p w:rsidR="00000000" w:rsidDel="00000000" w:rsidP="00000000" w:rsidRDefault="00000000" w:rsidRPr="00000000" w14:paraId="0000045D">
            <w:pPr>
              <w:spacing w:line="216" w:lineRule="auto"/>
              <w:rPr>
                <w:color w:val="a6a6a6"/>
                <w:sz w:val="18"/>
                <w:szCs w:val="18"/>
              </w:rPr>
            </w:pPr>
            <w:r w:rsidDel="00000000" w:rsidR="00000000" w:rsidRPr="00000000">
              <w:rPr>
                <w:sz w:val="18"/>
                <w:szCs w:val="18"/>
                <w:rtl w:val="0"/>
              </w:rPr>
              <w:t xml:space="preserve">Spolupráca s Google, TASR:</w:t>
            </w:r>
            <w:r w:rsidDel="00000000" w:rsidR="00000000" w:rsidRPr="00000000">
              <w:rPr>
                <w:rtl w:val="0"/>
              </w:rPr>
            </w:r>
          </w:p>
          <w:p w:rsidR="00000000" w:rsidDel="00000000" w:rsidP="00000000" w:rsidRDefault="00000000" w:rsidRPr="00000000" w14:paraId="0000045E">
            <w:pPr>
              <w:spacing w:line="216" w:lineRule="auto"/>
              <w:rPr>
                <w:color w:val="0563c1"/>
                <w:sz w:val="18"/>
                <w:szCs w:val="18"/>
                <w:u w:val="single"/>
              </w:rPr>
            </w:pPr>
            <w:hyperlink r:id="rId146">
              <w:r w:rsidDel="00000000" w:rsidR="00000000" w:rsidRPr="00000000">
                <w:rPr>
                  <w:color w:val="0563c1"/>
                  <w:sz w:val="18"/>
                  <w:szCs w:val="18"/>
                  <w:u w:val="single"/>
                  <w:rtl w:val="0"/>
                </w:rPr>
                <w:t xml:space="preserve">https://fmk.sk/spolupraca-s-googlom-pisanie-pre-tasr-ci-moderovanie-v-regionalnom-radiu-ake-moznosti-poskytuje-prax-na-fmk/</w:t>
              </w:r>
            </w:hyperlink>
            <w:r w:rsidDel="00000000" w:rsidR="00000000" w:rsidRPr="00000000">
              <w:rPr>
                <w:rtl w:val="0"/>
              </w:rPr>
            </w:r>
          </w:p>
          <w:p w:rsidR="00000000" w:rsidDel="00000000" w:rsidP="00000000" w:rsidRDefault="00000000" w:rsidRPr="00000000" w14:paraId="0000045F">
            <w:pPr>
              <w:spacing w:line="216" w:lineRule="auto"/>
              <w:rPr>
                <w:color w:val="a6a6a6"/>
                <w:sz w:val="18"/>
                <w:szCs w:val="18"/>
              </w:rPr>
            </w:pPr>
            <w:r w:rsidDel="00000000" w:rsidR="00000000" w:rsidRPr="00000000">
              <w:rPr>
                <w:color w:val="a6a6a6"/>
                <w:sz w:val="18"/>
                <w:szCs w:val="18"/>
                <w:rtl w:val="0"/>
              </w:rPr>
              <w:t xml:space="preserve"> </w:t>
            </w:r>
          </w:p>
          <w:p w:rsidR="00000000" w:rsidDel="00000000" w:rsidP="00000000" w:rsidRDefault="00000000" w:rsidRPr="00000000" w14:paraId="00000460">
            <w:pPr>
              <w:spacing w:line="216" w:lineRule="auto"/>
              <w:rPr>
                <w:color w:val="a6a6a6"/>
                <w:sz w:val="18"/>
                <w:szCs w:val="18"/>
              </w:rPr>
            </w:pPr>
            <w:r w:rsidDel="00000000" w:rsidR="00000000" w:rsidRPr="00000000">
              <w:rPr>
                <w:sz w:val="18"/>
                <w:szCs w:val="18"/>
                <w:rtl w:val="0"/>
              </w:rPr>
              <w:t xml:space="preserve">Spolupráca s Rozbehni sa:</w:t>
            </w:r>
            <w:r w:rsidDel="00000000" w:rsidR="00000000" w:rsidRPr="00000000">
              <w:rPr>
                <w:rtl w:val="0"/>
              </w:rPr>
            </w:r>
          </w:p>
          <w:p w:rsidR="00000000" w:rsidDel="00000000" w:rsidP="00000000" w:rsidRDefault="00000000" w:rsidRPr="00000000" w14:paraId="00000461">
            <w:pPr>
              <w:spacing w:line="216" w:lineRule="auto"/>
              <w:rPr>
                <w:color w:val="0563c1"/>
                <w:sz w:val="18"/>
                <w:szCs w:val="18"/>
                <w:u w:val="single"/>
              </w:rPr>
            </w:pPr>
            <w:hyperlink r:id="rId147">
              <w:r w:rsidDel="00000000" w:rsidR="00000000" w:rsidRPr="00000000">
                <w:rPr>
                  <w:color w:val="0563c1"/>
                  <w:sz w:val="18"/>
                  <w:szCs w:val="18"/>
                  <w:u w:val="single"/>
                  <w:rtl w:val="0"/>
                </w:rPr>
                <w:t xml:space="preserve">https://fmk.sk/podnikator/</w:t>
              </w:r>
            </w:hyperlink>
            <w:r w:rsidDel="00000000" w:rsidR="00000000" w:rsidRPr="00000000">
              <w:rPr>
                <w:rtl w:val="0"/>
              </w:rPr>
            </w:r>
          </w:p>
          <w:p w:rsidR="00000000" w:rsidDel="00000000" w:rsidP="00000000" w:rsidRDefault="00000000" w:rsidRPr="00000000" w14:paraId="00000462">
            <w:pPr>
              <w:spacing w:line="216" w:lineRule="auto"/>
              <w:rPr>
                <w:color w:val="a6a6a6"/>
                <w:sz w:val="18"/>
                <w:szCs w:val="18"/>
              </w:rPr>
            </w:pPr>
            <w:r w:rsidDel="00000000" w:rsidR="00000000" w:rsidRPr="00000000">
              <w:rPr>
                <w:color w:val="a6a6a6"/>
                <w:sz w:val="18"/>
                <w:szCs w:val="18"/>
                <w:rtl w:val="0"/>
              </w:rPr>
              <w:t xml:space="preserve"> </w:t>
            </w:r>
          </w:p>
          <w:p w:rsidR="00000000" w:rsidDel="00000000" w:rsidP="00000000" w:rsidRDefault="00000000" w:rsidRPr="00000000" w14:paraId="00000463">
            <w:pPr>
              <w:spacing w:line="216" w:lineRule="auto"/>
              <w:rPr>
                <w:color w:val="a6a6a6"/>
                <w:sz w:val="18"/>
                <w:szCs w:val="18"/>
              </w:rPr>
            </w:pPr>
            <w:r w:rsidDel="00000000" w:rsidR="00000000" w:rsidRPr="00000000">
              <w:rPr>
                <w:sz w:val="18"/>
                <w:szCs w:val="18"/>
                <w:rtl w:val="0"/>
              </w:rPr>
              <w:t xml:space="preserve">Rádio Aetter:</w:t>
            </w:r>
            <w:r w:rsidDel="00000000" w:rsidR="00000000" w:rsidRPr="00000000">
              <w:rPr>
                <w:rtl w:val="0"/>
              </w:rPr>
            </w:r>
          </w:p>
          <w:p w:rsidR="00000000" w:rsidDel="00000000" w:rsidP="00000000" w:rsidRDefault="00000000" w:rsidRPr="00000000" w14:paraId="00000464">
            <w:pPr>
              <w:spacing w:line="216" w:lineRule="auto"/>
              <w:rPr>
                <w:color w:val="0563c1"/>
                <w:sz w:val="18"/>
                <w:szCs w:val="18"/>
                <w:u w:val="single"/>
              </w:rPr>
            </w:pPr>
            <w:hyperlink r:id="rId148">
              <w:r w:rsidDel="00000000" w:rsidR="00000000" w:rsidRPr="00000000">
                <w:rPr>
                  <w:color w:val="0563c1"/>
                  <w:sz w:val="18"/>
                  <w:szCs w:val="18"/>
                  <w:u w:val="single"/>
                  <w:rtl w:val="0"/>
                </w:rPr>
                <w:t xml:space="preserve">https://fmk.sk/radio-aetter-vysiela-od-17-novembra-na-frekvencii-1072-fm-zacina-symbolicky-na-medzinarodny-den-studentstva/</w:t>
              </w:r>
            </w:hyperlink>
            <w:r w:rsidDel="00000000" w:rsidR="00000000" w:rsidRPr="00000000">
              <w:rPr>
                <w:rtl w:val="0"/>
              </w:rPr>
            </w:r>
          </w:p>
          <w:p w:rsidR="00000000" w:rsidDel="00000000" w:rsidP="00000000" w:rsidRDefault="00000000" w:rsidRPr="00000000" w14:paraId="00000465">
            <w:pPr>
              <w:spacing w:line="216" w:lineRule="auto"/>
              <w:rPr>
                <w:color w:val="a6a6a6"/>
                <w:sz w:val="18"/>
                <w:szCs w:val="18"/>
              </w:rPr>
            </w:pPr>
            <w:r w:rsidDel="00000000" w:rsidR="00000000" w:rsidRPr="00000000">
              <w:rPr>
                <w:color w:val="a6a6a6"/>
                <w:sz w:val="18"/>
                <w:szCs w:val="18"/>
                <w:rtl w:val="0"/>
              </w:rPr>
              <w:t xml:space="preserve"> </w:t>
            </w:r>
          </w:p>
          <w:p w:rsidR="00000000" w:rsidDel="00000000" w:rsidP="00000000" w:rsidRDefault="00000000" w:rsidRPr="00000000" w14:paraId="00000466">
            <w:pPr>
              <w:spacing w:line="216" w:lineRule="auto"/>
              <w:rPr>
                <w:sz w:val="18"/>
                <w:szCs w:val="18"/>
              </w:rPr>
            </w:pPr>
            <w:r w:rsidDel="00000000" w:rsidR="00000000" w:rsidRPr="00000000">
              <w:rPr>
                <w:sz w:val="18"/>
                <w:szCs w:val="18"/>
                <w:rtl w:val="0"/>
              </w:rPr>
              <w:t xml:space="preserve">Združenie pre značkové výrobky:</w:t>
            </w:r>
          </w:p>
          <w:p w:rsidR="00000000" w:rsidDel="00000000" w:rsidP="00000000" w:rsidRDefault="00000000" w:rsidRPr="00000000" w14:paraId="00000467">
            <w:pPr>
              <w:spacing w:line="216" w:lineRule="auto"/>
              <w:rPr>
                <w:color w:val="0563c1"/>
                <w:sz w:val="18"/>
                <w:szCs w:val="18"/>
                <w:u w:val="single"/>
              </w:rPr>
            </w:pPr>
            <w:hyperlink r:id="rId149">
              <w:r w:rsidDel="00000000" w:rsidR="00000000" w:rsidRPr="00000000">
                <w:rPr>
                  <w:color w:val="0563c1"/>
                  <w:sz w:val="18"/>
                  <w:szCs w:val="18"/>
                  <w:u w:val="single"/>
                  <w:rtl w:val="0"/>
                </w:rPr>
                <w:t xml:space="preserve">https://fmk.sk/szzv_spolu/</w:t>
              </w:r>
            </w:hyperlink>
            <w:r w:rsidDel="00000000" w:rsidR="00000000" w:rsidRPr="00000000">
              <w:rPr>
                <w:rtl w:val="0"/>
              </w:rPr>
            </w:r>
          </w:p>
          <w:p w:rsidR="00000000" w:rsidDel="00000000" w:rsidP="00000000" w:rsidRDefault="00000000" w:rsidRPr="00000000" w14:paraId="00000468">
            <w:pPr>
              <w:spacing w:line="216" w:lineRule="auto"/>
              <w:rPr>
                <w:color w:val="a6a6a6"/>
                <w:sz w:val="18"/>
                <w:szCs w:val="18"/>
              </w:rPr>
            </w:pPr>
            <w:r w:rsidDel="00000000" w:rsidR="00000000" w:rsidRPr="00000000">
              <w:rPr>
                <w:color w:val="a6a6a6"/>
                <w:sz w:val="18"/>
                <w:szCs w:val="18"/>
                <w:rtl w:val="0"/>
              </w:rPr>
              <w:t xml:space="preserve"> </w:t>
            </w:r>
          </w:p>
          <w:p w:rsidR="00000000" w:rsidDel="00000000" w:rsidP="00000000" w:rsidRDefault="00000000" w:rsidRPr="00000000" w14:paraId="00000469">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color w:val="a6a6a6"/>
                <w:sz w:val="18"/>
                <w:szCs w:val="18"/>
              </w:rPr>
            </w:pPr>
            <w:r w:rsidDel="00000000" w:rsidR="00000000" w:rsidRPr="00000000">
              <w:rPr>
                <w:sz w:val="18"/>
                <w:szCs w:val="18"/>
                <w:rtl w:val="0"/>
              </w:rPr>
              <w:t xml:space="preserve">Grow with Google:</w:t>
            </w:r>
            <w:r w:rsidDel="00000000" w:rsidR="00000000" w:rsidRPr="00000000">
              <w:rPr>
                <w:color w:val="a6a6a6"/>
                <w:sz w:val="18"/>
                <w:szCs w:val="18"/>
                <w:rtl w:val="0"/>
              </w:rPr>
              <w:t xml:space="preserve"> </w:t>
            </w:r>
          </w:p>
          <w:p w:rsidR="00000000" w:rsidDel="00000000" w:rsidP="00000000" w:rsidRDefault="00000000" w:rsidRPr="00000000" w14:paraId="0000046A">
            <w:pPr>
              <w:spacing w:line="216" w:lineRule="auto"/>
              <w:rPr>
                <w:color w:val="0563c1"/>
                <w:sz w:val="18"/>
                <w:szCs w:val="18"/>
                <w:u w:val="single"/>
              </w:rPr>
            </w:pPr>
            <w:hyperlink r:id="rId150">
              <w:r w:rsidDel="00000000" w:rsidR="00000000" w:rsidRPr="00000000">
                <w:rPr>
                  <w:color w:val="0563c1"/>
                  <w:sz w:val="18"/>
                  <w:szCs w:val="18"/>
                  <w:u w:val="single"/>
                  <w:rtl w:val="0"/>
                </w:rPr>
                <w:t xml:space="preserve">https://fmk.sk/grow-with-google-digitalny-svet-a-jeho-zakutia-tento-piatok-predstavia-4-odbornici/</w:t>
              </w:r>
            </w:hyperlink>
            <w:r w:rsidDel="00000000" w:rsidR="00000000" w:rsidRPr="00000000">
              <w:rPr>
                <w:rtl w:val="0"/>
              </w:rPr>
            </w:r>
          </w:p>
          <w:p w:rsidR="00000000" w:rsidDel="00000000" w:rsidP="00000000" w:rsidRDefault="00000000" w:rsidRPr="00000000" w14:paraId="0000046B">
            <w:pPr>
              <w:spacing w:line="216" w:lineRule="auto"/>
              <w:rPr>
                <w:sz w:val="18"/>
                <w:szCs w:val="18"/>
              </w:rPr>
            </w:pPr>
            <w:r w:rsidDel="00000000" w:rsidR="00000000" w:rsidRPr="00000000">
              <w:rPr>
                <w:rtl w:val="0"/>
              </w:rPr>
            </w:r>
          </w:p>
          <w:p w:rsidR="00000000" w:rsidDel="00000000" w:rsidP="00000000" w:rsidRDefault="00000000" w:rsidRPr="00000000" w14:paraId="0000046C">
            <w:pPr>
              <w:spacing w:line="216" w:lineRule="auto"/>
              <w:rPr>
                <w:sz w:val="18"/>
                <w:szCs w:val="18"/>
              </w:rPr>
            </w:pPr>
            <w:r w:rsidDel="00000000" w:rsidR="00000000" w:rsidRPr="00000000">
              <w:rPr>
                <w:sz w:val="18"/>
                <w:szCs w:val="18"/>
                <w:rtl w:val="0"/>
              </w:rPr>
              <w:t xml:space="preserve">Medzinárodné partnerstvá a členstvá:</w:t>
            </w:r>
          </w:p>
          <w:p w:rsidR="00000000" w:rsidDel="00000000" w:rsidP="00000000" w:rsidRDefault="00000000" w:rsidRPr="00000000" w14:paraId="0000046D">
            <w:pPr>
              <w:spacing w:line="216" w:lineRule="auto"/>
              <w:rPr>
                <w:color w:val="a6a6a6"/>
                <w:sz w:val="18"/>
                <w:szCs w:val="18"/>
              </w:rPr>
            </w:pPr>
            <w:hyperlink r:id="rId151">
              <w:r w:rsidDel="00000000" w:rsidR="00000000" w:rsidRPr="00000000">
                <w:rPr>
                  <w:color w:val="1155cc"/>
                  <w:sz w:val="18"/>
                  <w:szCs w:val="18"/>
                  <w:u w:val="single"/>
                  <w:rtl w:val="0"/>
                </w:rPr>
                <w:t xml:space="preserve">https://fmk.sk/veda-a-vyskum/medzinarodna-spolupraca/</w:t>
              </w:r>
            </w:hyperlink>
            <w:r w:rsidDel="00000000" w:rsidR="00000000" w:rsidRPr="00000000">
              <w:rPr>
                <w:rtl w:val="0"/>
              </w:rPr>
            </w:r>
          </w:p>
        </w:tc>
      </w:tr>
    </w:tbl>
    <w:p w:rsidR="00000000" w:rsidDel="00000000" w:rsidP="00000000" w:rsidRDefault="00000000" w:rsidRPr="00000000" w14:paraId="0000046E">
      <w:pPr>
        <w:spacing w:after="0" w:line="216" w:lineRule="auto"/>
        <w:rPr>
          <w:color w:val="000000"/>
          <w:sz w:val="18"/>
          <w:szCs w:val="18"/>
        </w:rPr>
      </w:pPr>
      <w:r w:rsidDel="00000000" w:rsidR="00000000" w:rsidRPr="00000000">
        <w:rPr>
          <w:rtl w:val="0"/>
        </w:rPr>
      </w:r>
    </w:p>
    <w:p w:rsidR="00000000" w:rsidDel="00000000" w:rsidP="00000000" w:rsidRDefault="00000000" w:rsidRPr="00000000" w14:paraId="0000046F">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smallCaps w:val="0"/>
          <w:strike w:val="0"/>
          <w:color w:val="000000"/>
          <w:sz w:val="18"/>
          <w:szCs w:val="18"/>
          <w:u w:val="none"/>
          <w:shd w:fill="auto" w:val="clear"/>
          <w:vertAlign w:val="baseline"/>
          <w:rtl w:val="0"/>
        </w:rPr>
        <w:t xml:space="preserve">SP 8.5. </w:t>
      </w:r>
      <w:r w:rsidDel="00000000" w:rsidR="00000000" w:rsidRPr="00000000">
        <w:rPr>
          <w:rFonts w:ascii="Calibri" w:cs="Calibri" w:eastAsia="Calibri" w:hAnsi="Calibri"/>
          <w:b w:val="0"/>
          <w:smallCaps w:val="0"/>
          <w:strike w:val="0"/>
          <w:color w:val="000000"/>
          <w:sz w:val="18"/>
          <w:szCs w:val="18"/>
          <w:u w:val="none"/>
          <w:shd w:fill="auto" w:val="clear"/>
          <w:vertAlign w:val="baseline"/>
          <w:rtl w:val="0"/>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le51"/>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090"/>
        <w:gridCol w:w="2691"/>
        <w:tblGridChange w:id="0">
          <w:tblGrid>
            <w:gridCol w:w="7090"/>
            <w:gridCol w:w="2691"/>
          </w:tblGrid>
        </w:tblGridChange>
      </w:tblGrid>
      <w:tr>
        <w:trPr>
          <w:trHeight w:val="128"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470">
            <w:pPr>
              <w:spacing w:line="216" w:lineRule="auto"/>
              <w:rPr>
                <w:color w:val="808080"/>
                <w:sz w:val="18"/>
                <w:szCs w:val="18"/>
              </w:rPr>
            </w:pPr>
            <w:r w:rsidDel="00000000" w:rsidR="00000000" w:rsidRPr="00000000">
              <w:rPr>
                <w:b w:val="0"/>
                <w:color w:val="808080"/>
                <w:sz w:val="18"/>
                <w:szCs w:val="18"/>
                <w:rtl w:val="0"/>
              </w:rPr>
              <w:t xml:space="preserve">Samohodnotenie plnenia </w:t>
              <w:tab/>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471">
            <w:pPr>
              <w:spacing w:line="216" w:lineRule="auto"/>
              <w:rPr>
                <w:color w:val="808080"/>
                <w:sz w:val="18"/>
                <w:szCs w:val="18"/>
              </w:rPr>
            </w:pPr>
            <w:r w:rsidDel="00000000" w:rsidR="00000000" w:rsidRPr="00000000">
              <w:rPr>
                <w:b w:val="0"/>
                <w:color w:val="808080"/>
                <w:sz w:val="18"/>
                <w:szCs w:val="18"/>
                <w:rtl w:val="0"/>
              </w:rPr>
              <w:t xml:space="preserve">Odkazy na dôkazy</w:t>
            </w:r>
            <w:r w:rsidDel="00000000" w:rsidR="00000000" w:rsidRPr="00000000">
              <w:rPr>
                <w:rtl w:val="0"/>
              </w:rPr>
            </w:r>
          </w:p>
        </w:tc>
      </w:tr>
      <w:tr>
        <w:trPr>
          <w:trHeight w:val="567" w:hRule="atLeast"/>
        </w:trPr>
        <w:tc>
          <w:tcPr/>
          <w:p w:rsidR="00000000" w:rsidDel="00000000" w:rsidP="00000000" w:rsidRDefault="00000000" w:rsidRPr="00000000" w14:paraId="00000472">
            <w:pPr>
              <w:spacing w:line="216" w:lineRule="auto"/>
              <w:rPr>
                <w:color w:val="a6a6a6"/>
                <w:sz w:val="18"/>
                <w:szCs w:val="18"/>
              </w:rPr>
            </w:pPr>
            <w:r w:rsidDel="00000000" w:rsidR="00000000" w:rsidRPr="00000000">
              <w:rPr>
                <w:sz w:val="18"/>
                <w:szCs w:val="18"/>
                <w:rtl w:val="0"/>
              </w:rPr>
              <w:t xml:space="preserve">Nejde o taký prípad.</w:t>
            </w:r>
            <w:r w:rsidDel="00000000" w:rsidR="00000000" w:rsidRPr="00000000">
              <w:rPr>
                <w:rtl w:val="0"/>
              </w:rPr>
            </w:r>
          </w:p>
        </w:tc>
        <w:tc>
          <w:tcPr/>
          <w:p w:rsidR="00000000" w:rsidDel="00000000" w:rsidP="00000000" w:rsidRDefault="00000000" w:rsidRPr="00000000" w14:paraId="00000473">
            <w:pPr>
              <w:spacing w:line="216" w:lineRule="auto"/>
              <w:rPr>
                <w:color w:val="a6a6a6"/>
                <w:sz w:val="18"/>
                <w:szCs w:val="18"/>
              </w:rPr>
            </w:pPr>
            <w:r w:rsidDel="00000000" w:rsidR="00000000" w:rsidRPr="00000000">
              <w:rPr>
                <w:rtl w:val="0"/>
              </w:rPr>
            </w:r>
          </w:p>
        </w:tc>
      </w:tr>
    </w:tbl>
    <w:p w:rsidR="00000000" w:rsidDel="00000000" w:rsidP="00000000" w:rsidRDefault="00000000" w:rsidRPr="00000000" w14:paraId="00000474">
      <w:pPr>
        <w:spacing w:after="0" w:line="216" w:lineRule="auto"/>
        <w:rPr>
          <w:color w:val="000000"/>
          <w:sz w:val="18"/>
          <w:szCs w:val="18"/>
        </w:rPr>
      </w:pPr>
      <w:r w:rsidDel="00000000" w:rsidR="00000000" w:rsidRPr="00000000">
        <w:rPr>
          <w:rtl w:val="0"/>
        </w:rPr>
      </w:r>
    </w:p>
    <w:p w:rsidR="00000000" w:rsidDel="00000000" w:rsidP="00000000" w:rsidRDefault="00000000" w:rsidRPr="00000000" w14:paraId="00000475">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smallCaps w:val="0"/>
          <w:strike w:val="0"/>
          <w:color w:val="000000"/>
          <w:sz w:val="18"/>
          <w:szCs w:val="18"/>
          <w:u w:val="none"/>
          <w:shd w:fill="auto" w:val="clear"/>
          <w:vertAlign w:val="baseline"/>
          <w:rtl w:val="0"/>
        </w:rPr>
        <w:t xml:space="preserve">SP 8.6. </w:t>
      </w:r>
      <w:r w:rsidDel="00000000" w:rsidR="00000000" w:rsidRPr="00000000">
        <w:rPr>
          <w:rFonts w:ascii="Calibri" w:cs="Calibri" w:eastAsia="Calibri" w:hAnsi="Calibri"/>
          <w:b w:val="0"/>
          <w:smallCaps w:val="0"/>
          <w:strike w:val="0"/>
          <w:color w:val="000000"/>
          <w:sz w:val="18"/>
          <w:szCs w:val="18"/>
          <w:u w:val="none"/>
          <w:shd w:fill="auto" w:val="clear"/>
          <w:vertAlign w:val="baseline"/>
          <w:rtl w:val="0"/>
        </w:rPr>
        <w:t xml:space="preserve">Vysoká škola efektívne reaguje na rozmanitosť potrieb a záujmov študentov študijného programu. Poskytuje študentom študijného programu podporu na úspešné napredovanie v štúdiu a kariérne poradenstvo. </w:t>
      </w:r>
    </w:p>
    <w:tbl>
      <w:tblPr>
        <w:tblStyle w:val="Table52"/>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090"/>
        <w:gridCol w:w="2691"/>
        <w:tblGridChange w:id="0">
          <w:tblGrid>
            <w:gridCol w:w="7090"/>
            <w:gridCol w:w="2691"/>
          </w:tblGrid>
        </w:tblGridChange>
      </w:tblGrid>
      <w:tr>
        <w:trPr>
          <w:trHeight w:val="128"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476">
            <w:pPr>
              <w:spacing w:line="216" w:lineRule="auto"/>
              <w:rPr>
                <w:color w:val="808080"/>
                <w:sz w:val="18"/>
                <w:szCs w:val="18"/>
              </w:rPr>
            </w:pPr>
            <w:r w:rsidDel="00000000" w:rsidR="00000000" w:rsidRPr="00000000">
              <w:rPr>
                <w:b w:val="0"/>
                <w:color w:val="808080"/>
                <w:sz w:val="18"/>
                <w:szCs w:val="18"/>
                <w:rtl w:val="0"/>
              </w:rPr>
              <w:t xml:space="preserve">Samohodnotenie plnenia </w:t>
              <w:tab/>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477">
            <w:pPr>
              <w:spacing w:line="216" w:lineRule="auto"/>
              <w:rPr>
                <w:color w:val="808080"/>
                <w:sz w:val="18"/>
                <w:szCs w:val="18"/>
              </w:rPr>
            </w:pPr>
            <w:r w:rsidDel="00000000" w:rsidR="00000000" w:rsidRPr="00000000">
              <w:rPr>
                <w:b w:val="0"/>
                <w:color w:val="808080"/>
                <w:sz w:val="18"/>
                <w:szCs w:val="18"/>
                <w:rtl w:val="0"/>
              </w:rPr>
              <w:t xml:space="preserve">Odkazy na dôkazy</w:t>
            </w:r>
            <w:r w:rsidDel="00000000" w:rsidR="00000000" w:rsidRPr="00000000">
              <w:rPr>
                <w:rtl w:val="0"/>
              </w:rPr>
            </w:r>
          </w:p>
        </w:tc>
      </w:tr>
      <w:tr>
        <w:trPr>
          <w:trHeight w:val="567" w:hRule="atLeast"/>
        </w:trPr>
        <w:tc>
          <w:tcPr/>
          <w:p w:rsidR="00000000" w:rsidDel="00000000" w:rsidP="00000000" w:rsidRDefault="00000000" w:rsidRPr="00000000" w14:paraId="00000478">
            <w:pPr>
              <w:spacing w:line="216" w:lineRule="auto"/>
              <w:jc w:val="both"/>
              <w:rPr>
                <w:sz w:val="18"/>
                <w:szCs w:val="18"/>
                <w:highlight w:val="white"/>
              </w:rPr>
            </w:pPr>
            <w:r w:rsidDel="00000000" w:rsidR="00000000" w:rsidRPr="00000000">
              <w:rPr>
                <w:sz w:val="18"/>
                <w:szCs w:val="18"/>
                <w:highlight w:val="white"/>
                <w:rtl w:val="0"/>
              </w:rPr>
              <w:t xml:space="preserve">Na poskytovanie poradenskej služby študentom pri zostavovaní študijných plánov pôsobia na vysokej škole </w:t>
            </w:r>
            <w:r w:rsidDel="00000000" w:rsidR="00000000" w:rsidRPr="00000000">
              <w:rPr>
                <w:b w:val="1"/>
                <w:sz w:val="18"/>
                <w:szCs w:val="18"/>
                <w:highlight w:val="white"/>
                <w:rtl w:val="0"/>
              </w:rPr>
              <w:t xml:space="preserve">študijní poradcovia</w:t>
            </w:r>
            <w:r w:rsidDel="00000000" w:rsidR="00000000" w:rsidRPr="00000000">
              <w:rPr>
                <w:sz w:val="18"/>
                <w:szCs w:val="18"/>
                <w:highlight w:val="white"/>
                <w:rtl w:val="0"/>
              </w:rPr>
              <w:t xml:space="preserve">, v prípade doktorandského štúdia je to koordinátor doktorandského štúdia a príslušný prodekan.</w:t>
            </w:r>
          </w:p>
          <w:p w:rsidR="00000000" w:rsidDel="00000000" w:rsidP="00000000" w:rsidRDefault="00000000" w:rsidRPr="00000000" w14:paraId="00000479">
            <w:pPr>
              <w:spacing w:line="216" w:lineRule="auto"/>
              <w:jc w:val="both"/>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47A">
            <w:pPr>
              <w:shd w:fill="ffffff" w:val="clear"/>
              <w:spacing w:after="160" w:line="216" w:lineRule="auto"/>
              <w:jc w:val="both"/>
              <w:rPr>
                <w:sz w:val="18"/>
                <w:szCs w:val="18"/>
              </w:rPr>
            </w:pPr>
            <w:r w:rsidDel="00000000" w:rsidR="00000000" w:rsidRPr="00000000">
              <w:rPr>
                <w:sz w:val="18"/>
                <w:szCs w:val="18"/>
                <w:rtl w:val="0"/>
              </w:rPr>
              <w:t xml:space="preserve">Z </w:t>
            </w:r>
            <w:r w:rsidDel="00000000" w:rsidR="00000000" w:rsidRPr="00000000">
              <w:rPr>
                <w:b w:val="1"/>
                <w:sz w:val="18"/>
                <w:szCs w:val="18"/>
                <w:rtl w:val="0"/>
              </w:rPr>
              <w:t xml:space="preserve">hľadiska formy </w:t>
            </w:r>
            <w:r w:rsidDel="00000000" w:rsidR="00000000" w:rsidRPr="00000000">
              <w:rPr>
                <w:sz w:val="18"/>
                <w:szCs w:val="18"/>
                <w:rtl w:val="0"/>
              </w:rPr>
              <w:t xml:space="preserve">je poradenstvo na UCM a jej fakultách a inštitútoch poskytované osobne (tvárou tvár), dištančne (napr. telefonické poradenstvo, služby na internetových stránkach, sociálnych sieťach a chatoch), individuálne a/alebo skupinovo. </w:t>
            </w:r>
          </w:p>
          <w:p w:rsidR="00000000" w:rsidDel="00000000" w:rsidP="00000000" w:rsidRDefault="00000000" w:rsidRPr="00000000" w14:paraId="0000047B">
            <w:pPr>
              <w:shd w:fill="ffffff" w:val="clear"/>
              <w:spacing w:after="160" w:line="216" w:lineRule="auto"/>
              <w:jc w:val="both"/>
              <w:rPr>
                <w:sz w:val="18"/>
                <w:szCs w:val="18"/>
              </w:rPr>
            </w:pPr>
            <w:r w:rsidDel="00000000" w:rsidR="00000000" w:rsidRPr="00000000">
              <w:rPr>
                <w:sz w:val="18"/>
                <w:szCs w:val="18"/>
                <w:rtl w:val="0"/>
              </w:rPr>
              <w:t xml:space="preserve">Z hľadiska poskytovateľov poradenských služieb sa najčastejšie stretávame s troma úrovňami: poradca prvej línie - každý vyučujúci, poradca druhej línie – špecializovaní učitelia (napr. v podmienkach UCM tútori, koordinátori a iní.), poradca tretej línie – odborníci špecialisti (napr. poradenskí psychológovia – poradcovia). </w:t>
            </w:r>
          </w:p>
          <w:p w:rsidR="00000000" w:rsidDel="00000000" w:rsidP="00000000" w:rsidRDefault="00000000" w:rsidRPr="00000000" w14:paraId="0000047C">
            <w:pPr>
              <w:spacing w:line="216" w:lineRule="auto"/>
              <w:jc w:val="both"/>
              <w:rPr>
                <w:color w:val="ff0000"/>
                <w:sz w:val="18"/>
                <w:szCs w:val="18"/>
              </w:rPr>
            </w:pPr>
            <w:r w:rsidDel="00000000" w:rsidR="00000000" w:rsidRPr="00000000">
              <w:rPr>
                <w:sz w:val="18"/>
                <w:szCs w:val="18"/>
                <w:rtl w:val="0"/>
              </w:rPr>
              <w:t xml:space="preserve">Vysoká škola má zriadené kariérne centrum a poskytuje kariérne poradenstvo.</w:t>
            </w:r>
            <w:r w:rsidDel="00000000" w:rsidR="00000000" w:rsidRPr="00000000">
              <w:rPr>
                <w:rtl w:val="0"/>
              </w:rPr>
            </w:r>
          </w:p>
          <w:p w:rsidR="00000000" w:rsidDel="00000000" w:rsidP="00000000" w:rsidRDefault="00000000" w:rsidRPr="00000000" w14:paraId="0000047D">
            <w:pPr>
              <w:spacing w:line="216" w:lineRule="auto"/>
              <w:jc w:val="both"/>
              <w:rPr>
                <w:sz w:val="18"/>
                <w:szCs w:val="18"/>
              </w:rPr>
            </w:pPr>
            <w:r w:rsidDel="00000000" w:rsidR="00000000" w:rsidRPr="00000000">
              <w:rPr>
                <w:sz w:val="18"/>
                <w:szCs w:val="18"/>
                <w:rtl w:val="0"/>
              </w:rPr>
              <w:t xml:space="preserve">Vysoká škola zverejňuje ponuky práce pre študentov, sprostredkúva študentské letné stáže, brigády, informuje o možnostiach štúdia v zahraničí. </w:t>
            </w:r>
          </w:p>
          <w:p w:rsidR="00000000" w:rsidDel="00000000" w:rsidP="00000000" w:rsidRDefault="00000000" w:rsidRPr="00000000" w14:paraId="0000047E">
            <w:pPr>
              <w:spacing w:line="216" w:lineRule="auto"/>
              <w:jc w:val="both"/>
              <w:rPr>
                <w:color w:val="a6a6a6"/>
                <w:sz w:val="18"/>
                <w:szCs w:val="18"/>
              </w:rPr>
            </w:pPr>
            <w:r w:rsidDel="00000000" w:rsidR="00000000" w:rsidRPr="00000000">
              <w:rPr>
                <w:sz w:val="18"/>
                <w:szCs w:val="18"/>
                <w:rtl w:val="0"/>
              </w:rPr>
              <w:t xml:space="preserve">Vysoká škola dbá na rozvíjanie mäkkých zručností študentov formou vzdelávania v rámci študijného plánu i ďalšieho vzdelávania.</w:t>
            </w:r>
            <w:r w:rsidDel="00000000" w:rsidR="00000000" w:rsidRPr="00000000">
              <w:rPr>
                <w:rtl w:val="0"/>
              </w:rPr>
            </w:r>
          </w:p>
        </w:tc>
        <w:tc>
          <w:tcPr/>
          <w:p w:rsidR="00000000" w:rsidDel="00000000" w:rsidP="00000000" w:rsidRDefault="00000000" w:rsidRPr="00000000" w14:paraId="0000047F">
            <w:pPr>
              <w:spacing w:line="216" w:lineRule="auto"/>
              <w:rPr>
                <w:sz w:val="18"/>
                <w:szCs w:val="18"/>
              </w:rPr>
            </w:pPr>
            <w:r w:rsidDel="00000000" w:rsidR="00000000" w:rsidRPr="00000000">
              <w:rPr>
                <w:sz w:val="18"/>
                <w:szCs w:val="18"/>
                <w:rtl w:val="0"/>
              </w:rPr>
              <w:t xml:space="preserve">Kariérne centrum FMK:</w:t>
            </w:r>
          </w:p>
          <w:p w:rsidR="00000000" w:rsidDel="00000000" w:rsidP="00000000" w:rsidRDefault="00000000" w:rsidRPr="00000000" w14:paraId="00000480">
            <w:pPr>
              <w:spacing w:line="216" w:lineRule="auto"/>
              <w:rPr>
                <w:color w:val="a6a6a6"/>
                <w:sz w:val="18"/>
                <w:szCs w:val="18"/>
              </w:rPr>
            </w:pPr>
            <w:hyperlink r:id="rId152">
              <w:r w:rsidDel="00000000" w:rsidR="00000000" w:rsidRPr="00000000">
                <w:rPr>
                  <w:color w:val="1155cc"/>
                  <w:sz w:val="18"/>
                  <w:szCs w:val="18"/>
                  <w:u w:val="single"/>
                  <w:rtl w:val="0"/>
                </w:rPr>
                <w:t xml:space="preserve">https://kariera.fmk.sk/</w:t>
              </w:r>
            </w:hyperlink>
            <w:r w:rsidDel="00000000" w:rsidR="00000000" w:rsidRPr="00000000">
              <w:rPr>
                <w:rtl w:val="0"/>
              </w:rPr>
            </w:r>
          </w:p>
          <w:p w:rsidR="00000000" w:rsidDel="00000000" w:rsidP="00000000" w:rsidRDefault="00000000" w:rsidRPr="00000000" w14:paraId="00000481">
            <w:pPr>
              <w:spacing w:line="216" w:lineRule="auto"/>
              <w:rPr>
                <w:color w:val="a6a6a6"/>
                <w:sz w:val="18"/>
                <w:szCs w:val="18"/>
              </w:rPr>
            </w:pPr>
            <w:r w:rsidDel="00000000" w:rsidR="00000000" w:rsidRPr="00000000">
              <w:rPr>
                <w:rtl w:val="0"/>
              </w:rPr>
            </w:r>
          </w:p>
          <w:p w:rsidR="00000000" w:rsidDel="00000000" w:rsidP="00000000" w:rsidRDefault="00000000" w:rsidRPr="00000000" w14:paraId="00000482">
            <w:pPr>
              <w:spacing w:line="216" w:lineRule="auto"/>
              <w:rPr>
                <w:color w:val="a6a6a6"/>
                <w:sz w:val="18"/>
                <w:szCs w:val="18"/>
              </w:rPr>
            </w:pPr>
            <w:hyperlink r:id="rId153">
              <w:r w:rsidDel="00000000" w:rsidR="00000000" w:rsidRPr="00000000">
                <w:rPr>
                  <w:color w:val="1155cc"/>
                  <w:sz w:val="18"/>
                  <w:szCs w:val="18"/>
                  <w:u w:val="single"/>
                  <w:rtl w:val="0"/>
                </w:rPr>
                <w:t xml:space="preserve">https://www.teraz.sk/spravy/fmk-ucm-otvara-pre-studentov-online-ka/514169-clanok.html</w:t>
              </w:r>
            </w:hyperlink>
            <w:r w:rsidDel="00000000" w:rsidR="00000000" w:rsidRPr="00000000">
              <w:rPr>
                <w:rtl w:val="0"/>
              </w:rPr>
            </w:r>
          </w:p>
          <w:p w:rsidR="00000000" w:rsidDel="00000000" w:rsidP="00000000" w:rsidRDefault="00000000" w:rsidRPr="00000000" w14:paraId="00000483">
            <w:pPr>
              <w:spacing w:line="216" w:lineRule="auto"/>
              <w:rPr>
                <w:color w:val="a6a6a6"/>
                <w:sz w:val="18"/>
                <w:szCs w:val="18"/>
              </w:rPr>
            </w:pPr>
            <w:r w:rsidDel="00000000" w:rsidR="00000000" w:rsidRPr="00000000">
              <w:rPr>
                <w:rtl w:val="0"/>
              </w:rPr>
            </w:r>
          </w:p>
          <w:p w:rsidR="00000000" w:rsidDel="00000000" w:rsidP="00000000" w:rsidRDefault="00000000" w:rsidRPr="00000000" w14:paraId="00000484">
            <w:pPr>
              <w:spacing w:line="216" w:lineRule="auto"/>
              <w:rPr>
                <w:color w:val="a6a6a6"/>
                <w:sz w:val="18"/>
                <w:szCs w:val="18"/>
              </w:rPr>
            </w:pPr>
            <w:hyperlink r:id="rId154">
              <w:r w:rsidDel="00000000" w:rsidR="00000000" w:rsidRPr="00000000">
                <w:rPr>
                  <w:color w:val="1155cc"/>
                  <w:sz w:val="18"/>
                  <w:szCs w:val="18"/>
                  <w:u w:val="single"/>
                  <w:rtl w:val="0"/>
                </w:rPr>
                <w:t xml:space="preserve">https://www.portalvs.sk/sk/aktuality/aktualita/podnikator-pomaha-studentom-plnit-si-svoje-sny</w:t>
              </w:r>
            </w:hyperlink>
            <w:r w:rsidDel="00000000" w:rsidR="00000000" w:rsidRPr="00000000">
              <w:rPr>
                <w:rtl w:val="0"/>
              </w:rPr>
            </w:r>
          </w:p>
          <w:p w:rsidR="00000000" w:rsidDel="00000000" w:rsidP="00000000" w:rsidRDefault="00000000" w:rsidRPr="00000000" w14:paraId="00000485">
            <w:pPr>
              <w:spacing w:line="216" w:lineRule="auto"/>
              <w:rPr>
                <w:color w:val="a6a6a6"/>
                <w:sz w:val="18"/>
                <w:szCs w:val="18"/>
              </w:rPr>
            </w:pPr>
            <w:r w:rsidDel="00000000" w:rsidR="00000000" w:rsidRPr="00000000">
              <w:rPr>
                <w:rtl w:val="0"/>
              </w:rPr>
            </w:r>
          </w:p>
          <w:p w:rsidR="00000000" w:rsidDel="00000000" w:rsidP="00000000" w:rsidRDefault="00000000" w:rsidRPr="00000000" w14:paraId="00000486">
            <w:pPr>
              <w:spacing w:line="216" w:lineRule="auto"/>
              <w:rPr>
                <w:sz w:val="18"/>
                <w:szCs w:val="18"/>
              </w:rPr>
            </w:pPr>
            <w:r w:rsidDel="00000000" w:rsidR="00000000" w:rsidRPr="00000000">
              <w:rPr>
                <w:sz w:val="18"/>
                <w:szCs w:val="18"/>
                <w:rtl w:val="0"/>
              </w:rPr>
              <w:t xml:space="preserve">Psychologická poradňa:</w:t>
            </w:r>
          </w:p>
          <w:p w:rsidR="00000000" w:rsidDel="00000000" w:rsidP="00000000" w:rsidRDefault="00000000" w:rsidRPr="00000000" w14:paraId="00000487">
            <w:pPr>
              <w:spacing w:line="216" w:lineRule="auto"/>
              <w:rPr>
                <w:color w:val="a6a6a6"/>
                <w:sz w:val="18"/>
                <w:szCs w:val="18"/>
              </w:rPr>
            </w:pPr>
            <w:hyperlink r:id="rId155">
              <w:r w:rsidDel="00000000" w:rsidR="00000000" w:rsidRPr="00000000">
                <w:rPr>
                  <w:color w:val="1155cc"/>
                  <w:sz w:val="18"/>
                  <w:szCs w:val="18"/>
                  <w:u w:val="single"/>
                  <w:rtl w:val="0"/>
                </w:rPr>
                <w:t xml:space="preserve">https://www.ucm.sk/sk/psychologicka-podpora-a-poradenstvo/?highlight=psychologick%E1+porad%F2a</w:t>
              </w:r>
            </w:hyperlink>
            <w:r w:rsidDel="00000000" w:rsidR="00000000" w:rsidRPr="00000000">
              <w:rPr>
                <w:rtl w:val="0"/>
              </w:rPr>
            </w:r>
          </w:p>
          <w:p w:rsidR="00000000" w:rsidDel="00000000" w:rsidP="00000000" w:rsidRDefault="00000000" w:rsidRPr="00000000" w14:paraId="00000488">
            <w:pPr>
              <w:spacing w:line="216" w:lineRule="auto"/>
              <w:rPr>
                <w:color w:val="a6a6a6"/>
                <w:sz w:val="18"/>
                <w:szCs w:val="18"/>
              </w:rPr>
            </w:pPr>
            <w:r w:rsidDel="00000000" w:rsidR="00000000" w:rsidRPr="00000000">
              <w:rPr>
                <w:rtl w:val="0"/>
              </w:rPr>
            </w:r>
          </w:p>
          <w:p w:rsidR="00000000" w:rsidDel="00000000" w:rsidP="00000000" w:rsidRDefault="00000000" w:rsidRPr="00000000" w14:paraId="00000489">
            <w:pPr>
              <w:spacing w:line="216" w:lineRule="auto"/>
              <w:rPr>
                <w:sz w:val="18"/>
                <w:szCs w:val="18"/>
              </w:rPr>
            </w:pPr>
            <w:r w:rsidDel="00000000" w:rsidR="00000000" w:rsidRPr="00000000">
              <w:rPr>
                <w:sz w:val="18"/>
                <w:szCs w:val="18"/>
                <w:rtl w:val="0"/>
              </w:rPr>
              <w:t xml:space="preserve">Koordinátori štúdia:</w:t>
            </w:r>
          </w:p>
          <w:p w:rsidR="00000000" w:rsidDel="00000000" w:rsidP="00000000" w:rsidRDefault="00000000" w:rsidRPr="00000000" w14:paraId="0000048A">
            <w:pPr>
              <w:spacing w:line="216" w:lineRule="auto"/>
              <w:rPr>
                <w:color w:val="a6a6a6"/>
                <w:sz w:val="18"/>
                <w:szCs w:val="18"/>
              </w:rPr>
            </w:pPr>
            <w:hyperlink r:id="rId156">
              <w:r w:rsidDel="00000000" w:rsidR="00000000" w:rsidRPr="00000000">
                <w:rPr>
                  <w:color w:val="1155cc"/>
                  <w:sz w:val="18"/>
                  <w:szCs w:val="18"/>
                  <w:u w:val="single"/>
                  <w:rtl w:val="0"/>
                </w:rPr>
                <w:t xml:space="preserve">https://fmk.sk/koordinatori-studia/</w:t>
              </w:r>
            </w:hyperlink>
            <w:r w:rsidDel="00000000" w:rsidR="00000000" w:rsidRPr="00000000">
              <w:rPr>
                <w:rtl w:val="0"/>
              </w:rPr>
            </w:r>
          </w:p>
          <w:p w:rsidR="00000000" w:rsidDel="00000000" w:rsidP="00000000" w:rsidRDefault="00000000" w:rsidRPr="00000000" w14:paraId="0000048B">
            <w:pPr>
              <w:spacing w:line="216" w:lineRule="auto"/>
              <w:rPr>
                <w:color w:val="a6a6a6"/>
                <w:sz w:val="18"/>
                <w:szCs w:val="18"/>
              </w:rPr>
            </w:pPr>
            <w:r w:rsidDel="00000000" w:rsidR="00000000" w:rsidRPr="00000000">
              <w:rPr>
                <w:rtl w:val="0"/>
              </w:rPr>
            </w:r>
          </w:p>
          <w:p w:rsidR="00000000" w:rsidDel="00000000" w:rsidP="00000000" w:rsidRDefault="00000000" w:rsidRPr="00000000" w14:paraId="0000048C">
            <w:pPr>
              <w:spacing w:line="216" w:lineRule="auto"/>
              <w:rPr>
                <w:color w:val="a6a6a6"/>
                <w:sz w:val="18"/>
                <w:szCs w:val="18"/>
              </w:rPr>
            </w:pPr>
            <w:r w:rsidDel="00000000" w:rsidR="00000000" w:rsidRPr="00000000">
              <w:rPr>
                <w:sz w:val="18"/>
                <w:szCs w:val="18"/>
                <w:rtl w:val="0"/>
              </w:rPr>
              <w:t xml:space="preserve">Ako zvládnuť prvý rok:</w:t>
            </w:r>
            <w:r w:rsidDel="00000000" w:rsidR="00000000" w:rsidRPr="00000000">
              <w:rPr>
                <w:rtl w:val="0"/>
              </w:rPr>
            </w:r>
          </w:p>
          <w:p w:rsidR="00000000" w:rsidDel="00000000" w:rsidP="00000000" w:rsidRDefault="00000000" w:rsidRPr="00000000" w14:paraId="0000048D">
            <w:pPr>
              <w:spacing w:line="216" w:lineRule="auto"/>
              <w:rPr>
                <w:color w:val="a6a6a6"/>
                <w:sz w:val="18"/>
                <w:szCs w:val="18"/>
              </w:rPr>
            </w:pPr>
            <w:hyperlink r:id="rId157">
              <w:r w:rsidDel="00000000" w:rsidR="00000000" w:rsidRPr="00000000">
                <w:rPr>
                  <w:color w:val="1155cc"/>
                  <w:sz w:val="18"/>
                  <w:szCs w:val="18"/>
                  <w:u w:val="single"/>
                  <w:rtl w:val="0"/>
                </w:rPr>
                <w:t xml:space="preserve">https://fmk.sk/prvy-rok/</w:t>
              </w:r>
            </w:hyperlink>
            <w:r w:rsidDel="00000000" w:rsidR="00000000" w:rsidRPr="00000000">
              <w:rPr>
                <w:rtl w:val="0"/>
              </w:rPr>
            </w:r>
          </w:p>
          <w:p w:rsidR="00000000" w:rsidDel="00000000" w:rsidP="00000000" w:rsidRDefault="00000000" w:rsidRPr="00000000" w14:paraId="0000048E">
            <w:pPr>
              <w:spacing w:line="216" w:lineRule="auto"/>
              <w:rPr>
                <w:color w:val="a6a6a6"/>
                <w:sz w:val="18"/>
                <w:szCs w:val="18"/>
              </w:rPr>
            </w:pPr>
            <w:r w:rsidDel="00000000" w:rsidR="00000000" w:rsidRPr="00000000">
              <w:rPr>
                <w:rtl w:val="0"/>
              </w:rPr>
            </w:r>
          </w:p>
          <w:p w:rsidR="00000000" w:rsidDel="00000000" w:rsidP="00000000" w:rsidRDefault="00000000" w:rsidRPr="00000000" w14:paraId="0000048F">
            <w:pPr>
              <w:spacing w:line="216" w:lineRule="auto"/>
              <w:rPr>
                <w:color w:val="a6a6a6"/>
                <w:sz w:val="18"/>
                <w:szCs w:val="18"/>
              </w:rPr>
            </w:pPr>
            <w:r w:rsidDel="00000000" w:rsidR="00000000" w:rsidRPr="00000000">
              <w:rPr>
                <w:sz w:val="18"/>
                <w:szCs w:val="18"/>
                <w:rtl w:val="0"/>
              </w:rPr>
              <w:t xml:space="preserve">Výstup v Hospodárskych novinách o Kariérnom centre FMK:</w:t>
            </w:r>
            <w:r w:rsidDel="00000000" w:rsidR="00000000" w:rsidRPr="00000000">
              <w:rPr>
                <w:rtl w:val="0"/>
              </w:rPr>
            </w:r>
          </w:p>
          <w:p w:rsidR="00000000" w:rsidDel="00000000" w:rsidP="00000000" w:rsidRDefault="00000000" w:rsidRPr="00000000" w14:paraId="00000490">
            <w:pPr>
              <w:spacing w:line="216" w:lineRule="auto"/>
              <w:rPr>
                <w:color w:val="6aa84f"/>
                <w:sz w:val="18"/>
                <w:szCs w:val="18"/>
              </w:rPr>
            </w:pPr>
            <w:hyperlink r:id="rId158">
              <w:r w:rsidDel="00000000" w:rsidR="00000000" w:rsidRPr="00000000">
                <w:rPr>
                  <w:color w:val="1155cc"/>
                  <w:sz w:val="18"/>
                  <w:szCs w:val="18"/>
                  <w:u w:val="single"/>
                  <w:rtl w:val="0"/>
                </w:rPr>
                <w:t xml:space="preserve">https://drive.google.com/file/d/1GjON_8HXlwtgggtlYidau4UAv8IhsRnZ/view?usp=sharing</w:t>
              </w:r>
            </w:hyperlink>
            <w:r w:rsidDel="00000000" w:rsidR="00000000" w:rsidRPr="00000000">
              <w:rPr>
                <w:rtl w:val="0"/>
              </w:rPr>
            </w:r>
          </w:p>
        </w:tc>
      </w:tr>
    </w:tbl>
    <w:p w:rsidR="00000000" w:rsidDel="00000000" w:rsidP="00000000" w:rsidRDefault="00000000" w:rsidRPr="00000000" w14:paraId="00000491">
      <w:pPr>
        <w:spacing w:after="0" w:line="216" w:lineRule="auto"/>
        <w:rPr>
          <w:color w:val="000000"/>
          <w:sz w:val="18"/>
          <w:szCs w:val="18"/>
        </w:rPr>
      </w:pPr>
      <w:r w:rsidDel="00000000" w:rsidR="00000000" w:rsidRPr="00000000">
        <w:rPr>
          <w:rtl w:val="0"/>
        </w:rPr>
      </w:r>
    </w:p>
    <w:p w:rsidR="00000000" w:rsidDel="00000000" w:rsidP="00000000" w:rsidRDefault="00000000" w:rsidRPr="00000000" w14:paraId="00000492">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smallCaps w:val="0"/>
          <w:strike w:val="0"/>
          <w:color w:val="000000"/>
          <w:sz w:val="18"/>
          <w:szCs w:val="18"/>
          <w:u w:val="none"/>
          <w:shd w:fill="auto" w:val="clear"/>
          <w:vertAlign w:val="baseline"/>
          <w:rtl w:val="0"/>
        </w:rPr>
        <w:t xml:space="preserve">SP 8.7. </w:t>
      </w:r>
      <w:r w:rsidDel="00000000" w:rsidR="00000000" w:rsidRPr="00000000">
        <w:rPr>
          <w:rFonts w:ascii="Calibri" w:cs="Calibri" w:eastAsia="Calibri" w:hAnsi="Calibri"/>
          <w:b w:val="0"/>
          <w:smallCaps w:val="0"/>
          <w:strike w:val="0"/>
          <w:color w:val="000000"/>
          <w:sz w:val="18"/>
          <w:szCs w:val="18"/>
          <w:u w:val="none"/>
          <w:shd w:fill="auto" w:val="clear"/>
          <w:vertAlign w:val="baseline"/>
          <w:rtl w:val="0"/>
        </w:rPr>
        <w:t xml:space="preserve">Študenti študijného programu majú zabezpečené primerané sociálne zabezpečenie, športové, kultúrne, duchovné a spoločenské vyžitie počas štúdia. </w:t>
      </w:r>
    </w:p>
    <w:tbl>
      <w:tblPr>
        <w:tblStyle w:val="Table53"/>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090"/>
        <w:gridCol w:w="2691"/>
        <w:tblGridChange w:id="0">
          <w:tblGrid>
            <w:gridCol w:w="7090"/>
            <w:gridCol w:w="2691"/>
          </w:tblGrid>
        </w:tblGridChange>
      </w:tblGrid>
      <w:tr>
        <w:trPr>
          <w:trHeight w:val="128"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493">
            <w:pPr>
              <w:spacing w:line="216" w:lineRule="auto"/>
              <w:rPr>
                <w:color w:val="808080"/>
                <w:sz w:val="18"/>
                <w:szCs w:val="18"/>
              </w:rPr>
            </w:pPr>
            <w:r w:rsidDel="00000000" w:rsidR="00000000" w:rsidRPr="00000000">
              <w:rPr>
                <w:b w:val="0"/>
                <w:color w:val="808080"/>
                <w:sz w:val="18"/>
                <w:szCs w:val="18"/>
                <w:rtl w:val="0"/>
              </w:rPr>
              <w:t xml:space="preserve">Samohodnotenie plnenia </w:t>
              <w:tab/>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494">
            <w:pPr>
              <w:spacing w:line="216" w:lineRule="auto"/>
              <w:rPr>
                <w:color w:val="808080"/>
                <w:sz w:val="18"/>
                <w:szCs w:val="18"/>
              </w:rPr>
            </w:pPr>
            <w:r w:rsidDel="00000000" w:rsidR="00000000" w:rsidRPr="00000000">
              <w:rPr>
                <w:b w:val="0"/>
                <w:color w:val="808080"/>
                <w:sz w:val="18"/>
                <w:szCs w:val="18"/>
                <w:rtl w:val="0"/>
              </w:rPr>
              <w:t xml:space="preserve">Odkazy na dôkazy</w:t>
            </w:r>
            <w:r w:rsidDel="00000000" w:rsidR="00000000" w:rsidRPr="00000000">
              <w:rPr>
                <w:rtl w:val="0"/>
              </w:rPr>
            </w:r>
          </w:p>
        </w:tc>
      </w:tr>
      <w:tr>
        <w:trPr>
          <w:trHeight w:val="567" w:hRule="atLeast"/>
        </w:trPr>
        <w:tc>
          <w:tcPr/>
          <w:p w:rsidR="00000000" w:rsidDel="00000000" w:rsidP="00000000" w:rsidRDefault="00000000" w:rsidRPr="00000000" w14:paraId="00000495">
            <w:pPr>
              <w:spacing w:line="216" w:lineRule="auto"/>
              <w:jc w:val="both"/>
              <w:rPr>
                <w:sz w:val="18"/>
                <w:szCs w:val="18"/>
              </w:rPr>
            </w:pPr>
            <w:r w:rsidDel="00000000" w:rsidR="00000000" w:rsidRPr="00000000">
              <w:rPr>
                <w:sz w:val="18"/>
                <w:szCs w:val="18"/>
                <w:rtl w:val="0"/>
              </w:rPr>
              <w:t xml:space="preserve">Základné princípy a postup pri prideľovaní štipendií definuje Štipendijný poriadok UCM. Pre potreby administrácie a správy štipendií UCM zriadila Organizačné oddelenie.</w:t>
            </w:r>
          </w:p>
          <w:p w:rsidR="00000000" w:rsidDel="00000000" w:rsidP="00000000" w:rsidRDefault="00000000" w:rsidRPr="00000000" w14:paraId="00000496">
            <w:pPr>
              <w:spacing w:line="216" w:lineRule="auto"/>
              <w:jc w:val="both"/>
              <w:rPr>
                <w:sz w:val="18"/>
                <w:szCs w:val="18"/>
              </w:rPr>
            </w:pPr>
            <w:r w:rsidDel="00000000" w:rsidR="00000000" w:rsidRPr="00000000">
              <w:rPr>
                <w:rtl w:val="0"/>
              </w:rPr>
            </w:r>
          </w:p>
          <w:p w:rsidR="00000000" w:rsidDel="00000000" w:rsidP="00000000" w:rsidRDefault="00000000" w:rsidRPr="00000000" w14:paraId="00000497">
            <w:pPr>
              <w:spacing w:line="216" w:lineRule="auto"/>
              <w:jc w:val="both"/>
              <w:rPr>
                <w:sz w:val="18"/>
                <w:szCs w:val="18"/>
              </w:rPr>
            </w:pPr>
            <w:r w:rsidDel="00000000" w:rsidR="00000000" w:rsidRPr="00000000">
              <w:rPr>
                <w:sz w:val="18"/>
                <w:szCs w:val="18"/>
                <w:rtl w:val="0"/>
              </w:rPr>
              <w:t xml:space="preserve">Sociálne zabezpečenie študentov je koncipované tak, aby limitované finančné možnosti uchádzačov o štúdium na vysokú školu neboli neprekonateľnou prekážkou pri úsilí dosiahnuť vysokoškolské vzdelanie pre človeka z akéhokoľvek sociálneho prostredia.</w:t>
            </w:r>
          </w:p>
          <w:p w:rsidR="00000000" w:rsidDel="00000000" w:rsidP="00000000" w:rsidRDefault="00000000" w:rsidRPr="00000000" w14:paraId="00000498">
            <w:pPr>
              <w:spacing w:line="216" w:lineRule="auto"/>
              <w:jc w:val="both"/>
              <w:rPr>
                <w:sz w:val="18"/>
                <w:szCs w:val="18"/>
              </w:rPr>
            </w:pPr>
            <w:r w:rsidDel="00000000" w:rsidR="00000000" w:rsidRPr="00000000">
              <w:rPr>
                <w:rtl w:val="0"/>
              </w:rPr>
            </w:r>
          </w:p>
          <w:p w:rsidR="00000000" w:rsidDel="00000000" w:rsidP="00000000" w:rsidRDefault="00000000" w:rsidRPr="00000000" w14:paraId="00000499">
            <w:pPr>
              <w:spacing w:line="216" w:lineRule="auto"/>
              <w:jc w:val="both"/>
              <w:rPr>
                <w:sz w:val="18"/>
                <w:szCs w:val="18"/>
              </w:rPr>
            </w:pPr>
            <w:r w:rsidDel="00000000" w:rsidR="00000000" w:rsidRPr="00000000">
              <w:rPr>
                <w:sz w:val="18"/>
                <w:szCs w:val="18"/>
                <w:rtl w:val="0"/>
              </w:rPr>
              <w:t xml:space="preserve">Študentom univerzity môžu byť priznané tieto štipendiá: a) sociálne štipendium (podľa § 4 štipendijného poriadku), b) motivačné štipendium (podľa § 5 štipendijného poriadku), c) účelové štipendium (podľa § 6 štipendijného poriadku), d) doktorandské štipendiá (podľa § 7 štipendijného poriadku).</w:t>
            </w:r>
          </w:p>
          <w:p w:rsidR="00000000" w:rsidDel="00000000" w:rsidP="00000000" w:rsidRDefault="00000000" w:rsidRPr="00000000" w14:paraId="0000049A">
            <w:pPr>
              <w:spacing w:line="216" w:lineRule="auto"/>
              <w:jc w:val="both"/>
              <w:rPr>
                <w:sz w:val="18"/>
                <w:szCs w:val="18"/>
              </w:rPr>
            </w:pPr>
            <w:r w:rsidDel="00000000" w:rsidR="00000000" w:rsidRPr="00000000">
              <w:rPr>
                <w:rtl w:val="0"/>
              </w:rPr>
            </w:r>
          </w:p>
          <w:p w:rsidR="00000000" w:rsidDel="00000000" w:rsidP="00000000" w:rsidRDefault="00000000" w:rsidRPr="00000000" w14:paraId="0000049B">
            <w:pPr>
              <w:spacing w:line="216" w:lineRule="auto"/>
              <w:jc w:val="both"/>
              <w:rPr>
                <w:sz w:val="18"/>
                <w:szCs w:val="18"/>
              </w:rPr>
            </w:pPr>
            <w:r w:rsidDel="00000000" w:rsidR="00000000" w:rsidRPr="00000000">
              <w:rPr>
                <w:sz w:val="18"/>
                <w:szCs w:val="18"/>
                <w:rtl w:val="0"/>
              </w:rPr>
              <w:t xml:space="preserve">Nepriamou formou sociálnej podpory sú najmä tieto služby: </w:t>
            </w:r>
            <w:r w:rsidDel="00000000" w:rsidR="00000000" w:rsidRPr="00000000">
              <w:rPr>
                <w:b w:val="1"/>
                <w:sz w:val="18"/>
                <w:szCs w:val="18"/>
                <w:rtl w:val="0"/>
              </w:rPr>
              <w:t xml:space="preserve">stravovanie a ubytovanie </w:t>
            </w:r>
            <w:r w:rsidDel="00000000" w:rsidR="00000000" w:rsidRPr="00000000">
              <w:rPr>
                <w:sz w:val="18"/>
                <w:szCs w:val="18"/>
                <w:rtl w:val="0"/>
              </w:rPr>
              <w:t xml:space="preserve">, </w:t>
            </w:r>
            <w:r w:rsidDel="00000000" w:rsidR="00000000" w:rsidRPr="00000000">
              <w:rPr>
                <w:b w:val="1"/>
                <w:sz w:val="18"/>
                <w:szCs w:val="18"/>
                <w:rtl w:val="0"/>
              </w:rPr>
              <w:t xml:space="preserve">finančná podpora</w:t>
            </w:r>
            <w:r w:rsidDel="00000000" w:rsidR="00000000" w:rsidRPr="00000000">
              <w:rPr>
                <w:sz w:val="18"/>
                <w:szCs w:val="18"/>
                <w:rtl w:val="0"/>
              </w:rPr>
              <w:t xml:space="preserve"> a organizačná podpora športových činností a kultúrnych činností. </w:t>
            </w:r>
          </w:p>
          <w:p w:rsidR="00000000" w:rsidDel="00000000" w:rsidP="00000000" w:rsidRDefault="00000000" w:rsidRPr="00000000" w14:paraId="0000049C">
            <w:pPr>
              <w:spacing w:after="160" w:line="216" w:lineRule="auto"/>
              <w:jc w:val="both"/>
              <w:rPr>
                <w:sz w:val="18"/>
                <w:szCs w:val="18"/>
              </w:rPr>
            </w:pPr>
            <w:r w:rsidDel="00000000" w:rsidR="00000000" w:rsidRPr="00000000">
              <w:rPr>
                <w:sz w:val="18"/>
                <w:szCs w:val="18"/>
                <w:rtl w:val="0"/>
              </w:rPr>
              <w:t xml:space="preserve">Do systému sociálnej podpory patrí aj </w:t>
            </w:r>
            <w:r w:rsidDel="00000000" w:rsidR="00000000" w:rsidRPr="00000000">
              <w:rPr>
                <w:b w:val="1"/>
                <w:sz w:val="18"/>
                <w:szCs w:val="18"/>
                <w:rtl w:val="0"/>
              </w:rPr>
              <w:t xml:space="preserve">poskytovanie zvýhodnených pôžičiek študentom</w:t>
            </w:r>
            <w:r w:rsidDel="00000000" w:rsidR="00000000" w:rsidRPr="00000000">
              <w:rPr>
                <w:sz w:val="18"/>
                <w:szCs w:val="18"/>
                <w:rtl w:val="0"/>
              </w:rPr>
              <w:t xml:space="preserve">. </w:t>
            </w:r>
          </w:p>
          <w:p w:rsidR="00000000" w:rsidDel="00000000" w:rsidP="00000000" w:rsidRDefault="00000000" w:rsidRPr="00000000" w14:paraId="0000049D">
            <w:pPr>
              <w:spacing w:after="160" w:line="216" w:lineRule="auto"/>
              <w:jc w:val="both"/>
              <w:rPr>
                <w:sz w:val="18"/>
                <w:szCs w:val="18"/>
              </w:rPr>
            </w:pPr>
            <w:r w:rsidDel="00000000" w:rsidR="00000000" w:rsidRPr="00000000">
              <w:rPr>
                <w:sz w:val="18"/>
                <w:szCs w:val="18"/>
                <w:rtl w:val="0"/>
              </w:rPr>
              <w:t xml:space="preserve">Pri počte uchádzačov o niektorú z nenárokových služieb presahujúcom jej celkovú kapacitu sa služba poskytne uchádzačom podľa kritérií vopred určených vysokou školou, ktoré zohľadnia najmä sociálnu situáciu a študijný prospech uchádzača. </w:t>
            </w:r>
          </w:p>
          <w:p w:rsidR="00000000" w:rsidDel="00000000" w:rsidP="00000000" w:rsidRDefault="00000000" w:rsidRPr="00000000" w14:paraId="0000049E">
            <w:pPr>
              <w:spacing w:line="216" w:lineRule="auto"/>
              <w:jc w:val="both"/>
              <w:rPr>
                <w:sz w:val="18"/>
                <w:szCs w:val="18"/>
              </w:rPr>
            </w:pPr>
            <w:r w:rsidDel="00000000" w:rsidR="00000000" w:rsidRPr="00000000">
              <w:rPr>
                <w:sz w:val="18"/>
                <w:szCs w:val="18"/>
                <w:rtl w:val="0"/>
              </w:rPr>
              <w:t xml:space="preserve">Vysoká škola poskytuje študentom ubytovanie v študentskom domove, prípadne sprostredkuje ubytovanie v zmluvných zariadeniach. Vysoká škola zvyšuje počet ubytovaných študentov a investuje finančné prostriedky do revitalizácie študentského domova.</w:t>
            </w:r>
          </w:p>
          <w:p w:rsidR="00000000" w:rsidDel="00000000" w:rsidP="00000000" w:rsidRDefault="00000000" w:rsidRPr="00000000" w14:paraId="0000049F">
            <w:pPr>
              <w:spacing w:line="216" w:lineRule="auto"/>
              <w:jc w:val="both"/>
              <w:rPr>
                <w:sz w:val="18"/>
                <w:szCs w:val="18"/>
              </w:rPr>
            </w:pPr>
            <w:r w:rsidDel="00000000" w:rsidR="00000000" w:rsidRPr="00000000">
              <w:rPr>
                <w:rtl w:val="0"/>
              </w:rPr>
            </w:r>
          </w:p>
          <w:p w:rsidR="00000000" w:rsidDel="00000000" w:rsidP="00000000" w:rsidRDefault="00000000" w:rsidRPr="00000000" w14:paraId="000004A0">
            <w:pPr>
              <w:spacing w:line="216" w:lineRule="auto"/>
              <w:jc w:val="both"/>
              <w:rPr>
                <w:sz w:val="18"/>
                <w:szCs w:val="18"/>
              </w:rPr>
            </w:pPr>
            <w:r w:rsidDel="00000000" w:rsidR="00000000" w:rsidRPr="00000000">
              <w:rPr>
                <w:sz w:val="18"/>
                <w:szCs w:val="18"/>
                <w:rtl w:val="0"/>
              </w:rPr>
              <w:t xml:space="preserve">Preukaz študenta UCM dovoľuje využívať všetky výhody v rámci UCM (stravovanie, ubytovanie, vstup do študovne, knižnice a PC) a v rámci Slovenska (zľavy na dopravu, návštevu kultúrnych podujatí a pamiatok na Slovensku), v prípade ISIC karty aj v zahraničí.</w:t>
            </w:r>
          </w:p>
          <w:p w:rsidR="00000000" w:rsidDel="00000000" w:rsidP="00000000" w:rsidRDefault="00000000" w:rsidRPr="00000000" w14:paraId="000004A1">
            <w:pPr>
              <w:spacing w:line="216" w:lineRule="auto"/>
              <w:jc w:val="both"/>
              <w:rPr>
                <w:sz w:val="18"/>
                <w:szCs w:val="18"/>
              </w:rPr>
            </w:pPr>
            <w:r w:rsidDel="00000000" w:rsidR="00000000" w:rsidRPr="00000000">
              <w:rPr>
                <w:rtl w:val="0"/>
              </w:rPr>
            </w:r>
          </w:p>
          <w:p w:rsidR="00000000" w:rsidDel="00000000" w:rsidP="00000000" w:rsidRDefault="00000000" w:rsidRPr="00000000" w14:paraId="000004A2">
            <w:pPr>
              <w:numPr>
                <w:ilvl w:val="0"/>
                <w:numId w:val="18"/>
              </w:numPr>
              <w:spacing w:line="216" w:lineRule="auto"/>
              <w:ind w:left="720" w:hanging="360"/>
              <w:jc w:val="both"/>
              <w:rPr>
                <w:sz w:val="18"/>
                <w:szCs w:val="18"/>
                <w:u w:val="none"/>
              </w:rPr>
            </w:pPr>
            <w:r w:rsidDel="00000000" w:rsidR="00000000" w:rsidRPr="00000000">
              <w:rPr>
                <w:sz w:val="18"/>
                <w:szCs w:val="18"/>
                <w:rtl w:val="0"/>
              </w:rPr>
              <w:t xml:space="preserve">Vysoká škola vytvára podmienky pre športové, kultúrne, duchovné a spoločenské vyžitie počas štúdia.</w:t>
            </w:r>
            <w:r w:rsidDel="00000000" w:rsidR="00000000" w:rsidRPr="00000000">
              <w:rPr>
                <w:rtl w:val="0"/>
              </w:rPr>
            </w:r>
          </w:p>
          <w:p w:rsidR="00000000" w:rsidDel="00000000" w:rsidP="00000000" w:rsidRDefault="00000000" w:rsidRPr="00000000" w14:paraId="000004A3">
            <w:pPr>
              <w:numPr>
                <w:ilvl w:val="0"/>
                <w:numId w:val="18"/>
              </w:numPr>
              <w:spacing w:line="216" w:lineRule="auto"/>
              <w:ind w:left="720" w:hanging="360"/>
              <w:jc w:val="both"/>
              <w:rPr>
                <w:sz w:val="18"/>
                <w:szCs w:val="18"/>
                <w:u w:val="none"/>
              </w:rPr>
            </w:pPr>
            <w:r w:rsidDel="00000000" w:rsidR="00000000" w:rsidRPr="00000000">
              <w:rPr>
                <w:sz w:val="18"/>
                <w:szCs w:val="18"/>
                <w:rtl w:val="0"/>
              </w:rPr>
              <w:t xml:space="preserve">Vysoká škola investuje finančné prostriedky na podporu kultúrno športových aktivít zabezpečujú fungovanie univerzitného tanečného súboru a spevokolu, médií (rádio, TV, časopisy), volejbalového tímu a iných kultúrno-športových aktivít študentov UCM.</w:t>
            </w:r>
            <w:r w:rsidDel="00000000" w:rsidR="00000000" w:rsidRPr="00000000">
              <w:rPr>
                <w:rtl w:val="0"/>
              </w:rPr>
            </w:r>
          </w:p>
          <w:p w:rsidR="00000000" w:rsidDel="00000000" w:rsidP="00000000" w:rsidRDefault="00000000" w:rsidRPr="00000000" w14:paraId="000004A4">
            <w:pPr>
              <w:numPr>
                <w:ilvl w:val="0"/>
                <w:numId w:val="18"/>
              </w:numPr>
              <w:spacing w:line="216" w:lineRule="auto"/>
              <w:ind w:left="720" w:hanging="360"/>
              <w:jc w:val="both"/>
              <w:rPr>
                <w:sz w:val="18"/>
                <w:szCs w:val="18"/>
                <w:u w:val="none"/>
              </w:rPr>
            </w:pPr>
            <w:r w:rsidDel="00000000" w:rsidR="00000000" w:rsidRPr="00000000">
              <w:rPr>
                <w:sz w:val="18"/>
                <w:szCs w:val="18"/>
                <w:rtl w:val="0"/>
              </w:rPr>
              <w:t xml:space="preserve">Je zabezpečený prístup študentov do telocvične, posilňovne, plavárne.</w:t>
            </w:r>
            <w:r w:rsidDel="00000000" w:rsidR="00000000" w:rsidRPr="00000000">
              <w:rPr>
                <w:rtl w:val="0"/>
              </w:rPr>
            </w:r>
          </w:p>
          <w:p w:rsidR="00000000" w:rsidDel="00000000" w:rsidP="00000000" w:rsidRDefault="00000000" w:rsidRPr="00000000" w14:paraId="000004A5">
            <w:pPr>
              <w:numPr>
                <w:ilvl w:val="0"/>
                <w:numId w:val="18"/>
              </w:numPr>
              <w:spacing w:line="216" w:lineRule="auto"/>
              <w:ind w:left="720" w:hanging="360"/>
              <w:jc w:val="both"/>
              <w:rPr>
                <w:sz w:val="18"/>
                <w:szCs w:val="18"/>
                <w:u w:val="none"/>
              </w:rPr>
            </w:pPr>
            <w:r w:rsidDel="00000000" w:rsidR="00000000" w:rsidRPr="00000000">
              <w:rPr>
                <w:sz w:val="18"/>
                <w:szCs w:val="18"/>
                <w:rtl w:val="0"/>
              </w:rPr>
              <w:t xml:space="preserve">V ponuke študijných programov sú výberové predmety na podporu športových, kultúrnych a spoločenských potrieb študentov.</w:t>
            </w:r>
            <w:r w:rsidDel="00000000" w:rsidR="00000000" w:rsidRPr="00000000">
              <w:rPr>
                <w:rtl w:val="0"/>
              </w:rPr>
            </w:r>
          </w:p>
          <w:p w:rsidR="00000000" w:rsidDel="00000000" w:rsidP="00000000" w:rsidRDefault="00000000" w:rsidRPr="00000000" w14:paraId="000004A6">
            <w:pPr>
              <w:numPr>
                <w:ilvl w:val="0"/>
                <w:numId w:val="18"/>
              </w:numPr>
              <w:spacing w:line="216" w:lineRule="auto"/>
              <w:ind w:left="720" w:hanging="360"/>
              <w:jc w:val="both"/>
              <w:rPr>
                <w:sz w:val="18"/>
                <w:szCs w:val="18"/>
              </w:rPr>
            </w:pPr>
            <w:r w:rsidDel="00000000" w:rsidR="00000000" w:rsidRPr="00000000">
              <w:rPr>
                <w:sz w:val="18"/>
                <w:szCs w:val="18"/>
                <w:rtl w:val="0"/>
              </w:rPr>
              <w:t xml:space="preserve">V procese prípravy je zriadenie Ekumenického centra UCM.</w:t>
            </w:r>
          </w:p>
        </w:tc>
        <w:tc>
          <w:tcPr/>
          <w:p w:rsidR="00000000" w:rsidDel="00000000" w:rsidP="00000000" w:rsidRDefault="00000000" w:rsidRPr="00000000" w14:paraId="000004A7">
            <w:pPr>
              <w:spacing w:line="216" w:lineRule="auto"/>
              <w:rPr>
                <w:sz w:val="18"/>
                <w:szCs w:val="18"/>
              </w:rPr>
            </w:pPr>
            <w:r w:rsidDel="00000000" w:rsidR="00000000" w:rsidRPr="00000000">
              <w:rPr>
                <w:sz w:val="18"/>
                <w:szCs w:val="18"/>
                <w:rtl w:val="0"/>
              </w:rPr>
              <w:t xml:space="preserve">Fakultný život:</w:t>
            </w:r>
          </w:p>
          <w:p w:rsidR="00000000" w:rsidDel="00000000" w:rsidP="00000000" w:rsidRDefault="00000000" w:rsidRPr="00000000" w14:paraId="000004A8">
            <w:pPr>
              <w:spacing w:line="216" w:lineRule="auto"/>
              <w:rPr>
                <w:color w:val="a6a6a6"/>
                <w:sz w:val="18"/>
                <w:szCs w:val="18"/>
              </w:rPr>
            </w:pPr>
            <w:hyperlink r:id="rId159">
              <w:r w:rsidDel="00000000" w:rsidR="00000000" w:rsidRPr="00000000">
                <w:rPr>
                  <w:color w:val="1155cc"/>
                  <w:sz w:val="18"/>
                  <w:szCs w:val="18"/>
                  <w:u w:val="single"/>
                  <w:rtl w:val="0"/>
                </w:rPr>
                <w:t xml:space="preserve">https://fmk.sk/fakultny-zivot/</w:t>
              </w:r>
            </w:hyperlink>
            <w:r w:rsidDel="00000000" w:rsidR="00000000" w:rsidRPr="00000000">
              <w:rPr>
                <w:rtl w:val="0"/>
              </w:rPr>
            </w:r>
          </w:p>
          <w:p w:rsidR="00000000" w:rsidDel="00000000" w:rsidP="00000000" w:rsidRDefault="00000000" w:rsidRPr="00000000" w14:paraId="000004A9">
            <w:pPr>
              <w:spacing w:line="216" w:lineRule="auto"/>
              <w:rPr>
                <w:color w:val="a6a6a6"/>
                <w:sz w:val="18"/>
                <w:szCs w:val="18"/>
              </w:rPr>
            </w:pPr>
            <w:r w:rsidDel="00000000" w:rsidR="00000000" w:rsidRPr="00000000">
              <w:rPr>
                <w:rtl w:val="0"/>
              </w:rPr>
            </w:r>
          </w:p>
          <w:p w:rsidR="00000000" w:rsidDel="00000000" w:rsidP="00000000" w:rsidRDefault="00000000" w:rsidRPr="00000000" w14:paraId="000004AA">
            <w:pPr>
              <w:spacing w:line="216" w:lineRule="auto"/>
              <w:rPr>
                <w:sz w:val="18"/>
                <w:szCs w:val="18"/>
              </w:rPr>
            </w:pPr>
            <w:r w:rsidDel="00000000" w:rsidR="00000000" w:rsidRPr="00000000">
              <w:rPr>
                <w:sz w:val="18"/>
                <w:szCs w:val="18"/>
                <w:rtl w:val="0"/>
              </w:rPr>
              <w:t xml:space="preserve">Športové aktivity:</w:t>
            </w:r>
          </w:p>
          <w:p w:rsidR="00000000" w:rsidDel="00000000" w:rsidP="00000000" w:rsidRDefault="00000000" w:rsidRPr="00000000" w14:paraId="000004AB">
            <w:pPr>
              <w:spacing w:line="216" w:lineRule="auto"/>
              <w:rPr>
                <w:color w:val="a6a6a6"/>
                <w:sz w:val="18"/>
                <w:szCs w:val="18"/>
              </w:rPr>
            </w:pPr>
            <w:hyperlink r:id="rId160">
              <w:r w:rsidDel="00000000" w:rsidR="00000000" w:rsidRPr="00000000">
                <w:rPr>
                  <w:color w:val="1155cc"/>
                  <w:sz w:val="18"/>
                  <w:szCs w:val="18"/>
                  <w:u w:val="single"/>
                  <w:rtl w:val="0"/>
                </w:rPr>
                <w:t xml:space="preserve">https://fmk.sk/fakultny-zivot/sportove-aktivity/</w:t>
              </w:r>
            </w:hyperlink>
            <w:r w:rsidDel="00000000" w:rsidR="00000000" w:rsidRPr="00000000">
              <w:rPr>
                <w:rtl w:val="0"/>
              </w:rPr>
            </w:r>
          </w:p>
          <w:p w:rsidR="00000000" w:rsidDel="00000000" w:rsidP="00000000" w:rsidRDefault="00000000" w:rsidRPr="00000000" w14:paraId="000004AC">
            <w:pPr>
              <w:spacing w:line="216" w:lineRule="auto"/>
              <w:rPr>
                <w:sz w:val="18"/>
                <w:szCs w:val="18"/>
              </w:rPr>
            </w:pPr>
            <w:r w:rsidDel="00000000" w:rsidR="00000000" w:rsidRPr="00000000">
              <w:rPr>
                <w:rtl w:val="0"/>
              </w:rPr>
            </w:r>
          </w:p>
          <w:p w:rsidR="00000000" w:rsidDel="00000000" w:rsidP="00000000" w:rsidRDefault="00000000" w:rsidRPr="00000000" w14:paraId="000004AD">
            <w:pPr>
              <w:spacing w:line="216" w:lineRule="auto"/>
              <w:rPr>
                <w:sz w:val="18"/>
                <w:szCs w:val="18"/>
              </w:rPr>
            </w:pPr>
            <w:r w:rsidDel="00000000" w:rsidR="00000000" w:rsidRPr="00000000">
              <w:rPr>
                <w:sz w:val="18"/>
                <w:szCs w:val="18"/>
                <w:rtl w:val="0"/>
              </w:rPr>
              <w:t xml:space="preserve">Kabinety FMK:</w:t>
            </w:r>
          </w:p>
          <w:p w:rsidR="00000000" w:rsidDel="00000000" w:rsidP="00000000" w:rsidRDefault="00000000" w:rsidRPr="00000000" w14:paraId="000004AE">
            <w:pPr>
              <w:spacing w:line="216" w:lineRule="auto"/>
              <w:rPr>
                <w:color w:val="a6a6a6"/>
                <w:sz w:val="18"/>
                <w:szCs w:val="18"/>
              </w:rPr>
            </w:pPr>
            <w:hyperlink r:id="rId161">
              <w:r w:rsidDel="00000000" w:rsidR="00000000" w:rsidRPr="00000000">
                <w:rPr>
                  <w:color w:val="1155cc"/>
                  <w:sz w:val="18"/>
                  <w:szCs w:val="18"/>
                  <w:u w:val="single"/>
                  <w:rtl w:val="0"/>
                </w:rPr>
                <w:t xml:space="preserve">https://fmk.sk/fakultny-zivot/kabinety/</w:t>
              </w:r>
            </w:hyperlink>
            <w:r w:rsidDel="00000000" w:rsidR="00000000" w:rsidRPr="00000000">
              <w:rPr>
                <w:rtl w:val="0"/>
              </w:rPr>
            </w:r>
          </w:p>
          <w:p w:rsidR="00000000" w:rsidDel="00000000" w:rsidP="00000000" w:rsidRDefault="00000000" w:rsidRPr="00000000" w14:paraId="000004AF">
            <w:pPr>
              <w:spacing w:line="216" w:lineRule="auto"/>
              <w:rPr>
                <w:color w:val="a6a6a6"/>
                <w:sz w:val="18"/>
                <w:szCs w:val="18"/>
              </w:rPr>
            </w:pPr>
            <w:r w:rsidDel="00000000" w:rsidR="00000000" w:rsidRPr="00000000">
              <w:rPr>
                <w:rtl w:val="0"/>
              </w:rPr>
            </w:r>
          </w:p>
          <w:p w:rsidR="00000000" w:rsidDel="00000000" w:rsidP="00000000" w:rsidRDefault="00000000" w:rsidRPr="00000000" w14:paraId="000004B0">
            <w:pPr>
              <w:spacing w:line="216" w:lineRule="auto"/>
              <w:rPr>
                <w:sz w:val="18"/>
                <w:szCs w:val="18"/>
              </w:rPr>
            </w:pPr>
            <w:r w:rsidDel="00000000" w:rsidR="00000000" w:rsidRPr="00000000">
              <w:rPr>
                <w:sz w:val="18"/>
                <w:szCs w:val="18"/>
                <w:rtl w:val="0"/>
              </w:rPr>
              <w:t xml:space="preserve">Univerzitný spevokol:</w:t>
            </w:r>
          </w:p>
          <w:p w:rsidR="00000000" w:rsidDel="00000000" w:rsidP="00000000" w:rsidRDefault="00000000" w:rsidRPr="00000000" w14:paraId="000004B1">
            <w:pPr>
              <w:spacing w:line="216" w:lineRule="auto"/>
              <w:rPr>
                <w:color w:val="a6a6a6"/>
                <w:sz w:val="18"/>
                <w:szCs w:val="18"/>
              </w:rPr>
            </w:pPr>
            <w:hyperlink r:id="rId162">
              <w:r w:rsidDel="00000000" w:rsidR="00000000" w:rsidRPr="00000000">
                <w:rPr>
                  <w:color w:val="1155cc"/>
                  <w:sz w:val="18"/>
                  <w:szCs w:val="18"/>
                  <w:u w:val="single"/>
                  <w:rtl w:val="0"/>
                </w:rPr>
                <w:t xml:space="preserve">https://fmk.sk/fakultny-zivot/unitty/</w:t>
              </w:r>
            </w:hyperlink>
            <w:r w:rsidDel="00000000" w:rsidR="00000000" w:rsidRPr="00000000">
              <w:rPr>
                <w:rtl w:val="0"/>
              </w:rPr>
            </w:r>
          </w:p>
          <w:p w:rsidR="00000000" w:rsidDel="00000000" w:rsidP="00000000" w:rsidRDefault="00000000" w:rsidRPr="00000000" w14:paraId="000004B2">
            <w:pPr>
              <w:spacing w:line="216" w:lineRule="auto"/>
              <w:rPr>
                <w:color w:val="a6a6a6"/>
                <w:sz w:val="18"/>
                <w:szCs w:val="18"/>
              </w:rPr>
            </w:pPr>
            <w:r w:rsidDel="00000000" w:rsidR="00000000" w:rsidRPr="00000000">
              <w:rPr>
                <w:rtl w:val="0"/>
              </w:rPr>
            </w:r>
          </w:p>
          <w:p w:rsidR="00000000" w:rsidDel="00000000" w:rsidP="00000000" w:rsidRDefault="00000000" w:rsidRPr="00000000" w14:paraId="000004B3">
            <w:pPr>
              <w:spacing w:line="216" w:lineRule="auto"/>
              <w:rPr>
                <w:sz w:val="18"/>
                <w:szCs w:val="18"/>
              </w:rPr>
            </w:pPr>
            <w:r w:rsidDel="00000000" w:rsidR="00000000" w:rsidRPr="00000000">
              <w:rPr>
                <w:sz w:val="18"/>
                <w:szCs w:val="18"/>
                <w:rtl w:val="0"/>
              </w:rPr>
              <w:t xml:space="preserve">Fakultné médiá - rádio, TV, časopisy:</w:t>
            </w:r>
          </w:p>
          <w:p w:rsidR="00000000" w:rsidDel="00000000" w:rsidP="00000000" w:rsidRDefault="00000000" w:rsidRPr="00000000" w14:paraId="000004B4">
            <w:pPr>
              <w:spacing w:line="216" w:lineRule="auto"/>
              <w:rPr>
                <w:color w:val="a6a6a6"/>
                <w:sz w:val="18"/>
                <w:szCs w:val="18"/>
              </w:rPr>
            </w:pPr>
            <w:hyperlink r:id="rId163">
              <w:r w:rsidDel="00000000" w:rsidR="00000000" w:rsidRPr="00000000">
                <w:rPr>
                  <w:color w:val="1155cc"/>
                  <w:sz w:val="18"/>
                  <w:szCs w:val="18"/>
                  <w:u w:val="single"/>
                  <w:rtl w:val="0"/>
                </w:rPr>
                <w:t xml:space="preserve">https://fmk.sk/fakultny-zivot/fakultne-media/</w:t>
              </w:r>
            </w:hyperlink>
            <w:r w:rsidDel="00000000" w:rsidR="00000000" w:rsidRPr="00000000">
              <w:rPr>
                <w:rtl w:val="0"/>
              </w:rPr>
            </w:r>
          </w:p>
          <w:p w:rsidR="00000000" w:rsidDel="00000000" w:rsidP="00000000" w:rsidRDefault="00000000" w:rsidRPr="00000000" w14:paraId="000004B5">
            <w:pPr>
              <w:spacing w:line="216" w:lineRule="auto"/>
              <w:rPr>
                <w:color w:val="a6a6a6"/>
                <w:sz w:val="18"/>
                <w:szCs w:val="18"/>
              </w:rPr>
            </w:pPr>
            <w:r w:rsidDel="00000000" w:rsidR="00000000" w:rsidRPr="00000000">
              <w:rPr>
                <w:rtl w:val="0"/>
              </w:rPr>
            </w:r>
          </w:p>
          <w:p w:rsidR="00000000" w:rsidDel="00000000" w:rsidP="00000000" w:rsidRDefault="00000000" w:rsidRPr="00000000" w14:paraId="000004B6">
            <w:pPr>
              <w:spacing w:line="216" w:lineRule="auto"/>
              <w:rPr>
                <w:sz w:val="18"/>
                <w:szCs w:val="18"/>
              </w:rPr>
            </w:pPr>
            <w:r w:rsidDel="00000000" w:rsidR="00000000" w:rsidRPr="00000000">
              <w:rPr>
                <w:sz w:val="18"/>
                <w:szCs w:val="18"/>
                <w:rtl w:val="0"/>
              </w:rPr>
              <w:t xml:space="preserve">Divadlo THE.ART.RE</w:t>
            </w:r>
          </w:p>
          <w:p w:rsidR="00000000" w:rsidDel="00000000" w:rsidP="00000000" w:rsidRDefault="00000000" w:rsidRPr="00000000" w14:paraId="000004B7">
            <w:pPr>
              <w:spacing w:line="216" w:lineRule="auto"/>
              <w:rPr>
                <w:color w:val="a6a6a6"/>
                <w:sz w:val="18"/>
                <w:szCs w:val="18"/>
              </w:rPr>
            </w:pPr>
            <w:hyperlink r:id="rId164">
              <w:r w:rsidDel="00000000" w:rsidR="00000000" w:rsidRPr="00000000">
                <w:rPr>
                  <w:color w:val="1155cc"/>
                  <w:sz w:val="18"/>
                  <w:szCs w:val="18"/>
                  <w:u w:val="single"/>
                  <w:rtl w:val="0"/>
                </w:rPr>
                <w:t xml:space="preserve">https://fmk.sk/divadlo/</w:t>
              </w:r>
            </w:hyperlink>
            <w:r w:rsidDel="00000000" w:rsidR="00000000" w:rsidRPr="00000000">
              <w:rPr>
                <w:rtl w:val="0"/>
              </w:rPr>
            </w:r>
          </w:p>
          <w:p w:rsidR="00000000" w:rsidDel="00000000" w:rsidP="00000000" w:rsidRDefault="00000000" w:rsidRPr="00000000" w14:paraId="000004B8">
            <w:pPr>
              <w:spacing w:line="216" w:lineRule="auto"/>
              <w:rPr>
                <w:color w:val="a6a6a6"/>
                <w:sz w:val="18"/>
                <w:szCs w:val="18"/>
              </w:rPr>
            </w:pPr>
            <w:r w:rsidDel="00000000" w:rsidR="00000000" w:rsidRPr="00000000">
              <w:rPr>
                <w:rtl w:val="0"/>
              </w:rPr>
            </w:r>
          </w:p>
          <w:p w:rsidR="00000000" w:rsidDel="00000000" w:rsidP="00000000" w:rsidRDefault="00000000" w:rsidRPr="00000000" w14:paraId="000004B9">
            <w:pPr>
              <w:spacing w:line="216" w:lineRule="auto"/>
              <w:rPr>
                <w:sz w:val="18"/>
                <w:szCs w:val="18"/>
              </w:rPr>
            </w:pPr>
            <w:r w:rsidDel="00000000" w:rsidR="00000000" w:rsidRPr="00000000">
              <w:rPr>
                <w:sz w:val="18"/>
                <w:szCs w:val="18"/>
                <w:rtl w:val="0"/>
              </w:rPr>
              <w:t xml:space="preserve">Smernica na predkladanie žiadostí kult. a šport. aktivít:</w:t>
            </w:r>
          </w:p>
          <w:p w:rsidR="00000000" w:rsidDel="00000000" w:rsidP="00000000" w:rsidRDefault="00000000" w:rsidRPr="00000000" w14:paraId="000004BA">
            <w:pPr>
              <w:spacing w:line="216" w:lineRule="auto"/>
              <w:rPr>
                <w:color w:val="a6a6a6"/>
                <w:sz w:val="18"/>
                <w:szCs w:val="18"/>
              </w:rPr>
            </w:pPr>
            <w:hyperlink r:id="rId165">
              <w:r w:rsidDel="00000000" w:rsidR="00000000" w:rsidRPr="00000000">
                <w:rPr>
                  <w:color w:val="1155cc"/>
                  <w:sz w:val="18"/>
                  <w:szCs w:val="18"/>
                  <w:u w:val="single"/>
                  <w:rtl w:val="0"/>
                </w:rPr>
                <w:t xml:space="preserve">https://www.ucm.sk/docs/legislativa/postup_pri_predkladani_a_schvalovani_ziadosti_2012.pdf</w:t>
              </w:r>
            </w:hyperlink>
            <w:r w:rsidDel="00000000" w:rsidR="00000000" w:rsidRPr="00000000">
              <w:rPr>
                <w:rtl w:val="0"/>
              </w:rPr>
            </w:r>
          </w:p>
          <w:p w:rsidR="00000000" w:rsidDel="00000000" w:rsidP="00000000" w:rsidRDefault="00000000" w:rsidRPr="00000000" w14:paraId="000004BB">
            <w:pPr>
              <w:spacing w:line="216" w:lineRule="auto"/>
              <w:rPr>
                <w:color w:val="a6a6a6"/>
                <w:sz w:val="18"/>
                <w:szCs w:val="18"/>
              </w:rPr>
            </w:pPr>
            <w:r w:rsidDel="00000000" w:rsidR="00000000" w:rsidRPr="00000000">
              <w:rPr>
                <w:rtl w:val="0"/>
              </w:rPr>
            </w:r>
          </w:p>
          <w:p w:rsidR="00000000" w:rsidDel="00000000" w:rsidP="00000000" w:rsidRDefault="00000000" w:rsidRPr="00000000" w14:paraId="000004BC">
            <w:pPr>
              <w:spacing w:line="216" w:lineRule="auto"/>
              <w:rPr>
                <w:color w:val="a6a6a6"/>
                <w:sz w:val="18"/>
                <w:szCs w:val="18"/>
              </w:rPr>
            </w:pPr>
            <w:r w:rsidDel="00000000" w:rsidR="00000000" w:rsidRPr="00000000">
              <w:rPr>
                <w:rtl w:val="0"/>
              </w:rPr>
            </w:r>
          </w:p>
          <w:p w:rsidR="00000000" w:rsidDel="00000000" w:rsidP="00000000" w:rsidRDefault="00000000" w:rsidRPr="00000000" w14:paraId="000004BD">
            <w:pPr>
              <w:spacing w:line="216" w:lineRule="auto"/>
              <w:rPr>
                <w:color w:val="a6a6a6"/>
                <w:sz w:val="18"/>
                <w:szCs w:val="18"/>
              </w:rPr>
            </w:pPr>
            <w:r w:rsidDel="00000000" w:rsidR="00000000" w:rsidRPr="00000000">
              <w:rPr>
                <w:rtl w:val="0"/>
              </w:rPr>
            </w:r>
          </w:p>
        </w:tc>
      </w:tr>
    </w:tbl>
    <w:p w:rsidR="00000000" w:rsidDel="00000000" w:rsidP="00000000" w:rsidRDefault="00000000" w:rsidRPr="00000000" w14:paraId="000004BE">
      <w:pPr>
        <w:spacing w:after="0" w:line="216" w:lineRule="auto"/>
        <w:rPr>
          <w:color w:val="000000"/>
          <w:sz w:val="18"/>
          <w:szCs w:val="18"/>
        </w:rPr>
      </w:pPr>
      <w:r w:rsidDel="00000000" w:rsidR="00000000" w:rsidRPr="00000000">
        <w:rPr>
          <w:rtl w:val="0"/>
        </w:rPr>
      </w:r>
    </w:p>
    <w:p w:rsidR="00000000" w:rsidDel="00000000" w:rsidP="00000000" w:rsidRDefault="00000000" w:rsidRPr="00000000" w14:paraId="000004BF">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smallCaps w:val="0"/>
          <w:strike w:val="0"/>
          <w:color w:val="000000"/>
          <w:sz w:val="18"/>
          <w:szCs w:val="18"/>
          <w:u w:val="none"/>
          <w:shd w:fill="auto" w:val="clear"/>
          <w:vertAlign w:val="baseline"/>
          <w:rtl w:val="0"/>
        </w:rPr>
        <w:t xml:space="preserve">SP 8.8.  </w:t>
      </w:r>
      <w:r w:rsidDel="00000000" w:rsidR="00000000" w:rsidRPr="00000000">
        <w:rPr>
          <w:rFonts w:ascii="Calibri" w:cs="Calibri" w:eastAsia="Calibri" w:hAnsi="Calibri"/>
          <w:b w:val="0"/>
          <w:smallCaps w:val="0"/>
          <w:strike w:val="0"/>
          <w:color w:val="000000"/>
          <w:sz w:val="18"/>
          <w:szCs w:val="18"/>
          <w:u w:val="none"/>
          <w:shd w:fill="auto" w:val="clear"/>
          <w:vertAlign w:val="baseline"/>
          <w:rtl w:val="0"/>
        </w:rPr>
        <w:t xml:space="preserve">Študenti študijného programu majú zabezpečený prístup a podporu v účasti na domácich a zahraničných mobilitách a stážach. </w:t>
      </w:r>
    </w:p>
    <w:tbl>
      <w:tblPr>
        <w:tblStyle w:val="Table54"/>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090"/>
        <w:gridCol w:w="2691"/>
        <w:tblGridChange w:id="0">
          <w:tblGrid>
            <w:gridCol w:w="7090"/>
            <w:gridCol w:w="2691"/>
          </w:tblGrid>
        </w:tblGridChange>
      </w:tblGrid>
      <w:tr>
        <w:trPr>
          <w:trHeight w:val="128"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4C0">
            <w:pPr>
              <w:spacing w:line="216" w:lineRule="auto"/>
              <w:rPr>
                <w:color w:val="808080"/>
                <w:sz w:val="18"/>
                <w:szCs w:val="18"/>
              </w:rPr>
            </w:pPr>
            <w:r w:rsidDel="00000000" w:rsidR="00000000" w:rsidRPr="00000000">
              <w:rPr>
                <w:b w:val="0"/>
                <w:color w:val="808080"/>
                <w:sz w:val="18"/>
                <w:szCs w:val="18"/>
                <w:rtl w:val="0"/>
              </w:rPr>
              <w:t xml:space="preserve">Samohodnotenie plnenia </w:t>
              <w:tab/>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4C1">
            <w:pPr>
              <w:spacing w:line="216" w:lineRule="auto"/>
              <w:rPr>
                <w:color w:val="808080"/>
                <w:sz w:val="18"/>
                <w:szCs w:val="18"/>
              </w:rPr>
            </w:pPr>
            <w:r w:rsidDel="00000000" w:rsidR="00000000" w:rsidRPr="00000000">
              <w:rPr>
                <w:b w:val="0"/>
                <w:color w:val="808080"/>
                <w:sz w:val="18"/>
                <w:szCs w:val="18"/>
                <w:rtl w:val="0"/>
              </w:rPr>
              <w:t xml:space="preserve">Odkazy na dôkazy</w:t>
            </w:r>
            <w:r w:rsidDel="00000000" w:rsidR="00000000" w:rsidRPr="00000000">
              <w:rPr>
                <w:rtl w:val="0"/>
              </w:rPr>
            </w:r>
          </w:p>
        </w:tc>
      </w:tr>
      <w:tr>
        <w:trPr>
          <w:trHeight w:val="567" w:hRule="atLeast"/>
        </w:trPr>
        <w:tc>
          <w:tcPr/>
          <w:p w:rsidR="00000000" w:rsidDel="00000000" w:rsidP="00000000" w:rsidRDefault="00000000" w:rsidRPr="00000000" w14:paraId="000004C2">
            <w:pPr>
              <w:spacing w:line="240" w:lineRule="auto"/>
              <w:jc w:val="both"/>
              <w:rPr>
                <w:sz w:val="18"/>
                <w:szCs w:val="18"/>
                <w:highlight w:val="white"/>
              </w:rPr>
            </w:pPr>
            <w:r w:rsidDel="00000000" w:rsidR="00000000" w:rsidRPr="00000000">
              <w:rPr>
                <w:sz w:val="18"/>
                <w:szCs w:val="18"/>
                <w:rtl w:val="0"/>
              </w:rPr>
              <w:t xml:space="preserve">Na zabezpečenie prístupu a podporu účasti a podpory na domácich a zahraničných mobilitách a stážach bolo vytvorené oddelenie vonkajších vzťahov (referent pre mobility), ktoré z</w:t>
            </w:r>
            <w:r w:rsidDel="00000000" w:rsidR="00000000" w:rsidRPr="00000000">
              <w:rPr>
                <w:sz w:val="18"/>
                <w:szCs w:val="18"/>
                <w:highlight w:val="white"/>
                <w:rtl w:val="0"/>
              </w:rPr>
              <w:t xml:space="preserve">abezpečuje vysielanie členov vedenia univerzity a zamestnancov súčastí univerzity a ich študentov do zahraničia; </w:t>
            </w:r>
            <w:r w:rsidDel="00000000" w:rsidR="00000000" w:rsidRPr="00000000">
              <w:rPr>
                <w:sz w:val="18"/>
                <w:szCs w:val="18"/>
                <w:rtl w:val="0"/>
              </w:rPr>
              <w:t xml:space="preserve">v spolupráci s katedrami a fakultami aktívne vyhľadáva možnosti rozširovania kontaktov univerzity doma a v zahraničí;</w:t>
            </w:r>
            <w:r w:rsidDel="00000000" w:rsidR="00000000" w:rsidRPr="00000000">
              <w:rPr>
                <w:sz w:val="18"/>
                <w:szCs w:val="18"/>
                <w:highlight w:val="white"/>
                <w:rtl w:val="0"/>
              </w:rPr>
              <w:t xml:space="preserve"> zabezpečuje mobility študentov, pedagogických a nepedagogických zamestnancov UCM</w:t>
            </w:r>
          </w:p>
          <w:p w:rsidR="00000000" w:rsidDel="00000000" w:rsidP="00000000" w:rsidRDefault="00000000" w:rsidRPr="00000000" w14:paraId="000004C3">
            <w:pPr>
              <w:numPr>
                <w:ilvl w:val="0"/>
                <w:numId w:val="38"/>
              </w:numPr>
              <w:shd w:fill="ffffff" w:val="clear"/>
              <w:spacing w:after="0" w:before="80" w:line="240" w:lineRule="auto"/>
              <w:ind w:left="720" w:hanging="360"/>
              <w:jc w:val="both"/>
              <w:rPr>
                <w:sz w:val="18"/>
                <w:szCs w:val="18"/>
                <w:u w:val="none"/>
              </w:rPr>
            </w:pPr>
            <w:r w:rsidDel="00000000" w:rsidR="00000000" w:rsidRPr="00000000">
              <w:rPr>
                <w:sz w:val="18"/>
                <w:szCs w:val="18"/>
                <w:rtl w:val="0"/>
              </w:rPr>
              <w:t xml:space="preserve">Prístup a podpora v účasti študentov na domácich a zahraničných mobilitách stážach je upravený v smerniciach UCM, napr. Smernica o administrácii Erasmus+,</w:t>
            </w:r>
            <w:r w:rsidDel="00000000" w:rsidR="00000000" w:rsidRPr="00000000">
              <w:rPr>
                <w:rtl w:val="0"/>
              </w:rPr>
            </w:r>
          </w:p>
          <w:p w:rsidR="00000000" w:rsidDel="00000000" w:rsidP="00000000" w:rsidRDefault="00000000" w:rsidRPr="00000000" w14:paraId="000004C4">
            <w:pPr>
              <w:numPr>
                <w:ilvl w:val="0"/>
                <w:numId w:val="38"/>
              </w:numPr>
              <w:shd w:fill="ffffff" w:val="clear"/>
              <w:spacing w:after="80" w:before="0" w:line="240" w:lineRule="auto"/>
              <w:ind w:left="720" w:hanging="360"/>
              <w:jc w:val="both"/>
              <w:rPr>
                <w:sz w:val="18"/>
                <w:szCs w:val="18"/>
                <w:u w:val="none"/>
              </w:rPr>
            </w:pPr>
            <w:r w:rsidDel="00000000" w:rsidR="00000000" w:rsidRPr="00000000">
              <w:rPr>
                <w:sz w:val="18"/>
                <w:szCs w:val="18"/>
                <w:rtl w:val="0"/>
              </w:rPr>
              <w:t xml:space="preserve">Na fakultách pôsobia koordinátori pre mobility, podpora je zabezpečená aj prostredníctvom študijných poradcov.</w:t>
            </w:r>
            <w:r w:rsidDel="00000000" w:rsidR="00000000" w:rsidRPr="00000000">
              <w:rPr>
                <w:rtl w:val="0"/>
              </w:rPr>
            </w:r>
          </w:p>
          <w:p w:rsidR="00000000" w:rsidDel="00000000" w:rsidP="00000000" w:rsidRDefault="00000000" w:rsidRPr="00000000" w14:paraId="000004C5">
            <w:pPr>
              <w:spacing w:line="216" w:lineRule="auto"/>
              <w:rPr>
                <w:color w:val="a6a6a6"/>
                <w:sz w:val="18"/>
                <w:szCs w:val="18"/>
              </w:rPr>
            </w:pPr>
            <w:r w:rsidDel="00000000" w:rsidR="00000000" w:rsidRPr="00000000">
              <w:rPr>
                <w:rtl w:val="0"/>
              </w:rPr>
            </w:r>
          </w:p>
          <w:p w:rsidR="00000000" w:rsidDel="00000000" w:rsidP="00000000" w:rsidRDefault="00000000" w:rsidRPr="00000000" w14:paraId="000004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ff0000"/>
                <w:sz w:val="18"/>
                <w:szCs w:val="18"/>
                <w:shd w:fill="ff9900" w:val="clear"/>
              </w:rPr>
            </w:pPr>
            <w:r w:rsidDel="00000000" w:rsidR="00000000" w:rsidRPr="00000000">
              <w:rPr>
                <w:sz w:val="18"/>
                <w:szCs w:val="18"/>
                <w:rtl w:val="0"/>
              </w:rPr>
              <w:t xml:space="preserve">V rámci doktorandského štúdia FMK UCM v Trnave podporuje mobilitu doktorandov v maximálnej možnej miere - absolvovanie mobility je jednou z podmienok na úspešné ukončenie doktorandského štúdia.</w:t>
            </w:r>
            <w:r w:rsidDel="00000000" w:rsidR="00000000" w:rsidRPr="00000000">
              <w:rPr>
                <w:rtl w:val="0"/>
              </w:rPr>
            </w:r>
          </w:p>
        </w:tc>
        <w:tc>
          <w:tcPr/>
          <w:p w:rsidR="00000000" w:rsidDel="00000000" w:rsidP="00000000" w:rsidRDefault="00000000" w:rsidRPr="00000000" w14:paraId="000004C7">
            <w:pPr>
              <w:spacing w:line="216" w:lineRule="auto"/>
              <w:rPr>
                <w:sz w:val="18"/>
                <w:szCs w:val="18"/>
              </w:rPr>
            </w:pPr>
            <w:r w:rsidDel="00000000" w:rsidR="00000000" w:rsidRPr="00000000">
              <w:rPr>
                <w:sz w:val="18"/>
                <w:szCs w:val="18"/>
                <w:rtl w:val="0"/>
              </w:rPr>
              <w:t xml:space="preserve">Štúdium v zahraničí:</w:t>
            </w:r>
          </w:p>
          <w:p w:rsidR="00000000" w:rsidDel="00000000" w:rsidP="00000000" w:rsidRDefault="00000000" w:rsidRPr="00000000" w14:paraId="000004C8">
            <w:pPr>
              <w:spacing w:line="216" w:lineRule="auto"/>
              <w:rPr>
                <w:color w:val="a6a6a6"/>
                <w:sz w:val="18"/>
                <w:szCs w:val="18"/>
              </w:rPr>
            </w:pPr>
            <w:hyperlink r:id="rId166">
              <w:r w:rsidDel="00000000" w:rsidR="00000000" w:rsidRPr="00000000">
                <w:rPr>
                  <w:color w:val="1155cc"/>
                  <w:sz w:val="18"/>
                  <w:szCs w:val="18"/>
                  <w:u w:val="single"/>
                  <w:rtl w:val="0"/>
                </w:rPr>
                <w:t xml:space="preserve">https://fmk.sk/studijne-pobyty/</w:t>
              </w:r>
            </w:hyperlink>
            <w:r w:rsidDel="00000000" w:rsidR="00000000" w:rsidRPr="00000000">
              <w:rPr>
                <w:rtl w:val="0"/>
              </w:rPr>
            </w:r>
          </w:p>
          <w:p w:rsidR="00000000" w:rsidDel="00000000" w:rsidP="00000000" w:rsidRDefault="00000000" w:rsidRPr="00000000" w14:paraId="000004C9">
            <w:pPr>
              <w:spacing w:line="216" w:lineRule="auto"/>
              <w:rPr>
                <w:color w:val="a6a6a6"/>
                <w:sz w:val="18"/>
                <w:szCs w:val="18"/>
              </w:rPr>
            </w:pPr>
            <w:r w:rsidDel="00000000" w:rsidR="00000000" w:rsidRPr="00000000">
              <w:rPr>
                <w:rtl w:val="0"/>
              </w:rPr>
            </w:r>
          </w:p>
          <w:p w:rsidR="00000000" w:rsidDel="00000000" w:rsidP="00000000" w:rsidRDefault="00000000" w:rsidRPr="00000000" w14:paraId="000004CA">
            <w:pPr>
              <w:spacing w:line="216" w:lineRule="auto"/>
              <w:rPr>
                <w:sz w:val="18"/>
                <w:szCs w:val="18"/>
              </w:rPr>
            </w:pPr>
            <w:r w:rsidDel="00000000" w:rsidR="00000000" w:rsidRPr="00000000">
              <w:rPr>
                <w:sz w:val="18"/>
                <w:szCs w:val="18"/>
                <w:rtl w:val="0"/>
              </w:rPr>
              <w:t xml:space="preserve">Stratégia internacionalizácie UCM:</w:t>
            </w:r>
          </w:p>
          <w:p w:rsidR="00000000" w:rsidDel="00000000" w:rsidP="00000000" w:rsidRDefault="00000000" w:rsidRPr="00000000" w14:paraId="000004CB">
            <w:pPr>
              <w:spacing w:line="216" w:lineRule="auto"/>
              <w:rPr>
                <w:color w:val="a6a6a6"/>
                <w:sz w:val="18"/>
                <w:szCs w:val="18"/>
              </w:rPr>
            </w:pPr>
            <w:hyperlink r:id="rId167">
              <w:r w:rsidDel="00000000" w:rsidR="00000000" w:rsidRPr="00000000">
                <w:rPr>
                  <w:color w:val="1155cc"/>
                  <w:sz w:val="18"/>
                  <w:szCs w:val="18"/>
                  <w:u w:val="single"/>
                  <w:rtl w:val="0"/>
                </w:rPr>
                <w:t xml:space="preserve">https://www.ucm.sk/sk/strategia-internacionalizacie-ucm/</w:t>
              </w:r>
            </w:hyperlink>
            <w:r w:rsidDel="00000000" w:rsidR="00000000" w:rsidRPr="00000000">
              <w:rPr>
                <w:rtl w:val="0"/>
              </w:rPr>
            </w:r>
          </w:p>
          <w:p w:rsidR="00000000" w:rsidDel="00000000" w:rsidP="00000000" w:rsidRDefault="00000000" w:rsidRPr="00000000" w14:paraId="000004CC">
            <w:pPr>
              <w:spacing w:line="216" w:lineRule="auto"/>
              <w:rPr>
                <w:color w:val="a6a6a6"/>
                <w:sz w:val="18"/>
                <w:szCs w:val="18"/>
              </w:rPr>
            </w:pPr>
            <w:r w:rsidDel="00000000" w:rsidR="00000000" w:rsidRPr="00000000">
              <w:rPr>
                <w:rtl w:val="0"/>
              </w:rPr>
            </w:r>
          </w:p>
          <w:p w:rsidR="00000000" w:rsidDel="00000000" w:rsidP="00000000" w:rsidRDefault="00000000" w:rsidRPr="00000000" w14:paraId="000004CD">
            <w:pPr>
              <w:spacing w:line="216" w:lineRule="auto"/>
              <w:rPr>
                <w:sz w:val="18"/>
                <w:szCs w:val="18"/>
              </w:rPr>
            </w:pPr>
            <w:r w:rsidDel="00000000" w:rsidR="00000000" w:rsidRPr="00000000">
              <w:rPr>
                <w:sz w:val="18"/>
                <w:szCs w:val="18"/>
                <w:rtl w:val="0"/>
              </w:rPr>
              <w:t xml:space="preserve">Zoznam bilaterálnych zmlúv:</w:t>
            </w:r>
          </w:p>
          <w:p w:rsidR="00000000" w:rsidDel="00000000" w:rsidP="00000000" w:rsidRDefault="00000000" w:rsidRPr="00000000" w14:paraId="000004CE">
            <w:pPr>
              <w:spacing w:line="216" w:lineRule="auto"/>
              <w:rPr>
                <w:sz w:val="18"/>
                <w:szCs w:val="18"/>
              </w:rPr>
            </w:pPr>
            <w:hyperlink r:id="rId168">
              <w:r w:rsidDel="00000000" w:rsidR="00000000" w:rsidRPr="00000000">
                <w:rPr>
                  <w:color w:val="1155cc"/>
                  <w:sz w:val="18"/>
                  <w:szCs w:val="18"/>
                  <w:u w:val="single"/>
                  <w:rtl w:val="0"/>
                </w:rPr>
                <w:t xml:space="preserve">https://fmk.sk/studijne-pobyty/</w:t>
              </w:r>
            </w:hyperlink>
            <w:r w:rsidDel="00000000" w:rsidR="00000000" w:rsidRPr="00000000">
              <w:rPr>
                <w:color w:val="a6a6a6"/>
                <w:sz w:val="18"/>
                <w:szCs w:val="18"/>
                <w:rtl w:val="0"/>
              </w:rPr>
              <w:t xml:space="preserve"> </w:t>
            </w:r>
            <w:r w:rsidDel="00000000" w:rsidR="00000000" w:rsidRPr="00000000">
              <w:rPr>
                <w:sz w:val="18"/>
                <w:szCs w:val="18"/>
                <w:rtl w:val="0"/>
              </w:rPr>
              <w:t xml:space="preserve">(sekcia univerzity)</w:t>
            </w:r>
          </w:p>
          <w:p w:rsidR="00000000" w:rsidDel="00000000" w:rsidP="00000000" w:rsidRDefault="00000000" w:rsidRPr="00000000" w14:paraId="000004CF">
            <w:pPr>
              <w:spacing w:line="216" w:lineRule="auto"/>
              <w:rPr>
                <w:sz w:val="18"/>
                <w:szCs w:val="18"/>
              </w:rPr>
            </w:pPr>
            <w:r w:rsidDel="00000000" w:rsidR="00000000" w:rsidRPr="00000000">
              <w:rPr>
                <w:rtl w:val="0"/>
              </w:rPr>
            </w:r>
          </w:p>
          <w:p w:rsidR="00000000" w:rsidDel="00000000" w:rsidP="00000000" w:rsidRDefault="00000000" w:rsidRPr="00000000" w14:paraId="000004D0">
            <w:pPr>
              <w:spacing w:line="216" w:lineRule="auto"/>
              <w:rPr>
                <w:sz w:val="18"/>
                <w:szCs w:val="18"/>
              </w:rPr>
            </w:pPr>
            <w:r w:rsidDel="00000000" w:rsidR="00000000" w:rsidRPr="00000000">
              <w:rPr>
                <w:sz w:val="18"/>
                <w:szCs w:val="18"/>
                <w:rtl w:val="0"/>
              </w:rPr>
              <w:t xml:space="preserve">Koordinátori mobility:</w:t>
            </w:r>
          </w:p>
          <w:p w:rsidR="00000000" w:rsidDel="00000000" w:rsidP="00000000" w:rsidRDefault="00000000" w:rsidRPr="00000000" w14:paraId="000004D1">
            <w:pPr>
              <w:spacing w:line="216" w:lineRule="auto"/>
              <w:rPr>
                <w:sz w:val="18"/>
                <w:szCs w:val="18"/>
              </w:rPr>
            </w:pPr>
            <w:hyperlink r:id="rId169">
              <w:r w:rsidDel="00000000" w:rsidR="00000000" w:rsidRPr="00000000">
                <w:rPr>
                  <w:color w:val="1155cc"/>
                  <w:sz w:val="18"/>
                  <w:szCs w:val="18"/>
                  <w:u w:val="single"/>
                  <w:rtl w:val="0"/>
                </w:rPr>
                <w:t xml:space="preserve">https://fmk.sk/studijne-pobyty/</w:t>
              </w:r>
            </w:hyperlink>
            <w:r w:rsidDel="00000000" w:rsidR="00000000" w:rsidRPr="00000000">
              <w:rPr>
                <w:color w:val="a6a6a6"/>
                <w:sz w:val="18"/>
                <w:szCs w:val="18"/>
                <w:rtl w:val="0"/>
              </w:rPr>
              <w:t xml:space="preserve"> </w:t>
            </w:r>
            <w:r w:rsidDel="00000000" w:rsidR="00000000" w:rsidRPr="00000000">
              <w:rPr>
                <w:sz w:val="18"/>
                <w:szCs w:val="18"/>
                <w:rtl w:val="0"/>
              </w:rPr>
              <w:t xml:space="preserve">(sekcia koordinátori)</w:t>
            </w:r>
          </w:p>
          <w:p w:rsidR="00000000" w:rsidDel="00000000" w:rsidP="00000000" w:rsidRDefault="00000000" w:rsidRPr="00000000" w14:paraId="000004D2">
            <w:pPr>
              <w:spacing w:line="216" w:lineRule="auto"/>
              <w:rPr>
                <w:color w:val="a6a6a6"/>
                <w:sz w:val="18"/>
                <w:szCs w:val="18"/>
              </w:rPr>
            </w:pPr>
            <w:r w:rsidDel="00000000" w:rsidR="00000000" w:rsidRPr="00000000">
              <w:rPr>
                <w:rtl w:val="0"/>
              </w:rPr>
            </w:r>
          </w:p>
          <w:p w:rsidR="00000000" w:rsidDel="00000000" w:rsidP="00000000" w:rsidRDefault="00000000" w:rsidRPr="00000000" w14:paraId="000004D3">
            <w:pPr>
              <w:spacing w:line="216" w:lineRule="auto"/>
              <w:rPr>
                <w:sz w:val="18"/>
                <w:szCs w:val="18"/>
              </w:rPr>
            </w:pPr>
            <w:r w:rsidDel="00000000" w:rsidR="00000000" w:rsidRPr="00000000">
              <w:rPr>
                <w:sz w:val="18"/>
                <w:szCs w:val="18"/>
                <w:rtl w:val="0"/>
              </w:rPr>
              <w:t xml:space="preserve">Mobilitou k úspechu - skúsenosti študentov:</w:t>
            </w:r>
          </w:p>
          <w:p w:rsidR="00000000" w:rsidDel="00000000" w:rsidP="00000000" w:rsidRDefault="00000000" w:rsidRPr="00000000" w14:paraId="000004D4">
            <w:pPr>
              <w:spacing w:line="216" w:lineRule="auto"/>
              <w:rPr>
                <w:color w:val="a6a6a6"/>
                <w:sz w:val="18"/>
                <w:szCs w:val="18"/>
              </w:rPr>
            </w:pPr>
            <w:hyperlink r:id="rId170">
              <w:r w:rsidDel="00000000" w:rsidR="00000000" w:rsidRPr="00000000">
                <w:rPr>
                  <w:color w:val="1155cc"/>
                  <w:sz w:val="18"/>
                  <w:szCs w:val="18"/>
                  <w:u w:val="single"/>
                  <w:rtl w:val="0"/>
                </w:rPr>
                <w:t xml:space="preserve">https://fmk.sk/download/mobility/Mobilitou-k-uspechu_FMK_2017.pdf</w:t>
              </w:r>
            </w:hyperlink>
            <w:r w:rsidDel="00000000" w:rsidR="00000000" w:rsidRPr="00000000">
              <w:rPr>
                <w:rtl w:val="0"/>
              </w:rPr>
            </w:r>
          </w:p>
          <w:p w:rsidR="00000000" w:rsidDel="00000000" w:rsidP="00000000" w:rsidRDefault="00000000" w:rsidRPr="00000000" w14:paraId="000004D5">
            <w:pPr>
              <w:spacing w:line="216" w:lineRule="auto"/>
              <w:rPr>
                <w:color w:val="a6a6a6"/>
                <w:sz w:val="18"/>
                <w:szCs w:val="18"/>
              </w:rPr>
            </w:pPr>
            <w:r w:rsidDel="00000000" w:rsidR="00000000" w:rsidRPr="00000000">
              <w:rPr>
                <w:rtl w:val="0"/>
              </w:rPr>
            </w:r>
          </w:p>
          <w:p w:rsidR="00000000" w:rsidDel="00000000" w:rsidP="00000000" w:rsidRDefault="00000000" w:rsidRPr="00000000" w14:paraId="000004D6">
            <w:pPr>
              <w:spacing w:line="216" w:lineRule="auto"/>
              <w:rPr>
                <w:sz w:val="18"/>
                <w:szCs w:val="18"/>
              </w:rPr>
            </w:pPr>
            <w:r w:rsidDel="00000000" w:rsidR="00000000" w:rsidRPr="00000000">
              <w:rPr>
                <w:sz w:val="18"/>
                <w:szCs w:val="18"/>
                <w:rtl w:val="0"/>
              </w:rPr>
              <w:t xml:space="preserve">FMK International Student Guide:</w:t>
            </w:r>
          </w:p>
          <w:p w:rsidR="00000000" w:rsidDel="00000000" w:rsidP="00000000" w:rsidRDefault="00000000" w:rsidRPr="00000000" w14:paraId="000004D7">
            <w:pPr>
              <w:spacing w:line="216" w:lineRule="auto"/>
              <w:rPr>
                <w:color w:val="a6a6a6"/>
                <w:sz w:val="18"/>
                <w:szCs w:val="18"/>
              </w:rPr>
            </w:pPr>
            <w:hyperlink r:id="rId171">
              <w:r w:rsidDel="00000000" w:rsidR="00000000" w:rsidRPr="00000000">
                <w:rPr>
                  <w:color w:val="1155cc"/>
                  <w:sz w:val="18"/>
                  <w:szCs w:val="18"/>
                  <w:u w:val="single"/>
                  <w:rtl w:val="0"/>
                </w:rPr>
                <w:t xml:space="preserve">https://fmk.sk/download/FMK-INTERNATIONAL-STUDENT-GUIDE.pdf</w:t>
              </w:r>
            </w:hyperlink>
            <w:r w:rsidDel="00000000" w:rsidR="00000000" w:rsidRPr="00000000">
              <w:rPr>
                <w:rtl w:val="0"/>
              </w:rPr>
            </w:r>
          </w:p>
          <w:p w:rsidR="00000000" w:rsidDel="00000000" w:rsidP="00000000" w:rsidRDefault="00000000" w:rsidRPr="00000000" w14:paraId="000004D8">
            <w:pPr>
              <w:spacing w:line="216" w:lineRule="auto"/>
              <w:rPr>
                <w:color w:val="a6a6a6"/>
                <w:sz w:val="18"/>
                <w:szCs w:val="18"/>
              </w:rPr>
            </w:pPr>
            <w:r w:rsidDel="00000000" w:rsidR="00000000" w:rsidRPr="00000000">
              <w:rPr>
                <w:rtl w:val="0"/>
              </w:rPr>
            </w:r>
          </w:p>
          <w:p w:rsidR="00000000" w:rsidDel="00000000" w:rsidP="00000000" w:rsidRDefault="00000000" w:rsidRPr="00000000" w14:paraId="000004D9">
            <w:pPr>
              <w:spacing w:line="216" w:lineRule="auto"/>
              <w:rPr>
                <w:sz w:val="18"/>
                <w:szCs w:val="18"/>
              </w:rPr>
            </w:pPr>
            <w:r w:rsidDel="00000000" w:rsidR="00000000" w:rsidRPr="00000000">
              <w:rPr>
                <w:sz w:val="18"/>
                <w:szCs w:val="18"/>
                <w:rtl w:val="0"/>
              </w:rPr>
              <w:t xml:space="preserve">Erasmus plus:</w:t>
            </w:r>
          </w:p>
          <w:p w:rsidR="00000000" w:rsidDel="00000000" w:rsidP="00000000" w:rsidRDefault="00000000" w:rsidRPr="00000000" w14:paraId="000004DA">
            <w:pPr>
              <w:spacing w:line="216" w:lineRule="auto"/>
              <w:rPr>
                <w:color w:val="a6a6a6"/>
                <w:sz w:val="18"/>
                <w:szCs w:val="18"/>
              </w:rPr>
            </w:pPr>
            <w:hyperlink r:id="rId172">
              <w:r w:rsidDel="00000000" w:rsidR="00000000" w:rsidRPr="00000000">
                <w:rPr>
                  <w:color w:val="1155cc"/>
                  <w:sz w:val="18"/>
                  <w:szCs w:val="18"/>
                  <w:u w:val="single"/>
                  <w:rtl w:val="0"/>
                </w:rPr>
                <w:t xml:space="preserve">https://www.ucm.sk/sk/erasmus-01/</w:t>
              </w:r>
            </w:hyperlink>
            <w:r w:rsidDel="00000000" w:rsidR="00000000" w:rsidRPr="00000000">
              <w:rPr>
                <w:rtl w:val="0"/>
              </w:rPr>
            </w:r>
          </w:p>
        </w:tc>
      </w:tr>
    </w:tbl>
    <w:p w:rsidR="00000000" w:rsidDel="00000000" w:rsidP="00000000" w:rsidRDefault="00000000" w:rsidRPr="00000000" w14:paraId="000004DB">
      <w:pPr>
        <w:spacing w:after="0" w:line="216" w:lineRule="auto"/>
        <w:rPr>
          <w:color w:val="000000"/>
          <w:sz w:val="18"/>
          <w:szCs w:val="18"/>
        </w:rPr>
      </w:pPr>
      <w:r w:rsidDel="00000000" w:rsidR="00000000" w:rsidRPr="00000000">
        <w:rPr>
          <w:rtl w:val="0"/>
        </w:rPr>
      </w:r>
    </w:p>
    <w:p w:rsidR="00000000" w:rsidDel="00000000" w:rsidP="00000000" w:rsidRDefault="00000000" w:rsidRPr="00000000" w14:paraId="000004DC">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smallCaps w:val="0"/>
          <w:strike w:val="0"/>
          <w:color w:val="000000"/>
          <w:sz w:val="18"/>
          <w:szCs w:val="18"/>
          <w:u w:val="none"/>
          <w:shd w:fill="auto" w:val="clear"/>
          <w:vertAlign w:val="baseline"/>
          <w:rtl w:val="0"/>
        </w:rPr>
        <w:t xml:space="preserve">SP 8.9. </w:t>
      </w:r>
      <w:r w:rsidDel="00000000" w:rsidR="00000000" w:rsidRPr="00000000">
        <w:rPr>
          <w:rFonts w:ascii="Calibri" w:cs="Calibri" w:eastAsia="Calibri" w:hAnsi="Calibri"/>
          <w:b w:val="0"/>
          <w:smallCaps w:val="0"/>
          <w:strike w:val="0"/>
          <w:color w:val="000000"/>
          <w:sz w:val="18"/>
          <w:szCs w:val="18"/>
          <w:u w:val="none"/>
          <w:shd w:fill="auto" w:val="clear"/>
          <w:vertAlign w:val="baseline"/>
          <w:rtl w:val="0"/>
        </w:rPr>
        <w:t xml:space="preserve">Vysoká škola poskytuje individualizovanú podporu a vytvára vhodné podmienky pre študentov študijného programu so špecifickými potrebami. </w:t>
      </w:r>
    </w:p>
    <w:tbl>
      <w:tblPr>
        <w:tblStyle w:val="Table55"/>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090"/>
        <w:gridCol w:w="2691"/>
        <w:tblGridChange w:id="0">
          <w:tblGrid>
            <w:gridCol w:w="7090"/>
            <w:gridCol w:w="2691"/>
          </w:tblGrid>
        </w:tblGridChange>
      </w:tblGrid>
      <w:tr>
        <w:trPr>
          <w:trHeight w:val="128"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4DD">
            <w:pPr>
              <w:spacing w:line="216" w:lineRule="auto"/>
              <w:rPr>
                <w:color w:val="808080"/>
                <w:sz w:val="18"/>
                <w:szCs w:val="18"/>
              </w:rPr>
            </w:pPr>
            <w:r w:rsidDel="00000000" w:rsidR="00000000" w:rsidRPr="00000000">
              <w:rPr>
                <w:b w:val="0"/>
                <w:color w:val="808080"/>
                <w:sz w:val="18"/>
                <w:szCs w:val="18"/>
                <w:rtl w:val="0"/>
              </w:rPr>
              <w:t xml:space="preserve">Samohodnotenie plnenia </w:t>
              <w:tab/>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4DE">
            <w:pPr>
              <w:spacing w:line="216" w:lineRule="auto"/>
              <w:rPr>
                <w:color w:val="808080"/>
                <w:sz w:val="18"/>
                <w:szCs w:val="18"/>
              </w:rPr>
            </w:pPr>
            <w:r w:rsidDel="00000000" w:rsidR="00000000" w:rsidRPr="00000000">
              <w:rPr>
                <w:b w:val="0"/>
                <w:color w:val="808080"/>
                <w:sz w:val="18"/>
                <w:szCs w:val="18"/>
                <w:rtl w:val="0"/>
              </w:rPr>
              <w:t xml:space="preserve">Odkazy na dôkazy</w:t>
            </w:r>
            <w:r w:rsidDel="00000000" w:rsidR="00000000" w:rsidRPr="00000000">
              <w:rPr>
                <w:rtl w:val="0"/>
              </w:rPr>
            </w:r>
          </w:p>
        </w:tc>
      </w:tr>
      <w:tr>
        <w:trPr>
          <w:trHeight w:val="567" w:hRule="atLeast"/>
        </w:trPr>
        <w:tc>
          <w:tcPr/>
          <w:p w:rsidR="00000000" w:rsidDel="00000000" w:rsidP="00000000" w:rsidRDefault="00000000" w:rsidRPr="00000000" w14:paraId="000004DF">
            <w:pPr>
              <w:numPr>
                <w:ilvl w:val="0"/>
                <w:numId w:val="30"/>
              </w:numPr>
              <w:spacing w:after="0" w:line="240" w:lineRule="auto"/>
              <w:ind w:left="720" w:hanging="360"/>
              <w:jc w:val="both"/>
              <w:rPr>
                <w:sz w:val="18"/>
                <w:szCs w:val="18"/>
                <w:u w:val="none"/>
              </w:rPr>
            </w:pPr>
            <w:r w:rsidDel="00000000" w:rsidR="00000000" w:rsidRPr="00000000">
              <w:rPr>
                <w:sz w:val="18"/>
                <w:szCs w:val="18"/>
                <w:rtl w:val="0"/>
              </w:rPr>
              <w:t xml:space="preserve">Na fakulte pôsobí fakultný koordinátor pre študentov so špecifickými potrebami, ktorého výkonom činnosti poveruje dekan fakulty. </w:t>
            </w:r>
            <w:r w:rsidDel="00000000" w:rsidR="00000000" w:rsidRPr="00000000">
              <w:rPr>
                <w:rtl w:val="0"/>
              </w:rPr>
            </w:r>
          </w:p>
          <w:p w:rsidR="00000000" w:rsidDel="00000000" w:rsidP="00000000" w:rsidRDefault="00000000" w:rsidRPr="00000000" w14:paraId="000004E0">
            <w:pPr>
              <w:numPr>
                <w:ilvl w:val="0"/>
                <w:numId w:val="30"/>
              </w:numPr>
              <w:spacing w:after="0" w:line="240" w:lineRule="auto"/>
              <w:ind w:left="720" w:hanging="360"/>
              <w:jc w:val="both"/>
              <w:rPr>
                <w:sz w:val="18"/>
                <w:szCs w:val="18"/>
                <w:u w:val="none"/>
              </w:rPr>
            </w:pPr>
            <w:r w:rsidDel="00000000" w:rsidR="00000000" w:rsidRPr="00000000">
              <w:rPr>
                <w:sz w:val="18"/>
                <w:szCs w:val="18"/>
                <w:rtl w:val="0"/>
              </w:rPr>
              <w:t xml:space="preserve">Na  úrovni univerzity pôsobí koordinátor vysokej školy, ktorého menuje rektor. </w:t>
            </w:r>
            <w:r w:rsidDel="00000000" w:rsidR="00000000" w:rsidRPr="00000000">
              <w:rPr>
                <w:rtl w:val="0"/>
              </w:rPr>
            </w:r>
          </w:p>
          <w:p w:rsidR="00000000" w:rsidDel="00000000" w:rsidP="00000000" w:rsidRDefault="00000000" w:rsidRPr="00000000" w14:paraId="000004E1">
            <w:pPr>
              <w:numPr>
                <w:ilvl w:val="0"/>
                <w:numId w:val="30"/>
              </w:numPr>
              <w:spacing w:after="0" w:line="240" w:lineRule="auto"/>
              <w:ind w:left="720" w:hanging="360"/>
              <w:jc w:val="both"/>
              <w:rPr>
                <w:sz w:val="18"/>
                <w:szCs w:val="18"/>
                <w:u w:val="none"/>
              </w:rPr>
            </w:pPr>
            <w:r w:rsidDel="00000000" w:rsidR="00000000" w:rsidRPr="00000000">
              <w:rPr>
                <w:sz w:val="18"/>
                <w:szCs w:val="18"/>
                <w:rtl w:val="0"/>
              </w:rPr>
              <w:t xml:space="preserve">Koordinátor UCM organizačne zabezpečuje fungovanie Centra podpory študentov so špecifickými potrebami.</w:t>
            </w:r>
            <w:r w:rsidDel="00000000" w:rsidR="00000000" w:rsidRPr="00000000">
              <w:rPr>
                <w:rtl w:val="0"/>
              </w:rPr>
            </w:r>
          </w:p>
          <w:p w:rsidR="00000000" w:rsidDel="00000000" w:rsidP="00000000" w:rsidRDefault="00000000" w:rsidRPr="00000000" w14:paraId="000004E2">
            <w:pPr>
              <w:numPr>
                <w:ilvl w:val="0"/>
                <w:numId w:val="30"/>
              </w:numPr>
              <w:shd w:fill="ffffff" w:val="clear"/>
              <w:spacing w:after="0" w:line="240" w:lineRule="auto"/>
              <w:ind w:left="720" w:hanging="360"/>
              <w:jc w:val="both"/>
              <w:rPr>
                <w:sz w:val="18"/>
                <w:szCs w:val="18"/>
                <w:u w:val="none"/>
              </w:rPr>
            </w:pPr>
            <w:r w:rsidDel="00000000" w:rsidR="00000000" w:rsidRPr="00000000">
              <w:rPr>
                <w:sz w:val="18"/>
                <w:szCs w:val="18"/>
                <w:rtl w:val="0"/>
              </w:rPr>
              <w:t xml:space="preserve">Cieľom Centra podpory študentov so špecifickými potrebami je pomoc a podpora študentom všetkých fakúlt a inštitútu Univerzity sv. Cyrila a Metoda v Trnave najmä v týchto oblastiach: psychologické poradenstvo, sociálne poradenstvo, podpora študentov so špecifickými potrebami.</w:t>
            </w:r>
            <w:r w:rsidDel="00000000" w:rsidR="00000000" w:rsidRPr="00000000">
              <w:rPr>
                <w:rtl w:val="0"/>
              </w:rPr>
            </w:r>
          </w:p>
          <w:p w:rsidR="00000000" w:rsidDel="00000000" w:rsidP="00000000" w:rsidRDefault="00000000" w:rsidRPr="00000000" w14:paraId="000004E3">
            <w:pPr>
              <w:numPr>
                <w:ilvl w:val="0"/>
                <w:numId w:val="30"/>
              </w:numPr>
              <w:shd w:fill="ffffff" w:val="clear"/>
              <w:spacing w:after="0" w:line="240" w:lineRule="auto"/>
              <w:ind w:left="720" w:hanging="360"/>
              <w:jc w:val="both"/>
              <w:rPr>
                <w:sz w:val="18"/>
                <w:szCs w:val="18"/>
                <w:u w:val="none"/>
              </w:rPr>
            </w:pPr>
            <w:r w:rsidDel="00000000" w:rsidR="00000000" w:rsidRPr="00000000">
              <w:rPr>
                <w:sz w:val="18"/>
                <w:szCs w:val="18"/>
                <w:rtl w:val="0"/>
              </w:rPr>
              <w:t xml:space="preserve">Vysoká škola vedie evidenciu o študentoch so špecifickými potrebami.</w:t>
            </w:r>
            <w:r w:rsidDel="00000000" w:rsidR="00000000" w:rsidRPr="00000000">
              <w:rPr>
                <w:rtl w:val="0"/>
              </w:rPr>
            </w:r>
          </w:p>
          <w:p w:rsidR="00000000" w:rsidDel="00000000" w:rsidP="00000000" w:rsidRDefault="00000000" w:rsidRPr="00000000" w14:paraId="000004E4">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4E5">
            <w:pPr>
              <w:spacing w:after="0" w:line="240" w:lineRule="auto"/>
              <w:jc w:val="both"/>
              <w:rPr>
                <w:sz w:val="18"/>
                <w:szCs w:val="18"/>
              </w:rPr>
            </w:pPr>
            <w:r w:rsidDel="00000000" w:rsidR="00000000" w:rsidRPr="00000000">
              <w:rPr>
                <w:sz w:val="18"/>
                <w:szCs w:val="18"/>
                <w:rtl w:val="0"/>
              </w:rPr>
              <w:t xml:space="preserve">V rámci skvalitnenia a modernizovania materiálnych a technických podmienok zabezpečovania vyučovacieho procesu sa buduje bezbariérový prístup pre študentov so špecifickými potrebami do učebných a sociálnych priestorov.</w:t>
            </w:r>
          </w:p>
          <w:p w:rsidR="00000000" w:rsidDel="00000000" w:rsidP="00000000" w:rsidRDefault="00000000" w:rsidRPr="00000000" w14:paraId="000004E6">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4E7">
            <w:pPr>
              <w:spacing w:after="0" w:line="240" w:lineRule="auto"/>
              <w:jc w:val="both"/>
              <w:rPr>
                <w:sz w:val="18"/>
                <w:szCs w:val="18"/>
              </w:rPr>
            </w:pPr>
            <w:r w:rsidDel="00000000" w:rsidR="00000000" w:rsidRPr="00000000">
              <w:rPr>
                <w:sz w:val="18"/>
                <w:szCs w:val="18"/>
                <w:rtl w:val="0"/>
              </w:rPr>
              <w:t xml:space="preserve">Vysoká škola zabezpečuje bezbariérový prístup k podstatným informáciám týkajúcim sa podmienok prijatia na štúdium a štúdia; špecializované poradenstvo pred vstupom na vysokú školu a poradenstvo a podporu počas štúdia na vysokej škole.</w:t>
            </w:r>
          </w:p>
          <w:p w:rsidR="00000000" w:rsidDel="00000000" w:rsidP="00000000" w:rsidRDefault="00000000" w:rsidRPr="00000000" w14:paraId="000004E8">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4E9">
            <w:pPr>
              <w:spacing w:after="0" w:line="240" w:lineRule="auto"/>
              <w:jc w:val="both"/>
              <w:rPr>
                <w:sz w:val="18"/>
                <w:szCs w:val="18"/>
              </w:rPr>
            </w:pPr>
            <w:r w:rsidDel="00000000" w:rsidR="00000000" w:rsidRPr="00000000">
              <w:rPr>
                <w:sz w:val="18"/>
                <w:szCs w:val="18"/>
                <w:rtl w:val="0"/>
              </w:rPr>
              <w:t xml:space="preserve">Je zabezpečený individuálny prístup vysokoškolských učiteľov, individuálne vzdelávacie postupy, najmä individuálnu výučbu vybraných predmetov pre študentov so zmyslovým postihnutím</w:t>
            </w:r>
          </w:p>
          <w:p w:rsidR="00000000" w:rsidDel="00000000" w:rsidP="00000000" w:rsidRDefault="00000000" w:rsidRPr="00000000" w14:paraId="000004EA">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4EB">
            <w:pPr>
              <w:spacing w:after="0" w:line="240" w:lineRule="auto"/>
              <w:jc w:val="both"/>
              <w:rPr>
                <w:sz w:val="18"/>
                <w:szCs w:val="18"/>
              </w:rPr>
            </w:pPr>
            <w:r w:rsidDel="00000000" w:rsidR="00000000" w:rsidRPr="00000000">
              <w:rPr>
                <w:sz w:val="18"/>
                <w:szCs w:val="18"/>
                <w:rtl w:val="0"/>
              </w:rPr>
              <w:t xml:space="preserve">Je umožnené na základe žiadosti zníženie alebo odpustenie školného v dôvodniteľných prípadoch, ak ide o štúdium dlhšie, ako je štandardná dĺžka študijného programu a dôvodom predĺženia je zdravotné znevýhodnenie, resp. aktuálny zdravotný stav študenta; pri posudzovaní sa zohľadňujú študijné výsledky študenta;</w:t>
            </w:r>
          </w:p>
          <w:p w:rsidR="00000000" w:rsidDel="00000000" w:rsidP="00000000" w:rsidRDefault="00000000" w:rsidRPr="00000000" w14:paraId="000004EC">
            <w:pPr>
              <w:spacing w:line="216" w:lineRule="auto"/>
              <w:jc w:val="both"/>
              <w:rPr>
                <w:sz w:val="18"/>
                <w:szCs w:val="18"/>
              </w:rPr>
            </w:pPr>
            <w:r w:rsidDel="00000000" w:rsidR="00000000" w:rsidRPr="00000000">
              <w:rPr>
                <w:rtl w:val="0"/>
              </w:rPr>
            </w:r>
          </w:p>
          <w:p w:rsidR="00000000" w:rsidDel="00000000" w:rsidP="00000000" w:rsidRDefault="00000000" w:rsidRPr="00000000" w14:paraId="000004ED">
            <w:pPr>
              <w:spacing w:line="216" w:lineRule="auto"/>
              <w:jc w:val="both"/>
              <w:rPr>
                <w:color w:val="a6a6a6"/>
                <w:sz w:val="18"/>
                <w:szCs w:val="18"/>
              </w:rPr>
            </w:pPr>
            <w:r w:rsidDel="00000000" w:rsidR="00000000" w:rsidRPr="00000000">
              <w:rPr>
                <w:sz w:val="18"/>
                <w:szCs w:val="18"/>
                <w:rtl w:val="0"/>
              </w:rPr>
              <w:t xml:space="preserve">Študentský domov VŠ na návrh prorektora zaistí pre študentov so ŠP v rámci možností VŠ prednostné ubytovanie, aby ubytovacie priestory svojim vnútorným zariadením a vzdialenosťou od učebných priestorov zodpovedali čo najviac kritériám prístupnosti / bezbariérovosti.</w:t>
            </w:r>
            <w:r w:rsidDel="00000000" w:rsidR="00000000" w:rsidRPr="00000000">
              <w:rPr>
                <w:rtl w:val="0"/>
              </w:rPr>
            </w:r>
          </w:p>
        </w:tc>
        <w:tc>
          <w:tcPr/>
          <w:p w:rsidR="00000000" w:rsidDel="00000000" w:rsidP="00000000" w:rsidRDefault="00000000" w:rsidRPr="00000000" w14:paraId="000004EE">
            <w:pPr>
              <w:spacing w:line="216" w:lineRule="auto"/>
              <w:rPr>
                <w:color w:val="a6a6a6"/>
                <w:sz w:val="18"/>
                <w:szCs w:val="18"/>
              </w:rPr>
            </w:pPr>
            <w:r w:rsidDel="00000000" w:rsidR="00000000" w:rsidRPr="00000000">
              <w:rPr>
                <w:sz w:val="18"/>
                <w:szCs w:val="18"/>
                <w:rtl w:val="0"/>
              </w:rPr>
              <w:t xml:space="preserve">Centrum podpory pre študentov so ŠP:</w:t>
            </w:r>
            <w:r w:rsidDel="00000000" w:rsidR="00000000" w:rsidRPr="00000000">
              <w:rPr>
                <w:color w:val="a6a6a6"/>
                <w:sz w:val="18"/>
                <w:szCs w:val="18"/>
                <w:rtl w:val="0"/>
              </w:rPr>
              <w:br w:type="textWrapping"/>
            </w:r>
            <w:hyperlink r:id="rId173">
              <w:r w:rsidDel="00000000" w:rsidR="00000000" w:rsidRPr="00000000">
                <w:rPr>
                  <w:color w:val="1155cc"/>
                  <w:sz w:val="18"/>
                  <w:szCs w:val="18"/>
                  <w:u w:val="single"/>
                  <w:rtl w:val="0"/>
                </w:rPr>
                <w:t xml:space="preserve">https://www.ucm.sk/sk/centrum-podpory-studentov-so-specifickymi-potrebami-01/</w:t>
              </w:r>
            </w:hyperlink>
            <w:r w:rsidDel="00000000" w:rsidR="00000000" w:rsidRPr="00000000">
              <w:rPr>
                <w:rtl w:val="0"/>
              </w:rPr>
            </w:r>
          </w:p>
          <w:p w:rsidR="00000000" w:rsidDel="00000000" w:rsidP="00000000" w:rsidRDefault="00000000" w:rsidRPr="00000000" w14:paraId="000004EF">
            <w:pPr>
              <w:spacing w:line="216" w:lineRule="auto"/>
              <w:rPr>
                <w:color w:val="a6a6a6"/>
                <w:sz w:val="18"/>
                <w:szCs w:val="18"/>
              </w:rPr>
            </w:pPr>
            <w:r w:rsidDel="00000000" w:rsidR="00000000" w:rsidRPr="00000000">
              <w:rPr>
                <w:rtl w:val="0"/>
              </w:rPr>
            </w:r>
          </w:p>
          <w:p w:rsidR="00000000" w:rsidDel="00000000" w:rsidP="00000000" w:rsidRDefault="00000000" w:rsidRPr="00000000" w14:paraId="000004F0">
            <w:pPr>
              <w:spacing w:line="216" w:lineRule="auto"/>
              <w:rPr>
                <w:sz w:val="18"/>
                <w:szCs w:val="18"/>
              </w:rPr>
            </w:pPr>
            <w:r w:rsidDel="00000000" w:rsidR="00000000" w:rsidRPr="00000000">
              <w:rPr>
                <w:sz w:val="18"/>
                <w:szCs w:val="18"/>
                <w:rtl w:val="0"/>
              </w:rPr>
              <w:t xml:space="preserve">Umiestnenie pomôcok pre študentov so špecifickými potrebami</w:t>
            </w:r>
          </w:p>
          <w:p w:rsidR="00000000" w:rsidDel="00000000" w:rsidP="00000000" w:rsidRDefault="00000000" w:rsidRPr="00000000" w14:paraId="000004F1">
            <w:pPr>
              <w:spacing w:line="216" w:lineRule="auto"/>
              <w:rPr>
                <w:sz w:val="18"/>
                <w:szCs w:val="18"/>
              </w:rPr>
            </w:pPr>
            <w:hyperlink r:id="rId174">
              <w:r w:rsidDel="00000000" w:rsidR="00000000" w:rsidRPr="00000000">
                <w:rPr>
                  <w:color w:val="1155cc"/>
                  <w:sz w:val="18"/>
                  <w:szCs w:val="18"/>
                  <w:u w:val="single"/>
                  <w:rtl w:val="0"/>
                </w:rPr>
                <w:t xml:space="preserve">https://www.ucm.sk/sk/centrum-podpory-studentov-so-specifickymi-potrebami-01/</w:t>
              </w:r>
            </w:hyperlink>
            <w:r w:rsidDel="00000000" w:rsidR="00000000" w:rsidRPr="00000000">
              <w:rPr>
                <w:rtl w:val="0"/>
              </w:rPr>
            </w:r>
          </w:p>
          <w:p w:rsidR="00000000" w:rsidDel="00000000" w:rsidP="00000000" w:rsidRDefault="00000000" w:rsidRPr="00000000" w14:paraId="000004F2">
            <w:pPr>
              <w:spacing w:line="216" w:lineRule="auto"/>
              <w:rPr>
                <w:sz w:val="18"/>
                <w:szCs w:val="18"/>
              </w:rPr>
            </w:pPr>
            <w:r w:rsidDel="00000000" w:rsidR="00000000" w:rsidRPr="00000000">
              <w:rPr>
                <w:rtl w:val="0"/>
              </w:rPr>
            </w:r>
          </w:p>
          <w:p w:rsidR="00000000" w:rsidDel="00000000" w:rsidP="00000000" w:rsidRDefault="00000000" w:rsidRPr="00000000" w14:paraId="000004F3">
            <w:pPr>
              <w:spacing w:line="216" w:lineRule="auto"/>
              <w:rPr>
                <w:color w:val="a6a6a6"/>
                <w:sz w:val="18"/>
                <w:szCs w:val="18"/>
              </w:rPr>
            </w:pPr>
            <w:r w:rsidDel="00000000" w:rsidR="00000000" w:rsidRPr="00000000">
              <w:rPr>
                <w:rtl w:val="0"/>
              </w:rPr>
            </w:r>
          </w:p>
          <w:p w:rsidR="00000000" w:rsidDel="00000000" w:rsidP="00000000" w:rsidRDefault="00000000" w:rsidRPr="00000000" w14:paraId="000004F4">
            <w:pPr>
              <w:spacing w:line="216" w:lineRule="auto"/>
              <w:rPr>
                <w:color w:val="a6a6a6"/>
                <w:sz w:val="18"/>
                <w:szCs w:val="18"/>
              </w:rPr>
            </w:pPr>
            <w:r w:rsidDel="00000000" w:rsidR="00000000" w:rsidRPr="00000000">
              <w:rPr>
                <w:rtl w:val="0"/>
              </w:rPr>
            </w:r>
          </w:p>
        </w:tc>
      </w:tr>
    </w:tbl>
    <w:p w:rsidR="00000000" w:rsidDel="00000000" w:rsidP="00000000" w:rsidRDefault="00000000" w:rsidRPr="00000000" w14:paraId="000004F5">
      <w:pPr>
        <w:spacing w:after="0" w:line="216" w:lineRule="auto"/>
        <w:rPr>
          <w:color w:val="000000"/>
          <w:sz w:val="18"/>
          <w:szCs w:val="18"/>
        </w:rPr>
      </w:pPr>
      <w:r w:rsidDel="00000000" w:rsidR="00000000" w:rsidRPr="00000000">
        <w:rPr>
          <w:rtl w:val="0"/>
        </w:rPr>
      </w:r>
    </w:p>
    <w:p w:rsidR="00000000" w:rsidDel="00000000" w:rsidP="00000000" w:rsidRDefault="00000000" w:rsidRPr="00000000" w14:paraId="000004F6">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smallCaps w:val="0"/>
          <w:strike w:val="0"/>
          <w:color w:val="000000"/>
          <w:sz w:val="18"/>
          <w:szCs w:val="18"/>
          <w:u w:val="none"/>
          <w:shd w:fill="auto" w:val="clear"/>
          <w:vertAlign w:val="baseline"/>
          <w:rtl w:val="0"/>
        </w:rPr>
        <w:t xml:space="preserve">SP 8.10. </w:t>
      </w:r>
      <w:r w:rsidDel="00000000" w:rsidR="00000000" w:rsidRPr="00000000">
        <w:rPr>
          <w:rFonts w:ascii="Calibri" w:cs="Calibri" w:eastAsia="Calibri" w:hAnsi="Calibri"/>
          <w:b w:val="0"/>
          <w:smallCaps w:val="0"/>
          <w:strike w:val="0"/>
          <w:color w:val="000000"/>
          <w:sz w:val="18"/>
          <w:szCs w:val="18"/>
          <w:u w:val="none"/>
          <w:shd w:fill="auto" w:val="clear"/>
          <w:vertAlign w:val="baseline"/>
          <w:rtl w:val="0"/>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le56"/>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090"/>
        <w:gridCol w:w="2691"/>
        <w:tblGridChange w:id="0">
          <w:tblGrid>
            <w:gridCol w:w="7090"/>
            <w:gridCol w:w="2691"/>
          </w:tblGrid>
        </w:tblGridChange>
      </w:tblGrid>
      <w:tr>
        <w:trPr>
          <w:trHeight w:val="128"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4F7">
            <w:pPr>
              <w:spacing w:line="216" w:lineRule="auto"/>
              <w:rPr>
                <w:color w:val="808080"/>
                <w:sz w:val="18"/>
                <w:szCs w:val="18"/>
              </w:rPr>
            </w:pPr>
            <w:r w:rsidDel="00000000" w:rsidR="00000000" w:rsidRPr="00000000">
              <w:rPr>
                <w:b w:val="0"/>
                <w:color w:val="808080"/>
                <w:sz w:val="18"/>
                <w:szCs w:val="18"/>
                <w:rtl w:val="0"/>
              </w:rPr>
              <w:t xml:space="preserve">Samohodnotenie plnenia </w:t>
              <w:tab/>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4F8">
            <w:pPr>
              <w:spacing w:line="216" w:lineRule="auto"/>
              <w:rPr>
                <w:color w:val="808080"/>
                <w:sz w:val="18"/>
                <w:szCs w:val="18"/>
              </w:rPr>
            </w:pPr>
            <w:r w:rsidDel="00000000" w:rsidR="00000000" w:rsidRPr="00000000">
              <w:rPr>
                <w:b w:val="0"/>
                <w:color w:val="808080"/>
                <w:sz w:val="18"/>
                <w:szCs w:val="18"/>
                <w:rtl w:val="0"/>
              </w:rPr>
              <w:t xml:space="preserve">Odkazy na dôkazy</w:t>
            </w:r>
            <w:r w:rsidDel="00000000" w:rsidR="00000000" w:rsidRPr="00000000">
              <w:rPr>
                <w:rtl w:val="0"/>
              </w:rPr>
            </w:r>
          </w:p>
        </w:tc>
      </w:tr>
      <w:tr>
        <w:trPr>
          <w:trHeight w:val="567" w:hRule="atLeast"/>
        </w:trPr>
        <w:tc>
          <w:tcPr/>
          <w:p w:rsidR="00000000" w:rsidDel="00000000" w:rsidP="00000000" w:rsidRDefault="00000000" w:rsidRPr="00000000" w14:paraId="000004F9">
            <w:pPr>
              <w:spacing w:line="216" w:lineRule="auto"/>
              <w:rPr>
                <w:color w:val="a6a6a6"/>
                <w:sz w:val="18"/>
                <w:szCs w:val="18"/>
              </w:rPr>
            </w:pPr>
            <w:r w:rsidDel="00000000" w:rsidR="00000000" w:rsidRPr="00000000">
              <w:rPr>
                <w:sz w:val="18"/>
                <w:szCs w:val="18"/>
                <w:rtl w:val="0"/>
              </w:rPr>
              <w:t xml:space="preserve">Nejde o taký prípad.</w:t>
            </w:r>
            <w:r w:rsidDel="00000000" w:rsidR="00000000" w:rsidRPr="00000000">
              <w:rPr>
                <w:rtl w:val="0"/>
              </w:rPr>
            </w:r>
          </w:p>
        </w:tc>
        <w:tc>
          <w:tcPr/>
          <w:p w:rsidR="00000000" w:rsidDel="00000000" w:rsidP="00000000" w:rsidRDefault="00000000" w:rsidRPr="00000000" w14:paraId="000004FA">
            <w:pPr>
              <w:spacing w:line="216" w:lineRule="auto"/>
              <w:rPr>
                <w:color w:val="a6a6a6"/>
                <w:sz w:val="18"/>
                <w:szCs w:val="18"/>
              </w:rPr>
            </w:pPr>
            <w:r w:rsidDel="00000000" w:rsidR="00000000" w:rsidRPr="00000000">
              <w:rPr>
                <w:rtl w:val="0"/>
              </w:rPr>
            </w:r>
          </w:p>
        </w:tc>
      </w:tr>
    </w:tbl>
    <w:p w:rsidR="00000000" w:rsidDel="00000000" w:rsidP="00000000" w:rsidRDefault="00000000" w:rsidRPr="00000000" w14:paraId="000004FB">
      <w:pPr>
        <w:spacing w:after="0" w:line="216" w:lineRule="auto"/>
        <w:rPr>
          <w:color w:val="000000"/>
          <w:sz w:val="18"/>
          <w:szCs w:val="18"/>
        </w:rPr>
      </w:pPr>
      <w:r w:rsidDel="00000000" w:rsidR="00000000" w:rsidRPr="00000000">
        <w:rPr>
          <w:rtl w:val="0"/>
        </w:rPr>
      </w:r>
    </w:p>
    <w:p w:rsidR="00000000" w:rsidDel="00000000" w:rsidP="00000000" w:rsidRDefault="00000000" w:rsidRPr="00000000" w14:paraId="000004FC">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16" w:lineRule="auto"/>
        <w:ind w:left="426" w:right="0" w:hanging="426"/>
        <w:jc w:val="left"/>
        <w:rPr>
          <w:rFonts w:ascii="Calibri" w:cs="Calibri" w:eastAsia="Calibri" w:hAnsi="Calibri"/>
          <w:b w:val="1"/>
          <w:smallCaps w:val="0"/>
          <w:strike w:val="0"/>
          <w:color w:val="000000"/>
          <w:sz w:val="18"/>
          <w:szCs w:val="18"/>
          <w:shd w:fill="auto" w:val="clear"/>
          <w:vertAlign w:val="baseline"/>
        </w:rPr>
      </w:pPr>
      <w:r w:rsidDel="00000000" w:rsidR="00000000" w:rsidRPr="00000000">
        <w:rPr>
          <w:rFonts w:ascii="Calibri" w:cs="Calibri" w:eastAsia="Calibri" w:hAnsi="Calibri"/>
          <w:b w:val="1"/>
          <w:smallCaps w:val="0"/>
          <w:strike w:val="0"/>
          <w:color w:val="000000"/>
          <w:sz w:val="18"/>
          <w:szCs w:val="18"/>
          <w:u w:val="none"/>
          <w:shd w:fill="auto" w:val="clear"/>
          <w:vertAlign w:val="baseline"/>
          <w:rtl w:val="0"/>
        </w:rPr>
        <w:t xml:space="preserve">Samohodnotenie štandardu 9 – Zhromažďovanie a spracovanie informácií o študijnom programe </w:t>
      </w:r>
      <w:r w:rsidDel="00000000" w:rsidR="00000000" w:rsidRPr="00000000">
        <w:rPr>
          <w:rtl w:val="0"/>
        </w:rPr>
      </w:r>
    </w:p>
    <w:p w:rsidR="00000000" w:rsidDel="00000000" w:rsidP="00000000" w:rsidRDefault="00000000" w:rsidRPr="00000000" w14:paraId="000004FD">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284" w:right="0" w:firstLine="0"/>
        <w:jc w:val="left"/>
        <w:rPr>
          <w:rFonts w:ascii="Calibri" w:cs="Calibri" w:eastAsia="Calibri" w:hAnsi="Calibri"/>
          <w:b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FE">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smallCaps w:val="0"/>
          <w:strike w:val="0"/>
          <w:color w:val="000000"/>
          <w:sz w:val="18"/>
          <w:szCs w:val="18"/>
          <w:u w:val="none"/>
          <w:shd w:fill="auto" w:val="clear"/>
          <w:vertAlign w:val="baseline"/>
          <w:rtl w:val="0"/>
        </w:rPr>
        <w:t xml:space="preserve">SP 9.1. </w:t>
      </w:r>
      <w:r w:rsidDel="00000000" w:rsidR="00000000" w:rsidRPr="00000000">
        <w:rPr>
          <w:rFonts w:ascii="Calibri" w:cs="Calibri" w:eastAsia="Calibri" w:hAnsi="Calibri"/>
          <w:b w:val="0"/>
          <w:smallCaps w:val="0"/>
          <w:strike w:val="0"/>
          <w:color w:val="000000"/>
          <w:sz w:val="18"/>
          <w:szCs w:val="18"/>
          <w:u w:val="none"/>
          <w:shd w:fill="auto" w:val="clear"/>
          <w:vertAlign w:val="baseline"/>
          <w:rtl w:val="0"/>
        </w:rPr>
        <w:t xml:space="preserve">Vysoká škola zbiera, analyzuje a využíva relevantné informácie na efektívne manažovanie študijného programu a ďalších aktivít. </w:t>
      </w:r>
    </w:p>
    <w:tbl>
      <w:tblPr>
        <w:tblStyle w:val="Table57"/>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090"/>
        <w:gridCol w:w="2691"/>
        <w:tblGridChange w:id="0">
          <w:tblGrid>
            <w:gridCol w:w="7090"/>
            <w:gridCol w:w="2691"/>
          </w:tblGrid>
        </w:tblGridChange>
      </w:tblGrid>
      <w:tr>
        <w:trPr>
          <w:trHeight w:val="128"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4FF">
            <w:pPr>
              <w:spacing w:line="216" w:lineRule="auto"/>
              <w:rPr>
                <w:color w:val="808080"/>
                <w:sz w:val="18"/>
                <w:szCs w:val="18"/>
              </w:rPr>
            </w:pPr>
            <w:r w:rsidDel="00000000" w:rsidR="00000000" w:rsidRPr="00000000">
              <w:rPr>
                <w:b w:val="0"/>
                <w:color w:val="808080"/>
                <w:sz w:val="18"/>
                <w:szCs w:val="18"/>
                <w:rtl w:val="0"/>
              </w:rPr>
              <w:t xml:space="preserve">Samohodnotenie plnenia </w:t>
              <w:tab/>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500">
            <w:pPr>
              <w:spacing w:line="216" w:lineRule="auto"/>
              <w:rPr>
                <w:color w:val="808080"/>
                <w:sz w:val="18"/>
                <w:szCs w:val="18"/>
              </w:rPr>
            </w:pPr>
            <w:r w:rsidDel="00000000" w:rsidR="00000000" w:rsidRPr="00000000">
              <w:rPr>
                <w:b w:val="0"/>
                <w:color w:val="808080"/>
                <w:sz w:val="18"/>
                <w:szCs w:val="18"/>
                <w:rtl w:val="0"/>
              </w:rPr>
              <w:t xml:space="preserve">Odkazy na dôkazy</w:t>
            </w:r>
            <w:r w:rsidDel="00000000" w:rsidR="00000000" w:rsidRPr="00000000">
              <w:rPr>
                <w:rtl w:val="0"/>
              </w:rPr>
            </w:r>
          </w:p>
        </w:tc>
      </w:tr>
      <w:tr>
        <w:trPr>
          <w:trHeight w:val="567" w:hRule="atLeast"/>
        </w:trPr>
        <w:tc>
          <w:tcPr/>
          <w:p w:rsidR="00000000" w:rsidDel="00000000" w:rsidP="00000000" w:rsidRDefault="00000000" w:rsidRPr="00000000" w14:paraId="00000501">
            <w:pPr>
              <w:spacing w:line="216" w:lineRule="auto"/>
              <w:jc w:val="both"/>
              <w:rPr>
                <w:sz w:val="18"/>
                <w:szCs w:val="18"/>
              </w:rPr>
            </w:pPr>
            <w:r w:rsidDel="00000000" w:rsidR="00000000" w:rsidRPr="00000000">
              <w:rPr>
                <w:sz w:val="18"/>
                <w:szCs w:val="18"/>
                <w:rtl w:val="0"/>
              </w:rPr>
              <w:t xml:space="preserve">Univerzita používa informačný systém AIS,  v ktorom sa zhromažďujú všetky informácie o študijnom programe (študenti, uchádzači, absolventi, pedagógovia, študijné plány, informačné listy, záverečné práce, posudky, rozvrhy). AIS umožňuje využívanie informácii z Centrálneho registra študentov, Centrálneho registra vysokoškolských zamestnancov, Centrálneho registra evidencie a umeleckej činnosti. Ůdaje o študijnom programe získava fakulta z dotazníkov hodnotenia kvality vš. štúdia, fakulta realizuje dotazníky aj pre záujemcov o štúdiu na DOD. Údaje o študijnom programe sú dopĺňané do  AIS priebežne počas AR. Seminárne práce študentov a ich praktické výstupy sú evidované v Archíve FMK. Informácie sa zbierajú a aktualizujú priebežne počas celého roka. </w:t>
            </w:r>
          </w:p>
          <w:p w:rsidR="00000000" w:rsidDel="00000000" w:rsidP="00000000" w:rsidRDefault="00000000" w:rsidRPr="00000000" w14:paraId="00000502">
            <w:pPr>
              <w:spacing w:line="216" w:lineRule="auto"/>
              <w:jc w:val="both"/>
              <w:rPr>
                <w:sz w:val="18"/>
                <w:szCs w:val="18"/>
              </w:rPr>
            </w:pPr>
            <w:r w:rsidDel="00000000" w:rsidR="00000000" w:rsidRPr="00000000">
              <w:rPr>
                <w:rtl w:val="0"/>
              </w:rPr>
            </w:r>
          </w:p>
          <w:p w:rsidR="00000000" w:rsidDel="00000000" w:rsidP="00000000" w:rsidRDefault="00000000" w:rsidRPr="00000000" w14:paraId="00000503">
            <w:pPr>
              <w:spacing w:line="216" w:lineRule="auto"/>
              <w:jc w:val="both"/>
              <w:rPr>
                <w:sz w:val="18"/>
                <w:szCs w:val="18"/>
              </w:rPr>
            </w:pPr>
            <w:r w:rsidDel="00000000" w:rsidR="00000000" w:rsidRPr="00000000">
              <w:rPr>
                <w:sz w:val="18"/>
                <w:szCs w:val="18"/>
                <w:rtl w:val="0"/>
              </w:rPr>
              <w:t xml:space="preserve">Informácie o absolventoch sú evidované v AIS. Raz za dva roky fakulta realizuje prieskum uplatnenia absolventa, Hodnotia sa nasledujúce oblasti: uplatnenie v odbore, existencia pracovnej zmluvy počas vš. štúdia, využitie poznatkov získaných na vš v praxi, nástupný plat, kvalita štúdia, spätná väzba na štúdium. Vedenie fakulty získava spätnú väzbu na kvalitu štúdia od absolventov aj prostredníctvom osobných stretnutí s absolventmi. Fakulta zbiera informácie o najúspešnejších absolventoch. realizuje s nim rozhovory, ktoré sú publikované na webe fakulte, sociálnych médiách alebo v časopise Attelier. Na stránke fakulty sú zverejnené informácie o najúspešnejších absolventoch. </w:t>
            </w:r>
          </w:p>
          <w:p w:rsidR="00000000" w:rsidDel="00000000" w:rsidP="00000000" w:rsidRDefault="00000000" w:rsidRPr="00000000" w14:paraId="00000504">
            <w:pPr>
              <w:spacing w:line="216" w:lineRule="auto"/>
              <w:jc w:val="both"/>
              <w:rPr>
                <w:sz w:val="18"/>
                <w:szCs w:val="18"/>
              </w:rPr>
            </w:pPr>
            <w:r w:rsidDel="00000000" w:rsidR="00000000" w:rsidRPr="00000000">
              <w:rPr>
                <w:rtl w:val="0"/>
              </w:rPr>
            </w:r>
          </w:p>
          <w:p w:rsidR="00000000" w:rsidDel="00000000" w:rsidP="00000000" w:rsidRDefault="00000000" w:rsidRPr="00000000" w14:paraId="00000505">
            <w:pPr>
              <w:spacing w:line="216" w:lineRule="auto"/>
              <w:jc w:val="both"/>
              <w:rPr>
                <w:sz w:val="18"/>
                <w:szCs w:val="18"/>
              </w:rPr>
            </w:pPr>
            <w:r w:rsidDel="00000000" w:rsidR="00000000" w:rsidRPr="00000000">
              <w:rPr>
                <w:sz w:val="18"/>
                <w:szCs w:val="18"/>
                <w:rtl w:val="0"/>
              </w:rPr>
              <w:t xml:space="preserve">Fakulta zbiera od zamestnancov: údaje pre vedecko-pedagogickú charakteristiku (raz ročne), plnenie publikačných štandardov (raz ročne),  výkazy práce a vyťaženosť zamestnanca (4x ročne), údaje pre potreby pracovnej zmlúv, plán publikačnej činnosti. Spätnú väzbu realizuje prostredníctvom dotazníkov, v ktorých zisťuje: spokojnosť so zamestnaním, s platom, s technickým a priestorovým vybavením, vybavením kancelárií, pripravenosť na digitálne vzdelávanie, problmy s digitálnym vzdelávaním. Pedagóg má priestor i na vlastné návrhy na zlešenie. Fakulta má vybudovaný svoj vlastný Multimediálnych archív, v ktorom zbiera informácie o pedagógov.</w:t>
            </w:r>
          </w:p>
          <w:p w:rsidR="00000000" w:rsidDel="00000000" w:rsidP="00000000" w:rsidRDefault="00000000" w:rsidRPr="00000000" w14:paraId="00000506">
            <w:pPr>
              <w:spacing w:line="216" w:lineRule="auto"/>
              <w:jc w:val="both"/>
              <w:rPr>
                <w:sz w:val="18"/>
                <w:szCs w:val="18"/>
              </w:rPr>
            </w:pPr>
            <w:r w:rsidDel="00000000" w:rsidR="00000000" w:rsidRPr="00000000">
              <w:rPr>
                <w:rtl w:val="0"/>
              </w:rPr>
            </w:r>
          </w:p>
          <w:p w:rsidR="00000000" w:rsidDel="00000000" w:rsidP="00000000" w:rsidRDefault="00000000" w:rsidRPr="00000000" w14:paraId="00000507">
            <w:pPr>
              <w:spacing w:line="216" w:lineRule="auto"/>
              <w:jc w:val="both"/>
              <w:rPr>
                <w:sz w:val="18"/>
                <w:szCs w:val="18"/>
              </w:rPr>
            </w:pPr>
            <w:r w:rsidDel="00000000" w:rsidR="00000000" w:rsidRPr="00000000">
              <w:rPr>
                <w:sz w:val="18"/>
                <w:szCs w:val="18"/>
                <w:rtl w:val="0"/>
              </w:rPr>
              <w:t xml:space="preserve">Vedúci katedier pravidelne (minimálne raz za semester) realizujú stretnutia so zástupcami praxe, s cieľom zistiť spätnú väzbu na úroveň študentov a inovovať informačné listy predmetov. </w:t>
            </w:r>
          </w:p>
          <w:p w:rsidR="00000000" w:rsidDel="00000000" w:rsidP="00000000" w:rsidRDefault="00000000" w:rsidRPr="00000000" w14:paraId="00000508">
            <w:pPr>
              <w:spacing w:line="216" w:lineRule="auto"/>
              <w:jc w:val="both"/>
              <w:rPr>
                <w:color w:val="a6a6a6"/>
                <w:sz w:val="18"/>
                <w:szCs w:val="18"/>
              </w:rPr>
            </w:pPr>
            <w:r w:rsidDel="00000000" w:rsidR="00000000" w:rsidRPr="00000000">
              <w:rPr>
                <w:sz w:val="18"/>
                <w:szCs w:val="18"/>
                <w:rtl w:val="0"/>
              </w:rPr>
              <w:t xml:space="preserve">FMK UCM každoročne participuje počas akademického roka na rôznych aktivitách externých subjektov. Tie priamo, či nepriamo zasahujú aj do výučby prostredníctvom spíkrov, stáži, pomoci pri tvorbe informačných listov s dôrazom na praktické vedomosti a pod. Okrem toho má fakulta viacero stálych partnerov, ktorí ju podporujú pri jej vedecko-výskumnom procese a  organizovaní konferencií. Aktuálne na FMK pôsobí 10 odborníkov z praxe, ktorí realizujú pedagogický proces. Ide o zástupcov marketingových a mediálnych agentúr, tlačových agentúr, expertov z oblasti digitálneho marketingu, či iných subjektov mediálneho trhu.</w:t>
            </w:r>
            <w:r w:rsidDel="00000000" w:rsidR="00000000" w:rsidRPr="00000000">
              <w:rPr>
                <w:rtl w:val="0"/>
              </w:rPr>
            </w:r>
          </w:p>
        </w:tc>
        <w:tc>
          <w:tcPr/>
          <w:p w:rsidR="00000000" w:rsidDel="00000000" w:rsidP="00000000" w:rsidRDefault="00000000" w:rsidRPr="00000000" w14:paraId="00000509">
            <w:pPr>
              <w:spacing w:line="216" w:lineRule="auto"/>
              <w:rPr>
                <w:sz w:val="18"/>
                <w:szCs w:val="18"/>
                <w:highlight w:val="white"/>
              </w:rPr>
            </w:pPr>
            <w:r w:rsidDel="00000000" w:rsidR="00000000" w:rsidRPr="00000000">
              <w:rPr>
                <w:sz w:val="18"/>
                <w:szCs w:val="18"/>
                <w:highlight w:val="white"/>
                <w:rtl w:val="0"/>
              </w:rPr>
              <w:t xml:space="preserve">Dotazníky doktorandi:</w:t>
            </w:r>
          </w:p>
          <w:p w:rsidR="00000000" w:rsidDel="00000000" w:rsidP="00000000" w:rsidRDefault="00000000" w:rsidRPr="00000000" w14:paraId="0000050A">
            <w:pPr>
              <w:spacing w:line="216" w:lineRule="auto"/>
              <w:rPr>
                <w:sz w:val="18"/>
                <w:szCs w:val="18"/>
                <w:highlight w:val="white"/>
              </w:rPr>
            </w:pPr>
            <w:hyperlink r:id="rId175">
              <w:r w:rsidDel="00000000" w:rsidR="00000000" w:rsidRPr="00000000">
                <w:rPr>
                  <w:color w:val="1155cc"/>
                  <w:sz w:val="18"/>
                  <w:szCs w:val="18"/>
                  <w:highlight w:val="white"/>
                  <w:u w:val="single"/>
                  <w:rtl w:val="0"/>
                </w:rPr>
                <w:t xml:space="preserve">https://fmk.sk/download/SpraCC81va_dotazniCC81k-doktorandi_na-web.pdf</w:t>
              </w:r>
            </w:hyperlink>
            <w:r w:rsidDel="00000000" w:rsidR="00000000" w:rsidRPr="00000000">
              <w:rPr>
                <w:rtl w:val="0"/>
              </w:rPr>
            </w:r>
          </w:p>
          <w:p w:rsidR="00000000" w:rsidDel="00000000" w:rsidP="00000000" w:rsidRDefault="00000000" w:rsidRPr="00000000" w14:paraId="0000050B">
            <w:pPr>
              <w:spacing w:line="216" w:lineRule="auto"/>
              <w:rPr>
                <w:sz w:val="18"/>
                <w:szCs w:val="18"/>
                <w:highlight w:val="yellow"/>
              </w:rPr>
            </w:pPr>
            <w:r w:rsidDel="00000000" w:rsidR="00000000" w:rsidRPr="00000000">
              <w:rPr>
                <w:rtl w:val="0"/>
              </w:rPr>
            </w:r>
          </w:p>
          <w:p w:rsidR="00000000" w:rsidDel="00000000" w:rsidP="00000000" w:rsidRDefault="00000000" w:rsidRPr="00000000" w14:paraId="0000050C">
            <w:pPr>
              <w:spacing w:line="216" w:lineRule="auto"/>
              <w:rPr>
                <w:sz w:val="18"/>
                <w:szCs w:val="18"/>
                <w:highlight w:val="white"/>
              </w:rPr>
            </w:pPr>
            <w:r w:rsidDel="00000000" w:rsidR="00000000" w:rsidRPr="00000000">
              <w:rPr>
                <w:sz w:val="18"/>
                <w:szCs w:val="18"/>
                <w:highlight w:val="white"/>
                <w:rtl w:val="0"/>
              </w:rPr>
              <w:t xml:space="preserve">Dotazníky externí študenti: </w:t>
            </w:r>
          </w:p>
          <w:p w:rsidR="00000000" w:rsidDel="00000000" w:rsidP="00000000" w:rsidRDefault="00000000" w:rsidRPr="00000000" w14:paraId="0000050D">
            <w:pPr>
              <w:spacing w:line="216" w:lineRule="auto"/>
              <w:rPr>
                <w:sz w:val="18"/>
                <w:szCs w:val="18"/>
                <w:highlight w:val="white"/>
              </w:rPr>
            </w:pPr>
            <w:hyperlink r:id="rId176">
              <w:r w:rsidDel="00000000" w:rsidR="00000000" w:rsidRPr="00000000">
                <w:rPr>
                  <w:color w:val="1155cc"/>
                  <w:sz w:val="18"/>
                  <w:szCs w:val="18"/>
                  <w:highlight w:val="white"/>
                  <w:u w:val="single"/>
                  <w:rtl w:val="0"/>
                </w:rPr>
                <w:t xml:space="preserve">https://fmk.sk/download/SpraCC81va_dotazniCC81k-externisti_na-web.pdf</w:t>
              </w:r>
            </w:hyperlink>
            <w:r w:rsidDel="00000000" w:rsidR="00000000" w:rsidRPr="00000000">
              <w:rPr>
                <w:rtl w:val="0"/>
              </w:rPr>
            </w:r>
          </w:p>
          <w:p w:rsidR="00000000" w:rsidDel="00000000" w:rsidP="00000000" w:rsidRDefault="00000000" w:rsidRPr="00000000" w14:paraId="0000050E">
            <w:pPr>
              <w:spacing w:line="216" w:lineRule="auto"/>
              <w:rPr>
                <w:sz w:val="18"/>
                <w:szCs w:val="18"/>
                <w:highlight w:val="white"/>
              </w:rPr>
            </w:pPr>
            <w:r w:rsidDel="00000000" w:rsidR="00000000" w:rsidRPr="00000000">
              <w:rPr>
                <w:rtl w:val="0"/>
              </w:rPr>
            </w:r>
          </w:p>
          <w:p w:rsidR="00000000" w:rsidDel="00000000" w:rsidP="00000000" w:rsidRDefault="00000000" w:rsidRPr="00000000" w14:paraId="0000050F">
            <w:pPr>
              <w:spacing w:line="216" w:lineRule="auto"/>
              <w:rPr>
                <w:sz w:val="18"/>
                <w:szCs w:val="18"/>
              </w:rPr>
            </w:pPr>
            <w:r w:rsidDel="00000000" w:rsidR="00000000" w:rsidRPr="00000000">
              <w:rPr>
                <w:sz w:val="18"/>
                <w:szCs w:val="18"/>
                <w:rtl w:val="0"/>
              </w:rPr>
              <w:t xml:space="preserve">Dotazník spokojnosti pedagógov a zamestnancov:</w:t>
            </w:r>
          </w:p>
          <w:p w:rsidR="00000000" w:rsidDel="00000000" w:rsidP="00000000" w:rsidRDefault="00000000" w:rsidRPr="00000000" w14:paraId="00000510">
            <w:pPr>
              <w:spacing w:line="216" w:lineRule="auto"/>
              <w:rPr>
                <w:sz w:val="18"/>
                <w:szCs w:val="18"/>
              </w:rPr>
            </w:pPr>
            <w:hyperlink r:id="rId177">
              <w:r w:rsidDel="00000000" w:rsidR="00000000" w:rsidRPr="00000000">
                <w:rPr>
                  <w:color w:val="1155cc"/>
                  <w:sz w:val="18"/>
                  <w:szCs w:val="18"/>
                  <w:u w:val="single"/>
                  <w:rtl w:val="0"/>
                </w:rPr>
                <w:t xml:space="preserve">https://fmk.sk/s-cim-su-pedagogovia-na-fmk-ucm-najviac-spokojni-pozrite-si-vysledky-prieskumu/</w:t>
              </w:r>
            </w:hyperlink>
            <w:r w:rsidDel="00000000" w:rsidR="00000000" w:rsidRPr="00000000">
              <w:rPr>
                <w:rtl w:val="0"/>
              </w:rPr>
            </w:r>
          </w:p>
          <w:p w:rsidR="00000000" w:rsidDel="00000000" w:rsidP="00000000" w:rsidRDefault="00000000" w:rsidRPr="00000000" w14:paraId="00000511">
            <w:pPr>
              <w:spacing w:line="216" w:lineRule="auto"/>
              <w:rPr>
                <w:sz w:val="18"/>
                <w:szCs w:val="18"/>
              </w:rPr>
            </w:pPr>
            <w:r w:rsidDel="00000000" w:rsidR="00000000" w:rsidRPr="00000000">
              <w:rPr>
                <w:rtl w:val="0"/>
              </w:rPr>
            </w:r>
          </w:p>
          <w:p w:rsidR="00000000" w:rsidDel="00000000" w:rsidP="00000000" w:rsidRDefault="00000000" w:rsidRPr="00000000" w14:paraId="00000512">
            <w:pPr>
              <w:spacing w:line="216" w:lineRule="auto"/>
              <w:rPr>
                <w:sz w:val="18"/>
                <w:szCs w:val="18"/>
              </w:rPr>
            </w:pPr>
            <w:r w:rsidDel="00000000" w:rsidR="00000000" w:rsidRPr="00000000">
              <w:rPr>
                <w:sz w:val="18"/>
                <w:szCs w:val="18"/>
                <w:rtl w:val="0"/>
              </w:rPr>
              <w:t xml:space="preserve">Rozhovory s absolventmi:</w:t>
            </w:r>
          </w:p>
          <w:p w:rsidR="00000000" w:rsidDel="00000000" w:rsidP="00000000" w:rsidRDefault="00000000" w:rsidRPr="00000000" w14:paraId="00000513">
            <w:pPr>
              <w:spacing w:line="216" w:lineRule="auto"/>
              <w:rPr>
                <w:sz w:val="18"/>
                <w:szCs w:val="18"/>
              </w:rPr>
            </w:pPr>
            <w:hyperlink r:id="rId178">
              <w:r w:rsidDel="00000000" w:rsidR="00000000" w:rsidRPr="00000000">
                <w:rPr>
                  <w:color w:val="1155cc"/>
                  <w:sz w:val="18"/>
                  <w:szCs w:val="18"/>
                  <w:u w:val="single"/>
                  <w:rtl w:val="0"/>
                </w:rPr>
                <w:t xml:space="preserve">https://fmk.sk/absolventi/</w:t>
              </w:r>
            </w:hyperlink>
            <w:r w:rsidDel="00000000" w:rsidR="00000000" w:rsidRPr="00000000">
              <w:rPr>
                <w:rtl w:val="0"/>
              </w:rPr>
            </w:r>
          </w:p>
          <w:p w:rsidR="00000000" w:rsidDel="00000000" w:rsidP="00000000" w:rsidRDefault="00000000" w:rsidRPr="00000000" w14:paraId="00000514">
            <w:pPr>
              <w:spacing w:line="216" w:lineRule="auto"/>
              <w:rPr>
                <w:sz w:val="18"/>
                <w:szCs w:val="18"/>
              </w:rPr>
            </w:pPr>
            <w:r w:rsidDel="00000000" w:rsidR="00000000" w:rsidRPr="00000000">
              <w:rPr>
                <w:rtl w:val="0"/>
              </w:rPr>
            </w:r>
          </w:p>
          <w:p w:rsidR="00000000" w:rsidDel="00000000" w:rsidP="00000000" w:rsidRDefault="00000000" w:rsidRPr="00000000" w14:paraId="00000515">
            <w:pPr>
              <w:spacing w:line="216" w:lineRule="auto"/>
              <w:rPr>
                <w:sz w:val="18"/>
                <w:szCs w:val="18"/>
              </w:rPr>
            </w:pPr>
            <w:r w:rsidDel="00000000" w:rsidR="00000000" w:rsidRPr="00000000">
              <w:rPr>
                <w:sz w:val="18"/>
                <w:szCs w:val="18"/>
                <w:rtl w:val="0"/>
              </w:rPr>
              <w:t xml:space="preserve">VUPCH všetkých zamestnancov</w:t>
            </w:r>
          </w:p>
          <w:p w:rsidR="00000000" w:rsidDel="00000000" w:rsidP="00000000" w:rsidRDefault="00000000" w:rsidRPr="00000000" w14:paraId="00000516">
            <w:pPr>
              <w:spacing w:line="216" w:lineRule="auto"/>
              <w:rPr>
                <w:sz w:val="18"/>
                <w:szCs w:val="18"/>
              </w:rPr>
            </w:pPr>
            <w:r w:rsidDel="00000000" w:rsidR="00000000" w:rsidRPr="00000000">
              <w:rPr>
                <w:sz w:val="18"/>
                <w:szCs w:val="18"/>
                <w:rtl w:val="0"/>
              </w:rPr>
              <w:t xml:space="preserve">Zdroj: online archív</w:t>
            </w:r>
          </w:p>
          <w:p w:rsidR="00000000" w:rsidDel="00000000" w:rsidP="00000000" w:rsidRDefault="00000000" w:rsidRPr="00000000" w14:paraId="00000517">
            <w:pPr>
              <w:spacing w:line="216" w:lineRule="auto"/>
              <w:rPr>
                <w:sz w:val="18"/>
                <w:szCs w:val="18"/>
              </w:rPr>
            </w:pPr>
            <w:r w:rsidDel="00000000" w:rsidR="00000000" w:rsidRPr="00000000">
              <w:rPr>
                <w:rtl w:val="0"/>
              </w:rPr>
            </w:r>
          </w:p>
          <w:p w:rsidR="00000000" w:rsidDel="00000000" w:rsidP="00000000" w:rsidRDefault="00000000" w:rsidRPr="00000000" w14:paraId="00000518">
            <w:pPr>
              <w:spacing w:line="216" w:lineRule="auto"/>
              <w:rPr>
                <w:sz w:val="18"/>
                <w:szCs w:val="18"/>
              </w:rPr>
            </w:pPr>
            <w:r w:rsidDel="00000000" w:rsidR="00000000" w:rsidRPr="00000000">
              <w:rPr>
                <w:sz w:val="18"/>
                <w:szCs w:val="18"/>
                <w:rtl w:val="0"/>
              </w:rPr>
              <w:t xml:space="preserve">Plnenie publikačných štandardov všetkých zamestnancov</w:t>
            </w:r>
          </w:p>
          <w:p w:rsidR="00000000" w:rsidDel="00000000" w:rsidP="00000000" w:rsidRDefault="00000000" w:rsidRPr="00000000" w14:paraId="00000519">
            <w:pPr>
              <w:spacing w:line="216" w:lineRule="auto"/>
              <w:rPr>
                <w:sz w:val="18"/>
                <w:szCs w:val="18"/>
              </w:rPr>
            </w:pPr>
            <w:r w:rsidDel="00000000" w:rsidR="00000000" w:rsidRPr="00000000">
              <w:rPr>
                <w:sz w:val="18"/>
                <w:szCs w:val="18"/>
                <w:rtl w:val="0"/>
              </w:rPr>
              <w:t xml:space="preserve">Zdroj: oddelenie vedy - kontrola na mieste</w:t>
            </w:r>
          </w:p>
          <w:p w:rsidR="00000000" w:rsidDel="00000000" w:rsidP="00000000" w:rsidRDefault="00000000" w:rsidRPr="00000000" w14:paraId="0000051A">
            <w:pPr>
              <w:spacing w:line="216" w:lineRule="auto"/>
              <w:rPr>
                <w:sz w:val="18"/>
                <w:szCs w:val="18"/>
              </w:rPr>
            </w:pPr>
            <w:r w:rsidDel="00000000" w:rsidR="00000000" w:rsidRPr="00000000">
              <w:rPr>
                <w:rtl w:val="0"/>
              </w:rPr>
            </w:r>
          </w:p>
          <w:p w:rsidR="00000000" w:rsidDel="00000000" w:rsidP="00000000" w:rsidRDefault="00000000" w:rsidRPr="00000000" w14:paraId="0000051B">
            <w:pPr>
              <w:spacing w:line="216" w:lineRule="auto"/>
              <w:rPr>
                <w:sz w:val="18"/>
                <w:szCs w:val="18"/>
              </w:rPr>
            </w:pPr>
            <w:r w:rsidDel="00000000" w:rsidR="00000000" w:rsidRPr="00000000">
              <w:rPr>
                <w:sz w:val="18"/>
                <w:szCs w:val="18"/>
                <w:rtl w:val="0"/>
              </w:rPr>
              <w:t xml:space="preserve">Spätná väzba a stretnutia s praxou</w:t>
            </w:r>
          </w:p>
          <w:p w:rsidR="00000000" w:rsidDel="00000000" w:rsidP="00000000" w:rsidRDefault="00000000" w:rsidRPr="00000000" w14:paraId="0000051C">
            <w:pPr>
              <w:spacing w:line="216" w:lineRule="auto"/>
              <w:rPr>
                <w:sz w:val="18"/>
                <w:szCs w:val="18"/>
              </w:rPr>
            </w:pPr>
            <w:r w:rsidDel="00000000" w:rsidR="00000000" w:rsidRPr="00000000">
              <w:rPr>
                <w:sz w:val="18"/>
                <w:szCs w:val="18"/>
                <w:rtl w:val="0"/>
              </w:rPr>
              <w:t xml:space="preserve">Zdroj: zápisnice zo stretnutí - kontrola na mieste</w:t>
            </w:r>
          </w:p>
          <w:p w:rsidR="00000000" w:rsidDel="00000000" w:rsidP="00000000" w:rsidRDefault="00000000" w:rsidRPr="00000000" w14:paraId="0000051D">
            <w:pPr>
              <w:spacing w:line="216" w:lineRule="auto"/>
              <w:rPr>
                <w:color w:val="a6a6a6"/>
                <w:sz w:val="18"/>
                <w:szCs w:val="18"/>
              </w:rPr>
            </w:pPr>
            <w:r w:rsidDel="00000000" w:rsidR="00000000" w:rsidRPr="00000000">
              <w:rPr>
                <w:rtl w:val="0"/>
              </w:rPr>
            </w:r>
          </w:p>
          <w:p w:rsidR="00000000" w:rsidDel="00000000" w:rsidP="00000000" w:rsidRDefault="00000000" w:rsidRPr="00000000" w14:paraId="0000051E">
            <w:pPr>
              <w:spacing w:line="216" w:lineRule="auto"/>
              <w:rPr>
                <w:color w:val="a6a6a6"/>
                <w:sz w:val="18"/>
                <w:szCs w:val="18"/>
              </w:rPr>
            </w:pPr>
            <w:r w:rsidDel="00000000" w:rsidR="00000000" w:rsidRPr="00000000">
              <w:rPr>
                <w:rtl w:val="0"/>
              </w:rPr>
            </w:r>
          </w:p>
        </w:tc>
      </w:tr>
    </w:tbl>
    <w:p w:rsidR="00000000" w:rsidDel="00000000" w:rsidP="00000000" w:rsidRDefault="00000000" w:rsidRPr="00000000" w14:paraId="0000051F">
      <w:pPr>
        <w:spacing w:after="0" w:line="216" w:lineRule="auto"/>
        <w:rPr>
          <w:color w:val="000000"/>
          <w:sz w:val="18"/>
          <w:szCs w:val="18"/>
        </w:rPr>
      </w:pPr>
      <w:r w:rsidDel="00000000" w:rsidR="00000000" w:rsidRPr="00000000">
        <w:rPr>
          <w:rtl w:val="0"/>
        </w:rPr>
      </w:r>
    </w:p>
    <w:p w:rsidR="00000000" w:rsidDel="00000000" w:rsidP="00000000" w:rsidRDefault="00000000" w:rsidRPr="00000000" w14:paraId="00000520">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smallCaps w:val="0"/>
          <w:strike w:val="0"/>
          <w:color w:val="000000"/>
          <w:sz w:val="18"/>
          <w:szCs w:val="18"/>
          <w:u w:val="none"/>
          <w:shd w:fill="auto" w:val="clear"/>
          <w:vertAlign w:val="baseline"/>
          <w:rtl w:val="0"/>
        </w:rPr>
        <w:t xml:space="preserve">SP 9.2. </w:t>
      </w:r>
      <w:r w:rsidDel="00000000" w:rsidR="00000000" w:rsidRPr="00000000">
        <w:rPr>
          <w:rFonts w:ascii="Calibri" w:cs="Calibri" w:eastAsia="Calibri" w:hAnsi="Calibri"/>
          <w:b w:val="0"/>
          <w:smallCaps w:val="0"/>
          <w:strike w:val="0"/>
          <w:color w:val="000000"/>
          <w:sz w:val="18"/>
          <w:szCs w:val="18"/>
          <w:u w:val="none"/>
          <w:shd w:fill="auto" w:val="clear"/>
          <w:vertAlign w:val="baseline"/>
          <w:rtl w:val="0"/>
        </w:rPr>
        <w:t xml:space="preserve">Efektívny zber a analýza informácií o študijnom programe a ďalších aktivitách vstupuje do hodnotenia študijného programu a do návrhu jeho úprav. </w:t>
      </w:r>
    </w:p>
    <w:tbl>
      <w:tblPr>
        <w:tblStyle w:val="Table58"/>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6948"/>
        <w:gridCol w:w="2833"/>
        <w:tblGridChange w:id="0">
          <w:tblGrid>
            <w:gridCol w:w="6948"/>
            <w:gridCol w:w="2833"/>
          </w:tblGrid>
        </w:tblGridChange>
      </w:tblGrid>
      <w:tr>
        <w:trPr>
          <w:trHeight w:val="128" w:hRule="atLeast"/>
        </w:trPr>
        <w:tc>
          <w:tcPr/>
          <w:p w:rsidR="00000000" w:rsidDel="00000000" w:rsidP="00000000" w:rsidRDefault="00000000" w:rsidRPr="00000000" w14:paraId="00000521">
            <w:pPr>
              <w:spacing w:line="216" w:lineRule="auto"/>
              <w:rPr>
                <w:sz w:val="18"/>
                <w:szCs w:val="18"/>
              </w:rPr>
            </w:pPr>
            <w:r w:rsidDel="00000000" w:rsidR="00000000" w:rsidRPr="00000000">
              <w:rPr>
                <w:b w:val="0"/>
                <w:sz w:val="18"/>
                <w:szCs w:val="18"/>
                <w:rtl w:val="0"/>
              </w:rPr>
              <w:t xml:space="preserve">Samohodnotenie plnenia </w:t>
              <w:tab/>
            </w:r>
            <w:r w:rsidDel="00000000" w:rsidR="00000000" w:rsidRPr="00000000">
              <w:rPr>
                <w:rtl w:val="0"/>
              </w:rPr>
            </w:r>
          </w:p>
        </w:tc>
        <w:tc>
          <w:tcPr/>
          <w:p w:rsidR="00000000" w:rsidDel="00000000" w:rsidP="00000000" w:rsidRDefault="00000000" w:rsidRPr="00000000" w14:paraId="00000522">
            <w:pPr>
              <w:spacing w:line="216" w:lineRule="auto"/>
              <w:rPr>
                <w:sz w:val="18"/>
                <w:szCs w:val="18"/>
              </w:rPr>
            </w:pPr>
            <w:r w:rsidDel="00000000" w:rsidR="00000000" w:rsidRPr="00000000">
              <w:rPr>
                <w:b w:val="0"/>
                <w:sz w:val="18"/>
                <w:szCs w:val="18"/>
                <w:rtl w:val="0"/>
              </w:rPr>
              <w:t xml:space="preserve">Odkazy na dôkazy</w:t>
            </w:r>
            <w:r w:rsidDel="00000000" w:rsidR="00000000" w:rsidRPr="00000000">
              <w:rPr>
                <w:rtl w:val="0"/>
              </w:rPr>
            </w:r>
          </w:p>
        </w:tc>
      </w:tr>
      <w:tr>
        <w:trPr>
          <w:trHeight w:val="567" w:hRule="atLeast"/>
        </w:trPr>
        <w:tc>
          <w:tcPr/>
          <w:p w:rsidR="00000000" w:rsidDel="00000000" w:rsidP="00000000" w:rsidRDefault="00000000" w:rsidRPr="00000000" w14:paraId="00000523">
            <w:pPr>
              <w:spacing w:line="216" w:lineRule="auto"/>
              <w:rPr>
                <w:sz w:val="18"/>
                <w:szCs w:val="18"/>
              </w:rPr>
            </w:pPr>
            <w:r w:rsidDel="00000000" w:rsidR="00000000" w:rsidRPr="00000000">
              <w:rPr>
                <w:sz w:val="18"/>
                <w:szCs w:val="18"/>
                <w:rtl w:val="0"/>
              </w:rPr>
              <w:t xml:space="preserve">Ide o nový študijný program</w:t>
            </w:r>
          </w:p>
          <w:p w:rsidR="00000000" w:rsidDel="00000000" w:rsidP="00000000" w:rsidRDefault="00000000" w:rsidRPr="00000000" w14:paraId="00000524">
            <w:pPr>
              <w:spacing w:after="240" w:before="240" w:line="216" w:lineRule="auto"/>
              <w:jc w:val="both"/>
              <w:rPr>
                <w:sz w:val="18"/>
                <w:szCs w:val="18"/>
              </w:rPr>
            </w:pPr>
            <w:r w:rsidDel="00000000" w:rsidR="00000000" w:rsidRPr="00000000">
              <w:rPr>
                <w:sz w:val="18"/>
                <w:szCs w:val="18"/>
                <w:rtl w:val="0"/>
              </w:rPr>
              <w:t xml:space="preserve">Univerzita má v proces prípravy  vnútornú smernicu získavania  spätnej väzby a hodnotenia od študentov, zamestnancov, absolventov a všetkých zaineresovaných strán.</w:t>
            </w:r>
          </w:p>
          <w:p w:rsidR="00000000" w:rsidDel="00000000" w:rsidP="00000000" w:rsidRDefault="00000000" w:rsidRPr="00000000" w14:paraId="00000525">
            <w:pPr>
              <w:spacing w:line="216" w:lineRule="auto"/>
              <w:jc w:val="both"/>
              <w:rPr>
                <w:sz w:val="18"/>
                <w:szCs w:val="18"/>
              </w:rPr>
            </w:pPr>
            <w:r w:rsidDel="00000000" w:rsidR="00000000" w:rsidRPr="00000000">
              <w:rPr>
                <w:sz w:val="18"/>
                <w:szCs w:val="18"/>
                <w:rtl w:val="0"/>
              </w:rPr>
              <w:t xml:space="preserve">Zberom informácií o študijnom programe dostáva  univerzita spätnú väzbu o študijnom programe, spokojnosti zamestnancov, uplatniteľnosť absolventov. </w:t>
            </w:r>
          </w:p>
          <w:p w:rsidR="00000000" w:rsidDel="00000000" w:rsidP="00000000" w:rsidRDefault="00000000" w:rsidRPr="00000000" w14:paraId="00000526">
            <w:pPr>
              <w:spacing w:line="216"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527">
            <w:pPr>
              <w:spacing w:line="216" w:lineRule="auto"/>
              <w:rPr>
                <w:sz w:val="18"/>
                <w:szCs w:val="18"/>
              </w:rPr>
            </w:pPr>
            <w:r w:rsidDel="00000000" w:rsidR="00000000" w:rsidRPr="00000000">
              <w:rPr>
                <w:sz w:val="18"/>
                <w:szCs w:val="18"/>
                <w:rtl w:val="0"/>
              </w:rPr>
              <w:t xml:space="preserve">Vysoká škola pravidelne analyzuje získané informácie o študijných programoch, výsledky sú premietnuté do návrhu jeho úprav a sú zverejnené na webovom sídle univerzity.</w:t>
            </w:r>
          </w:p>
          <w:p w:rsidR="00000000" w:rsidDel="00000000" w:rsidP="00000000" w:rsidRDefault="00000000" w:rsidRPr="00000000" w14:paraId="00000528">
            <w:pPr>
              <w:spacing w:line="216" w:lineRule="auto"/>
              <w:rPr>
                <w:sz w:val="18"/>
                <w:szCs w:val="18"/>
              </w:rPr>
            </w:pPr>
            <w:r w:rsidDel="00000000" w:rsidR="00000000" w:rsidRPr="00000000">
              <w:rPr>
                <w:b w:val="1"/>
                <w:sz w:val="18"/>
                <w:szCs w:val="18"/>
                <w:rtl w:val="0"/>
              </w:rPr>
              <w:t xml:space="preserve">Študijný progres a miera úspešnosti študentov </w:t>
            </w:r>
            <w:r w:rsidDel="00000000" w:rsidR="00000000" w:rsidRPr="00000000">
              <w:rPr>
                <w:sz w:val="18"/>
                <w:szCs w:val="18"/>
                <w:rtl w:val="0"/>
              </w:rPr>
              <w:t xml:space="preserve">sú obsiahnuté vo výročnej a hodnotiacej správe. Hodnotenie študentov z jednotlivých predmetov a na štátnej skúške je súčasťou AIS. Zistené výsledky hodnotenia predmetov, úspešnosti študentov a ich neúspešnosti z predmetov študijného programu sú obsahom rokovaní kolégií vedeckých rád, zasadnutí katedier. Súhrnná informácia sa predkladá aj na rokovanie Akademického senátu UCM a na Radu pre vnútorné hodnotenie kvality</w:t>
            </w:r>
          </w:p>
          <w:p w:rsidR="00000000" w:rsidDel="00000000" w:rsidP="00000000" w:rsidRDefault="00000000" w:rsidRPr="00000000" w14:paraId="00000529">
            <w:pPr>
              <w:spacing w:line="216" w:lineRule="auto"/>
              <w:jc w:val="both"/>
              <w:rPr>
                <w:sz w:val="18"/>
                <w:szCs w:val="18"/>
              </w:rPr>
            </w:pPr>
            <w:r w:rsidDel="00000000" w:rsidR="00000000" w:rsidRPr="00000000">
              <w:rPr>
                <w:sz w:val="18"/>
                <w:szCs w:val="18"/>
                <w:rtl w:val="0"/>
              </w:rPr>
              <w:t xml:space="preserve">Nápravné opatrenia majú rôznu podobu – napr.  rozhovor s vyučujúcimi predmetov s „najhoršími“, prípadne najlepšími študijnými výsledkami, kontrola informačných listov a požiadaviek na ukončenie predmetu, zmena spôsobu hodnotenia predmetu, hospitácia na vyučovaní alebo skúške a pod.), písomné napomenutie pedagóga, atď. </w:t>
            </w:r>
          </w:p>
          <w:p w:rsidR="00000000" w:rsidDel="00000000" w:rsidP="00000000" w:rsidRDefault="00000000" w:rsidRPr="00000000" w14:paraId="0000052A">
            <w:pPr>
              <w:spacing w:line="216" w:lineRule="auto"/>
              <w:rPr>
                <w:sz w:val="18"/>
                <w:szCs w:val="18"/>
              </w:rPr>
            </w:pPr>
            <w:r w:rsidDel="00000000" w:rsidR="00000000" w:rsidRPr="00000000">
              <w:rPr>
                <w:sz w:val="18"/>
                <w:szCs w:val="18"/>
                <w:rtl w:val="0"/>
              </w:rPr>
              <w:t xml:space="preserve">Údaje </w:t>
            </w:r>
            <w:r w:rsidDel="00000000" w:rsidR="00000000" w:rsidRPr="00000000">
              <w:rPr>
                <w:b w:val="1"/>
                <w:sz w:val="18"/>
                <w:szCs w:val="18"/>
                <w:rtl w:val="0"/>
              </w:rPr>
              <w:t xml:space="preserve">o zamestnanosti a nezamestnanosti študentov</w:t>
            </w:r>
            <w:r w:rsidDel="00000000" w:rsidR="00000000" w:rsidRPr="00000000">
              <w:rPr>
                <w:b w:val="1"/>
                <w:i w:val="1"/>
                <w:sz w:val="18"/>
                <w:szCs w:val="18"/>
                <w:rtl w:val="0"/>
              </w:rPr>
              <w:t xml:space="preserve"> </w:t>
            </w:r>
            <w:r w:rsidDel="00000000" w:rsidR="00000000" w:rsidRPr="00000000">
              <w:rPr>
                <w:sz w:val="18"/>
                <w:szCs w:val="18"/>
                <w:rtl w:val="0"/>
              </w:rPr>
              <w:t xml:space="preserve">podľa študijných odborov sú súčasťou výročných správa a správ o vnútornom systéme kvality. </w:t>
            </w:r>
          </w:p>
          <w:p w:rsidR="00000000" w:rsidDel="00000000" w:rsidP="00000000" w:rsidRDefault="00000000" w:rsidRPr="00000000" w14:paraId="0000052B">
            <w:pPr>
              <w:spacing w:line="216" w:lineRule="auto"/>
              <w:jc w:val="both"/>
              <w:rPr>
                <w:sz w:val="18"/>
                <w:szCs w:val="18"/>
              </w:rPr>
            </w:pPr>
            <w:r w:rsidDel="00000000" w:rsidR="00000000" w:rsidRPr="00000000">
              <w:rPr>
                <w:sz w:val="18"/>
                <w:szCs w:val="18"/>
                <w:rtl w:val="0"/>
              </w:rPr>
              <w:t xml:space="preserve">Využívajú sa rôzne nápravné opatrenia ako napr. mentoring absolventov, mentoring záverečných prác, skúmanie požiadaviek na absolventov od zamestnávateľov, úprava informačných listov alebo študijného plánu s väčším dôraz na uplatnenia absolventa, prepojenie vzdelávania s praxou, výučba ľudí z praxe, zníženie počtu študentov.</w:t>
            </w:r>
          </w:p>
          <w:p w:rsidR="00000000" w:rsidDel="00000000" w:rsidP="00000000" w:rsidRDefault="00000000" w:rsidRPr="00000000" w14:paraId="0000052C">
            <w:pPr>
              <w:spacing w:line="216" w:lineRule="auto"/>
              <w:jc w:val="both"/>
              <w:rPr>
                <w:sz w:val="18"/>
                <w:szCs w:val="18"/>
              </w:rPr>
            </w:pPr>
            <w:r w:rsidDel="00000000" w:rsidR="00000000" w:rsidRPr="00000000">
              <w:rPr>
                <w:b w:val="1"/>
                <w:i w:val="1"/>
                <w:sz w:val="18"/>
                <w:szCs w:val="18"/>
                <w:rtl w:val="0"/>
              </w:rPr>
              <w:t xml:space="preserve">Spokojnosť študentov so študijnými programami a vzdelávaním </w:t>
            </w:r>
            <w:r w:rsidDel="00000000" w:rsidR="00000000" w:rsidRPr="00000000">
              <w:rPr>
                <w:sz w:val="18"/>
                <w:szCs w:val="18"/>
                <w:rtl w:val="0"/>
              </w:rPr>
              <w:t xml:space="preserve">sa zverejňuje na webovej stránke UCM a jej fakúlt a inštitútu. Zistené výsledky sú predmetom rokovaní na úrovni UCM i fakúlt a v spolupráci s garantmi študijných programov sa navrhujú opatrenia na zlepšenie úspešnosti štúdia. </w:t>
            </w:r>
          </w:p>
          <w:p w:rsidR="00000000" w:rsidDel="00000000" w:rsidP="00000000" w:rsidRDefault="00000000" w:rsidRPr="00000000" w14:paraId="0000052D">
            <w:pPr>
              <w:spacing w:line="216" w:lineRule="auto"/>
              <w:jc w:val="both"/>
              <w:rPr>
                <w:sz w:val="18"/>
                <w:szCs w:val="18"/>
              </w:rPr>
            </w:pPr>
            <w:r w:rsidDel="00000000" w:rsidR="00000000" w:rsidRPr="00000000">
              <w:rPr>
                <w:sz w:val="18"/>
                <w:szCs w:val="18"/>
                <w:rtl w:val="0"/>
              </w:rPr>
              <w:t xml:space="preserve">Vysoká škola oceňuje aktívnych jednotlivcov, ktorí sú členmi orgánov fakúlt, či propaguje úspešných študentov reprezentujúcich UCM v športe, vede, kultúre a umení na webovej stránke. Úspešní študenti sú odmeňovaní motivačnými štipendiami, Cenou rektora, Cenou dekana. </w:t>
            </w:r>
          </w:p>
          <w:p w:rsidR="00000000" w:rsidDel="00000000" w:rsidP="00000000" w:rsidRDefault="00000000" w:rsidRPr="00000000" w14:paraId="0000052E">
            <w:pPr>
              <w:spacing w:line="216" w:lineRule="auto"/>
              <w:jc w:val="both"/>
              <w:rPr>
                <w:sz w:val="18"/>
                <w:szCs w:val="18"/>
              </w:rPr>
            </w:pPr>
            <w:r w:rsidDel="00000000" w:rsidR="00000000" w:rsidRPr="00000000">
              <w:rPr>
                <w:sz w:val="18"/>
                <w:szCs w:val="18"/>
                <w:rtl w:val="0"/>
              </w:rPr>
              <w:t xml:space="preserve">Výsledky hodnotenia </w:t>
            </w:r>
            <w:r w:rsidDel="00000000" w:rsidR="00000000" w:rsidRPr="00000000">
              <w:rPr>
                <w:b w:val="1"/>
                <w:i w:val="1"/>
                <w:sz w:val="18"/>
                <w:szCs w:val="18"/>
                <w:rtl w:val="0"/>
              </w:rPr>
              <w:t xml:space="preserve">efektívnosti pedagógov a ich kvality </w:t>
            </w:r>
            <w:r w:rsidDel="00000000" w:rsidR="00000000" w:rsidRPr="00000000">
              <w:rPr>
                <w:sz w:val="18"/>
                <w:szCs w:val="18"/>
                <w:rtl w:val="0"/>
              </w:rPr>
              <w:t xml:space="preserve">vedú k prijatiu podporných nástrojov na zvýšenie kvalifikovanosti učiteľov, napríklad „študijného voľna“ na prípravu habilitačného alebo inauguračného konania, refundácia nákladov na kvalifikačný rast zo zdrojov vysokej školy, systémové opatrenia na dosiahnutie akademického titulu PhD., odmeňovanie autorov najlepších publikácií Cenou rektora, zavedenie systému univerzitného vzdelávania zamestnancov a iné. </w:t>
            </w:r>
          </w:p>
          <w:p w:rsidR="00000000" w:rsidDel="00000000" w:rsidP="00000000" w:rsidRDefault="00000000" w:rsidRPr="00000000" w14:paraId="0000052F">
            <w:pPr>
              <w:spacing w:line="216" w:lineRule="auto"/>
              <w:jc w:val="both"/>
              <w:rPr>
                <w:sz w:val="18"/>
                <w:szCs w:val="18"/>
              </w:rPr>
            </w:pPr>
            <w:r w:rsidDel="00000000" w:rsidR="00000000" w:rsidRPr="00000000">
              <w:rPr>
                <w:b w:val="1"/>
                <w:i w:val="1"/>
                <w:sz w:val="18"/>
                <w:szCs w:val="18"/>
                <w:rtl w:val="0"/>
              </w:rPr>
              <w:t xml:space="preserve">Profil študentskej populácie </w:t>
            </w:r>
            <w:r w:rsidDel="00000000" w:rsidR="00000000" w:rsidRPr="00000000">
              <w:rPr>
                <w:sz w:val="18"/>
                <w:szCs w:val="18"/>
                <w:rtl w:val="0"/>
              </w:rPr>
              <w:t xml:space="preserve">sa využíva hlavne pri rozhodovaní o znížení alebo odpustení výšky školného za nadštandardné štúdium, pri určení kritérií prideľovania motivačných štipendií študentom, pri rozhodovaní o priznaní sociálneho štipendia. Niektoré z fakúlt z hľadiska stratégie prijímacieho konania spracúvajú prehľady prihlásených uchádzačov na štúdium a zapísaných študentov podľa absolvovanej strednej školy k výsledkom prijímacieho konania a následne k dosahovaným výsledkom v štúdiu. s prípravou na prijímacie konanie.</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tc>
        <w:tc>
          <w:tcPr/>
          <w:p w:rsidR="00000000" w:rsidDel="00000000" w:rsidP="00000000" w:rsidRDefault="00000000" w:rsidRPr="00000000" w14:paraId="00000530">
            <w:pPr>
              <w:spacing w:line="216" w:lineRule="auto"/>
              <w:rPr>
                <w:sz w:val="18"/>
                <w:szCs w:val="18"/>
              </w:rPr>
            </w:pPr>
            <w:r w:rsidDel="00000000" w:rsidR="00000000" w:rsidRPr="00000000">
              <w:rPr>
                <w:sz w:val="18"/>
                <w:szCs w:val="18"/>
                <w:rtl w:val="0"/>
              </w:rPr>
              <w:t xml:space="preserve">Zásady spätnej väzby  na FMK UCM v Trnave:</w:t>
            </w:r>
          </w:p>
          <w:p w:rsidR="00000000" w:rsidDel="00000000" w:rsidP="00000000" w:rsidRDefault="00000000" w:rsidRPr="00000000" w14:paraId="00000531">
            <w:pPr>
              <w:spacing w:line="216" w:lineRule="auto"/>
              <w:rPr>
                <w:sz w:val="18"/>
                <w:szCs w:val="18"/>
              </w:rPr>
            </w:pPr>
            <w:hyperlink r:id="rId179">
              <w:r w:rsidDel="00000000" w:rsidR="00000000" w:rsidRPr="00000000">
                <w:rPr>
                  <w:color w:val="1155cc"/>
                  <w:sz w:val="18"/>
                  <w:szCs w:val="18"/>
                  <w:u w:val="single"/>
                  <w:rtl w:val="0"/>
                </w:rPr>
                <w:t xml:space="preserve">https://docs.google.com/document/d/1h-6MU7lkUm4coaKZ1N7JxQvRG2R9EElk/edit?usp=drive_web&amp;ouid=108725292183679577027&amp;rtpof=true</w:t>
              </w:r>
            </w:hyperlink>
            <w:r w:rsidDel="00000000" w:rsidR="00000000" w:rsidRPr="00000000">
              <w:rPr>
                <w:rtl w:val="0"/>
              </w:rPr>
            </w:r>
          </w:p>
          <w:p w:rsidR="00000000" w:rsidDel="00000000" w:rsidP="00000000" w:rsidRDefault="00000000" w:rsidRPr="00000000" w14:paraId="00000532">
            <w:pPr>
              <w:spacing w:line="216" w:lineRule="auto"/>
              <w:rPr>
                <w:sz w:val="18"/>
                <w:szCs w:val="18"/>
              </w:rPr>
            </w:pPr>
            <w:r w:rsidDel="00000000" w:rsidR="00000000" w:rsidRPr="00000000">
              <w:rPr>
                <w:rtl w:val="0"/>
              </w:rPr>
            </w:r>
          </w:p>
          <w:p w:rsidR="00000000" w:rsidDel="00000000" w:rsidP="00000000" w:rsidRDefault="00000000" w:rsidRPr="00000000" w14:paraId="00000533">
            <w:pPr>
              <w:spacing w:line="216" w:lineRule="auto"/>
              <w:rPr>
                <w:sz w:val="18"/>
                <w:szCs w:val="18"/>
              </w:rPr>
            </w:pPr>
            <w:r w:rsidDel="00000000" w:rsidR="00000000" w:rsidRPr="00000000">
              <w:rPr>
                <w:sz w:val="18"/>
                <w:szCs w:val="18"/>
                <w:rtl w:val="0"/>
              </w:rPr>
              <w:t xml:space="preserve">Opatrenia zrealizované na základe spätnej väzby:</w:t>
            </w:r>
          </w:p>
          <w:p w:rsidR="00000000" w:rsidDel="00000000" w:rsidP="00000000" w:rsidRDefault="00000000" w:rsidRPr="00000000" w14:paraId="00000534">
            <w:pPr>
              <w:spacing w:line="216" w:lineRule="auto"/>
              <w:rPr>
                <w:sz w:val="18"/>
                <w:szCs w:val="18"/>
              </w:rPr>
            </w:pPr>
            <w:hyperlink r:id="rId180">
              <w:r w:rsidDel="00000000" w:rsidR="00000000" w:rsidRPr="00000000">
                <w:rPr>
                  <w:color w:val="1155cc"/>
                  <w:sz w:val="18"/>
                  <w:szCs w:val="18"/>
                  <w:u w:val="single"/>
                  <w:rtl w:val="0"/>
                </w:rPr>
                <w:t xml:space="preserve">https://drive.google.com/file/d/1G8B7-fPt5sspE30cVTyqSdor87_Z0pN8/view?usp=sharing</w:t>
              </w:r>
            </w:hyperlink>
            <w:r w:rsidDel="00000000" w:rsidR="00000000" w:rsidRPr="00000000">
              <w:rPr>
                <w:rtl w:val="0"/>
              </w:rPr>
            </w:r>
          </w:p>
          <w:p w:rsidR="00000000" w:rsidDel="00000000" w:rsidP="00000000" w:rsidRDefault="00000000" w:rsidRPr="00000000" w14:paraId="00000535">
            <w:pPr>
              <w:spacing w:line="216" w:lineRule="auto"/>
              <w:rPr>
                <w:sz w:val="18"/>
                <w:szCs w:val="18"/>
              </w:rPr>
            </w:pPr>
            <w:r w:rsidDel="00000000" w:rsidR="00000000" w:rsidRPr="00000000">
              <w:rPr>
                <w:rtl w:val="0"/>
              </w:rPr>
            </w:r>
          </w:p>
          <w:p w:rsidR="00000000" w:rsidDel="00000000" w:rsidP="00000000" w:rsidRDefault="00000000" w:rsidRPr="00000000" w14:paraId="00000536">
            <w:pPr>
              <w:spacing w:line="216" w:lineRule="auto"/>
              <w:rPr>
                <w:sz w:val="18"/>
                <w:szCs w:val="18"/>
              </w:rPr>
            </w:pPr>
            <w:r w:rsidDel="00000000" w:rsidR="00000000" w:rsidRPr="00000000">
              <w:rPr>
                <w:sz w:val="18"/>
                <w:szCs w:val="18"/>
                <w:rtl w:val="0"/>
              </w:rPr>
              <w:t xml:space="preserve">Výročné správy:</w:t>
            </w:r>
          </w:p>
          <w:p w:rsidR="00000000" w:rsidDel="00000000" w:rsidP="00000000" w:rsidRDefault="00000000" w:rsidRPr="00000000" w14:paraId="00000537">
            <w:pPr>
              <w:spacing w:line="216" w:lineRule="auto"/>
              <w:rPr>
                <w:sz w:val="18"/>
                <w:szCs w:val="18"/>
              </w:rPr>
            </w:pPr>
            <w:hyperlink r:id="rId181">
              <w:r w:rsidDel="00000000" w:rsidR="00000000" w:rsidRPr="00000000">
                <w:rPr>
                  <w:color w:val="1155cc"/>
                  <w:sz w:val="18"/>
                  <w:szCs w:val="18"/>
                  <w:u w:val="single"/>
                  <w:rtl w:val="0"/>
                </w:rPr>
                <w:t xml:space="preserve">https://www.ucm.sk/sk/vyrocne-spravy-o-cinnosti-ucm/</w:t>
              </w:r>
            </w:hyperlink>
            <w:r w:rsidDel="00000000" w:rsidR="00000000" w:rsidRPr="00000000">
              <w:rPr>
                <w:rtl w:val="0"/>
              </w:rPr>
            </w:r>
          </w:p>
          <w:p w:rsidR="00000000" w:rsidDel="00000000" w:rsidP="00000000" w:rsidRDefault="00000000" w:rsidRPr="00000000" w14:paraId="00000538">
            <w:pPr>
              <w:spacing w:line="216" w:lineRule="auto"/>
              <w:rPr>
                <w:sz w:val="18"/>
                <w:szCs w:val="18"/>
              </w:rPr>
            </w:pPr>
            <w:r w:rsidDel="00000000" w:rsidR="00000000" w:rsidRPr="00000000">
              <w:rPr>
                <w:rtl w:val="0"/>
              </w:rPr>
            </w:r>
          </w:p>
          <w:p w:rsidR="00000000" w:rsidDel="00000000" w:rsidP="00000000" w:rsidRDefault="00000000" w:rsidRPr="00000000" w14:paraId="00000539">
            <w:pPr>
              <w:spacing w:line="216" w:lineRule="auto"/>
              <w:rPr>
                <w:sz w:val="18"/>
                <w:szCs w:val="18"/>
              </w:rPr>
            </w:pPr>
            <w:r w:rsidDel="00000000" w:rsidR="00000000" w:rsidRPr="00000000">
              <w:rPr>
                <w:sz w:val="18"/>
                <w:szCs w:val="18"/>
                <w:rtl w:val="0"/>
              </w:rPr>
              <w:t xml:space="preserve">Správa o výchovno-vzdelávacej činnosti:</w:t>
            </w:r>
          </w:p>
          <w:p w:rsidR="00000000" w:rsidDel="00000000" w:rsidP="00000000" w:rsidRDefault="00000000" w:rsidRPr="00000000" w14:paraId="0000053A">
            <w:pPr>
              <w:spacing w:line="216" w:lineRule="auto"/>
              <w:rPr>
                <w:sz w:val="18"/>
                <w:szCs w:val="18"/>
              </w:rPr>
            </w:pPr>
            <w:hyperlink r:id="rId182">
              <w:r w:rsidDel="00000000" w:rsidR="00000000" w:rsidRPr="00000000">
                <w:rPr>
                  <w:color w:val="1155cc"/>
                  <w:sz w:val="18"/>
                  <w:szCs w:val="18"/>
                  <w:u w:val="single"/>
                  <w:rtl w:val="0"/>
                </w:rPr>
                <w:t xml:space="preserve">https://www.ucm.sk/sk/spravy-o-vychovno-vzdelavacej-cinnosti-ucm/</w:t>
              </w:r>
            </w:hyperlink>
            <w:r w:rsidDel="00000000" w:rsidR="00000000" w:rsidRPr="00000000">
              <w:rPr>
                <w:rtl w:val="0"/>
              </w:rPr>
            </w:r>
          </w:p>
          <w:p w:rsidR="00000000" w:rsidDel="00000000" w:rsidP="00000000" w:rsidRDefault="00000000" w:rsidRPr="00000000" w14:paraId="0000053B">
            <w:pPr>
              <w:spacing w:line="216" w:lineRule="auto"/>
              <w:rPr>
                <w:sz w:val="18"/>
                <w:szCs w:val="18"/>
              </w:rPr>
            </w:pPr>
            <w:r w:rsidDel="00000000" w:rsidR="00000000" w:rsidRPr="00000000">
              <w:rPr>
                <w:rtl w:val="0"/>
              </w:rPr>
            </w:r>
          </w:p>
          <w:p w:rsidR="00000000" w:rsidDel="00000000" w:rsidP="00000000" w:rsidRDefault="00000000" w:rsidRPr="00000000" w14:paraId="0000053C">
            <w:pPr>
              <w:spacing w:line="216" w:lineRule="auto"/>
              <w:rPr>
                <w:sz w:val="18"/>
                <w:szCs w:val="18"/>
              </w:rPr>
            </w:pPr>
            <w:r w:rsidDel="00000000" w:rsidR="00000000" w:rsidRPr="00000000">
              <w:rPr>
                <w:rtl w:val="0"/>
              </w:rPr>
            </w:r>
          </w:p>
        </w:tc>
      </w:tr>
    </w:tbl>
    <w:p w:rsidR="00000000" w:rsidDel="00000000" w:rsidP="00000000" w:rsidRDefault="00000000" w:rsidRPr="00000000" w14:paraId="0000053D">
      <w:pPr>
        <w:spacing w:after="0" w:line="216" w:lineRule="auto"/>
        <w:rPr>
          <w:sz w:val="18"/>
          <w:szCs w:val="18"/>
        </w:rPr>
      </w:pPr>
      <w:r w:rsidDel="00000000" w:rsidR="00000000" w:rsidRPr="00000000">
        <w:rPr>
          <w:rtl w:val="0"/>
        </w:rPr>
      </w:r>
    </w:p>
    <w:p w:rsidR="00000000" w:rsidDel="00000000" w:rsidP="00000000" w:rsidRDefault="00000000" w:rsidRPr="00000000" w14:paraId="0000053E">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Calibri" w:cs="Calibri" w:eastAsia="Calibri" w:hAnsi="Calibri"/>
          <w:b w:val="0"/>
          <w:smallCaps w:val="0"/>
          <w:strike w:val="0"/>
          <w:sz w:val="18"/>
          <w:szCs w:val="18"/>
          <w:u w:val="none"/>
          <w:shd w:fill="auto" w:val="clear"/>
          <w:vertAlign w:val="baseline"/>
        </w:rPr>
      </w:pPr>
      <w:r w:rsidDel="00000000" w:rsidR="00000000" w:rsidRPr="00000000">
        <w:rPr>
          <w:rFonts w:ascii="Calibri" w:cs="Calibri" w:eastAsia="Calibri" w:hAnsi="Calibri"/>
          <w:b w:val="1"/>
          <w:smallCaps w:val="0"/>
          <w:strike w:val="0"/>
          <w:sz w:val="18"/>
          <w:szCs w:val="18"/>
          <w:u w:val="none"/>
          <w:shd w:fill="auto" w:val="clear"/>
          <w:vertAlign w:val="baseline"/>
          <w:rtl w:val="0"/>
        </w:rPr>
        <w:t xml:space="preserve">SP 9.3. </w:t>
      </w:r>
      <w:r w:rsidDel="00000000" w:rsidR="00000000" w:rsidRPr="00000000">
        <w:rPr>
          <w:rFonts w:ascii="Calibri" w:cs="Calibri" w:eastAsia="Calibri" w:hAnsi="Calibri"/>
          <w:b w:val="0"/>
          <w:smallCaps w:val="0"/>
          <w:strike w:val="0"/>
          <w:sz w:val="18"/>
          <w:szCs w:val="18"/>
          <w:u w:val="none"/>
          <w:shd w:fill="auto" w:val="clear"/>
          <w:vertAlign w:val="baseline"/>
          <w:rtl w:val="0"/>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le59"/>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6948"/>
        <w:gridCol w:w="2833"/>
        <w:tblGridChange w:id="0">
          <w:tblGrid>
            <w:gridCol w:w="6948"/>
            <w:gridCol w:w="2833"/>
          </w:tblGrid>
        </w:tblGridChange>
      </w:tblGrid>
      <w:tr>
        <w:trPr>
          <w:trHeight w:val="128" w:hRule="atLeast"/>
        </w:trPr>
        <w:tc>
          <w:tcPr/>
          <w:p w:rsidR="00000000" w:rsidDel="00000000" w:rsidP="00000000" w:rsidRDefault="00000000" w:rsidRPr="00000000" w14:paraId="0000053F">
            <w:pPr>
              <w:spacing w:line="216" w:lineRule="auto"/>
              <w:rPr>
                <w:sz w:val="18"/>
                <w:szCs w:val="18"/>
              </w:rPr>
            </w:pPr>
            <w:r w:rsidDel="00000000" w:rsidR="00000000" w:rsidRPr="00000000">
              <w:rPr>
                <w:b w:val="0"/>
                <w:sz w:val="18"/>
                <w:szCs w:val="18"/>
                <w:rtl w:val="0"/>
              </w:rPr>
              <w:t xml:space="preserve">Samohodnotenie plnenia </w:t>
              <w:tab/>
            </w:r>
            <w:r w:rsidDel="00000000" w:rsidR="00000000" w:rsidRPr="00000000">
              <w:rPr>
                <w:rtl w:val="0"/>
              </w:rPr>
            </w:r>
          </w:p>
        </w:tc>
        <w:tc>
          <w:tcPr/>
          <w:p w:rsidR="00000000" w:rsidDel="00000000" w:rsidP="00000000" w:rsidRDefault="00000000" w:rsidRPr="00000000" w14:paraId="00000540">
            <w:pPr>
              <w:spacing w:line="216" w:lineRule="auto"/>
              <w:rPr>
                <w:sz w:val="18"/>
                <w:szCs w:val="18"/>
              </w:rPr>
            </w:pPr>
            <w:r w:rsidDel="00000000" w:rsidR="00000000" w:rsidRPr="00000000">
              <w:rPr>
                <w:b w:val="0"/>
                <w:sz w:val="18"/>
                <w:szCs w:val="18"/>
                <w:rtl w:val="0"/>
              </w:rPr>
              <w:t xml:space="preserve">Odkazy na dôkazy</w:t>
            </w:r>
            <w:r w:rsidDel="00000000" w:rsidR="00000000" w:rsidRPr="00000000">
              <w:rPr>
                <w:rtl w:val="0"/>
              </w:rPr>
            </w:r>
          </w:p>
        </w:tc>
      </w:tr>
      <w:tr>
        <w:trPr>
          <w:trHeight w:val="567" w:hRule="atLeast"/>
        </w:trPr>
        <w:tc>
          <w:tcPr/>
          <w:p w:rsidR="00000000" w:rsidDel="00000000" w:rsidP="00000000" w:rsidRDefault="00000000" w:rsidRPr="00000000" w14:paraId="00000541">
            <w:pPr>
              <w:spacing w:line="240" w:lineRule="auto"/>
              <w:rPr>
                <w:sz w:val="18"/>
                <w:szCs w:val="18"/>
              </w:rPr>
            </w:pPr>
            <w:r w:rsidDel="00000000" w:rsidR="00000000" w:rsidRPr="00000000">
              <w:rPr>
                <w:sz w:val="18"/>
                <w:szCs w:val="18"/>
                <w:rtl w:val="0"/>
              </w:rPr>
              <w:t xml:space="preserve">Ide o nový študijný program.</w:t>
            </w:r>
          </w:p>
          <w:p w:rsidR="00000000" w:rsidDel="00000000" w:rsidP="00000000" w:rsidRDefault="00000000" w:rsidRPr="00000000" w14:paraId="00000542">
            <w:pPr>
              <w:spacing w:line="240" w:lineRule="auto"/>
              <w:rPr>
                <w:sz w:val="18"/>
                <w:szCs w:val="18"/>
              </w:rPr>
            </w:pPr>
            <w:r w:rsidDel="00000000" w:rsidR="00000000" w:rsidRPr="00000000">
              <w:rPr>
                <w:rtl w:val="0"/>
              </w:rPr>
            </w:r>
          </w:p>
          <w:p w:rsidR="00000000" w:rsidDel="00000000" w:rsidP="00000000" w:rsidRDefault="00000000" w:rsidRPr="00000000" w14:paraId="00000543">
            <w:pPr>
              <w:spacing w:after="0" w:before="0" w:line="240" w:lineRule="auto"/>
              <w:rPr>
                <w:sz w:val="18"/>
                <w:szCs w:val="18"/>
              </w:rPr>
            </w:pPr>
            <w:r w:rsidDel="00000000" w:rsidR="00000000" w:rsidRPr="00000000">
              <w:rPr>
                <w:sz w:val="18"/>
                <w:szCs w:val="18"/>
                <w:rtl w:val="0"/>
              </w:rPr>
              <w:t xml:space="preserve"> Vysoká škola má nastavený a systematicky sleduje súbor ukazovateľov, prostredníctvom ktorých vyhodnocuje najmä: </w:t>
            </w:r>
          </w:p>
          <w:p w:rsidR="00000000" w:rsidDel="00000000" w:rsidP="00000000" w:rsidRDefault="00000000" w:rsidRPr="00000000" w14:paraId="00000544">
            <w:pPr>
              <w:numPr>
                <w:ilvl w:val="0"/>
                <w:numId w:val="33"/>
              </w:numPr>
              <w:shd w:fill="ffffff" w:val="clear"/>
              <w:spacing w:after="0" w:before="0" w:line="240" w:lineRule="auto"/>
              <w:ind w:left="720" w:hanging="360"/>
              <w:rPr>
                <w:sz w:val="18"/>
                <w:szCs w:val="18"/>
              </w:rPr>
            </w:pPr>
            <w:r w:rsidDel="00000000" w:rsidR="00000000" w:rsidRPr="00000000">
              <w:rPr>
                <w:sz w:val="18"/>
                <w:szCs w:val="18"/>
                <w:rtl w:val="0"/>
              </w:rPr>
              <w:t xml:space="preserve">charakteristiky profilu uchádzačov a študentskej populácie, </w:t>
            </w:r>
          </w:p>
          <w:p w:rsidR="00000000" w:rsidDel="00000000" w:rsidP="00000000" w:rsidRDefault="00000000" w:rsidRPr="00000000" w14:paraId="00000545">
            <w:pPr>
              <w:numPr>
                <w:ilvl w:val="0"/>
                <w:numId w:val="33"/>
              </w:numPr>
              <w:shd w:fill="ffffff" w:val="clear"/>
              <w:spacing w:after="0" w:before="0" w:line="240" w:lineRule="auto"/>
              <w:ind w:left="720" w:hanging="360"/>
              <w:rPr>
                <w:sz w:val="18"/>
                <w:szCs w:val="18"/>
              </w:rPr>
            </w:pPr>
            <w:r w:rsidDel="00000000" w:rsidR="00000000" w:rsidRPr="00000000">
              <w:rPr>
                <w:sz w:val="18"/>
                <w:szCs w:val="18"/>
                <w:rtl w:val="0"/>
              </w:rPr>
              <w:t xml:space="preserve">mieru úspešnosti v rámci prijímacieho konania, </w:t>
            </w:r>
          </w:p>
          <w:p w:rsidR="00000000" w:rsidDel="00000000" w:rsidP="00000000" w:rsidRDefault="00000000" w:rsidRPr="00000000" w14:paraId="00000546">
            <w:pPr>
              <w:numPr>
                <w:ilvl w:val="0"/>
                <w:numId w:val="33"/>
              </w:numPr>
              <w:shd w:fill="ffffff" w:val="clear"/>
              <w:spacing w:after="0" w:before="0" w:line="240" w:lineRule="auto"/>
              <w:ind w:left="720" w:hanging="360"/>
              <w:rPr>
                <w:sz w:val="18"/>
                <w:szCs w:val="18"/>
              </w:rPr>
            </w:pPr>
            <w:r w:rsidDel="00000000" w:rsidR="00000000" w:rsidRPr="00000000">
              <w:rPr>
                <w:sz w:val="18"/>
                <w:szCs w:val="18"/>
                <w:rtl w:val="0"/>
              </w:rPr>
              <w:t xml:space="preserve">mieru riadneho ukončenia štúdia v študijných programoch, </w:t>
            </w:r>
          </w:p>
          <w:p w:rsidR="00000000" w:rsidDel="00000000" w:rsidP="00000000" w:rsidRDefault="00000000" w:rsidRPr="00000000" w14:paraId="00000547">
            <w:pPr>
              <w:numPr>
                <w:ilvl w:val="0"/>
                <w:numId w:val="33"/>
              </w:numPr>
              <w:shd w:fill="ffffff" w:val="clear"/>
              <w:spacing w:after="0" w:before="0" w:line="240" w:lineRule="auto"/>
              <w:ind w:left="720" w:hanging="360"/>
              <w:rPr>
                <w:sz w:val="18"/>
                <w:szCs w:val="18"/>
              </w:rPr>
            </w:pPr>
            <w:r w:rsidDel="00000000" w:rsidR="00000000" w:rsidRPr="00000000">
              <w:rPr>
                <w:sz w:val="18"/>
                <w:szCs w:val="18"/>
                <w:rtl w:val="0"/>
              </w:rPr>
              <w:t xml:space="preserve">mieru spokojnosti študentov s uskutočňovaním študijných programov a dostupnosťou zdrojov, </w:t>
            </w:r>
          </w:p>
          <w:p w:rsidR="00000000" w:rsidDel="00000000" w:rsidP="00000000" w:rsidRDefault="00000000" w:rsidRPr="00000000" w14:paraId="00000548">
            <w:pPr>
              <w:numPr>
                <w:ilvl w:val="0"/>
                <w:numId w:val="33"/>
              </w:numPr>
              <w:shd w:fill="ffffff" w:val="clear"/>
              <w:spacing w:after="0" w:before="0" w:line="240" w:lineRule="auto"/>
              <w:ind w:left="720" w:hanging="360"/>
              <w:rPr>
                <w:sz w:val="18"/>
                <w:szCs w:val="18"/>
              </w:rPr>
            </w:pPr>
            <w:r w:rsidDel="00000000" w:rsidR="00000000" w:rsidRPr="00000000">
              <w:rPr>
                <w:sz w:val="18"/>
                <w:szCs w:val="18"/>
                <w:rtl w:val="0"/>
              </w:rPr>
              <w:t xml:space="preserve">mieru uplatniteľnosti absolventov študijných programov, </w:t>
            </w:r>
          </w:p>
          <w:p w:rsidR="00000000" w:rsidDel="00000000" w:rsidP="00000000" w:rsidRDefault="00000000" w:rsidRPr="00000000" w14:paraId="00000549">
            <w:pPr>
              <w:numPr>
                <w:ilvl w:val="0"/>
                <w:numId w:val="33"/>
              </w:numPr>
              <w:shd w:fill="ffffff" w:val="clear"/>
              <w:spacing w:after="0" w:before="0" w:line="240" w:lineRule="auto"/>
              <w:ind w:left="720" w:hanging="360"/>
              <w:rPr>
                <w:sz w:val="18"/>
                <w:szCs w:val="18"/>
              </w:rPr>
            </w:pPr>
            <w:r w:rsidDel="00000000" w:rsidR="00000000" w:rsidRPr="00000000">
              <w:rPr>
                <w:sz w:val="18"/>
                <w:szCs w:val="18"/>
                <w:rtl w:val="0"/>
              </w:rPr>
              <w:t xml:space="preserve">mieru spokojnosti zamestnávateľov a iných externých zainteresovaných strán s kvalitou absolventov, </w:t>
            </w:r>
          </w:p>
          <w:p w:rsidR="00000000" w:rsidDel="00000000" w:rsidP="00000000" w:rsidRDefault="00000000" w:rsidRPr="00000000" w14:paraId="0000054A">
            <w:pPr>
              <w:numPr>
                <w:ilvl w:val="0"/>
                <w:numId w:val="33"/>
              </w:numPr>
              <w:shd w:fill="ffffff" w:val="clear"/>
              <w:spacing w:after="0" w:before="0" w:line="240" w:lineRule="auto"/>
              <w:ind w:left="720" w:hanging="360"/>
              <w:rPr>
                <w:sz w:val="18"/>
                <w:szCs w:val="18"/>
              </w:rPr>
            </w:pPr>
            <w:r w:rsidDel="00000000" w:rsidR="00000000" w:rsidRPr="00000000">
              <w:rPr>
                <w:sz w:val="18"/>
                <w:szCs w:val="18"/>
                <w:rtl w:val="0"/>
              </w:rPr>
              <w:t xml:space="preserve">charakteristiky profilu učiteľov a ďalších zamestnancov, výsledky tvorivých činností a mieru ich prepojenia so vzdelávaním, </w:t>
            </w:r>
          </w:p>
          <w:p w:rsidR="00000000" w:rsidDel="00000000" w:rsidP="00000000" w:rsidRDefault="00000000" w:rsidRPr="00000000" w14:paraId="0000054B">
            <w:pPr>
              <w:numPr>
                <w:ilvl w:val="0"/>
                <w:numId w:val="33"/>
              </w:numPr>
              <w:shd w:fill="ffffff" w:val="clear"/>
              <w:spacing w:after="0" w:before="0" w:line="240" w:lineRule="auto"/>
              <w:ind w:left="720" w:hanging="360"/>
              <w:rPr>
                <w:sz w:val="18"/>
                <w:szCs w:val="18"/>
              </w:rPr>
            </w:pPr>
            <w:r w:rsidDel="00000000" w:rsidR="00000000" w:rsidRPr="00000000">
              <w:rPr>
                <w:sz w:val="18"/>
                <w:szCs w:val="18"/>
                <w:rtl w:val="0"/>
              </w:rPr>
              <w:t xml:space="preserve">mieru internacionalizácie činností vysokej školy.</w:t>
            </w:r>
          </w:p>
          <w:p w:rsidR="00000000" w:rsidDel="00000000" w:rsidP="00000000" w:rsidRDefault="00000000" w:rsidRPr="00000000" w14:paraId="0000054C">
            <w:pPr>
              <w:spacing w:after="240" w:before="240" w:line="240" w:lineRule="auto"/>
              <w:jc w:val="both"/>
              <w:rPr>
                <w:sz w:val="18"/>
                <w:szCs w:val="18"/>
              </w:rPr>
            </w:pPr>
            <w:r w:rsidDel="00000000" w:rsidR="00000000" w:rsidRPr="00000000">
              <w:rPr>
                <w:sz w:val="18"/>
                <w:szCs w:val="18"/>
                <w:rtl w:val="0"/>
              </w:rPr>
              <w:t xml:space="preserve">Raz ročne vypracúva analýzu potenciálnych uchádzačov o štúdium študijných programov (zber informácií o ponuke štúdia, absolvované predchádzajúce štúdium na strednej škole, štruktúra a úroveň uchádzačov, záujem o štúdium, očakávané a sprístupnené informácie o študijných programoch a prijíma opatrenia)</w:t>
            </w:r>
          </w:p>
          <w:p w:rsidR="00000000" w:rsidDel="00000000" w:rsidP="00000000" w:rsidRDefault="00000000" w:rsidRPr="00000000" w14:paraId="0000054D">
            <w:pPr>
              <w:spacing w:after="240" w:before="240" w:line="240" w:lineRule="auto"/>
              <w:jc w:val="both"/>
              <w:rPr>
                <w:sz w:val="18"/>
                <w:szCs w:val="18"/>
              </w:rPr>
            </w:pPr>
            <w:r w:rsidDel="00000000" w:rsidR="00000000" w:rsidRPr="00000000">
              <w:rPr>
                <w:sz w:val="18"/>
                <w:szCs w:val="18"/>
                <w:rtl w:val="0"/>
              </w:rPr>
              <w:t xml:space="preserve">Nástrojom zberu údajov o spokojnosti študentov so študijnými programami sú dotazníky. Dotazníky sú distribuované elektronicky minimálne 1 x ročne. Fakulta motivuje študentov k tomu, aby dotazníky vyplnilo aspoň 30 % študentov každý rok. </w:t>
            </w:r>
          </w:p>
          <w:p w:rsidR="00000000" w:rsidDel="00000000" w:rsidP="00000000" w:rsidRDefault="00000000" w:rsidRPr="00000000" w14:paraId="0000054E">
            <w:pPr>
              <w:spacing w:after="240" w:before="240" w:line="240" w:lineRule="auto"/>
              <w:jc w:val="both"/>
              <w:rPr>
                <w:sz w:val="18"/>
                <w:szCs w:val="18"/>
              </w:rPr>
            </w:pPr>
            <w:r w:rsidDel="00000000" w:rsidR="00000000" w:rsidRPr="00000000">
              <w:rPr>
                <w:sz w:val="18"/>
                <w:szCs w:val="18"/>
                <w:rtl w:val="0"/>
              </w:rPr>
              <w:t xml:space="preserve">Fakulty si samé realizujú prieskumu uplatnenia absolventov minimálne raz za tri roky.</w:t>
            </w:r>
          </w:p>
          <w:p w:rsidR="00000000" w:rsidDel="00000000" w:rsidP="00000000" w:rsidRDefault="00000000" w:rsidRPr="00000000" w14:paraId="0000054F">
            <w:pPr>
              <w:spacing w:after="0" w:before="0" w:line="240" w:lineRule="auto"/>
              <w:jc w:val="both"/>
              <w:rPr>
                <w:sz w:val="18"/>
                <w:szCs w:val="18"/>
              </w:rPr>
            </w:pPr>
            <w:r w:rsidDel="00000000" w:rsidR="00000000" w:rsidRPr="00000000">
              <w:rPr>
                <w:sz w:val="18"/>
                <w:szCs w:val="18"/>
                <w:rtl w:val="0"/>
              </w:rPr>
              <w:t xml:space="preserve">Fakulta využívajú aj neformálne nástroje na zber informácií ku kvalite študijných programov a učiteľov (napr. neformálne stretnutia, “Povedz dekanovi”, online chat, rebríčky najobľúbenejších pedagógov, atď.</w:t>
            </w:r>
          </w:p>
        </w:tc>
        <w:tc>
          <w:tcPr/>
          <w:p w:rsidR="00000000" w:rsidDel="00000000" w:rsidP="00000000" w:rsidRDefault="00000000" w:rsidRPr="00000000" w14:paraId="00000550">
            <w:pPr>
              <w:spacing w:line="216" w:lineRule="auto"/>
              <w:rPr>
                <w:sz w:val="18"/>
                <w:szCs w:val="18"/>
              </w:rPr>
            </w:pPr>
            <w:r w:rsidDel="00000000" w:rsidR="00000000" w:rsidRPr="00000000">
              <w:rPr>
                <w:sz w:val="18"/>
                <w:szCs w:val="18"/>
                <w:rtl w:val="0"/>
              </w:rPr>
              <w:t xml:space="preserve">Profily a rozhovory  úspešných absolventov</w:t>
            </w:r>
          </w:p>
          <w:p w:rsidR="00000000" w:rsidDel="00000000" w:rsidP="00000000" w:rsidRDefault="00000000" w:rsidRPr="00000000" w14:paraId="00000551">
            <w:pPr>
              <w:spacing w:line="216" w:lineRule="auto"/>
              <w:rPr>
                <w:sz w:val="18"/>
                <w:szCs w:val="18"/>
              </w:rPr>
            </w:pPr>
            <w:hyperlink r:id="rId183">
              <w:r w:rsidDel="00000000" w:rsidR="00000000" w:rsidRPr="00000000">
                <w:rPr>
                  <w:color w:val="1155cc"/>
                  <w:sz w:val="18"/>
                  <w:szCs w:val="18"/>
                  <w:u w:val="single"/>
                  <w:rtl w:val="0"/>
                </w:rPr>
                <w:t xml:space="preserve">https://fmk.sk/absolventi/</w:t>
              </w:r>
            </w:hyperlink>
            <w:r w:rsidDel="00000000" w:rsidR="00000000" w:rsidRPr="00000000">
              <w:rPr>
                <w:rtl w:val="0"/>
              </w:rPr>
            </w:r>
          </w:p>
          <w:p w:rsidR="00000000" w:rsidDel="00000000" w:rsidP="00000000" w:rsidRDefault="00000000" w:rsidRPr="00000000" w14:paraId="00000552">
            <w:pPr>
              <w:spacing w:line="216" w:lineRule="auto"/>
              <w:rPr>
                <w:sz w:val="18"/>
                <w:szCs w:val="18"/>
              </w:rPr>
            </w:pPr>
            <w:r w:rsidDel="00000000" w:rsidR="00000000" w:rsidRPr="00000000">
              <w:rPr>
                <w:rtl w:val="0"/>
              </w:rPr>
            </w:r>
          </w:p>
          <w:p w:rsidR="00000000" w:rsidDel="00000000" w:rsidP="00000000" w:rsidRDefault="00000000" w:rsidRPr="00000000" w14:paraId="00000553">
            <w:pPr>
              <w:spacing w:line="216" w:lineRule="auto"/>
              <w:rPr>
                <w:sz w:val="18"/>
                <w:szCs w:val="18"/>
              </w:rPr>
            </w:pPr>
            <w:r w:rsidDel="00000000" w:rsidR="00000000" w:rsidRPr="00000000">
              <w:rPr>
                <w:sz w:val="18"/>
                <w:szCs w:val="18"/>
                <w:rtl w:val="0"/>
              </w:rPr>
              <w:t xml:space="preserve">Prieskum uplatnenia absolventov</w:t>
            </w:r>
          </w:p>
          <w:p w:rsidR="00000000" w:rsidDel="00000000" w:rsidP="00000000" w:rsidRDefault="00000000" w:rsidRPr="00000000" w14:paraId="00000554">
            <w:pPr>
              <w:spacing w:line="216" w:lineRule="auto"/>
              <w:rPr>
                <w:sz w:val="18"/>
                <w:szCs w:val="18"/>
              </w:rPr>
            </w:pPr>
            <w:hyperlink r:id="rId184">
              <w:r w:rsidDel="00000000" w:rsidR="00000000" w:rsidRPr="00000000">
                <w:rPr>
                  <w:color w:val="1155cc"/>
                  <w:sz w:val="18"/>
                  <w:szCs w:val="18"/>
                  <w:u w:val="single"/>
                  <w:rtl w:val="0"/>
                </w:rPr>
                <w:t xml:space="preserve">https://fmk.sk/absolventi</w:t>
              </w:r>
            </w:hyperlink>
            <w:hyperlink r:id="rId185">
              <w:r w:rsidDel="00000000" w:rsidR="00000000" w:rsidRPr="00000000">
                <w:rPr>
                  <w:sz w:val="18"/>
                  <w:szCs w:val="18"/>
                  <w:u w:val="single"/>
                  <w:rtl w:val="0"/>
                </w:rPr>
                <w:t xml:space="preserve">/</w:t>
              </w:r>
            </w:hyperlink>
            <w:r w:rsidDel="00000000" w:rsidR="00000000" w:rsidRPr="00000000">
              <w:rPr>
                <w:rtl w:val="0"/>
              </w:rPr>
            </w:r>
          </w:p>
          <w:p w:rsidR="00000000" w:rsidDel="00000000" w:rsidP="00000000" w:rsidRDefault="00000000" w:rsidRPr="00000000" w14:paraId="00000555">
            <w:pPr>
              <w:spacing w:line="216" w:lineRule="auto"/>
              <w:rPr>
                <w:sz w:val="18"/>
                <w:szCs w:val="18"/>
              </w:rPr>
            </w:pPr>
            <w:r w:rsidDel="00000000" w:rsidR="00000000" w:rsidRPr="00000000">
              <w:rPr>
                <w:rtl w:val="0"/>
              </w:rPr>
            </w:r>
          </w:p>
          <w:p w:rsidR="00000000" w:rsidDel="00000000" w:rsidP="00000000" w:rsidRDefault="00000000" w:rsidRPr="00000000" w14:paraId="00000556">
            <w:pPr>
              <w:spacing w:line="216" w:lineRule="auto"/>
              <w:rPr>
                <w:sz w:val="18"/>
                <w:szCs w:val="18"/>
              </w:rPr>
            </w:pPr>
            <w:r w:rsidDel="00000000" w:rsidR="00000000" w:rsidRPr="00000000">
              <w:rPr>
                <w:sz w:val="18"/>
                <w:szCs w:val="18"/>
                <w:rtl w:val="0"/>
              </w:rPr>
              <w:t xml:space="preserve">Hodnotenie kvality, výsledky dotazníkov</w:t>
            </w:r>
          </w:p>
          <w:p w:rsidR="00000000" w:rsidDel="00000000" w:rsidP="00000000" w:rsidRDefault="00000000" w:rsidRPr="00000000" w14:paraId="00000557">
            <w:pPr>
              <w:spacing w:line="216" w:lineRule="auto"/>
              <w:rPr>
                <w:sz w:val="18"/>
                <w:szCs w:val="18"/>
              </w:rPr>
            </w:pPr>
            <w:hyperlink r:id="rId186">
              <w:r w:rsidDel="00000000" w:rsidR="00000000" w:rsidRPr="00000000">
                <w:rPr>
                  <w:color w:val="1155cc"/>
                  <w:sz w:val="18"/>
                  <w:szCs w:val="18"/>
                  <w:u w:val="single"/>
                  <w:rtl w:val="0"/>
                </w:rPr>
                <w:t xml:space="preserve">https://fmk.sk/hodnotenie-kvality</w:t>
              </w:r>
            </w:hyperlink>
            <w:hyperlink r:id="rId187">
              <w:r w:rsidDel="00000000" w:rsidR="00000000" w:rsidRPr="00000000">
                <w:rPr>
                  <w:sz w:val="18"/>
                  <w:szCs w:val="18"/>
                  <w:u w:val="single"/>
                  <w:rtl w:val="0"/>
                </w:rPr>
                <w:t xml:space="preserve">/</w:t>
              </w:r>
            </w:hyperlink>
            <w:r w:rsidDel="00000000" w:rsidR="00000000" w:rsidRPr="00000000">
              <w:rPr>
                <w:rtl w:val="0"/>
              </w:rPr>
            </w:r>
          </w:p>
          <w:p w:rsidR="00000000" w:rsidDel="00000000" w:rsidP="00000000" w:rsidRDefault="00000000" w:rsidRPr="00000000" w14:paraId="00000558">
            <w:pPr>
              <w:spacing w:line="216" w:lineRule="auto"/>
              <w:rPr>
                <w:sz w:val="18"/>
                <w:szCs w:val="18"/>
              </w:rPr>
            </w:pPr>
            <w:r w:rsidDel="00000000" w:rsidR="00000000" w:rsidRPr="00000000">
              <w:rPr>
                <w:rtl w:val="0"/>
              </w:rPr>
            </w:r>
          </w:p>
          <w:p w:rsidR="00000000" w:rsidDel="00000000" w:rsidP="00000000" w:rsidRDefault="00000000" w:rsidRPr="00000000" w14:paraId="00000559">
            <w:pPr>
              <w:spacing w:line="216" w:lineRule="auto"/>
              <w:rPr>
                <w:sz w:val="18"/>
                <w:szCs w:val="18"/>
              </w:rPr>
            </w:pPr>
            <w:r w:rsidDel="00000000" w:rsidR="00000000" w:rsidRPr="00000000">
              <w:rPr>
                <w:sz w:val="18"/>
                <w:szCs w:val="18"/>
                <w:rtl w:val="0"/>
              </w:rPr>
              <w:t xml:space="preserve">Študentský prieskum čo ne/treba zmeniť na FMK</w:t>
            </w:r>
          </w:p>
          <w:p w:rsidR="00000000" w:rsidDel="00000000" w:rsidP="00000000" w:rsidRDefault="00000000" w:rsidRPr="00000000" w14:paraId="0000055A">
            <w:pPr>
              <w:spacing w:line="216" w:lineRule="auto"/>
              <w:rPr>
                <w:sz w:val="18"/>
                <w:szCs w:val="18"/>
              </w:rPr>
            </w:pPr>
            <w:hyperlink r:id="rId188">
              <w:r w:rsidDel="00000000" w:rsidR="00000000" w:rsidRPr="00000000">
                <w:rPr>
                  <w:color w:val="1155cc"/>
                  <w:sz w:val="18"/>
                  <w:szCs w:val="18"/>
                  <w:u w:val="single"/>
                  <w:rtl w:val="0"/>
                </w:rPr>
                <w:t xml:space="preserve">https://fmk.sk/velky-studentsky-prieskum-15-grafov-ktore-odhalili-co-netreba-zmenit-na-fmk/</w:t>
              </w:r>
            </w:hyperlink>
            <w:r w:rsidDel="00000000" w:rsidR="00000000" w:rsidRPr="00000000">
              <w:rPr>
                <w:rtl w:val="0"/>
              </w:rPr>
            </w:r>
          </w:p>
          <w:p w:rsidR="00000000" w:rsidDel="00000000" w:rsidP="00000000" w:rsidRDefault="00000000" w:rsidRPr="00000000" w14:paraId="0000055B">
            <w:pPr>
              <w:spacing w:line="216" w:lineRule="auto"/>
              <w:rPr>
                <w:sz w:val="18"/>
                <w:szCs w:val="18"/>
              </w:rPr>
            </w:pPr>
            <w:r w:rsidDel="00000000" w:rsidR="00000000" w:rsidRPr="00000000">
              <w:rPr>
                <w:rtl w:val="0"/>
              </w:rPr>
            </w:r>
          </w:p>
          <w:p w:rsidR="00000000" w:rsidDel="00000000" w:rsidP="00000000" w:rsidRDefault="00000000" w:rsidRPr="00000000" w14:paraId="0000055C">
            <w:pPr>
              <w:spacing w:line="216" w:lineRule="auto"/>
              <w:rPr>
                <w:sz w:val="18"/>
                <w:szCs w:val="18"/>
              </w:rPr>
            </w:pPr>
            <w:r w:rsidDel="00000000" w:rsidR="00000000" w:rsidRPr="00000000">
              <w:rPr>
                <w:rtl w:val="0"/>
              </w:rPr>
            </w:r>
          </w:p>
        </w:tc>
      </w:tr>
    </w:tbl>
    <w:p w:rsidR="00000000" w:rsidDel="00000000" w:rsidP="00000000" w:rsidRDefault="00000000" w:rsidRPr="00000000" w14:paraId="0000055D">
      <w:pPr>
        <w:spacing w:after="0" w:line="216" w:lineRule="auto"/>
        <w:rPr>
          <w:sz w:val="18"/>
          <w:szCs w:val="18"/>
        </w:rPr>
      </w:pPr>
      <w:r w:rsidDel="00000000" w:rsidR="00000000" w:rsidRPr="00000000">
        <w:rPr>
          <w:rtl w:val="0"/>
        </w:rPr>
      </w:r>
    </w:p>
    <w:p w:rsidR="00000000" w:rsidDel="00000000" w:rsidP="00000000" w:rsidRDefault="00000000" w:rsidRPr="00000000" w14:paraId="0000055E">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smallCaps w:val="0"/>
          <w:strike w:val="0"/>
          <w:sz w:val="18"/>
          <w:szCs w:val="18"/>
          <w:u w:val="none"/>
          <w:shd w:fill="auto" w:val="clear"/>
          <w:vertAlign w:val="baseline"/>
          <w:rtl w:val="0"/>
        </w:rPr>
        <w:t xml:space="preserve">SP 9.4. </w:t>
      </w:r>
      <w:r w:rsidDel="00000000" w:rsidR="00000000" w:rsidRPr="00000000">
        <w:rPr>
          <w:rFonts w:ascii="Calibri" w:cs="Calibri" w:eastAsia="Calibri" w:hAnsi="Calibri"/>
          <w:b w:val="0"/>
          <w:smallCaps w:val="0"/>
          <w:strike w:val="0"/>
          <w:sz w:val="18"/>
          <w:szCs w:val="18"/>
          <w:u w:val="none"/>
          <w:shd w:fill="auto" w:val="clear"/>
          <w:vertAlign w:val="baseline"/>
          <w:rtl w:val="0"/>
        </w:rPr>
        <w:t xml:space="preserve">Na zber a spracovanie informácií o študijnom programe sa využívajú vhodné nástroje a metódy. Do získavania, analýzy, ako aj následných informácií o opatreniach sú zapojení št</w:t>
      </w:r>
      <w:r w:rsidDel="00000000" w:rsidR="00000000" w:rsidRPr="00000000">
        <w:rPr>
          <w:rFonts w:ascii="Calibri" w:cs="Calibri" w:eastAsia="Calibri" w:hAnsi="Calibri"/>
          <w:b w:val="0"/>
          <w:smallCaps w:val="0"/>
          <w:strike w:val="0"/>
          <w:color w:val="000000"/>
          <w:sz w:val="18"/>
          <w:szCs w:val="18"/>
          <w:u w:val="none"/>
          <w:shd w:fill="auto" w:val="clear"/>
          <w:vertAlign w:val="baseline"/>
          <w:rtl w:val="0"/>
        </w:rPr>
        <w:t xml:space="preserve">udenti, učitelia, zamestnávatelia a ďalšie zainteresované strany študijného programu. </w:t>
      </w:r>
    </w:p>
    <w:tbl>
      <w:tblPr>
        <w:tblStyle w:val="Table60"/>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6948"/>
        <w:gridCol w:w="2833"/>
        <w:tblGridChange w:id="0">
          <w:tblGrid>
            <w:gridCol w:w="6948"/>
            <w:gridCol w:w="2833"/>
          </w:tblGrid>
        </w:tblGridChange>
      </w:tblGrid>
      <w:tr>
        <w:trPr>
          <w:trHeight w:val="128"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55F">
            <w:pPr>
              <w:spacing w:line="216" w:lineRule="auto"/>
              <w:rPr>
                <w:color w:val="808080"/>
                <w:sz w:val="18"/>
                <w:szCs w:val="18"/>
              </w:rPr>
            </w:pPr>
            <w:r w:rsidDel="00000000" w:rsidR="00000000" w:rsidRPr="00000000">
              <w:rPr>
                <w:b w:val="0"/>
                <w:color w:val="808080"/>
                <w:sz w:val="18"/>
                <w:szCs w:val="18"/>
                <w:rtl w:val="0"/>
              </w:rPr>
              <w:t xml:space="preserve">Samohodnotenie plnenia </w:t>
              <w:tab/>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560">
            <w:pPr>
              <w:spacing w:line="216" w:lineRule="auto"/>
              <w:rPr>
                <w:color w:val="808080"/>
                <w:sz w:val="18"/>
                <w:szCs w:val="18"/>
              </w:rPr>
            </w:pPr>
            <w:r w:rsidDel="00000000" w:rsidR="00000000" w:rsidRPr="00000000">
              <w:rPr>
                <w:b w:val="0"/>
                <w:color w:val="808080"/>
                <w:sz w:val="18"/>
                <w:szCs w:val="18"/>
                <w:rtl w:val="0"/>
              </w:rPr>
              <w:t xml:space="preserve">Odkazy na dôkazy</w:t>
            </w:r>
            <w:r w:rsidDel="00000000" w:rsidR="00000000" w:rsidRPr="00000000">
              <w:rPr>
                <w:rtl w:val="0"/>
              </w:rPr>
            </w:r>
          </w:p>
        </w:tc>
      </w:tr>
      <w:tr>
        <w:trPr>
          <w:trHeight w:val="567" w:hRule="atLeast"/>
        </w:trPr>
        <w:tc>
          <w:tcPr/>
          <w:p w:rsidR="00000000" w:rsidDel="00000000" w:rsidP="00000000" w:rsidRDefault="00000000" w:rsidRPr="00000000" w14:paraId="00000561">
            <w:pPr>
              <w:spacing w:line="216" w:lineRule="auto"/>
              <w:rPr>
                <w:color w:val="a6a6a6"/>
                <w:sz w:val="18"/>
                <w:szCs w:val="18"/>
              </w:rPr>
            </w:pPr>
            <w:r w:rsidDel="00000000" w:rsidR="00000000" w:rsidRPr="00000000">
              <w:rPr>
                <w:sz w:val="18"/>
                <w:szCs w:val="18"/>
                <w:rtl w:val="0"/>
              </w:rPr>
              <w:t xml:space="preserve">Ide o nový študijný program. V nasledujúcom texte prinášame príklady z ostatných študijných programoch v tom istom odbore.</w:t>
            </w:r>
            <w:r w:rsidDel="00000000" w:rsidR="00000000" w:rsidRPr="00000000">
              <w:rPr>
                <w:rtl w:val="0"/>
              </w:rPr>
            </w:r>
          </w:p>
        </w:tc>
        <w:tc>
          <w:tcPr/>
          <w:p w:rsidR="00000000" w:rsidDel="00000000" w:rsidP="00000000" w:rsidRDefault="00000000" w:rsidRPr="00000000" w14:paraId="00000562">
            <w:pPr>
              <w:spacing w:line="216" w:lineRule="auto"/>
              <w:rPr>
                <w:color w:val="a6a6a6"/>
                <w:sz w:val="18"/>
                <w:szCs w:val="18"/>
              </w:rPr>
            </w:pPr>
            <w:r w:rsidDel="00000000" w:rsidR="00000000" w:rsidRPr="00000000">
              <w:rPr>
                <w:rtl w:val="0"/>
              </w:rPr>
            </w:r>
          </w:p>
        </w:tc>
      </w:tr>
    </w:tbl>
    <w:p w:rsidR="00000000" w:rsidDel="00000000" w:rsidP="00000000" w:rsidRDefault="00000000" w:rsidRPr="00000000" w14:paraId="00000563">
      <w:pPr>
        <w:spacing w:after="0" w:line="216" w:lineRule="auto"/>
        <w:rPr>
          <w:color w:val="000000"/>
          <w:sz w:val="18"/>
          <w:szCs w:val="18"/>
        </w:rPr>
      </w:pPr>
      <w:r w:rsidDel="00000000" w:rsidR="00000000" w:rsidRPr="00000000">
        <w:rPr>
          <w:rtl w:val="0"/>
        </w:rPr>
      </w:r>
    </w:p>
    <w:p w:rsidR="00000000" w:rsidDel="00000000" w:rsidP="00000000" w:rsidRDefault="00000000" w:rsidRPr="00000000" w14:paraId="00000564">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16" w:lineRule="auto"/>
        <w:ind w:left="284" w:right="0" w:hanging="284"/>
        <w:jc w:val="left"/>
        <w:rPr>
          <w:rFonts w:ascii="Calibri" w:cs="Calibri" w:eastAsia="Calibri" w:hAnsi="Calibri"/>
          <w:b w:val="1"/>
          <w:smallCaps w:val="0"/>
          <w:strike w:val="0"/>
          <w:color w:val="000000"/>
          <w:sz w:val="18"/>
          <w:szCs w:val="18"/>
          <w:shd w:fill="auto" w:val="clear"/>
          <w:vertAlign w:val="baseline"/>
        </w:rPr>
      </w:pPr>
      <w:r w:rsidDel="00000000" w:rsidR="00000000" w:rsidRPr="00000000">
        <w:rPr>
          <w:rFonts w:ascii="Calibri" w:cs="Calibri" w:eastAsia="Calibri" w:hAnsi="Calibri"/>
          <w:b w:val="1"/>
          <w:smallCaps w:val="0"/>
          <w:strike w:val="0"/>
          <w:color w:val="000000"/>
          <w:sz w:val="18"/>
          <w:szCs w:val="18"/>
          <w:u w:val="none"/>
          <w:shd w:fill="auto" w:val="clear"/>
          <w:vertAlign w:val="baseline"/>
          <w:rtl w:val="0"/>
        </w:rPr>
        <w:t xml:space="preserve">Samohodnotenie štandardu 10 – Zverejňovanie informácií o študijnom programe </w:t>
      </w:r>
      <w:r w:rsidDel="00000000" w:rsidR="00000000" w:rsidRPr="00000000">
        <w:rPr>
          <w:rtl w:val="0"/>
        </w:rPr>
      </w:r>
    </w:p>
    <w:p w:rsidR="00000000" w:rsidDel="00000000" w:rsidP="00000000" w:rsidRDefault="00000000" w:rsidRPr="00000000" w14:paraId="00000565">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284" w:right="0" w:firstLine="0"/>
        <w:jc w:val="left"/>
        <w:rPr>
          <w:rFonts w:ascii="Calibri" w:cs="Calibri" w:eastAsia="Calibri" w:hAnsi="Calibri"/>
          <w:b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66">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Calibri" w:cs="Calibri" w:eastAsia="Calibri" w:hAnsi="Calibri"/>
          <w:b w:val="0"/>
          <w:smallCaps w:val="0"/>
          <w:strike w:val="0"/>
          <w:sz w:val="18"/>
          <w:szCs w:val="18"/>
          <w:u w:val="single"/>
          <w:shd w:fill="auto" w:val="clear"/>
          <w:vertAlign w:val="baseline"/>
        </w:rPr>
      </w:pPr>
      <w:r w:rsidDel="00000000" w:rsidR="00000000" w:rsidRPr="00000000">
        <w:rPr>
          <w:rFonts w:ascii="Calibri" w:cs="Calibri" w:eastAsia="Calibri" w:hAnsi="Calibri"/>
          <w:b w:val="1"/>
          <w:smallCaps w:val="0"/>
          <w:strike w:val="0"/>
          <w:color w:val="000000"/>
          <w:sz w:val="18"/>
          <w:szCs w:val="18"/>
          <w:u w:val="none"/>
          <w:shd w:fill="auto" w:val="clear"/>
          <w:vertAlign w:val="baseline"/>
          <w:rtl w:val="0"/>
        </w:rPr>
        <w:t xml:space="preserve">SP 10.1.</w:t>
      </w:r>
      <w:r w:rsidDel="00000000" w:rsidR="00000000" w:rsidRPr="00000000">
        <w:rPr>
          <w:rFonts w:ascii="Calibri" w:cs="Calibri" w:eastAsia="Calibri" w:hAnsi="Calibri"/>
          <w:b w:val="0"/>
          <w:smallCaps w:val="0"/>
          <w:strike w:val="0"/>
          <w:color w:val="000000"/>
          <w:sz w:val="18"/>
          <w:szCs w:val="18"/>
          <w:u w:val="none"/>
          <w:shd w:fill="auto" w:val="clear"/>
          <w:vertAlign w:val="baseline"/>
          <w:rtl w:val="0"/>
        </w:rPr>
        <w:t xml:space="preserve"> 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r w:rsidDel="00000000" w:rsidR="00000000" w:rsidRPr="00000000">
        <w:rPr>
          <w:rtl w:val="0"/>
        </w:rPr>
      </w:r>
    </w:p>
    <w:tbl>
      <w:tblPr>
        <w:tblStyle w:val="Table61"/>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6948"/>
        <w:gridCol w:w="2833"/>
        <w:tblGridChange w:id="0">
          <w:tblGrid>
            <w:gridCol w:w="6948"/>
            <w:gridCol w:w="2833"/>
          </w:tblGrid>
        </w:tblGridChange>
      </w:tblGrid>
      <w:tr>
        <w:trPr>
          <w:trHeight w:val="128"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567">
            <w:pPr>
              <w:spacing w:line="216" w:lineRule="auto"/>
              <w:rPr>
                <w:color w:val="808080"/>
                <w:sz w:val="18"/>
                <w:szCs w:val="18"/>
              </w:rPr>
            </w:pPr>
            <w:r w:rsidDel="00000000" w:rsidR="00000000" w:rsidRPr="00000000">
              <w:rPr>
                <w:b w:val="0"/>
                <w:color w:val="808080"/>
                <w:sz w:val="18"/>
                <w:szCs w:val="18"/>
                <w:rtl w:val="0"/>
              </w:rPr>
              <w:t xml:space="preserve">Samohodnotenie plnenia </w:t>
              <w:tab/>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568">
            <w:pPr>
              <w:spacing w:line="216" w:lineRule="auto"/>
              <w:rPr>
                <w:color w:val="808080"/>
                <w:sz w:val="18"/>
                <w:szCs w:val="18"/>
              </w:rPr>
            </w:pPr>
            <w:r w:rsidDel="00000000" w:rsidR="00000000" w:rsidRPr="00000000">
              <w:rPr>
                <w:b w:val="0"/>
                <w:color w:val="808080"/>
                <w:sz w:val="18"/>
                <w:szCs w:val="18"/>
                <w:rtl w:val="0"/>
              </w:rPr>
              <w:t xml:space="preserve">Odkazy na dôkazy</w:t>
            </w:r>
            <w:r w:rsidDel="00000000" w:rsidR="00000000" w:rsidRPr="00000000">
              <w:rPr>
                <w:rtl w:val="0"/>
              </w:rPr>
            </w:r>
          </w:p>
        </w:tc>
      </w:tr>
      <w:tr>
        <w:trPr>
          <w:trHeight w:val="567" w:hRule="atLeast"/>
        </w:trPr>
        <w:tc>
          <w:tcPr/>
          <w:p w:rsidR="00000000" w:rsidDel="00000000" w:rsidP="00000000" w:rsidRDefault="00000000" w:rsidRPr="00000000" w14:paraId="00000569">
            <w:pPr>
              <w:spacing w:line="216" w:lineRule="auto"/>
              <w:jc w:val="both"/>
              <w:rPr>
                <w:sz w:val="18"/>
                <w:szCs w:val="18"/>
              </w:rPr>
            </w:pPr>
            <w:r w:rsidDel="00000000" w:rsidR="00000000" w:rsidRPr="00000000">
              <w:rPr>
                <w:sz w:val="18"/>
                <w:szCs w:val="18"/>
                <w:rtl w:val="0"/>
              </w:rPr>
              <w:t xml:space="preserve">Ide o nový študijný program. V nasledujúcom texte prinášame príklady z ostatných študijných programoch v tom istom odbore.</w:t>
            </w:r>
          </w:p>
          <w:p w:rsidR="00000000" w:rsidDel="00000000" w:rsidP="00000000" w:rsidRDefault="00000000" w:rsidRPr="00000000" w14:paraId="0000056A">
            <w:pPr>
              <w:spacing w:line="216" w:lineRule="auto"/>
              <w:jc w:val="both"/>
              <w:rPr>
                <w:sz w:val="18"/>
                <w:szCs w:val="18"/>
              </w:rPr>
            </w:pPr>
            <w:r w:rsidDel="00000000" w:rsidR="00000000" w:rsidRPr="00000000">
              <w:rPr>
                <w:rtl w:val="0"/>
              </w:rPr>
            </w:r>
          </w:p>
          <w:p w:rsidR="00000000" w:rsidDel="00000000" w:rsidP="00000000" w:rsidRDefault="00000000" w:rsidRPr="00000000" w14:paraId="0000056B">
            <w:pPr>
              <w:spacing w:line="216" w:lineRule="auto"/>
              <w:jc w:val="both"/>
              <w:rPr>
                <w:sz w:val="18"/>
                <w:szCs w:val="18"/>
              </w:rPr>
            </w:pPr>
            <w:r w:rsidDel="00000000" w:rsidR="00000000" w:rsidRPr="00000000">
              <w:rPr>
                <w:sz w:val="18"/>
                <w:szCs w:val="18"/>
                <w:rtl w:val="0"/>
              </w:rPr>
              <w:t xml:space="preserve">UCM a FMK  pravidelne zverejňujú aktuálne informácie o ponúkaných študijných programoch a výstupoch vzdelávania  Fakulta pravidelne komunikuje prostredníctvom svojej internetovej stránky www.fmk.sk (aktuality, oznamy, online chat) a sociálnych sietí (Facebook a Instagram), kde aktívne komunikuje nielen aktuálne informácie, ale propaguje fakultu, jej aktivity, úspešných študentov, či absolventov. </w:t>
            </w:r>
          </w:p>
          <w:p w:rsidR="00000000" w:rsidDel="00000000" w:rsidP="00000000" w:rsidRDefault="00000000" w:rsidRPr="00000000" w14:paraId="0000056C">
            <w:pPr>
              <w:spacing w:line="216" w:lineRule="auto"/>
              <w:jc w:val="both"/>
              <w:rPr>
                <w:sz w:val="18"/>
                <w:szCs w:val="18"/>
              </w:rPr>
            </w:pPr>
            <w:r w:rsidDel="00000000" w:rsidR="00000000" w:rsidRPr="00000000">
              <w:rPr>
                <w:rtl w:val="0"/>
              </w:rPr>
            </w:r>
          </w:p>
          <w:p w:rsidR="00000000" w:rsidDel="00000000" w:rsidP="00000000" w:rsidRDefault="00000000" w:rsidRPr="00000000" w14:paraId="0000056D">
            <w:pPr>
              <w:spacing w:line="216" w:lineRule="auto"/>
              <w:jc w:val="both"/>
              <w:rPr>
                <w:sz w:val="18"/>
                <w:szCs w:val="18"/>
              </w:rPr>
            </w:pPr>
            <w:r w:rsidDel="00000000" w:rsidR="00000000" w:rsidRPr="00000000">
              <w:rPr>
                <w:sz w:val="18"/>
                <w:szCs w:val="18"/>
                <w:rtl w:val="0"/>
              </w:rPr>
              <w:t xml:space="preserve">Pre zverejňovanie informácií ďalej využíva informačné systémy, webové sídlo univerzity, reklamné a prezentačné materiály a ďalšie printové publikácie schválené vedením fakulty. </w:t>
            </w:r>
          </w:p>
          <w:p w:rsidR="00000000" w:rsidDel="00000000" w:rsidP="00000000" w:rsidRDefault="00000000" w:rsidRPr="00000000" w14:paraId="0000056E">
            <w:pPr>
              <w:spacing w:line="216" w:lineRule="auto"/>
              <w:jc w:val="both"/>
              <w:rPr>
                <w:sz w:val="18"/>
                <w:szCs w:val="18"/>
              </w:rPr>
            </w:pPr>
            <w:r w:rsidDel="00000000" w:rsidR="00000000" w:rsidRPr="00000000">
              <w:rPr>
                <w:rtl w:val="0"/>
              </w:rPr>
            </w:r>
          </w:p>
          <w:p w:rsidR="00000000" w:rsidDel="00000000" w:rsidP="00000000" w:rsidRDefault="00000000" w:rsidRPr="00000000" w14:paraId="0000056F">
            <w:pPr>
              <w:spacing w:line="216" w:lineRule="auto"/>
              <w:jc w:val="both"/>
              <w:rPr>
                <w:sz w:val="18"/>
                <w:szCs w:val="18"/>
              </w:rPr>
            </w:pPr>
            <w:r w:rsidDel="00000000" w:rsidR="00000000" w:rsidRPr="00000000">
              <w:rPr>
                <w:sz w:val="18"/>
                <w:szCs w:val="18"/>
                <w:rtl w:val="0"/>
              </w:rPr>
              <w:t xml:space="preserve">Fakulta venuje významnú pozornosť zabezpečeniu aktuálnosti a objektívnosti ňou zverejnených informácií, s cieľom zabezpečiť presnosť, nestrannosť, objektívnosť a prístupnosť informácií pre verejnosť, budovať pozitívny imidž fakulty, ale aj šíriť informácie o poslaní fakulty či zisťovať záujem o jednotlivé študijné programy.</w:t>
            </w:r>
          </w:p>
          <w:p w:rsidR="00000000" w:rsidDel="00000000" w:rsidP="00000000" w:rsidRDefault="00000000" w:rsidRPr="00000000" w14:paraId="00000570">
            <w:pPr>
              <w:spacing w:line="216" w:lineRule="auto"/>
              <w:jc w:val="both"/>
              <w:rPr>
                <w:sz w:val="18"/>
                <w:szCs w:val="18"/>
              </w:rPr>
            </w:pPr>
            <w:r w:rsidDel="00000000" w:rsidR="00000000" w:rsidRPr="00000000">
              <w:rPr>
                <w:rtl w:val="0"/>
              </w:rPr>
            </w:r>
          </w:p>
          <w:p w:rsidR="00000000" w:rsidDel="00000000" w:rsidP="00000000" w:rsidRDefault="00000000" w:rsidRPr="00000000" w14:paraId="00000571">
            <w:pPr>
              <w:spacing w:line="216" w:lineRule="auto"/>
              <w:jc w:val="both"/>
              <w:rPr>
                <w:sz w:val="18"/>
                <w:szCs w:val="18"/>
              </w:rPr>
            </w:pPr>
            <w:r w:rsidDel="00000000" w:rsidR="00000000" w:rsidRPr="00000000">
              <w:rPr>
                <w:sz w:val="18"/>
                <w:szCs w:val="18"/>
                <w:rtl w:val="0"/>
              </w:rPr>
              <w:t xml:space="preserve">V období od 1. 1. 2019 do 31. 12. 2019 bolo odoslaných 30 tlačových správ.</w:t>
            </w:r>
          </w:p>
          <w:p w:rsidR="00000000" w:rsidDel="00000000" w:rsidP="00000000" w:rsidRDefault="00000000" w:rsidRPr="00000000" w14:paraId="00000572">
            <w:pPr>
              <w:spacing w:line="216" w:lineRule="auto"/>
              <w:jc w:val="both"/>
              <w:rPr>
                <w:sz w:val="18"/>
                <w:szCs w:val="18"/>
              </w:rPr>
            </w:pPr>
            <w:r w:rsidDel="00000000" w:rsidR="00000000" w:rsidRPr="00000000">
              <w:rPr>
                <w:sz w:val="18"/>
                <w:szCs w:val="18"/>
                <w:rtl w:val="0"/>
              </w:rPr>
              <w:t xml:space="preserve">Celkový počet mediálnych výstupov za toto obdobie predstavuje 192 príspevkov.</w:t>
            </w:r>
          </w:p>
          <w:p w:rsidR="00000000" w:rsidDel="00000000" w:rsidP="00000000" w:rsidRDefault="00000000" w:rsidRPr="00000000" w14:paraId="00000573">
            <w:pPr>
              <w:spacing w:line="216" w:lineRule="auto"/>
              <w:jc w:val="both"/>
              <w:rPr>
                <w:sz w:val="18"/>
                <w:szCs w:val="18"/>
              </w:rPr>
            </w:pPr>
            <w:r w:rsidDel="00000000" w:rsidR="00000000" w:rsidRPr="00000000">
              <w:rPr>
                <w:sz w:val="18"/>
                <w:szCs w:val="18"/>
                <w:rtl w:val="0"/>
              </w:rPr>
              <w:t xml:space="preserve">Mediálny dopad týchto príspevkov predstavuje celkovo 132,65 GRP a 1,33 OTS.</w:t>
            </w:r>
          </w:p>
          <w:p w:rsidR="00000000" w:rsidDel="00000000" w:rsidP="00000000" w:rsidRDefault="00000000" w:rsidRPr="00000000" w14:paraId="00000574">
            <w:pPr>
              <w:spacing w:line="216" w:lineRule="auto"/>
              <w:jc w:val="both"/>
              <w:rPr>
                <w:sz w:val="18"/>
                <w:szCs w:val="18"/>
              </w:rPr>
            </w:pPr>
            <w:r w:rsidDel="00000000" w:rsidR="00000000" w:rsidRPr="00000000">
              <w:rPr>
                <w:rtl w:val="0"/>
              </w:rPr>
            </w:r>
          </w:p>
          <w:p w:rsidR="00000000" w:rsidDel="00000000" w:rsidP="00000000" w:rsidRDefault="00000000" w:rsidRPr="00000000" w14:paraId="00000575">
            <w:pPr>
              <w:spacing w:line="216" w:lineRule="auto"/>
              <w:jc w:val="both"/>
              <w:rPr>
                <w:sz w:val="18"/>
                <w:szCs w:val="18"/>
              </w:rPr>
            </w:pPr>
            <w:r w:rsidDel="00000000" w:rsidR="00000000" w:rsidRPr="00000000">
              <w:rPr>
                <w:sz w:val="18"/>
                <w:szCs w:val="18"/>
                <w:rtl w:val="0"/>
              </w:rPr>
              <w:t xml:space="preserve">Celková hodnota mediálnych aktivít (Advertising Value Aquivalent - AVE) dosiahla 83 230</w:t>
            </w:r>
          </w:p>
          <w:p w:rsidR="00000000" w:rsidDel="00000000" w:rsidP="00000000" w:rsidRDefault="00000000" w:rsidRPr="00000000" w14:paraId="00000576">
            <w:pPr>
              <w:spacing w:line="216" w:lineRule="auto"/>
              <w:jc w:val="both"/>
              <w:rPr>
                <w:sz w:val="18"/>
                <w:szCs w:val="18"/>
              </w:rPr>
            </w:pPr>
            <w:r w:rsidDel="00000000" w:rsidR="00000000" w:rsidRPr="00000000">
              <w:rPr>
                <w:sz w:val="18"/>
                <w:szCs w:val="18"/>
                <w:rtl w:val="0"/>
              </w:rPr>
              <w:t xml:space="preserve">eur. </w:t>
            </w:r>
          </w:p>
          <w:p w:rsidR="00000000" w:rsidDel="00000000" w:rsidP="00000000" w:rsidRDefault="00000000" w:rsidRPr="00000000" w14:paraId="00000577">
            <w:pPr>
              <w:spacing w:line="216" w:lineRule="auto"/>
              <w:jc w:val="both"/>
              <w:rPr>
                <w:sz w:val="18"/>
                <w:szCs w:val="18"/>
              </w:rPr>
            </w:pPr>
            <w:r w:rsidDel="00000000" w:rsidR="00000000" w:rsidRPr="00000000">
              <w:rPr>
                <w:rtl w:val="0"/>
              </w:rPr>
            </w:r>
          </w:p>
          <w:p w:rsidR="00000000" w:rsidDel="00000000" w:rsidP="00000000" w:rsidRDefault="00000000" w:rsidRPr="00000000" w14:paraId="00000578">
            <w:pPr>
              <w:spacing w:line="216" w:lineRule="auto"/>
              <w:jc w:val="both"/>
              <w:rPr>
                <w:sz w:val="18"/>
                <w:szCs w:val="18"/>
              </w:rPr>
            </w:pPr>
            <w:r w:rsidDel="00000000" w:rsidR="00000000" w:rsidRPr="00000000">
              <w:rPr>
                <w:sz w:val="18"/>
                <w:szCs w:val="18"/>
                <w:rtl w:val="0"/>
              </w:rPr>
              <w:t xml:space="preserve">V období od 1.1.2020 do 31.12.2020 bolo odoslaných 23 tlačových správ. Bolo zaznamenaných 435 mediálnych výstupov (t. j. v rámci spontánnej publicity, platené advertoriály, spracované na základe priamej komunikácie alebo tlačovej správy). </w:t>
            </w:r>
          </w:p>
          <w:p w:rsidR="00000000" w:rsidDel="00000000" w:rsidP="00000000" w:rsidRDefault="00000000" w:rsidRPr="00000000" w14:paraId="00000579">
            <w:pPr>
              <w:spacing w:line="216" w:lineRule="auto"/>
              <w:jc w:val="both"/>
              <w:rPr>
                <w:sz w:val="18"/>
                <w:szCs w:val="18"/>
              </w:rPr>
            </w:pPr>
            <w:r w:rsidDel="00000000" w:rsidR="00000000" w:rsidRPr="00000000">
              <w:rPr>
                <w:rtl w:val="0"/>
              </w:rPr>
            </w:r>
          </w:p>
          <w:p w:rsidR="00000000" w:rsidDel="00000000" w:rsidP="00000000" w:rsidRDefault="00000000" w:rsidRPr="00000000" w14:paraId="0000057A">
            <w:pPr>
              <w:spacing w:line="216" w:lineRule="auto"/>
              <w:jc w:val="both"/>
              <w:rPr>
                <w:color w:val="a6a6a6"/>
                <w:sz w:val="18"/>
                <w:szCs w:val="18"/>
              </w:rPr>
            </w:pPr>
            <w:r w:rsidDel="00000000" w:rsidR="00000000" w:rsidRPr="00000000">
              <w:rPr>
                <w:sz w:val="18"/>
                <w:szCs w:val="18"/>
                <w:rtl w:val="0"/>
              </w:rPr>
              <w:t xml:space="preserve">Fakulta zverejňuje zápisnice z AS, VR na stránke fakulty. Na stránke sa tiež  nachádzajú všetky zákonom stanovené dokumenty – napr. podklady žiadateľov o habilitačné konanie, prieskumy uplatnenia absolventov, výsledky študentských dotazníkov.</w:t>
            </w:r>
            <w:r w:rsidDel="00000000" w:rsidR="00000000" w:rsidRPr="00000000">
              <w:rPr>
                <w:rtl w:val="0"/>
              </w:rPr>
            </w:r>
          </w:p>
        </w:tc>
        <w:tc>
          <w:tcPr/>
          <w:p w:rsidR="00000000" w:rsidDel="00000000" w:rsidP="00000000" w:rsidRDefault="00000000" w:rsidRPr="00000000" w14:paraId="0000057B">
            <w:pPr>
              <w:spacing w:line="216" w:lineRule="auto"/>
              <w:rPr>
                <w:sz w:val="18"/>
                <w:szCs w:val="18"/>
              </w:rPr>
            </w:pPr>
            <w:r w:rsidDel="00000000" w:rsidR="00000000" w:rsidRPr="00000000">
              <w:rPr>
                <w:sz w:val="18"/>
                <w:szCs w:val="18"/>
                <w:rtl w:val="0"/>
              </w:rPr>
              <w:t xml:space="preserve">Informácie o študijnom programe:</w:t>
            </w:r>
          </w:p>
          <w:p w:rsidR="00000000" w:rsidDel="00000000" w:rsidP="00000000" w:rsidRDefault="00000000" w:rsidRPr="00000000" w14:paraId="0000057C">
            <w:pPr>
              <w:spacing w:line="216" w:lineRule="auto"/>
              <w:rPr>
                <w:color w:val="a6a6a6"/>
                <w:sz w:val="18"/>
                <w:szCs w:val="18"/>
              </w:rPr>
            </w:pPr>
            <w:hyperlink r:id="rId189">
              <w:r w:rsidDel="00000000" w:rsidR="00000000" w:rsidRPr="00000000">
                <w:rPr>
                  <w:color w:val="1155cc"/>
                  <w:sz w:val="18"/>
                  <w:szCs w:val="18"/>
                  <w:u w:val="single"/>
                  <w:rtl w:val="0"/>
                </w:rPr>
                <w:t xml:space="preserve">https://fmk.sk/prijimacky/?target=bc-studium#tablist1-tab2</w:t>
              </w:r>
            </w:hyperlink>
            <w:r w:rsidDel="00000000" w:rsidR="00000000" w:rsidRPr="00000000">
              <w:rPr>
                <w:rtl w:val="0"/>
              </w:rPr>
            </w:r>
          </w:p>
          <w:p w:rsidR="00000000" w:rsidDel="00000000" w:rsidP="00000000" w:rsidRDefault="00000000" w:rsidRPr="00000000" w14:paraId="0000057D">
            <w:pPr>
              <w:spacing w:line="216" w:lineRule="auto"/>
              <w:rPr>
                <w:color w:val="a6a6a6"/>
                <w:sz w:val="18"/>
                <w:szCs w:val="18"/>
              </w:rPr>
            </w:pPr>
            <w:r w:rsidDel="00000000" w:rsidR="00000000" w:rsidRPr="00000000">
              <w:rPr>
                <w:color w:val="a6a6a6"/>
                <w:sz w:val="18"/>
                <w:szCs w:val="18"/>
                <w:rtl w:val="0"/>
              </w:rPr>
              <w:br w:type="textWrapping"/>
            </w:r>
            <w:hyperlink r:id="rId190">
              <w:r w:rsidDel="00000000" w:rsidR="00000000" w:rsidRPr="00000000">
                <w:rPr>
                  <w:color w:val="1155cc"/>
                  <w:sz w:val="18"/>
                  <w:szCs w:val="18"/>
                  <w:u w:val="single"/>
                  <w:rtl w:val="0"/>
                </w:rPr>
                <w:t xml:space="preserve">https://fmk.sk/doktorandske-studium/?target=Dokumenty#tablist1-tab3</w:t>
              </w:r>
            </w:hyperlink>
            <w:r w:rsidDel="00000000" w:rsidR="00000000" w:rsidRPr="00000000">
              <w:rPr>
                <w:rtl w:val="0"/>
              </w:rPr>
            </w:r>
          </w:p>
          <w:p w:rsidR="00000000" w:rsidDel="00000000" w:rsidP="00000000" w:rsidRDefault="00000000" w:rsidRPr="00000000" w14:paraId="0000057E">
            <w:pPr>
              <w:spacing w:line="216" w:lineRule="auto"/>
              <w:rPr>
                <w:color w:val="a6a6a6"/>
                <w:sz w:val="18"/>
                <w:szCs w:val="18"/>
              </w:rPr>
            </w:pPr>
            <w:r w:rsidDel="00000000" w:rsidR="00000000" w:rsidRPr="00000000">
              <w:rPr>
                <w:rtl w:val="0"/>
              </w:rPr>
            </w:r>
          </w:p>
          <w:p w:rsidR="00000000" w:rsidDel="00000000" w:rsidP="00000000" w:rsidRDefault="00000000" w:rsidRPr="00000000" w14:paraId="0000057F">
            <w:pPr>
              <w:spacing w:line="216" w:lineRule="auto"/>
              <w:rPr>
                <w:sz w:val="18"/>
                <w:szCs w:val="18"/>
              </w:rPr>
            </w:pPr>
            <w:r w:rsidDel="00000000" w:rsidR="00000000" w:rsidRPr="00000000">
              <w:rPr>
                <w:sz w:val="18"/>
                <w:szCs w:val="18"/>
                <w:rtl w:val="0"/>
              </w:rPr>
              <w:t xml:space="preserve">Tlačové správy:</w:t>
            </w:r>
          </w:p>
          <w:p w:rsidR="00000000" w:rsidDel="00000000" w:rsidP="00000000" w:rsidRDefault="00000000" w:rsidRPr="00000000" w14:paraId="00000580">
            <w:pPr>
              <w:spacing w:line="216" w:lineRule="auto"/>
              <w:rPr>
                <w:color w:val="a6a6a6"/>
                <w:sz w:val="18"/>
                <w:szCs w:val="18"/>
              </w:rPr>
            </w:pPr>
            <w:hyperlink r:id="rId191">
              <w:r w:rsidDel="00000000" w:rsidR="00000000" w:rsidRPr="00000000">
                <w:rPr>
                  <w:color w:val="1155cc"/>
                  <w:sz w:val="18"/>
                  <w:szCs w:val="18"/>
                  <w:u w:val="single"/>
                  <w:rtl w:val="0"/>
                </w:rPr>
                <w:t xml:space="preserve">https://fmk.sk/sekcia/tlacove-spravy/</w:t>
              </w:r>
            </w:hyperlink>
            <w:r w:rsidDel="00000000" w:rsidR="00000000" w:rsidRPr="00000000">
              <w:rPr>
                <w:rtl w:val="0"/>
              </w:rPr>
            </w:r>
          </w:p>
          <w:p w:rsidR="00000000" w:rsidDel="00000000" w:rsidP="00000000" w:rsidRDefault="00000000" w:rsidRPr="00000000" w14:paraId="00000581">
            <w:pPr>
              <w:spacing w:line="216" w:lineRule="auto"/>
              <w:rPr>
                <w:color w:val="a6a6a6"/>
                <w:sz w:val="18"/>
                <w:szCs w:val="18"/>
              </w:rPr>
            </w:pPr>
            <w:r w:rsidDel="00000000" w:rsidR="00000000" w:rsidRPr="00000000">
              <w:rPr>
                <w:rtl w:val="0"/>
              </w:rPr>
            </w:r>
          </w:p>
          <w:p w:rsidR="00000000" w:rsidDel="00000000" w:rsidP="00000000" w:rsidRDefault="00000000" w:rsidRPr="00000000" w14:paraId="00000582">
            <w:pPr>
              <w:spacing w:line="216" w:lineRule="auto"/>
              <w:rPr>
                <w:sz w:val="18"/>
                <w:szCs w:val="18"/>
              </w:rPr>
            </w:pPr>
            <w:r w:rsidDel="00000000" w:rsidR="00000000" w:rsidRPr="00000000">
              <w:rPr>
                <w:sz w:val="18"/>
                <w:szCs w:val="18"/>
                <w:rtl w:val="0"/>
              </w:rPr>
              <w:t xml:space="preserve">FMK v médiách:</w:t>
            </w:r>
          </w:p>
          <w:p w:rsidR="00000000" w:rsidDel="00000000" w:rsidP="00000000" w:rsidRDefault="00000000" w:rsidRPr="00000000" w14:paraId="00000583">
            <w:pPr>
              <w:spacing w:line="216" w:lineRule="auto"/>
              <w:rPr>
                <w:color w:val="a6a6a6"/>
                <w:sz w:val="18"/>
                <w:szCs w:val="18"/>
              </w:rPr>
            </w:pPr>
            <w:hyperlink r:id="rId192">
              <w:r w:rsidDel="00000000" w:rsidR="00000000" w:rsidRPr="00000000">
                <w:rPr>
                  <w:color w:val="1155cc"/>
                  <w:sz w:val="18"/>
                  <w:szCs w:val="18"/>
                  <w:u w:val="single"/>
                  <w:rtl w:val="0"/>
                </w:rPr>
                <w:t xml:space="preserve">https://fmk.sk/fmk-v-mediach/</w:t>
              </w:r>
            </w:hyperlink>
            <w:r w:rsidDel="00000000" w:rsidR="00000000" w:rsidRPr="00000000">
              <w:rPr>
                <w:rtl w:val="0"/>
              </w:rPr>
            </w:r>
          </w:p>
          <w:p w:rsidR="00000000" w:rsidDel="00000000" w:rsidP="00000000" w:rsidRDefault="00000000" w:rsidRPr="00000000" w14:paraId="00000584">
            <w:pPr>
              <w:spacing w:line="216" w:lineRule="auto"/>
              <w:rPr>
                <w:color w:val="a6a6a6"/>
                <w:sz w:val="18"/>
                <w:szCs w:val="18"/>
              </w:rPr>
            </w:pPr>
            <w:r w:rsidDel="00000000" w:rsidR="00000000" w:rsidRPr="00000000">
              <w:rPr>
                <w:rtl w:val="0"/>
              </w:rPr>
            </w:r>
          </w:p>
        </w:tc>
      </w:tr>
    </w:tbl>
    <w:p w:rsidR="00000000" w:rsidDel="00000000" w:rsidP="00000000" w:rsidRDefault="00000000" w:rsidRPr="00000000" w14:paraId="00000585">
      <w:pPr>
        <w:spacing w:after="0" w:line="216" w:lineRule="auto"/>
        <w:rPr>
          <w:color w:val="000000"/>
          <w:sz w:val="18"/>
          <w:szCs w:val="18"/>
        </w:rPr>
      </w:pPr>
      <w:r w:rsidDel="00000000" w:rsidR="00000000" w:rsidRPr="00000000">
        <w:rPr>
          <w:rtl w:val="0"/>
        </w:rPr>
      </w:r>
    </w:p>
    <w:p w:rsidR="00000000" w:rsidDel="00000000" w:rsidP="00000000" w:rsidRDefault="00000000" w:rsidRPr="00000000" w14:paraId="00000586">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smallCaps w:val="0"/>
          <w:strike w:val="0"/>
          <w:color w:val="000000"/>
          <w:sz w:val="18"/>
          <w:szCs w:val="18"/>
          <w:u w:val="none"/>
          <w:shd w:fill="auto" w:val="clear"/>
          <w:vertAlign w:val="baseline"/>
          <w:rtl w:val="0"/>
        </w:rPr>
        <w:t xml:space="preserve">SP 10.2.</w:t>
      </w:r>
      <w:r w:rsidDel="00000000" w:rsidR="00000000" w:rsidRPr="00000000">
        <w:rPr>
          <w:rFonts w:ascii="Calibri" w:cs="Calibri" w:eastAsia="Calibri" w:hAnsi="Calibri"/>
          <w:b w:val="0"/>
          <w:smallCaps w:val="0"/>
          <w:strike w:val="0"/>
          <w:color w:val="000000"/>
          <w:sz w:val="18"/>
          <w:szCs w:val="18"/>
          <w:u w:val="none"/>
          <w:shd w:fill="auto" w:val="clear"/>
          <w:vertAlign w:val="baseline"/>
          <w:rtl w:val="0"/>
        </w:rPr>
        <w:t xml:space="preserve"> 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le62"/>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090"/>
        <w:gridCol w:w="2691"/>
        <w:tblGridChange w:id="0">
          <w:tblGrid>
            <w:gridCol w:w="7090"/>
            <w:gridCol w:w="2691"/>
          </w:tblGrid>
        </w:tblGridChange>
      </w:tblGrid>
      <w:tr>
        <w:trPr>
          <w:trHeight w:val="128"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587">
            <w:pPr>
              <w:spacing w:line="216" w:lineRule="auto"/>
              <w:rPr>
                <w:color w:val="808080"/>
                <w:sz w:val="18"/>
                <w:szCs w:val="18"/>
              </w:rPr>
            </w:pPr>
            <w:r w:rsidDel="00000000" w:rsidR="00000000" w:rsidRPr="00000000">
              <w:rPr>
                <w:b w:val="0"/>
                <w:color w:val="808080"/>
                <w:sz w:val="18"/>
                <w:szCs w:val="18"/>
                <w:rtl w:val="0"/>
              </w:rPr>
              <w:t xml:space="preserve">Samohodnotenie plnenia </w:t>
              <w:tab/>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588">
            <w:pPr>
              <w:spacing w:line="216" w:lineRule="auto"/>
              <w:rPr>
                <w:color w:val="808080"/>
                <w:sz w:val="18"/>
                <w:szCs w:val="18"/>
              </w:rPr>
            </w:pPr>
            <w:r w:rsidDel="00000000" w:rsidR="00000000" w:rsidRPr="00000000">
              <w:rPr>
                <w:b w:val="0"/>
                <w:color w:val="808080"/>
                <w:sz w:val="18"/>
                <w:szCs w:val="18"/>
                <w:rtl w:val="0"/>
              </w:rPr>
              <w:t xml:space="preserve">Odkazy na dôkazy</w:t>
            </w:r>
            <w:r w:rsidDel="00000000" w:rsidR="00000000" w:rsidRPr="00000000">
              <w:rPr>
                <w:rtl w:val="0"/>
              </w:rPr>
            </w:r>
          </w:p>
        </w:tc>
      </w:tr>
      <w:tr>
        <w:trPr>
          <w:trHeight w:val="567" w:hRule="atLeast"/>
        </w:trPr>
        <w:tc>
          <w:tcPr/>
          <w:p w:rsidR="00000000" w:rsidDel="00000000" w:rsidP="00000000" w:rsidRDefault="00000000" w:rsidRPr="00000000" w14:paraId="00000589">
            <w:pPr>
              <w:spacing w:line="216" w:lineRule="auto"/>
              <w:jc w:val="both"/>
              <w:rPr>
                <w:sz w:val="18"/>
                <w:szCs w:val="18"/>
              </w:rPr>
            </w:pPr>
            <w:r w:rsidDel="00000000" w:rsidR="00000000" w:rsidRPr="00000000">
              <w:rPr>
                <w:sz w:val="18"/>
                <w:szCs w:val="18"/>
                <w:rtl w:val="0"/>
              </w:rPr>
              <w:t xml:space="preserve">Fakulta má aktuálnu anglickú mutáciu stránky.</w:t>
            </w:r>
          </w:p>
          <w:p w:rsidR="00000000" w:rsidDel="00000000" w:rsidP="00000000" w:rsidRDefault="00000000" w:rsidRPr="00000000" w14:paraId="0000058A">
            <w:pPr>
              <w:spacing w:line="216" w:lineRule="auto"/>
              <w:jc w:val="both"/>
              <w:rPr>
                <w:sz w:val="18"/>
                <w:szCs w:val="18"/>
              </w:rPr>
            </w:pPr>
            <w:r w:rsidDel="00000000" w:rsidR="00000000" w:rsidRPr="00000000">
              <w:rPr>
                <w:rtl w:val="0"/>
              </w:rPr>
            </w:r>
          </w:p>
          <w:p w:rsidR="00000000" w:rsidDel="00000000" w:rsidP="00000000" w:rsidRDefault="00000000" w:rsidRPr="00000000" w14:paraId="0000058B">
            <w:pPr>
              <w:spacing w:line="216" w:lineRule="auto"/>
              <w:jc w:val="both"/>
              <w:rPr>
                <w:sz w:val="18"/>
                <w:szCs w:val="18"/>
              </w:rPr>
            </w:pPr>
            <w:r w:rsidDel="00000000" w:rsidR="00000000" w:rsidRPr="00000000">
              <w:rPr>
                <w:sz w:val="18"/>
                <w:szCs w:val="18"/>
                <w:rtl w:val="0"/>
              </w:rPr>
              <w:t xml:space="preserve">UCM zverejňuje aktuálne informáciie o podmienkach prijatia na štúdium, o štúdiu a prístupnosti akademického prostredia pre študentov so špecifickými potrebami v prístupnej forme.</w:t>
            </w:r>
          </w:p>
          <w:p w:rsidR="00000000" w:rsidDel="00000000" w:rsidP="00000000" w:rsidRDefault="00000000" w:rsidRPr="00000000" w14:paraId="0000058C">
            <w:pPr>
              <w:spacing w:line="216" w:lineRule="auto"/>
              <w:jc w:val="both"/>
              <w:rPr>
                <w:sz w:val="18"/>
                <w:szCs w:val="18"/>
              </w:rPr>
            </w:pPr>
            <w:r w:rsidDel="00000000" w:rsidR="00000000" w:rsidRPr="00000000">
              <w:rPr>
                <w:sz w:val="18"/>
                <w:szCs w:val="18"/>
                <w:rtl w:val="0"/>
              </w:rPr>
              <w:t xml:space="preserve">Fakulta má  funkciu koordinátora pre špecifické potreby, ktorý umožní sprístupnenie informácie zohľadňujúce špecifické potreby na základe žiadosti uchádzača a študenta.</w:t>
            </w:r>
          </w:p>
          <w:p w:rsidR="00000000" w:rsidDel="00000000" w:rsidP="00000000" w:rsidRDefault="00000000" w:rsidRPr="00000000" w14:paraId="0000058D">
            <w:pPr>
              <w:spacing w:line="216" w:lineRule="auto"/>
              <w:jc w:val="both"/>
              <w:rPr>
                <w:sz w:val="18"/>
                <w:szCs w:val="18"/>
              </w:rPr>
            </w:pPr>
            <w:r w:rsidDel="00000000" w:rsidR="00000000" w:rsidRPr="00000000">
              <w:rPr>
                <w:rtl w:val="0"/>
              </w:rPr>
            </w:r>
          </w:p>
          <w:p w:rsidR="00000000" w:rsidDel="00000000" w:rsidP="00000000" w:rsidRDefault="00000000" w:rsidRPr="00000000" w14:paraId="0000058E">
            <w:pPr>
              <w:spacing w:line="216" w:lineRule="auto"/>
              <w:jc w:val="both"/>
              <w:rPr>
                <w:sz w:val="18"/>
                <w:szCs w:val="18"/>
              </w:rPr>
            </w:pPr>
            <w:r w:rsidDel="00000000" w:rsidR="00000000" w:rsidRPr="00000000">
              <w:rPr>
                <w:sz w:val="18"/>
                <w:szCs w:val="18"/>
                <w:rtl w:val="0"/>
              </w:rPr>
              <w:t xml:space="preserve">Fakulta prispôsobuje svoju webovú stránku študentom so zrakovým postihnutím (slabozrakosť).</w:t>
            </w:r>
          </w:p>
        </w:tc>
        <w:tc>
          <w:tcPr/>
          <w:p w:rsidR="00000000" w:rsidDel="00000000" w:rsidP="00000000" w:rsidRDefault="00000000" w:rsidRPr="00000000" w14:paraId="0000058F">
            <w:pPr>
              <w:spacing w:line="216" w:lineRule="auto"/>
              <w:rPr>
                <w:sz w:val="18"/>
                <w:szCs w:val="18"/>
              </w:rPr>
            </w:pPr>
            <w:r w:rsidDel="00000000" w:rsidR="00000000" w:rsidRPr="00000000">
              <w:rPr>
                <w:sz w:val="18"/>
                <w:szCs w:val="18"/>
                <w:rtl w:val="0"/>
              </w:rPr>
              <w:t xml:space="preserve">Anglická mutácia stránky FMK UCM v Trnave:</w:t>
            </w:r>
          </w:p>
          <w:p w:rsidR="00000000" w:rsidDel="00000000" w:rsidP="00000000" w:rsidRDefault="00000000" w:rsidRPr="00000000" w14:paraId="00000590">
            <w:pPr>
              <w:spacing w:line="216" w:lineRule="auto"/>
              <w:rPr>
                <w:sz w:val="18"/>
                <w:szCs w:val="18"/>
              </w:rPr>
            </w:pPr>
            <w:hyperlink r:id="rId193">
              <w:r w:rsidDel="00000000" w:rsidR="00000000" w:rsidRPr="00000000">
                <w:rPr>
                  <w:color w:val="1155cc"/>
                  <w:sz w:val="18"/>
                  <w:szCs w:val="18"/>
                  <w:u w:val="single"/>
                  <w:rtl w:val="0"/>
                </w:rPr>
                <w:t xml:space="preserve">https://fmk.sk/en/</w:t>
              </w:r>
            </w:hyperlink>
            <w:r w:rsidDel="00000000" w:rsidR="00000000" w:rsidRPr="00000000">
              <w:rPr>
                <w:rtl w:val="0"/>
              </w:rPr>
            </w:r>
          </w:p>
          <w:p w:rsidR="00000000" w:rsidDel="00000000" w:rsidP="00000000" w:rsidRDefault="00000000" w:rsidRPr="00000000" w14:paraId="00000591">
            <w:pPr>
              <w:spacing w:line="216" w:lineRule="auto"/>
              <w:rPr>
                <w:sz w:val="18"/>
                <w:szCs w:val="18"/>
              </w:rPr>
            </w:pPr>
            <w:r w:rsidDel="00000000" w:rsidR="00000000" w:rsidRPr="00000000">
              <w:rPr>
                <w:rtl w:val="0"/>
              </w:rPr>
            </w:r>
          </w:p>
        </w:tc>
      </w:tr>
    </w:tbl>
    <w:p w:rsidR="00000000" w:rsidDel="00000000" w:rsidP="00000000" w:rsidRDefault="00000000" w:rsidRPr="00000000" w14:paraId="00000592">
      <w:pPr>
        <w:spacing w:after="0" w:line="216" w:lineRule="auto"/>
        <w:rPr>
          <w:color w:val="000000"/>
          <w:sz w:val="18"/>
          <w:szCs w:val="18"/>
        </w:rPr>
      </w:pPr>
      <w:r w:rsidDel="00000000" w:rsidR="00000000" w:rsidRPr="00000000">
        <w:rPr>
          <w:rtl w:val="0"/>
        </w:rPr>
      </w:r>
    </w:p>
    <w:p w:rsidR="00000000" w:rsidDel="00000000" w:rsidP="00000000" w:rsidRDefault="00000000" w:rsidRPr="00000000" w14:paraId="00000593">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16" w:lineRule="auto"/>
        <w:ind w:left="284" w:right="0" w:hanging="284"/>
        <w:jc w:val="left"/>
        <w:rPr>
          <w:rFonts w:ascii="Calibri" w:cs="Calibri" w:eastAsia="Calibri" w:hAnsi="Calibri"/>
          <w:b w:val="1"/>
          <w:smallCaps w:val="0"/>
          <w:strike w:val="0"/>
          <w:color w:val="000000"/>
          <w:sz w:val="18"/>
          <w:szCs w:val="18"/>
          <w:shd w:fill="auto" w:val="clear"/>
          <w:vertAlign w:val="baseline"/>
        </w:rPr>
      </w:pPr>
      <w:r w:rsidDel="00000000" w:rsidR="00000000" w:rsidRPr="00000000">
        <w:rPr>
          <w:rFonts w:ascii="Calibri" w:cs="Calibri" w:eastAsia="Calibri" w:hAnsi="Calibri"/>
          <w:b w:val="1"/>
          <w:smallCaps w:val="0"/>
          <w:strike w:val="0"/>
          <w:color w:val="000000"/>
          <w:sz w:val="18"/>
          <w:szCs w:val="18"/>
          <w:u w:val="none"/>
          <w:shd w:fill="auto" w:val="clear"/>
          <w:vertAlign w:val="baseline"/>
          <w:rtl w:val="0"/>
        </w:rPr>
        <w:t xml:space="preserve">Samohodnotenie štandardu 11 – Priebežné monitorovanie, periodické hodnotenie a periodické schvaľovanie študijného programu </w:t>
      </w:r>
      <w:r w:rsidDel="00000000" w:rsidR="00000000" w:rsidRPr="00000000">
        <w:rPr>
          <w:rtl w:val="0"/>
        </w:rPr>
      </w:r>
    </w:p>
    <w:p w:rsidR="00000000" w:rsidDel="00000000" w:rsidP="00000000" w:rsidRDefault="00000000" w:rsidRPr="00000000" w14:paraId="00000594">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284" w:right="0" w:firstLine="0"/>
        <w:jc w:val="left"/>
        <w:rPr>
          <w:rFonts w:ascii="Calibri" w:cs="Calibri" w:eastAsia="Calibri" w:hAnsi="Calibri"/>
          <w:b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95">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smallCaps w:val="0"/>
          <w:strike w:val="0"/>
          <w:color w:val="000000"/>
          <w:sz w:val="18"/>
          <w:szCs w:val="18"/>
          <w:u w:val="none"/>
          <w:shd w:fill="auto" w:val="clear"/>
          <w:vertAlign w:val="baseline"/>
          <w:rtl w:val="0"/>
        </w:rPr>
        <w:t xml:space="preserve">SP 11.1. </w:t>
      </w:r>
      <w:r w:rsidDel="00000000" w:rsidR="00000000" w:rsidRPr="00000000">
        <w:rPr>
          <w:rFonts w:ascii="Calibri" w:cs="Calibri" w:eastAsia="Calibri" w:hAnsi="Calibri"/>
          <w:b w:val="0"/>
          <w:smallCaps w:val="0"/>
          <w:strike w:val="0"/>
          <w:color w:val="000000"/>
          <w:sz w:val="18"/>
          <w:szCs w:val="18"/>
          <w:u w:val="none"/>
          <w:shd w:fill="auto" w:val="clear"/>
          <w:vertAlign w:val="baseline"/>
          <w:rtl w:val="0"/>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le63"/>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090"/>
        <w:gridCol w:w="2691"/>
        <w:tblGridChange w:id="0">
          <w:tblGrid>
            <w:gridCol w:w="7090"/>
            <w:gridCol w:w="2691"/>
          </w:tblGrid>
        </w:tblGridChange>
      </w:tblGrid>
      <w:tr>
        <w:trPr>
          <w:trHeight w:val="128"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596">
            <w:pPr>
              <w:spacing w:line="216" w:lineRule="auto"/>
              <w:rPr>
                <w:color w:val="808080"/>
                <w:sz w:val="18"/>
                <w:szCs w:val="18"/>
              </w:rPr>
            </w:pPr>
            <w:r w:rsidDel="00000000" w:rsidR="00000000" w:rsidRPr="00000000">
              <w:rPr>
                <w:b w:val="0"/>
                <w:color w:val="808080"/>
                <w:sz w:val="18"/>
                <w:szCs w:val="18"/>
                <w:rtl w:val="0"/>
              </w:rPr>
              <w:t xml:space="preserve">Samohodnotenie plnenia </w:t>
              <w:tab/>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597">
            <w:pPr>
              <w:spacing w:line="216" w:lineRule="auto"/>
              <w:rPr>
                <w:color w:val="808080"/>
                <w:sz w:val="18"/>
                <w:szCs w:val="18"/>
              </w:rPr>
            </w:pPr>
            <w:r w:rsidDel="00000000" w:rsidR="00000000" w:rsidRPr="00000000">
              <w:rPr>
                <w:b w:val="0"/>
                <w:color w:val="808080"/>
                <w:sz w:val="18"/>
                <w:szCs w:val="18"/>
                <w:rtl w:val="0"/>
              </w:rPr>
              <w:t xml:space="preserve">Odkazy na dôkazy</w:t>
            </w:r>
            <w:r w:rsidDel="00000000" w:rsidR="00000000" w:rsidRPr="00000000">
              <w:rPr>
                <w:rtl w:val="0"/>
              </w:rPr>
            </w:r>
          </w:p>
        </w:tc>
      </w:tr>
      <w:tr>
        <w:trPr>
          <w:trHeight w:val="567" w:hRule="atLeast"/>
        </w:trPr>
        <w:tc>
          <w:tcPr/>
          <w:p w:rsidR="00000000" w:rsidDel="00000000" w:rsidP="00000000" w:rsidRDefault="00000000" w:rsidRPr="00000000" w14:paraId="00000598">
            <w:pPr>
              <w:spacing w:line="216" w:lineRule="auto"/>
              <w:rPr>
                <w:sz w:val="18"/>
                <w:szCs w:val="18"/>
              </w:rPr>
            </w:pPr>
            <w:r w:rsidDel="00000000" w:rsidR="00000000" w:rsidRPr="00000000">
              <w:rPr>
                <w:sz w:val="18"/>
                <w:szCs w:val="18"/>
                <w:rtl w:val="0"/>
              </w:rPr>
              <w:t xml:space="preserve">Ide o nový študijný program. </w:t>
            </w:r>
          </w:p>
          <w:p w:rsidR="00000000" w:rsidDel="00000000" w:rsidP="00000000" w:rsidRDefault="00000000" w:rsidRPr="00000000" w14:paraId="00000599">
            <w:pPr>
              <w:spacing w:after="240" w:before="240" w:line="216" w:lineRule="auto"/>
              <w:jc w:val="both"/>
              <w:rPr>
                <w:sz w:val="18"/>
                <w:szCs w:val="18"/>
              </w:rPr>
            </w:pPr>
            <w:r w:rsidDel="00000000" w:rsidR="00000000" w:rsidRPr="00000000">
              <w:rPr>
                <w:sz w:val="18"/>
                <w:szCs w:val="18"/>
                <w:rtl w:val="0"/>
              </w:rPr>
              <w:t xml:space="preserve">Vysoká škola má vypracovaný harmonogram a Pravidlá cyklického hodnotenia študijných program  Cieľom monitorovania, vyhodnocovania a úpravy študijných plánov je jeho zosúladenie s platnými štandardmi.</w:t>
            </w:r>
          </w:p>
          <w:p w:rsidR="00000000" w:rsidDel="00000000" w:rsidP="00000000" w:rsidRDefault="00000000" w:rsidRPr="00000000" w14:paraId="0000059A">
            <w:pPr>
              <w:spacing w:after="240" w:before="240" w:line="216" w:lineRule="auto"/>
              <w:jc w:val="both"/>
              <w:rPr>
                <w:sz w:val="18"/>
                <w:szCs w:val="18"/>
              </w:rPr>
            </w:pPr>
            <w:r w:rsidDel="00000000" w:rsidR="00000000" w:rsidRPr="00000000">
              <w:rPr>
                <w:sz w:val="18"/>
                <w:szCs w:val="18"/>
                <w:rtl w:val="0"/>
              </w:rPr>
              <w:t xml:space="preserve">Monitorovanie, pravidelné vyhodnocovanie a úprava ŠP vychádzajú z nasledujúcich oblastí:</w:t>
              <w:br w:type="textWrapping"/>
              <w:t xml:space="preserve">a)</w:t>
            </w:r>
            <w:r w:rsidDel="00000000" w:rsidR="00000000" w:rsidRPr="00000000">
              <w:rPr>
                <w:rFonts w:ascii="Times New Roman" w:cs="Times New Roman" w:eastAsia="Times New Roman" w:hAnsi="Times New Roman"/>
                <w:sz w:val="18"/>
                <w:szCs w:val="18"/>
                <w:rtl w:val="0"/>
              </w:rPr>
              <w:t xml:space="preserve"> </w:t>
              <w:tab/>
            </w:r>
            <w:r w:rsidDel="00000000" w:rsidR="00000000" w:rsidRPr="00000000">
              <w:rPr>
                <w:sz w:val="18"/>
                <w:szCs w:val="18"/>
                <w:rtl w:val="0"/>
              </w:rPr>
              <w:t xml:space="preserve">Ukazovatele vstupu do vzdelávania (príloha)</w:t>
              <w:br w:type="textWrapping"/>
              <w:t xml:space="preserve">b)</w:t>
            </w:r>
            <w:r w:rsidDel="00000000" w:rsidR="00000000" w:rsidRPr="00000000">
              <w:rPr>
                <w:rFonts w:ascii="Times New Roman" w:cs="Times New Roman" w:eastAsia="Times New Roman" w:hAnsi="Times New Roman"/>
                <w:sz w:val="18"/>
                <w:szCs w:val="18"/>
                <w:rtl w:val="0"/>
              </w:rPr>
              <w:tab/>
            </w:r>
            <w:r w:rsidDel="00000000" w:rsidR="00000000" w:rsidRPr="00000000">
              <w:rPr>
                <w:sz w:val="18"/>
                <w:szCs w:val="18"/>
                <w:rtl w:val="0"/>
              </w:rPr>
              <w:t xml:space="preserve">Ukazovatele vzdelávania: Prijímacie konanie, priebeh a ukončenie štúdia, Učenie sa, vyučovanie a hodnotenie orientované na študenta, Učiteľ, Tvorivá činnosť a habilitačné konanie a inauguračné konanie</w:t>
              <w:br w:type="textWrapping"/>
              <w:t xml:space="preserve">c)</w:t>
            </w:r>
            <w:r w:rsidDel="00000000" w:rsidR="00000000" w:rsidRPr="00000000">
              <w:rPr>
                <w:rFonts w:ascii="Times New Roman" w:cs="Times New Roman" w:eastAsia="Times New Roman" w:hAnsi="Times New Roman"/>
                <w:sz w:val="18"/>
                <w:szCs w:val="18"/>
                <w:rtl w:val="0"/>
              </w:rPr>
              <w:t xml:space="preserve"> </w:t>
              <w:tab/>
            </w:r>
            <w:r w:rsidDel="00000000" w:rsidR="00000000" w:rsidRPr="00000000">
              <w:rPr>
                <w:sz w:val="18"/>
                <w:szCs w:val="18"/>
                <w:rtl w:val="0"/>
              </w:rPr>
              <w:t xml:space="preserve">Ukazovatele výstupu zo vzdelávania – uplatnenie absolventov, spokojnosť zamestnávateľov</w:t>
            </w:r>
          </w:p>
          <w:p w:rsidR="00000000" w:rsidDel="00000000" w:rsidP="00000000" w:rsidRDefault="00000000" w:rsidRPr="00000000" w14:paraId="0000059B">
            <w:pPr>
              <w:spacing w:line="216" w:lineRule="auto"/>
              <w:jc w:val="both"/>
              <w:rPr>
                <w:sz w:val="18"/>
                <w:szCs w:val="18"/>
              </w:rPr>
            </w:pPr>
            <w:r w:rsidDel="00000000" w:rsidR="00000000" w:rsidRPr="00000000">
              <w:rPr>
                <w:sz w:val="18"/>
                <w:szCs w:val="18"/>
                <w:rtl w:val="0"/>
              </w:rPr>
              <w:t xml:space="preserve">Funkciou monitorovania a hodnotenia je tiež overiť a zhodnotiť súlad názvu študijného programu s jeho obsahovým zameraním, súlad obsahu študijného plánu (predmetov a ich nadväznosti) s profilom absolventa, adekvátnosť rozsahu výučby predmetov, súlad študijného programu s požiadavkami praxe, ako aj splnenie ďalších cieľov študijného programu. </w:t>
            </w:r>
          </w:p>
          <w:p w:rsidR="00000000" w:rsidDel="00000000" w:rsidP="00000000" w:rsidRDefault="00000000" w:rsidRPr="00000000" w14:paraId="0000059C">
            <w:pPr>
              <w:spacing w:line="216" w:lineRule="auto"/>
              <w:jc w:val="both"/>
              <w:rPr>
                <w:sz w:val="18"/>
                <w:szCs w:val="18"/>
              </w:rPr>
            </w:pPr>
            <w:r w:rsidDel="00000000" w:rsidR="00000000" w:rsidRPr="00000000">
              <w:rPr>
                <w:sz w:val="18"/>
                <w:szCs w:val="18"/>
                <w:rtl w:val="0"/>
              </w:rPr>
              <w:t xml:space="preserve"> </w:t>
            </w:r>
          </w:p>
          <w:p w:rsidR="00000000" w:rsidDel="00000000" w:rsidP="00000000" w:rsidRDefault="00000000" w:rsidRPr="00000000" w14:paraId="0000059D">
            <w:pPr>
              <w:spacing w:line="216" w:lineRule="auto"/>
              <w:jc w:val="both"/>
              <w:rPr>
                <w:sz w:val="18"/>
                <w:szCs w:val="18"/>
              </w:rPr>
            </w:pPr>
            <w:r w:rsidDel="00000000" w:rsidR="00000000" w:rsidRPr="00000000">
              <w:rPr>
                <w:sz w:val="18"/>
                <w:szCs w:val="18"/>
                <w:rtl w:val="0"/>
              </w:rPr>
              <w:t xml:space="preserve">Ak sa vyskytne nesúlad, príp. neaktuálnosť v obsahu študijného programu, navrhne garant študijného programu  ich odstránenie v procese prípravy  nasledujúcej akreditácie (úpravy) daného študijného programu.</w:t>
            </w:r>
          </w:p>
          <w:p w:rsidR="00000000" w:rsidDel="00000000" w:rsidP="00000000" w:rsidRDefault="00000000" w:rsidRPr="00000000" w14:paraId="0000059E">
            <w:pPr>
              <w:spacing w:line="216" w:lineRule="auto"/>
              <w:jc w:val="both"/>
              <w:rPr>
                <w:sz w:val="18"/>
                <w:szCs w:val="18"/>
              </w:rPr>
            </w:pPr>
            <w:r w:rsidDel="00000000" w:rsidR="00000000" w:rsidRPr="00000000">
              <w:rPr>
                <w:sz w:val="18"/>
                <w:szCs w:val="18"/>
                <w:rtl w:val="0"/>
              </w:rPr>
              <w:t xml:space="preserve"> </w:t>
            </w:r>
          </w:p>
          <w:p w:rsidR="00000000" w:rsidDel="00000000" w:rsidP="00000000" w:rsidRDefault="00000000" w:rsidRPr="00000000" w14:paraId="0000059F">
            <w:pPr>
              <w:spacing w:line="216" w:lineRule="auto"/>
              <w:jc w:val="both"/>
              <w:rPr>
                <w:sz w:val="18"/>
                <w:szCs w:val="18"/>
              </w:rPr>
            </w:pPr>
            <w:r w:rsidDel="00000000" w:rsidR="00000000" w:rsidRPr="00000000">
              <w:rPr>
                <w:sz w:val="18"/>
                <w:szCs w:val="18"/>
                <w:rtl w:val="0"/>
              </w:rPr>
              <w:t xml:space="preserve">Pre každý študijný program bude zriadená </w:t>
            </w:r>
            <w:r w:rsidDel="00000000" w:rsidR="00000000" w:rsidRPr="00000000">
              <w:rPr>
                <w:b w:val="1"/>
                <w:sz w:val="18"/>
                <w:szCs w:val="18"/>
                <w:rtl w:val="0"/>
              </w:rPr>
              <w:t xml:space="preserve">Rada študijného programu</w:t>
            </w:r>
            <w:r w:rsidDel="00000000" w:rsidR="00000000" w:rsidRPr="00000000">
              <w:rPr>
                <w:sz w:val="18"/>
                <w:szCs w:val="18"/>
                <w:rtl w:val="0"/>
              </w:rPr>
              <w:t xml:space="preserve">. Rada študijného programu analyzuje, vyhodnocuje kvalitu uskutočňovania študijného programu a pripravuje podklady pre periodické schvaľovanie študijného programu v perióde zodpovedajúcej jeho štandardnej dĺžke štúdia.</w:t>
            </w:r>
          </w:p>
          <w:p w:rsidR="00000000" w:rsidDel="00000000" w:rsidP="00000000" w:rsidRDefault="00000000" w:rsidRPr="00000000" w14:paraId="000005A0">
            <w:pPr>
              <w:spacing w:line="216" w:lineRule="auto"/>
              <w:jc w:val="both"/>
              <w:rPr>
                <w:sz w:val="18"/>
                <w:szCs w:val="18"/>
              </w:rPr>
            </w:pPr>
            <w:r w:rsidDel="00000000" w:rsidR="00000000" w:rsidRPr="00000000">
              <w:rPr>
                <w:sz w:val="18"/>
                <w:szCs w:val="18"/>
                <w:rtl w:val="0"/>
              </w:rPr>
              <w:t xml:space="preserve"> </w:t>
            </w:r>
          </w:p>
          <w:p w:rsidR="00000000" w:rsidDel="00000000" w:rsidP="00000000" w:rsidRDefault="00000000" w:rsidRPr="00000000" w14:paraId="000005A1">
            <w:pPr>
              <w:spacing w:line="216" w:lineRule="auto"/>
              <w:jc w:val="both"/>
              <w:rPr>
                <w:color w:val="a6a6a6"/>
                <w:sz w:val="18"/>
                <w:szCs w:val="18"/>
              </w:rPr>
            </w:pPr>
            <w:r w:rsidDel="00000000" w:rsidR="00000000" w:rsidRPr="00000000">
              <w:rPr>
                <w:sz w:val="18"/>
                <w:szCs w:val="18"/>
                <w:rtl w:val="0"/>
              </w:rPr>
              <w:t xml:space="preserve">Rada pre študijný program je tvorená osobami, ktoré sú zodpovedné za kvalitu a rozvoj študijného programu. Súčasťou sú aj študenti a zamestnávatelia. Minimálny počet členov je 5.</w:t>
            </w:r>
            <w:r w:rsidDel="00000000" w:rsidR="00000000" w:rsidRPr="00000000">
              <w:rPr>
                <w:rtl w:val="0"/>
              </w:rPr>
            </w:r>
          </w:p>
        </w:tc>
        <w:tc>
          <w:tcPr/>
          <w:p w:rsidR="00000000" w:rsidDel="00000000" w:rsidP="00000000" w:rsidRDefault="00000000" w:rsidRPr="00000000" w14:paraId="000005A2">
            <w:pPr>
              <w:spacing w:line="216" w:lineRule="auto"/>
              <w:rPr>
                <w:sz w:val="18"/>
                <w:szCs w:val="18"/>
              </w:rPr>
            </w:pPr>
            <w:r w:rsidDel="00000000" w:rsidR="00000000" w:rsidRPr="00000000">
              <w:rPr>
                <w:sz w:val="18"/>
                <w:szCs w:val="18"/>
                <w:rtl w:val="0"/>
              </w:rPr>
              <w:t xml:space="preserve">Cyklické hodnotenie a monitorovanie študijného programu - (bude novelizovaná v roku 2021):</w:t>
            </w:r>
          </w:p>
          <w:p w:rsidR="00000000" w:rsidDel="00000000" w:rsidP="00000000" w:rsidRDefault="00000000" w:rsidRPr="00000000" w14:paraId="000005A3">
            <w:pPr>
              <w:spacing w:line="216" w:lineRule="auto"/>
              <w:rPr>
                <w:sz w:val="18"/>
                <w:szCs w:val="18"/>
              </w:rPr>
            </w:pPr>
            <w:r w:rsidDel="00000000" w:rsidR="00000000" w:rsidRPr="00000000">
              <w:rPr>
                <w:rtl w:val="0"/>
              </w:rPr>
            </w:r>
          </w:p>
          <w:p w:rsidR="00000000" w:rsidDel="00000000" w:rsidP="00000000" w:rsidRDefault="00000000" w:rsidRPr="00000000" w14:paraId="000005A4">
            <w:pPr>
              <w:spacing w:line="216" w:lineRule="auto"/>
              <w:rPr>
                <w:sz w:val="18"/>
                <w:szCs w:val="18"/>
              </w:rPr>
            </w:pPr>
            <w:hyperlink r:id="rId194">
              <w:r w:rsidDel="00000000" w:rsidR="00000000" w:rsidRPr="00000000">
                <w:rPr>
                  <w:color w:val="1155cc"/>
                  <w:sz w:val="18"/>
                  <w:szCs w:val="18"/>
                  <w:u w:val="single"/>
                  <w:rtl w:val="0"/>
                </w:rPr>
                <w:t xml:space="preserve">https://docs.google.com/document/d/1aocOzdDQEqRGfCkSJn2pNqnJap5XcTtv/edit</w:t>
              </w:r>
            </w:hyperlink>
            <w:r w:rsidDel="00000000" w:rsidR="00000000" w:rsidRPr="00000000">
              <w:rPr>
                <w:rtl w:val="0"/>
              </w:rPr>
            </w:r>
          </w:p>
          <w:p w:rsidR="00000000" w:rsidDel="00000000" w:rsidP="00000000" w:rsidRDefault="00000000" w:rsidRPr="00000000" w14:paraId="000005A5">
            <w:pPr>
              <w:spacing w:line="216" w:lineRule="auto"/>
              <w:rPr>
                <w:sz w:val="18"/>
                <w:szCs w:val="18"/>
              </w:rPr>
            </w:pPr>
            <w:r w:rsidDel="00000000" w:rsidR="00000000" w:rsidRPr="00000000">
              <w:rPr>
                <w:rtl w:val="0"/>
              </w:rPr>
            </w:r>
          </w:p>
          <w:p w:rsidR="00000000" w:rsidDel="00000000" w:rsidP="00000000" w:rsidRDefault="00000000" w:rsidRPr="00000000" w14:paraId="000005A6">
            <w:pPr>
              <w:spacing w:line="216" w:lineRule="auto"/>
              <w:rPr>
                <w:sz w:val="18"/>
                <w:szCs w:val="18"/>
              </w:rPr>
            </w:pPr>
            <w:r w:rsidDel="00000000" w:rsidR="00000000" w:rsidRPr="00000000">
              <w:rPr>
                <w:sz w:val="18"/>
                <w:szCs w:val="18"/>
                <w:rtl w:val="0"/>
              </w:rPr>
              <w:t xml:space="preserve">Zásady hospitačnej činnosti a všetky formuláre súvisiace s hospitáciou (bude novelizované v roku 2021)</w:t>
            </w:r>
          </w:p>
          <w:p w:rsidR="00000000" w:rsidDel="00000000" w:rsidP="00000000" w:rsidRDefault="00000000" w:rsidRPr="00000000" w14:paraId="000005A7">
            <w:pPr>
              <w:spacing w:line="216" w:lineRule="auto"/>
              <w:rPr>
                <w:color w:val="a6a6a6"/>
                <w:sz w:val="18"/>
                <w:szCs w:val="18"/>
              </w:rPr>
            </w:pPr>
            <w:hyperlink r:id="rId195">
              <w:r w:rsidDel="00000000" w:rsidR="00000000" w:rsidRPr="00000000">
                <w:rPr>
                  <w:color w:val="1155cc"/>
                  <w:sz w:val="18"/>
                  <w:szCs w:val="18"/>
                  <w:u w:val="single"/>
                  <w:rtl w:val="0"/>
                </w:rPr>
                <w:t xml:space="preserve">https://drive.google.com/drive/folders/1mDYUBYHdAEZcsW7A4W4nOTriav7-M7w6?usp=sharing</w:t>
              </w:r>
            </w:hyperlink>
            <w:r w:rsidDel="00000000" w:rsidR="00000000" w:rsidRPr="00000000">
              <w:rPr>
                <w:rtl w:val="0"/>
              </w:rPr>
            </w:r>
          </w:p>
          <w:p w:rsidR="00000000" w:rsidDel="00000000" w:rsidP="00000000" w:rsidRDefault="00000000" w:rsidRPr="00000000" w14:paraId="000005A8">
            <w:pPr>
              <w:spacing w:line="216" w:lineRule="auto"/>
              <w:rPr>
                <w:color w:val="a6a6a6"/>
                <w:sz w:val="18"/>
                <w:szCs w:val="18"/>
              </w:rPr>
            </w:pPr>
            <w:r w:rsidDel="00000000" w:rsidR="00000000" w:rsidRPr="00000000">
              <w:rPr>
                <w:rtl w:val="0"/>
              </w:rPr>
            </w:r>
          </w:p>
          <w:p w:rsidR="00000000" w:rsidDel="00000000" w:rsidP="00000000" w:rsidRDefault="00000000" w:rsidRPr="00000000" w14:paraId="000005A9">
            <w:pPr>
              <w:spacing w:line="216" w:lineRule="auto"/>
              <w:rPr>
                <w:color w:val="a6a6a6"/>
                <w:sz w:val="18"/>
                <w:szCs w:val="18"/>
              </w:rPr>
            </w:pPr>
            <w:r w:rsidDel="00000000" w:rsidR="00000000" w:rsidRPr="00000000">
              <w:rPr>
                <w:rtl w:val="0"/>
              </w:rPr>
            </w:r>
          </w:p>
          <w:p w:rsidR="00000000" w:rsidDel="00000000" w:rsidP="00000000" w:rsidRDefault="00000000" w:rsidRPr="00000000" w14:paraId="000005AA">
            <w:pPr>
              <w:spacing w:line="216" w:lineRule="auto"/>
              <w:rPr>
                <w:color w:val="a6a6a6"/>
                <w:sz w:val="18"/>
                <w:szCs w:val="18"/>
              </w:rPr>
            </w:pPr>
            <w:r w:rsidDel="00000000" w:rsidR="00000000" w:rsidRPr="00000000">
              <w:rPr>
                <w:rtl w:val="0"/>
              </w:rPr>
            </w:r>
          </w:p>
        </w:tc>
      </w:tr>
    </w:tbl>
    <w:p w:rsidR="00000000" w:rsidDel="00000000" w:rsidP="00000000" w:rsidRDefault="00000000" w:rsidRPr="00000000" w14:paraId="000005AB">
      <w:pPr>
        <w:spacing w:after="0" w:line="216" w:lineRule="auto"/>
        <w:rPr>
          <w:color w:val="000000"/>
          <w:sz w:val="18"/>
          <w:szCs w:val="18"/>
        </w:rPr>
      </w:pPr>
      <w:r w:rsidDel="00000000" w:rsidR="00000000" w:rsidRPr="00000000">
        <w:rPr>
          <w:rtl w:val="0"/>
        </w:rPr>
      </w:r>
    </w:p>
    <w:p w:rsidR="00000000" w:rsidDel="00000000" w:rsidP="00000000" w:rsidRDefault="00000000" w:rsidRPr="00000000" w14:paraId="000005AC">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smallCaps w:val="0"/>
          <w:strike w:val="0"/>
          <w:color w:val="000000"/>
          <w:sz w:val="18"/>
          <w:szCs w:val="18"/>
          <w:u w:val="none"/>
          <w:shd w:fill="auto" w:val="clear"/>
          <w:vertAlign w:val="baseline"/>
          <w:rtl w:val="0"/>
        </w:rPr>
        <w:t xml:space="preserve">SP 11.2. </w:t>
      </w:r>
      <w:r w:rsidDel="00000000" w:rsidR="00000000" w:rsidRPr="00000000">
        <w:rPr>
          <w:rFonts w:ascii="Calibri" w:cs="Calibri" w:eastAsia="Calibri" w:hAnsi="Calibri"/>
          <w:b w:val="0"/>
          <w:smallCaps w:val="0"/>
          <w:strike w:val="0"/>
          <w:color w:val="000000"/>
          <w:sz w:val="18"/>
          <w:szCs w:val="18"/>
          <w:u w:val="none"/>
          <w:shd w:fill="auto" w:val="clear"/>
          <w:vertAlign w:val="baseline"/>
          <w:rtl w:val="0"/>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le64"/>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090"/>
        <w:gridCol w:w="2691"/>
        <w:tblGridChange w:id="0">
          <w:tblGrid>
            <w:gridCol w:w="7090"/>
            <w:gridCol w:w="2691"/>
          </w:tblGrid>
        </w:tblGridChange>
      </w:tblGrid>
      <w:tr>
        <w:trPr>
          <w:trHeight w:val="128"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5AD">
            <w:pPr>
              <w:spacing w:line="216" w:lineRule="auto"/>
              <w:rPr>
                <w:color w:val="808080"/>
                <w:sz w:val="18"/>
                <w:szCs w:val="18"/>
              </w:rPr>
            </w:pPr>
            <w:r w:rsidDel="00000000" w:rsidR="00000000" w:rsidRPr="00000000">
              <w:rPr>
                <w:b w:val="0"/>
                <w:color w:val="808080"/>
                <w:sz w:val="18"/>
                <w:szCs w:val="18"/>
                <w:rtl w:val="0"/>
              </w:rPr>
              <w:t xml:space="preserve">Samohodnotenie plnenia </w:t>
              <w:tab/>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5AE">
            <w:pPr>
              <w:spacing w:line="216" w:lineRule="auto"/>
              <w:rPr>
                <w:color w:val="808080"/>
                <w:sz w:val="18"/>
                <w:szCs w:val="18"/>
              </w:rPr>
            </w:pPr>
            <w:r w:rsidDel="00000000" w:rsidR="00000000" w:rsidRPr="00000000">
              <w:rPr>
                <w:b w:val="0"/>
                <w:color w:val="808080"/>
                <w:sz w:val="18"/>
                <w:szCs w:val="18"/>
                <w:rtl w:val="0"/>
              </w:rPr>
              <w:t xml:space="preserve">Odkazy na dôkazy</w:t>
            </w:r>
            <w:r w:rsidDel="00000000" w:rsidR="00000000" w:rsidRPr="00000000">
              <w:rPr>
                <w:rtl w:val="0"/>
              </w:rPr>
            </w:r>
          </w:p>
        </w:tc>
      </w:tr>
      <w:tr>
        <w:trPr>
          <w:trHeight w:val="567" w:hRule="atLeast"/>
        </w:trPr>
        <w:tc>
          <w:tcPr/>
          <w:p w:rsidR="00000000" w:rsidDel="00000000" w:rsidP="00000000" w:rsidRDefault="00000000" w:rsidRPr="00000000" w14:paraId="000005AF">
            <w:pPr>
              <w:spacing w:line="216" w:lineRule="auto"/>
              <w:rPr>
                <w:sz w:val="18"/>
                <w:szCs w:val="18"/>
              </w:rPr>
            </w:pPr>
            <w:r w:rsidDel="00000000" w:rsidR="00000000" w:rsidRPr="00000000">
              <w:rPr>
                <w:sz w:val="18"/>
                <w:szCs w:val="18"/>
                <w:rtl w:val="0"/>
              </w:rPr>
              <w:t xml:space="preserve">Vysoká škola má vypracovanú metodiku hodnotenia študijného programu študentmi prostredníctvom anonymného dotazníka.</w:t>
            </w:r>
          </w:p>
        </w:tc>
        <w:tc>
          <w:tcPr/>
          <w:p w:rsidR="00000000" w:rsidDel="00000000" w:rsidP="00000000" w:rsidRDefault="00000000" w:rsidRPr="00000000" w14:paraId="000005B0">
            <w:pPr>
              <w:spacing w:line="216" w:lineRule="auto"/>
              <w:rPr>
                <w:sz w:val="18"/>
                <w:szCs w:val="18"/>
              </w:rPr>
            </w:pPr>
            <w:r w:rsidDel="00000000" w:rsidR="00000000" w:rsidRPr="00000000">
              <w:rPr>
                <w:sz w:val="18"/>
                <w:szCs w:val="18"/>
                <w:rtl w:val="0"/>
              </w:rPr>
              <w:t xml:space="preserve">Zásady spätnej väzby  na FMK UCM v Trnave:</w:t>
            </w:r>
          </w:p>
          <w:p w:rsidR="00000000" w:rsidDel="00000000" w:rsidP="00000000" w:rsidRDefault="00000000" w:rsidRPr="00000000" w14:paraId="000005B1">
            <w:pPr>
              <w:spacing w:line="216" w:lineRule="auto"/>
              <w:rPr>
                <w:sz w:val="18"/>
                <w:szCs w:val="18"/>
                <w:highlight w:val="yellow"/>
              </w:rPr>
            </w:pPr>
            <w:hyperlink r:id="rId196">
              <w:r w:rsidDel="00000000" w:rsidR="00000000" w:rsidRPr="00000000">
                <w:rPr>
                  <w:color w:val="1155cc"/>
                  <w:sz w:val="18"/>
                  <w:szCs w:val="18"/>
                  <w:u w:val="single"/>
                  <w:rtl w:val="0"/>
                </w:rPr>
                <w:t xml:space="preserve">https://docs.google.com/document/d/1h-6MU7lkUm4coaKZ1N7JxQvRG2R9EElk/edit?usp=drive_web&amp;ouid=108725292183679577027&amp;rtpof=true</w:t>
              </w:r>
            </w:hyperlink>
            <w:r w:rsidDel="00000000" w:rsidR="00000000" w:rsidRPr="00000000">
              <w:rPr>
                <w:rtl w:val="0"/>
              </w:rPr>
            </w:r>
          </w:p>
          <w:p w:rsidR="00000000" w:rsidDel="00000000" w:rsidP="00000000" w:rsidRDefault="00000000" w:rsidRPr="00000000" w14:paraId="000005B2">
            <w:pPr>
              <w:spacing w:line="216" w:lineRule="auto"/>
              <w:rPr>
                <w:sz w:val="18"/>
                <w:szCs w:val="18"/>
              </w:rPr>
            </w:pPr>
            <w:r w:rsidDel="00000000" w:rsidR="00000000" w:rsidRPr="00000000">
              <w:rPr>
                <w:rtl w:val="0"/>
              </w:rPr>
            </w:r>
          </w:p>
          <w:p w:rsidR="00000000" w:rsidDel="00000000" w:rsidP="00000000" w:rsidRDefault="00000000" w:rsidRPr="00000000" w14:paraId="000005B3">
            <w:pPr>
              <w:spacing w:line="216" w:lineRule="auto"/>
              <w:rPr>
                <w:sz w:val="18"/>
                <w:szCs w:val="18"/>
              </w:rPr>
            </w:pPr>
            <w:r w:rsidDel="00000000" w:rsidR="00000000" w:rsidRPr="00000000">
              <w:rPr>
                <w:sz w:val="18"/>
                <w:szCs w:val="18"/>
                <w:rtl w:val="0"/>
              </w:rPr>
              <w:t xml:space="preserve">dotazníky a ich vyhodnotenie - kontrola na mieste</w:t>
            </w:r>
          </w:p>
        </w:tc>
      </w:tr>
    </w:tbl>
    <w:p w:rsidR="00000000" w:rsidDel="00000000" w:rsidP="00000000" w:rsidRDefault="00000000" w:rsidRPr="00000000" w14:paraId="000005B4">
      <w:pPr>
        <w:spacing w:after="0" w:line="216" w:lineRule="auto"/>
        <w:rPr>
          <w:b w:val="1"/>
          <w:color w:val="000000"/>
          <w:sz w:val="18"/>
          <w:szCs w:val="18"/>
        </w:rPr>
      </w:pPr>
      <w:r w:rsidDel="00000000" w:rsidR="00000000" w:rsidRPr="00000000">
        <w:rPr>
          <w:rtl w:val="0"/>
        </w:rPr>
      </w:r>
    </w:p>
    <w:p w:rsidR="00000000" w:rsidDel="00000000" w:rsidP="00000000" w:rsidRDefault="00000000" w:rsidRPr="00000000" w14:paraId="000005B5">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smallCaps w:val="0"/>
          <w:strike w:val="0"/>
          <w:color w:val="000000"/>
          <w:sz w:val="18"/>
          <w:szCs w:val="18"/>
          <w:u w:val="none"/>
          <w:shd w:fill="auto" w:val="clear"/>
          <w:vertAlign w:val="baseline"/>
          <w:rtl w:val="0"/>
        </w:rPr>
        <w:t xml:space="preserve">SP 11.3. </w:t>
      </w:r>
      <w:r w:rsidDel="00000000" w:rsidR="00000000" w:rsidRPr="00000000">
        <w:rPr>
          <w:rFonts w:ascii="Calibri" w:cs="Calibri" w:eastAsia="Calibri" w:hAnsi="Calibri"/>
          <w:b w:val="0"/>
          <w:smallCaps w:val="0"/>
          <w:strike w:val="0"/>
          <w:color w:val="000000"/>
          <w:sz w:val="18"/>
          <w:szCs w:val="18"/>
          <w:u w:val="none"/>
          <w:shd w:fill="auto" w:val="clear"/>
          <w:vertAlign w:val="baseline"/>
          <w:rtl w:val="0"/>
        </w:rPr>
        <w:t xml:space="preserve">Výsledky vyhodnotenia spätnej väzby podľa odseku 2 sa premietajú do prijímania opatrení na zlepšenie; pri ich navrhovaní majú zaručenú účasť aj študenti. </w:t>
      </w:r>
    </w:p>
    <w:tbl>
      <w:tblPr>
        <w:tblStyle w:val="Table65"/>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090"/>
        <w:gridCol w:w="2691"/>
        <w:tblGridChange w:id="0">
          <w:tblGrid>
            <w:gridCol w:w="7090"/>
            <w:gridCol w:w="2691"/>
          </w:tblGrid>
        </w:tblGridChange>
      </w:tblGrid>
      <w:tr>
        <w:trPr>
          <w:trHeight w:val="128"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5B6">
            <w:pPr>
              <w:spacing w:line="216" w:lineRule="auto"/>
              <w:rPr>
                <w:color w:val="808080"/>
                <w:sz w:val="18"/>
                <w:szCs w:val="18"/>
              </w:rPr>
            </w:pPr>
            <w:r w:rsidDel="00000000" w:rsidR="00000000" w:rsidRPr="00000000">
              <w:rPr>
                <w:b w:val="0"/>
                <w:color w:val="808080"/>
                <w:sz w:val="18"/>
                <w:szCs w:val="18"/>
                <w:rtl w:val="0"/>
              </w:rPr>
              <w:t xml:space="preserve">Samohodnotenie plnenia </w:t>
              <w:tab/>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5B7">
            <w:pPr>
              <w:spacing w:line="216" w:lineRule="auto"/>
              <w:rPr>
                <w:color w:val="808080"/>
                <w:sz w:val="18"/>
                <w:szCs w:val="18"/>
              </w:rPr>
            </w:pPr>
            <w:r w:rsidDel="00000000" w:rsidR="00000000" w:rsidRPr="00000000">
              <w:rPr>
                <w:b w:val="0"/>
                <w:color w:val="808080"/>
                <w:sz w:val="18"/>
                <w:szCs w:val="18"/>
                <w:rtl w:val="0"/>
              </w:rPr>
              <w:t xml:space="preserve">Odkazy na dôkazy</w:t>
            </w:r>
            <w:r w:rsidDel="00000000" w:rsidR="00000000" w:rsidRPr="00000000">
              <w:rPr>
                <w:rtl w:val="0"/>
              </w:rPr>
            </w:r>
          </w:p>
        </w:tc>
      </w:tr>
      <w:tr>
        <w:trPr>
          <w:trHeight w:val="567" w:hRule="atLeast"/>
        </w:trPr>
        <w:tc>
          <w:tcPr/>
          <w:p w:rsidR="00000000" w:rsidDel="00000000" w:rsidP="00000000" w:rsidRDefault="00000000" w:rsidRPr="00000000" w14:paraId="000005B8">
            <w:pPr>
              <w:spacing w:line="216" w:lineRule="auto"/>
              <w:jc w:val="both"/>
              <w:rPr>
                <w:sz w:val="18"/>
                <w:szCs w:val="18"/>
              </w:rPr>
            </w:pPr>
            <w:r w:rsidDel="00000000" w:rsidR="00000000" w:rsidRPr="00000000">
              <w:rPr>
                <w:sz w:val="18"/>
                <w:szCs w:val="18"/>
                <w:rtl w:val="0"/>
              </w:rPr>
              <w:t xml:space="preserve">Fakulta pravidelne vyhodnocuje spätnú väzbu od všetkých zainteresovaných strán. Vypracúvajú sa správy, ktoré sú prerokované  na úrovni katedier a kolégia dekanky. Fakulta zapracúvava pripomienky.</w:t>
            </w:r>
          </w:p>
          <w:p w:rsidR="00000000" w:rsidDel="00000000" w:rsidP="00000000" w:rsidRDefault="00000000" w:rsidRPr="00000000" w14:paraId="000005B9">
            <w:pPr>
              <w:spacing w:line="216" w:lineRule="auto"/>
              <w:jc w:val="both"/>
              <w:rPr>
                <w:sz w:val="18"/>
                <w:szCs w:val="18"/>
              </w:rPr>
            </w:pPr>
            <w:r w:rsidDel="00000000" w:rsidR="00000000" w:rsidRPr="00000000">
              <w:rPr>
                <w:sz w:val="18"/>
                <w:szCs w:val="18"/>
                <w:rtl w:val="0"/>
              </w:rPr>
              <w:t xml:space="preserve">Súčasťou pracovnej skupiny, ktorá vyhodnocuje pripomienky sú vždy študenti príslušného štúdijného programu, v ktorom sa zber informácii realizuje.</w:t>
            </w:r>
          </w:p>
          <w:p w:rsidR="00000000" w:rsidDel="00000000" w:rsidP="00000000" w:rsidRDefault="00000000" w:rsidRPr="00000000" w14:paraId="000005BA">
            <w:pPr>
              <w:spacing w:line="216" w:lineRule="auto"/>
              <w:jc w:val="both"/>
              <w:rPr>
                <w:sz w:val="18"/>
                <w:szCs w:val="18"/>
              </w:rPr>
            </w:pPr>
            <w:r w:rsidDel="00000000" w:rsidR="00000000" w:rsidRPr="00000000">
              <w:rPr>
                <w:rtl w:val="0"/>
              </w:rPr>
            </w:r>
          </w:p>
          <w:p w:rsidR="00000000" w:rsidDel="00000000" w:rsidP="00000000" w:rsidRDefault="00000000" w:rsidRPr="00000000" w14:paraId="000005BB">
            <w:pPr>
              <w:spacing w:line="216" w:lineRule="auto"/>
              <w:jc w:val="both"/>
              <w:rPr>
                <w:sz w:val="18"/>
                <w:szCs w:val="18"/>
              </w:rPr>
            </w:pPr>
            <w:r w:rsidDel="00000000" w:rsidR="00000000" w:rsidRPr="00000000">
              <w:rPr>
                <w:sz w:val="18"/>
                <w:szCs w:val="18"/>
                <w:rtl w:val="0"/>
              </w:rPr>
              <w:t xml:space="preserve">Súčasťou Rady pre študijný program zodpovednej za návrh opatrení na zlepšenie sú aj študenti príslušného študijného programu v danom stupni štúdia. V prípade, že študijný program je zabezpečovaný v externej forme, súčasťou pracovnej skupiny sú aj externí študenti.</w:t>
            </w:r>
          </w:p>
          <w:p w:rsidR="00000000" w:rsidDel="00000000" w:rsidP="00000000" w:rsidRDefault="00000000" w:rsidRPr="00000000" w14:paraId="000005BC">
            <w:pPr>
              <w:spacing w:line="216" w:lineRule="auto"/>
              <w:jc w:val="both"/>
              <w:rPr>
                <w:sz w:val="18"/>
                <w:szCs w:val="18"/>
              </w:rPr>
            </w:pPr>
            <w:r w:rsidDel="00000000" w:rsidR="00000000" w:rsidRPr="00000000">
              <w:rPr>
                <w:rtl w:val="0"/>
              </w:rPr>
            </w:r>
          </w:p>
          <w:p w:rsidR="00000000" w:rsidDel="00000000" w:rsidP="00000000" w:rsidRDefault="00000000" w:rsidRPr="00000000" w14:paraId="000005BD">
            <w:pPr>
              <w:spacing w:line="216" w:lineRule="auto"/>
              <w:jc w:val="both"/>
              <w:rPr>
                <w:sz w:val="18"/>
                <w:szCs w:val="18"/>
              </w:rPr>
            </w:pPr>
            <w:r w:rsidDel="00000000" w:rsidR="00000000" w:rsidRPr="00000000">
              <w:rPr>
                <w:sz w:val="18"/>
                <w:szCs w:val="18"/>
                <w:rtl w:val="0"/>
              </w:rPr>
              <w:t xml:space="preserve">Vysoká škola vykazujú ukazovatele a ich trend v správe z periodického hodnotenia vnútorného systému/ študijných programov spolu s ostatnými ukazovateľmi monitorovanými vysokou školou.</w:t>
            </w:r>
          </w:p>
          <w:p w:rsidR="00000000" w:rsidDel="00000000" w:rsidP="00000000" w:rsidRDefault="00000000" w:rsidRPr="00000000" w14:paraId="000005BE">
            <w:pPr>
              <w:spacing w:line="216" w:lineRule="auto"/>
              <w:jc w:val="both"/>
              <w:rPr>
                <w:sz w:val="18"/>
                <w:szCs w:val="18"/>
              </w:rPr>
            </w:pPr>
            <w:r w:rsidDel="00000000" w:rsidR="00000000" w:rsidRPr="00000000">
              <w:rPr>
                <w:sz w:val="18"/>
                <w:szCs w:val="18"/>
                <w:rtl w:val="0"/>
              </w:rPr>
              <w:t xml:space="preserve">a)  Jednotlivé ukazovatele sa vyhodnocujú na ročnej báze;</w:t>
            </w:r>
          </w:p>
          <w:p w:rsidR="00000000" w:rsidDel="00000000" w:rsidP="00000000" w:rsidRDefault="00000000" w:rsidRPr="00000000" w14:paraId="000005BF">
            <w:pPr>
              <w:spacing w:line="216" w:lineRule="auto"/>
              <w:jc w:val="both"/>
              <w:rPr>
                <w:sz w:val="18"/>
                <w:szCs w:val="18"/>
              </w:rPr>
            </w:pPr>
            <w:r w:rsidDel="00000000" w:rsidR="00000000" w:rsidRPr="00000000">
              <w:rPr>
                <w:sz w:val="18"/>
                <w:szCs w:val="18"/>
                <w:rtl w:val="0"/>
              </w:rPr>
              <w:t xml:space="preserve">b)  spravidla za 10 ostatných rokov,</w:t>
            </w:r>
          </w:p>
          <w:p w:rsidR="00000000" w:rsidDel="00000000" w:rsidP="00000000" w:rsidRDefault="00000000" w:rsidRPr="00000000" w14:paraId="000005C0">
            <w:pPr>
              <w:spacing w:line="216" w:lineRule="auto"/>
              <w:jc w:val="both"/>
              <w:rPr>
                <w:sz w:val="18"/>
                <w:szCs w:val="18"/>
              </w:rPr>
            </w:pPr>
            <w:r w:rsidDel="00000000" w:rsidR="00000000" w:rsidRPr="00000000">
              <w:rPr>
                <w:sz w:val="18"/>
                <w:szCs w:val="18"/>
                <w:rtl w:val="0"/>
              </w:rPr>
              <w:t xml:space="preserve">c)  v primeranom rozsahu za študijný program, celú vysokú školu alebo jej súčasť.</w:t>
            </w:r>
          </w:p>
          <w:p w:rsidR="00000000" w:rsidDel="00000000" w:rsidP="00000000" w:rsidRDefault="00000000" w:rsidRPr="00000000" w14:paraId="000005C1">
            <w:pPr>
              <w:spacing w:after="240" w:before="240" w:line="216" w:lineRule="auto"/>
              <w:jc w:val="both"/>
              <w:rPr>
                <w:sz w:val="18"/>
                <w:szCs w:val="18"/>
              </w:rPr>
            </w:pPr>
            <w:r w:rsidDel="00000000" w:rsidR="00000000" w:rsidRPr="00000000">
              <w:rPr>
                <w:sz w:val="18"/>
                <w:szCs w:val="18"/>
                <w:rtl w:val="0"/>
              </w:rPr>
              <w:t xml:space="preserve">Na základe hodnotenia má vyučujúci predmetu inovovať predmet najmä z týchto troch aspektov:</w:t>
              <w:br w:type="textWrapping"/>
              <w:t xml:space="preserve">a. metodika výučby, </w:t>
              <w:br w:type="textWrapping"/>
              <w:t xml:space="preserve">b. aktuálnosť obsahu a literatúry, </w:t>
              <w:br w:type="textWrapping"/>
              <w:t xml:space="preserve">c. prepojenosť prednášok a seminárov.</w:t>
            </w:r>
          </w:p>
          <w:p w:rsidR="00000000" w:rsidDel="00000000" w:rsidP="00000000" w:rsidRDefault="00000000" w:rsidRPr="00000000" w14:paraId="000005C2">
            <w:pPr>
              <w:spacing w:after="240" w:before="240" w:line="216" w:lineRule="auto"/>
              <w:jc w:val="both"/>
              <w:rPr>
                <w:sz w:val="18"/>
                <w:szCs w:val="18"/>
              </w:rPr>
            </w:pPr>
            <w:r w:rsidDel="00000000" w:rsidR="00000000" w:rsidRPr="00000000">
              <w:rPr>
                <w:sz w:val="18"/>
                <w:szCs w:val="18"/>
                <w:rtl w:val="0"/>
              </w:rPr>
              <w:t xml:space="preserve">Iniciovať, riadiť a koordinovať inováciu predmetov môže aj garant študijného programu.</w:t>
            </w:r>
          </w:p>
        </w:tc>
        <w:tc>
          <w:tcPr/>
          <w:p w:rsidR="00000000" w:rsidDel="00000000" w:rsidP="00000000" w:rsidRDefault="00000000" w:rsidRPr="00000000" w14:paraId="000005C3">
            <w:pPr>
              <w:spacing w:line="216" w:lineRule="auto"/>
              <w:rPr>
                <w:sz w:val="18"/>
                <w:szCs w:val="18"/>
              </w:rPr>
            </w:pPr>
            <w:r w:rsidDel="00000000" w:rsidR="00000000" w:rsidRPr="00000000">
              <w:rPr>
                <w:sz w:val="18"/>
                <w:szCs w:val="18"/>
                <w:rtl w:val="0"/>
              </w:rPr>
              <w:t xml:space="preserve">Smernica o spätnej väzbe:</w:t>
            </w:r>
          </w:p>
          <w:p w:rsidR="00000000" w:rsidDel="00000000" w:rsidP="00000000" w:rsidRDefault="00000000" w:rsidRPr="00000000" w14:paraId="000005C4">
            <w:pPr>
              <w:spacing w:line="216" w:lineRule="auto"/>
              <w:rPr>
                <w:sz w:val="18"/>
                <w:szCs w:val="18"/>
              </w:rPr>
            </w:pPr>
            <w:hyperlink r:id="rId197">
              <w:r w:rsidDel="00000000" w:rsidR="00000000" w:rsidRPr="00000000">
                <w:rPr>
                  <w:color w:val="1155cc"/>
                  <w:sz w:val="18"/>
                  <w:szCs w:val="18"/>
                  <w:u w:val="single"/>
                  <w:rtl w:val="0"/>
                </w:rPr>
                <w:t xml:space="preserve">https://drive.google.com/file/d/1h-6MU7lkUm4coaKZ1N7JxQvRG2R9EElk/view?usp=sharing</w:t>
              </w:r>
            </w:hyperlink>
            <w:r w:rsidDel="00000000" w:rsidR="00000000" w:rsidRPr="00000000">
              <w:rPr>
                <w:rtl w:val="0"/>
              </w:rPr>
            </w:r>
          </w:p>
          <w:p w:rsidR="00000000" w:rsidDel="00000000" w:rsidP="00000000" w:rsidRDefault="00000000" w:rsidRPr="00000000" w14:paraId="000005C5">
            <w:pPr>
              <w:spacing w:line="216" w:lineRule="auto"/>
              <w:rPr>
                <w:sz w:val="18"/>
                <w:szCs w:val="18"/>
              </w:rPr>
            </w:pPr>
            <w:r w:rsidDel="00000000" w:rsidR="00000000" w:rsidRPr="00000000">
              <w:rPr>
                <w:rtl w:val="0"/>
              </w:rPr>
            </w:r>
          </w:p>
          <w:p w:rsidR="00000000" w:rsidDel="00000000" w:rsidP="00000000" w:rsidRDefault="00000000" w:rsidRPr="00000000" w14:paraId="000005C6">
            <w:pPr>
              <w:spacing w:line="216" w:lineRule="auto"/>
              <w:rPr>
                <w:sz w:val="18"/>
                <w:szCs w:val="18"/>
              </w:rPr>
            </w:pPr>
            <w:r w:rsidDel="00000000" w:rsidR="00000000" w:rsidRPr="00000000">
              <w:rPr>
                <w:sz w:val="18"/>
                <w:szCs w:val="18"/>
                <w:rtl w:val="0"/>
              </w:rPr>
              <w:t xml:space="preserve">Návrhy opatrení na základe spätnej väzby:</w:t>
            </w:r>
          </w:p>
          <w:p w:rsidR="00000000" w:rsidDel="00000000" w:rsidP="00000000" w:rsidRDefault="00000000" w:rsidRPr="00000000" w14:paraId="000005C7">
            <w:pPr>
              <w:spacing w:line="216" w:lineRule="auto"/>
              <w:rPr>
                <w:sz w:val="18"/>
                <w:szCs w:val="18"/>
              </w:rPr>
            </w:pPr>
            <w:hyperlink r:id="rId198">
              <w:r w:rsidDel="00000000" w:rsidR="00000000" w:rsidRPr="00000000">
                <w:rPr>
                  <w:color w:val="1155cc"/>
                  <w:sz w:val="18"/>
                  <w:szCs w:val="18"/>
                  <w:u w:val="single"/>
                  <w:rtl w:val="0"/>
                </w:rPr>
                <w:t xml:space="preserve">https://drive.google.com/file/d/1G8B7-fPt5sspE30cVTyqSdor87_Z0pN8/view?usp=sharing</w:t>
              </w:r>
            </w:hyperlink>
            <w:r w:rsidDel="00000000" w:rsidR="00000000" w:rsidRPr="00000000">
              <w:rPr>
                <w:rtl w:val="0"/>
              </w:rPr>
            </w:r>
          </w:p>
          <w:p w:rsidR="00000000" w:rsidDel="00000000" w:rsidP="00000000" w:rsidRDefault="00000000" w:rsidRPr="00000000" w14:paraId="000005C8">
            <w:pPr>
              <w:spacing w:line="216" w:lineRule="auto"/>
              <w:rPr>
                <w:color w:val="a6a6a6"/>
                <w:sz w:val="18"/>
                <w:szCs w:val="18"/>
              </w:rPr>
            </w:pPr>
            <w:r w:rsidDel="00000000" w:rsidR="00000000" w:rsidRPr="00000000">
              <w:rPr>
                <w:rtl w:val="0"/>
              </w:rPr>
            </w:r>
          </w:p>
          <w:p w:rsidR="00000000" w:rsidDel="00000000" w:rsidP="00000000" w:rsidRDefault="00000000" w:rsidRPr="00000000" w14:paraId="000005C9">
            <w:pPr>
              <w:spacing w:line="216" w:lineRule="auto"/>
              <w:rPr>
                <w:sz w:val="18"/>
                <w:szCs w:val="18"/>
              </w:rPr>
            </w:pPr>
            <w:r w:rsidDel="00000000" w:rsidR="00000000" w:rsidRPr="00000000">
              <w:rPr>
                <w:sz w:val="18"/>
                <w:szCs w:val="18"/>
                <w:rtl w:val="0"/>
              </w:rPr>
              <w:t xml:space="preserve">Spätná väzba od absolventov:</w:t>
            </w:r>
          </w:p>
          <w:p w:rsidR="00000000" w:rsidDel="00000000" w:rsidP="00000000" w:rsidRDefault="00000000" w:rsidRPr="00000000" w14:paraId="000005CA">
            <w:pPr>
              <w:spacing w:line="216" w:lineRule="auto"/>
              <w:rPr>
                <w:color w:val="a6a6a6"/>
                <w:sz w:val="18"/>
                <w:szCs w:val="18"/>
              </w:rPr>
            </w:pPr>
            <w:hyperlink r:id="rId199">
              <w:r w:rsidDel="00000000" w:rsidR="00000000" w:rsidRPr="00000000">
                <w:rPr>
                  <w:color w:val="1155cc"/>
                  <w:sz w:val="18"/>
                  <w:szCs w:val="18"/>
                  <w:u w:val="single"/>
                  <w:rtl w:val="0"/>
                </w:rPr>
                <w:t xml:space="preserve">https://fmk.sk/absolventi/</w:t>
              </w:r>
            </w:hyperlink>
            <w:r w:rsidDel="00000000" w:rsidR="00000000" w:rsidRPr="00000000">
              <w:rPr>
                <w:rtl w:val="0"/>
              </w:rPr>
            </w:r>
          </w:p>
          <w:p w:rsidR="00000000" w:rsidDel="00000000" w:rsidP="00000000" w:rsidRDefault="00000000" w:rsidRPr="00000000" w14:paraId="000005CB">
            <w:pPr>
              <w:spacing w:line="216" w:lineRule="auto"/>
              <w:rPr>
                <w:color w:val="a6a6a6"/>
                <w:sz w:val="18"/>
                <w:szCs w:val="18"/>
              </w:rPr>
            </w:pPr>
            <w:r w:rsidDel="00000000" w:rsidR="00000000" w:rsidRPr="00000000">
              <w:rPr>
                <w:rtl w:val="0"/>
              </w:rPr>
            </w:r>
          </w:p>
          <w:p w:rsidR="00000000" w:rsidDel="00000000" w:rsidP="00000000" w:rsidRDefault="00000000" w:rsidRPr="00000000" w14:paraId="000005CC">
            <w:pPr>
              <w:spacing w:line="216" w:lineRule="auto"/>
              <w:rPr>
                <w:sz w:val="18"/>
                <w:szCs w:val="18"/>
              </w:rPr>
            </w:pPr>
            <w:r w:rsidDel="00000000" w:rsidR="00000000" w:rsidRPr="00000000">
              <w:rPr>
                <w:sz w:val="18"/>
                <w:szCs w:val="18"/>
                <w:rtl w:val="0"/>
              </w:rPr>
              <w:t xml:space="preserve">Rozhovory s absolventmi:</w:t>
            </w:r>
          </w:p>
          <w:p w:rsidR="00000000" w:rsidDel="00000000" w:rsidP="00000000" w:rsidRDefault="00000000" w:rsidRPr="00000000" w14:paraId="000005CD">
            <w:pPr>
              <w:spacing w:line="216" w:lineRule="auto"/>
              <w:rPr>
                <w:color w:val="a6a6a6"/>
                <w:sz w:val="18"/>
                <w:szCs w:val="18"/>
              </w:rPr>
            </w:pPr>
            <w:hyperlink r:id="rId200">
              <w:r w:rsidDel="00000000" w:rsidR="00000000" w:rsidRPr="00000000">
                <w:rPr>
                  <w:color w:val="1155cc"/>
                  <w:sz w:val="18"/>
                  <w:szCs w:val="18"/>
                  <w:u w:val="single"/>
                  <w:rtl w:val="0"/>
                </w:rPr>
                <w:t xml:space="preserve">https://www.attelier.sk/simon-kopunec-fitclan/</w:t>
              </w:r>
            </w:hyperlink>
            <w:r w:rsidDel="00000000" w:rsidR="00000000" w:rsidRPr="00000000">
              <w:rPr>
                <w:rtl w:val="0"/>
              </w:rPr>
            </w:r>
          </w:p>
          <w:p w:rsidR="00000000" w:rsidDel="00000000" w:rsidP="00000000" w:rsidRDefault="00000000" w:rsidRPr="00000000" w14:paraId="000005CE">
            <w:pPr>
              <w:spacing w:line="216" w:lineRule="auto"/>
              <w:rPr>
                <w:color w:val="a6a6a6"/>
                <w:sz w:val="18"/>
                <w:szCs w:val="18"/>
              </w:rPr>
            </w:pPr>
            <w:r w:rsidDel="00000000" w:rsidR="00000000" w:rsidRPr="00000000">
              <w:rPr>
                <w:rtl w:val="0"/>
              </w:rPr>
            </w:r>
          </w:p>
          <w:p w:rsidR="00000000" w:rsidDel="00000000" w:rsidP="00000000" w:rsidRDefault="00000000" w:rsidRPr="00000000" w14:paraId="000005CF">
            <w:pPr>
              <w:spacing w:line="216" w:lineRule="auto"/>
              <w:rPr>
                <w:color w:val="a6a6a6"/>
                <w:sz w:val="18"/>
                <w:szCs w:val="18"/>
              </w:rPr>
            </w:pPr>
            <w:hyperlink r:id="rId201">
              <w:r w:rsidDel="00000000" w:rsidR="00000000" w:rsidRPr="00000000">
                <w:rPr>
                  <w:color w:val="1155cc"/>
                  <w:sz w:val="18"/>
                  <w:szCs w:val="18"/>
                  <w:u w:val="single"/>
                  <w:rtl w:val="0"/>
                </w:rPr>
                <w:t xml:space="preserve">https://www.attelier.sk/dasa-omastova/</w:t>
              </w:r>
            </w:hyperlink>
            <w:r w:rsidDel="00000000" w:rsidR="00000000" w:rsidRPr="00000000">
              <w:rPr>
                <w:rtl w:val="0"/>
              </w:rPr>
            </w:r>
          </w:p>
          <w:p w:rsidR="00000000" w:rsidDel="00000000" w:rsidP="00000000" w:rsidRDefault="00000000" w:rsidRPr="00000000" w14:paraId="000005D0">
            <w:pPr>
              <w:spacing w:line="216" w:lineRule="auto"/>
              <w:rPr>
                <w:color w:val="a6a6a6"/>
                <w:sz w:val="18"/>
                <w:szCs w:val="18"/>
              </w:rPr>
            </w:pPr>
            <w:r w:rsidDel="00000000" w:rsidR="00000000" w:rsidRPr="00000000">
              <w:rPr>
                <w:rtl w:val="0"/>
              </w:rPr>
            </w:r>
          </w:p>
          <w:p w:rsidR="00000000" w:rsidDel="00000000" w:rsidP="00000000" w:rsidRDefault="00000000" w:rsidRPr="00000000" w14:paraId="000005D1">
            <w:pPr>
              <w:spacing w:line="216" w:lineRule="auto"/>
              <w:rPr>
                <w:color w:val="a6a6a6"/>
                <w:sz w:val="18"/>
                <w:szCs w:val="18"/>
              </w:rPr>
            </w:pPr>
            <w:hyperlink r:id="rId202">
              <w:r w:rsidDel="00000000" w:rsidR="00000000" w:rsidRPr="00000000">
                <w:rPr>
                  <w:color w:val="1155cc"/>
                  <w:sz w:val="18"/>
                  <w:szCs w:val="18"/>
                  <w:u w:val="single"/>
                  <w:rtl w:val="0"/>
                </w:rPr>
                <w:t xml:space="preserve">https://www.attelier.sk/dedoles-eva-toracova/</w:t>
              </w:r>
            </w:hyperlink>
            <w:r w:rsidDel="00000000" w:rsidR="00000000" w:rsidRPr="00000000">
              <w:rPr>
                <w:rtl w:val="0"/>
              </w:rPr>
            </w:r>
          </w:p>
          <w:p w:rsidR="00000000" w:rsidDel="00000000" w:rsidP="00000000" w:rsidRDefault="00000000" w:rsidRPr="00000000" w14:paraId="000005D2">
            <w:pPr>
              <w:spacing w:line="216" w:lineRule="auto"/>
              <w:rPr>
                <w:color w:val="a6a6a6"/>
                <w:sz w:val="18"/>
                <w:szCs w:val="18"/>
              </w:rPr>
            </w:pPr>
            <w:r w:rsidDel="00000000" w:rsidR="00000000" w:rsidRPr="00000000">
              <w:rPr>
                <w:rtl w:val="0"/>
              </w:rPr>
            </w:r>
          </w:p>
          <w:p w:rsidR="00000000" w:rsidDel="00000000" w:rsidP="00000000" w:rsidRDefault="00000000" w:rsidRPr="00000000" w14:paraId="000005D3">
            <w:pPr>
              <w:spacing w:line="216" w:lineRule="auto"/>
              <w:rPr>
                <w:color w:val="a6a6a6"/>
                <w:sz w:val="18"/>
                <w:szCs w:val="18"/>
              </w:rPr>
            </w:pPr>
            <w:hyperlink r:id="rId203">
              <w:r w:rsidDel="00000000" w:rsidR="00000000" w:rsidRPr="00000000">
                <w:rPr>
                  <w:color w:val="1155cc"/>
                  <w:sz w:val="18"/>
                  <w:szCs w:val="18"/>
                  <w:u w:val="single"/>
                  <w:rtl w:val="0"/>
                </w:rPr>
                <w:t xml:space="preserve">https://www.attelier.sk/copywriter-roka-2019-matus-hliboky/</w:t>
              </w:r>
            </w:hyperlink>
            <w:r w:rsidDel="00000000" w:rsidR="00000000" w:rsidRPr="00000000">
              <w:rPr>
                <w:rtl w:val="0"/>
              </w:rPr>
            </w:r>
          </w:p>
          <w:p w:rsidR="00000000" w:rsidDel="00000000" w:rsidP="00000000" w:rsidRDefault="00000000" w:rsidRPr="00000000" w14:paraId="000005D4">
            <w:pPr>
              <w:spacing w:line="216" w:lineRule="auto"/>
              <w:rPr>
                <w:color w:val="a6a6a6"/>
                <w:sz w:val="18"/>
                <w:szCs w:val="18"/>
              </w:rPr>
            </w:pPr>
            <w:r w:rsidDel="00000000" w:rsidR="00000000" w:rsidRPr="00000000">
              <w:rPr>
                <w:rtl w:val="0"/>
              </w:rPr>
            </w:r>
          </w:p>
          <w:p w:rsidR="00000000" w:rsidDel="00000000" w:rsidP="00000000" w:rsidRDefault="00000000" w:rsidRPr="00000000" w14:paraId="000005D5">
            <w:pPr>
              <w:spacing w:line="216" w:lineRule="auto"/>
              <w:rPr>
                <w:color w:val="a6a6a6"/>
                <w:sz w:val="18"/>
                <w:szCs w:val="18"/>
              </w:rPr>
            </w:pPr>
            <w:hyperlink r:id="rId204">
              <w:r w:rsidDel="00000000" w:rsidR="00000000" w:rsidRPr="00000000">
                <w:rPr>
                  <w:color w:val="1155cc"/>
                  <w:sz w:val="18"/>
                  <w:szCs w:val="18"/>
                  <w:u w:val="single"/>
                  <w:rtl w:val="0"/>
                </w:rPr>
                <w:t xml:space="preserve">https://www.attelier.sk/veronka-faskova-jameson/</w:t>
              </w:r>
            </w:hyperlink>
            <w:r w:rsidDel="00000000" w:rsidR="00000000" w:rsidRPr="00000000">
              <w:rPr>
                <w:rtl w:val="0"/>
              </w:rPr>
            </w:r>
          </w:p>
        </w:tc>
      </w:tr>
    </w:tbl>
    <w:p w:rsidR="00000000" w:rsidDel="00000000" w:rsidP="00000000" w:rsidRDefault="00000000" w:rsidRPr="00000000" w14:paraId="000005D6">
      <w:pPr>
        <w:spacing w:after="0" w:line="216" w:lineRule="auto"/>
        <w:rPr>
          <w:color w:val="000000"/>
          <w:sz w:val="18"/>
          <w:szCs w:val="18"/>
        </w:rPr>
      </w:pPr>
      <w:r w:rsidDel="00000000" w:rsidR="00000000" w:rsidRPr="00000000">
        <w:rPr>
          <w:rtl w:val="0"/>
        </w:rPr>
      </w:r>
    </w:p>
    <w:p w:rsidR="00000000" w:rsidDel="00000000" w:rsidP="00000000" w:rsidRDefault="00000000" w:rsidRPr="00000000" w14:paraId="000005D7">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Calibri" w:cs="Calibri" w:eastAsia="Calibri" w:hAnsi="Calibri"/>
          <w:b w:val="0"/>
          <w:smallCaps w:val="0"/>
          <w:strike w:val="0"/>
          <w:color w:val="000000"/>
          <w:sz w:val="18"/>
          <w:szCs w:val="18"/>
          <w:u w:val="none"/>
          <w:vertAlign w:val="baseline"/>
        </w:rPr>
      </w:pPr>
      <w:r w:rsidDel="00000000" w:rsidR="00000000" w:rsidRPr="00000000">
        <w:rPr>
          <w:rFonts w:ascii="Calibri" w:cs="Calibri" w:eastAsia="Calibri" w:hAnsi="Calibri"/>
          <w:b w:val="1"/>
          <w:smallCaps w:val="0"/>
          <w:strike w:val="0"/>
          <w:color w:val="000000"/>
          <w:sz w:val="18"/>
          <w:szCs w:val="18"/>
          <w:u w:val="none"/>
          <w:shd w:fill="auto" w:val="clear"/>
          <w:vertAlign w:val="baseline"/>
          <w:rtl w:val="0"/>
        </w:rPr>
        <w:t xml:space="preserve">SP 11.4. </w:t>
      </w:r>
      <w:r w:rsidDel="00000000" w:rsidR="00000000" w:rsidRPr="00000000">
        <w:rPr>
          <w:rFonts w:ascii="Calibri" w:cs="Calibri" w:eastAsia="Calibri" w:hAnsi="Calibri"/>
          <w:b w:val="0"/>
          <w:smallCaps w:val="0"/>
          <w:strike w:val="0"/>
          <w:color w:val="000000"/>
          <w:sz w:val="18"/>
          <w:szCs w:val="18"/>
          <w:u w:val="none"/>
          <w:shd w:fill="auto" w:val="clear"/>
          <w:vertAlign w:val="baseline"/>
          <w:rtl w:val="0"/>
        </w:rPr>
        <w:t xml:space="preserve">Výsledky vyhodnotenia spätnej väzby a prijaté opatrenia a akékoľvek plánované alebo následné činnosti vyplývajúce z hodnotenia študijného programu s</w:t>
      </w:r>
      <w:r w:rsidDel="00000000" w:rsidR="00000000" w:rsidRPr="00000000">
        <w:rPr>
          <w:rFonts w:ascii="Calibri" w:cs="Calibri" w:eastAsia="Calibri" w:hAnsi="Calibri"/>
          <w:b w:val="0"/>
          <w:smallCaps w:val="0"/>
          <w:strike w:val="0"/>
          <w:color w:val="000000"/>
          <w:sz w:val="18"/>
          <w:szCs w:val="18"/>
          <w:u w:val="none"/>
          <w:vertAlign w:val="baseline"/>
          <w:rtl w:val="0"/>
        </w:rPr>
        <w:t xml:space="preserve">ú komunikované so zainteresovanými stranami a sú zverejnené. </w:t>
      </w:r>
    </w:p>
    <w:tbl>
      <w:tblPr>
        <w:tblStyle w:val="Table66"/>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090"/>
        <w:gridCol w:w="2691"/>
        <w:tblGridChange w:id="0">
          <w:tblGrid>
            <w:gridCol w:w="7090"/>
            <w:gridCol w:w="2691"/>
          </w:tblGrid>
        </w:tblGridChange>
      </w:tblGrid>
      <w:tr>
        <w:trPr>
          <w:trHeight w:val="128"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5D8">
            <w:pPr>
              <w:spacing w:line="216" w:lineRule="auto"/>
              <w:rPr>
                <w:color w:val="808080"/>
                <w:sz w:val="18"/>
                <w:szCs w:val="18"/>
              </w:rPr>
            </w:pPr>
            <w:r w:rsidDel="00000000" w:rsidR="00000000" w:rsidRPr="00000000">
              <w:rPr>
                <w:b w:val="0"/>
                <w:color w:val="808080"/>
                <w:sz w:val="18"/>
                <w:szCs w:val="18"/>
                <w:rtl w:val="0"/>
              </w:rPr>
              <w:t xml:space="preserve">Samohodnotenie plnenia </w:t>
              <w:tab/>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5D9">
            <w:pPr>
              <w:spacing w:line="216" w:lineRule="auto"/>
              <w:rPr>
                <w:color w:val="808080"/>
                <w:sz w:val="18"/>
                <w:szCs w:val="18"/>
              </w:rPr>
            </w:pPr>
            <w:r w:rsidDel="00000000" w:rsidR="00000000" w:rsidRPr="00000000">
              <w:rPr>
                <w:b w:val="0"/>
                <w:color w:val="808080"/>
                <w:sz w:val="18"/>
                <w:szCs w:val="18"/>
                <w:rtl w:val="0"/>
              </w:rPr>
              <w:t xml:space="preserve">Odkazy na dôkazy</w:t>
            </w:r>
            <w:r w:rsidDel="00000000" w:rsidR="00000000" w:rsidRPr="00000000">
              <w:rPr>
                <w:rtl w:val="0"/>
              </w:rPr>
            </w:r>
          </w:p>
        </w:tc>
      </w:tr>
      <w:tr>
        <w:trPr>
          <w:trHeight w:val="567" w:hRule="atLeast"/>
        </w:trPr>
        <w:tc>
          <w:tcPr/>
          <w:p w:rsidR="00000000" w:rsidDel="00000000" w:rsidP="00000000" w:rsidRDefault="00000000" w:rsidRPr="00000000" w14:paraId="000005DA">
            <w:pPr>
              <w:spacing w:line="216" w:lineRule="auto"/>
              <w:jc w:val="both"/>
              <w:rPr>
                <w:sz w:val="18"/>
                <w:szCs w:val="18"/>
              </w:rPr>
            </w:pPr>
            <w:r w:rsidDel="00000000" w:rsidR="00000000" w:rsidRPr="00000000">
              <w:rPr>
                <w:sz w:val="18"/>
                <w:szCs w:val="18"/>
                <w:rtl w:val="0"/>
              </w:rPr>
              <w:t xml:space="preserve">Vysoká škola má vypracovanú metodiku hodnotenia študijného programu študentmi prostredníctvom anonymného dotazníka.</w:t>
            </w:r>
          </w:p>
          <w:p w:rsidR="00000000" w:rsidDel="00000000" w:rsidP="00000000" w:rsidRDefault="00000000" w:rsidRPr="00000000" w14:paraId="000005DB">
            <w:pPr>
              <w:spacing w:line="216" w:lineRule="auto"/>
              <w:jc w:val="both"/>
              <w:rPr>
                <w:sz w:val="18"/>
                <w:szCs w:val="18"/>
              </w:rPr>
            </w:pPr>
            <w:r w:rsidDel="00000000" w:rsidR="00000000" w:rsidRPr="00000000">
              <w:rPr>
                <w:rtl w:val="0"/>
              </w:rPr>
            </w:r>
          </w:p>
          <w:p w:rsidR="00000000" w:rsidDel="00000000" w:rsidP="00000000" w:rsidRDefault="00000000" w:rsidRPr="00000000" w14:paraId="000005DC">
            <w:pPr>
              <w:spacing w:line="216" w:lineRule="auto"/>
              <w:jc w:val="both"/>
              <w:rPr>
                <w:sz w:val="18"/>
                <w:szCs w:val="18"/>
              </w:rPr>
            </w:pPr>
            <w:r w:rsidDel="00000000" w:rsidR="00000000" w:rsidRPr="00000000">
              <w:rPr>
                <w:sz w:val="18"/>
                <w:szCs w:val="18"/>
                <w:rtl w:val="0"/>
              </w:rPr>
              <w:t xml:space="preserve">Zainteresované strany programu sa zúčastňujú aj na príprave metodiky získavania a hodnotenia relevantnej spätnej väzby.</w:t>
            </w:r>
          </w:p>
          <w:p w:rsidR="00000000" w:rsidDel="00000000" w:rsidP="00000000" w:rsidRDefault="00000000" w:rsidRPr="00000000" w14:paraId="000005DD">
            <w:pPr>
              <w:spacing w:line="216" w:lineRule="auto"/>
              <w:rPr>
                <w:sz w:val="24"/>
                <w:szCs w:val="24"/>
              </w:rPr>
            </w:pPr>
            <w:r w:rsidDel="00000000" w:rsidR="00000000" w:rsidRPr="00000000">
              <w:rPr>
                <w:rtl w:val="0"/>
              </w:rPr>
            </w:r>
          </w:p>
          <w:p w:rsidR="00000000" w:rsidDel="00000000" w:rsidP="00000000" w:rsidRDefault="00000000" w:rsidRPr="00000000" w14:paraId="000005DE">
            <w:pPr>
              <w:spacing w:line="216" w:lineRule="auto"/>
              <w:rPr>
                <w:sz w:val="18"/>
                <w:szCs w:val="18"/>
              </w:rPr>
            </w:pPr>
            <w:r w:rsidDel="00000000" w:rsidR="00000000" w:rsidRPr="00000000">
              <w:rPr>
                <w:sz w:val="18"/>
                <w:szCs w:val="18"/>
                <w:rtl w:val="0"/>
              </w:rPr>
              <w:t xml:space="preserve">Výsledky sú zverejnené na webovej stránke.</w:t>
            </w:r>
          </w:p>
          <w:p w:rsidR="00000000" w:rsidDel="00000000" w:rsidP="00000000" w:rsidRDefault="00000000" w:rsidRPr="00000000" w14:paraId="000005DF">
            <w:pPr>
              <w:spacing w:line="216" w:lineRule="auto"/>
              <w:rPr>
                <w:sz w:val="18"/>
                <w:szCs w:val="18"/>
              </w:rPr>
            </w:pPr>
            <w:r w:rsidDel="00000000" w:rsidR="00000000" w:rsidRPr="00000000">
              <w:rPr>
                <w:rtl w:val="0"/>
              </w:rPr>
            </w:r>
          </w:p>
          <w:p w:rsidR="00000000" w:rsidDel="00000000" w:rsidP="00000000" w:rsidRDefault="00000000" w:rsidRPr="00000000" w14:paraId="000005E0">
            <w:pPr>
              <w:spacing w:line="216" w:lineRule="auto"/>
              <w:rPr>
                <w:sz w:val="18"/>
                <w:szCs w:val="18"/>
              </w:rPr>
            </w:pPr>
            <w:r w:rsidDel="00000000" w:rsidR="00000000" w:rsidRPr="00000000">
              <w:rPr>
                <w:sz w:val="18"/>
                <w:szCs w:val="18"/>
                <w:rtl w:val="0"/>
              </w:rPr>
              <w:t xml:space="preserve">Rada pre študijný program komunikuje navrhnuté opatrenia so zainteresovanými stranami.</w:t>
            </w:r>
          </w:p>
          <w:p w:rsidR="00000000" w:rsidDel="00000000" w:rsidP="00000000" w:rsidRDefault="00000000" w:rsidRPr="00000000" w14:paraId="000005E1">
            <w:pPr>
              <w:spacing w:line="216" w:lineRule="auto"/>
              <w:rPr>
                <w:color w:val="a6a6a6"/>
                <w:sz w:val="18"/>
                <w:szCs w:val="18"/>
              </w:rPr>
            </w:pPr>
            <w:r w:rsidDel="00000000" w:rsidR="00000000" w:rsidRPr="00000000">
              <w:rPr>
                <w:rtl w:val="0"/>
              </w:rPr>
            </w:r>
          </w:p>
        </w:tc>
        <w:tc>
          <w:tcPr/>
          <w:p w:rsidR="00000000" w:rsidDel="00000000" w:rsidP="00000000" w:rsidRDefault="00000000" w:rsidRPr="00000000" w14:paraId="000005E2">
            <w:pPr>
              <w:spacing w:line="216" w:lineRule="auto"/>
              <w:rPr>
                <w:sz w:val="18"/>
                <w:szCs w:val="18"/>
              </w:rPr>
            </w:pPr>
            <w:r w:rsidDel="00000000" w:rsidR="00000000" w:rsidRPr="00000000">
              <w:rPr>
                <w:sz w:val="18"/>
                <w:szCs w:val="18"/>
                <w:rtl w:val="0"/>
              </w:rPr>
              <w:t xml:space="preserve">Spätná väzba od zamestnancov:</w:t>
            </w:r>
          </w:p>
          <w:p w:rsidR="00000000" w:rsidDel="00000000" w:rsidP="00000000" w:rsidRDefault="00000000" w:rsidRPr="00000000" w14:paraId="000005E3">
            <w:pPr>
              <w:spacing w:line="216" w:lineRule="auto"/>
              <w:rPr/>
            </w:pPr>
            <w:hyperlink r:id="rId205">
              <w:r w:rsidDel="00000000" w:rsidR="00000000" w:rsidRPr="00000000">
                <w:rPr>
                  <w:color w:val="1155cc"/>
                  <w:sz w:val="18"/>
                  <w:szCs w:val="18"/>
                  <w:u w:val="single"/>
                  <w:rtl w:val="0"/>
                </w:rPr>
                <w:t xml:space="preserve">https://fmk.sk/s-cim-su-pedagogovia-na-fmk-ucm-najviac-spokojni</w:t>
              </w:r>
            </w:hyperlink>
            <w:r w:rsidDel="00000000" w:rsidR="00000000" w:rsidRPr="00000000">
              <w:rPr>
                <w:rtl w:val="0"/>
              </w:rPr>
            </w:r>
          </w:p>
          <w:p w:rsidR="00000000" w:rsidDel="00000000" w:rsidP="00000000" w:rsidRDefault="00000000" w:rsidRPr="00000000" w14:paraId="000005E4">
            <w:pPr>
              <w:spacing w:line="216" w:lineRule="auto"/>
              <w:rPr>
                <w:color w:val="a6a6a6"/>
                <w:sz w:val="18"/>
                <w:szCs w:val="18"/>
              </w:rPr>
            </w:pPr>
            <w:hyperlink r:id="rId206">
              <w:r w:rsidDel="00000000" w:rsidR="00000000" w:rsidRPr="00000000">
                <w:rPr>
                  <w:color w:val="1155cc"/>
                  <w:sz w:val="18"/>
                  <w:szCs w:val="18"/>
                  <w:u w:val="single"/>
                  <w:rtl w:val="0"/>
                </w:rPr>
                <w:t xml:space="preserve">-pozrite-si-vysledky-prieskumu/?fbclid=IwAR3mj0mQbtxiBSkdpYcR2g3j7ZvC7Wb508Oqfl7rJn0taKGPvP4hWxqcz0Y</w:t>
              </w:r>
            </w:hyperlink>
            <w:r w:rsidDel="00000000" w:rsidR="00000000" w:rsidRPr="00000000">
              <w:rPr>
                <w:rtl w:val="0"/>
              </w:rPr>
            </w:r>
          </w:p>
          <w:p w:rsidR="00000000" w:rsidDel="00000000" w:rsidP="00000000" w:rsidRDefault="00000000" w:rsidRPr="00000000" w14:paraId="000005E5">
            <w:pPr>
              <w:spacing w:line="216" w:lineRule="auto"/>
              <w:rPr>
                <w:color w:val="a6a6a6"/>
                <w:sz w:val="18"/>
                <w:szCs w:val="18"/>
              </w:rPr>
            </w:pPr>
            <w:r w:rsidDel="00000000" w:rsidR="00000000" w:rsidRPr="00000000">
              <w:rPr>
                <w:rtl w:val="0"/>
              </w:rPr>
            </w:r>
          </w:p>
          <w:p w:rsidR="00000000" w:rsidDel="00000000" w:rsidP="00000000" w:rsidRDefault="00000000" w:rsidRPr="00000000" w14:paraId="000005E6">
            <w:pPr>
              <w:spacing w:line="216" w:lineRule="auto"/>
              <w:rPr>
                <w:sz w:val="18"/>
                <w:szCs w:val="18"/>
              </w:rPr>
            </w:pPr>
            <w:r w:rsidDel="00000000" w:rsidR="00000000" w:rsidRPr="00000000">
              <w:rPr>
                <w:sz w:val="18"/>
                <w:szCs w:val="18"/>
                <w:rtl w:val="0"/>
              </w:rPr>
              <w:t xml:space="preserve">Spätná väzba od externých študentov:</w:t>
            </w:r>
          </w:p>
          <w:p w:rsidR="00000000" w:rsidDel="00000000" w:rsidP="00000000" w:rsidRDefault="00000000" w:rsidRPr="00000000" w14:paraId="000005E7">
            <w:pPr>
              <w:spacing w:line="216" w:lineRule="auto"/>
              <w:rPr>
                <w:color w:val="a6a6a6"/>
                <w:sz w:val="18"/>
                <w:szCs w:val="18"/>
              </w:rPr>
            </w:pPr>
            <w:hyperlink r:id="rId207">
              <w:r w:rsidDel="00000000" w:rsidR="00000000" w:rsidRPr="00000000">
                <w:rPr>
                  <w:color w:val="1155cc"/>
                  <w:sz w:val="18"/>
                  <w:szCs w:val="18"/>
                  <w:u w:val="single"/>
                  <w:rtl w:val="0"/>
                </w:rPr>
                <w:t xml:space="preserve">https://fmk.sk/externe2020/</w:t>
              </w:r>
            </w:hyperlink>
            <w:r w:rsidDel="00000000" w:rsidR="00000000" w:rsidRPr="00000000">
              <w:rPr>
                <w:rtl w:val="0"/>
              </w:rPr>
            </w:r>
          </w:p>
        </w:tc>
      </w:tr>
    </w:tbl>
    <w:p w:rsidR="00000000" w:rsidDel="00000000" w:rsidP="00000000" w:rsidRDefault="00000000" w:rsidRPr="00000000" w14:paraId="000005E8">
      <w:pPr>
        <w:spacing w:after="0" w:line="216" w:lineRule="auto"/>
        <w:rPr>
          <w:color w:val="000000"/>
          <w:sz w:val="18"/>
          <w:szCs w:val="18"/>
        </w:rPr>
      </w:pPr>
      <w:r w:rsidDel="00000000" w:rsidR="00000000" w:rsidRPr="00000000">
        <w:rPr>
          <w:rtl w:val="0"/>
        </w:rPr>
      </w:r>
    </w:p>
    <w:p w:rsidR="00000000" w:rsidDel="00000000" w:rsidP="00000000" w:rsidRDefault="00000000" w:rsidRPr="00000000" w14:paraId="000005E9">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smallCaps w:val="0"/>
          <w:strike w:val="0"/>
          <w:color w:val="000000"/>
          <w:sz w:val="18"/>
          <w:szCs w:val="18"/>
          <w:u w:val="none"/>
          <w:shd w:fill="auto" w:val="clear"/>
          <w:vertAlign w:val="baseline"/>
          <w:rtl w:val="0"/>
        </w:rPr>
        <w:t xml:space="preserve">SP 11.5. </w:t>
      </w:r>
      <w:r w:rsidDel="00000000" w:rsidR="00000000" w:rsidRPr="00000000">
        <w:rPr>
          <w:rFonts w:ascii="Calibri" w:cs="Calibri" w:eastAsia="Calibri" w:hAnsi="Calibri"/>
          <w:b w:val="0"/>
          <w:smallCaps w:val="0"/>
          <w:strike w:val="0"/>
          <w:color w:val="000000"/>
          <w:sz w:val="18"/>
          <w:szCs w:val="18"/>
          <w:u w:val="none"/>
          <w:shd w:fill="auto" w:val="clear"/>
          <w:vertAlign w:val="baseline"/>
          <w:rtl w:val="0"/>
        </w:rPr>
        <w:t xml:space="preserve">Študijný program je periodicky schvaľovaný v súlade s formalizovanými procesmi vnútorného systému v perióde zodpovedajúcej jeho štandardnej dĺžke štúdia. </w:t>
      </w:r>
    </w:p>
    <w:tbl>
      <w:tblPr>
        <w:tblStyle w:val="Table67"/>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090"/>
        <w:gridCol w:w="2691"/>
        <w:tblGridChange w:id="0">
          <w:tblGrid>
            <w:gridCol w:w="7090"/>
            <w:gridCol w:w="2691"/>
          </w:tblGrid>
        </w:tblGridChange>
      </w:tblGrid>
      <w:tr>
        <w:trPr>
          <w:trHeight w:val="128"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5EA">
            <w:pPr>
              <w:spacing w:line="216" w:lineRule="auto"/>
              <w:rPr>
                <w:color w:val="808080"/>
                <w:sz w:val="18"/>
                <w:szCs w:val="18"/>
              </w:rPr>
            </w:pPr>
            <w:r w:rsidDel="00000000" w:rsidR="00000000" w:rsidRPr="00000000">
              <w:rPr>
                <w:b w:val="0"/>
                <w:color w:val="808080"/>
                <w:sz w:val="18"/>
                <w:szCs w:val="18"/>
                <w:rtl w:val="0"/>
              </w:rPr>
              <w:t xml:space="preserve">Samohodnotenie plnenia </w:t>
              <w:tab/>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5EB">
            <w:pPr>
              <w:spacing w:line="216" w:lineRule="auto"/>
              <w:rPr>
                <w:color w:val="808080"/>
                <w:sz w:val="18"/>
                <w:szCs w:val="18"/>
              </w:rPr>
            </w:pPr>
            <w:r w:rsidDel="00000000" w:rsidR="00000000" w:rsidRPr="00000000">
              <w:rPr>
                <w:b w:val="0"/>
                <w:color w:val="808080"/>
                <w:sz w:val="18"/>
                <w:szCs w:val="18"/>
                <w:rtl w:val="0"/>
              </w:rPr>
              <w:t xml:space="preserve">Odkazy na dôkazy</w:t>
            </w:r>
            <w:r w:rsidDel="00000000" w:rsidR="00000000" w:rsidRPr="00000000">
              <w:rPr>
                <w:rtl w:val="0"/>
              </w:rPr>
            </w:r>
          </w:p>
        </w:tc>
      </w:tr>
      <w:tr>
        <w:trPr>
          <w:trHeight w:val="1501.5234375" w:hRule="atLeast"/>
        </w:trPr>
        <w:tc>
          <w:tcPr/>
          <w:p w:rsidR="00000000" w:rsidDel="00000000" w:rsidP="00000000" w:rsidRDefault="00000000" w:rsidRPr="00000000" w14:paraId="000005EC">
            <w:pPr>
              <w:spacing w:line="216" w:lineRule="auto"/>
              <w:ind w:left="1080" w:hanging="360"/>
              <w:jc w:val="both"/>
              <w:rPr>
                <w:sz w:val="18"/>
                <w:szCs w:val="18"/>
              </w:rPr>
            </w:pPr>
            <w:r w:rsidDel="00000000" w:rsidR="00000000" w:rsidRPr="00000000">
              <w:rPr>
                <w:sz w:val="18"/>
                <w:szCs w:val="18"/>
                <w:rtl w:val="0"/>
              </w:rPr>
              <w:t xml:space="preserve">a)</w:t>
            </w:r>
            <w:r w:rsidDel="00000000" w:rsidR="00000000" w:rsidRPr="00000000">
              <w:rPr>
                <w:rFonts w:ascii="Times New Roman" w:cs="Times New Roman" w:eastAsia="Times New Roman" w:hAnsi="Times New Roman"/>
                <w:sz w:val="18"/>
                <w:szCs w:val="18"/>
                <w:rtl w:val="0"/>
              </w:rPr>
              <w:t xml:space="preserve"> </w:t>
              <w:tab/>
            </w:r>
            <w:r w:rsidDel="00000000" w:rsidR="00000000" w:rsidRPr="00000000">
              <w:rPr>
                <w:sz w:val="18"/>
                <w:szCs w:val="18"/>
                <w:rtl w:val="0"/>
              </w:rPr>
              <w:t xml:space="preserve">1. stupeň akademicky orientované bakalárske študijné programy trojročne,</w:t>
            </w:r>
          </w:p>
          <w:p w:rsidR="00000000" w:rsidDel="00000000" w:rsidP="00000000" w:rsidRDefault="00000000" w:rsidRPr="00000000" w14:paraId="000005ED">
            <w:pPr>
              <w:spacing w:line="216" w:lineRule="auto"/>
              <w:ind w:left="1080" w:hanging="360"/>
              <w:jc w:val="both"/>
              <w:rPr>
                <w:sz w:val="18"/>
                <w:szCs w:val="18"/>
              </w:rPr>
            </w:pPr>
            <w:r w:rsidDel="00000000" w:rsidR="00000000" w:rsidRPr="00000000">
              <w:rPr>
                <w:sz w:val="18"/>
                <w:szCs w:val="18"/>
                <w:rtl w:val="0"/>
              </w:rPr>
              <w:t xml:space="preserve">b)</w:t>
            </w:r>
            <w:r w:rsidDel="00000000" w:rsidR="00000000" w:rsidRPr="00000000">
              <w:rPr>
                <w:rFonts w:ascii="Times New Roman" w:cs="Times New Roman" w:eastAsia="Times New Roman" w:hAnsi="Times New Roman"/>
                <w:sz w:val="18"/>
                <w:szCs w:val="18"/>
                <w:rtl w:val="0"/>
              </w:rPr>
              <w:tab/>
            </w:r>
            <w:r w:rsidDel="00000000" w:rsidR="00000000" w:rsidRPr="00000000">
              <w:rPr>
                <w:sz w:val="18"/>
                <w:szCs w:val="18"/>
                <w:rtl w:val="0"/>
              </w:rPr>
              <w:t xml:space="preserve">2. stupeň magisterské a inžinierske študijné programy dvojročne,</w:t>
            </w:r>
          </w:p>
          <w:p w:rsidR="00000000" w:rsidDel="00000000" w:rsidP="00000000" w:rsidRDefault="00000000" w:rsidRPr="00000000" w14:paraId="000005EE">
            <w:pPr>
              <w:spacing w:line="216" w:lineRule="auto"/>
              <w:ind w:left="1080" w:hanging="360"/>
              <w:jc w:val="both"/>
              <w:rPr>
                <w:sz w:val="18"/>
                <w:szCs w:val="18"/>
              </w:rPr>
            </w:pPr>
            <w:r w:rsidDel="00000000" w:rsidR="00000000" w:rsidRPr="00000000">
              <w:rPr>
                <w:sz w:val="18"/>
                <w:szCs w:val="18"/>
                <w:rtl w:val="0"/>
              </w:rPr>
              <w:t xml:space="preserve">c)</w:t>
            </w:r>
            <w:r w:rsidDel="00000000" w:rsidR="00000000" w:rsidRPr="00000000">
              <w:rPr>
                <w:rFonts w:ascii="Times New Roman" w:cs="Times New Roman" w:eastAsia="Times New Roman" w:hAnsi="Times New Roman"/>
                <w:sz w:val="18"/>
                <w:szCs w:val="18"/>
                <w:rtl w:val="0"/>
              </w:rPr>
              <w:t xml:space="preserve"> </w:t>
              <w:tab/>
            </w:r>
            <w:r w:rsidDel="00000000" w:rsidR="00000000" w:rsidRPr="00000000">
              <w:rPr>
                <w:sz w:val="18"/>
                <w:szCs w:val="18"/>
                <w:rtl w:val="0"/>
              </w:rPr>
              <w:t xml:space="preserve">3. stupeň doktorské študijné programy troj/štvorročne,</w:t>
            </w:r>
          </w:p>
          <w:p w:rsidR="00000000" w:rsidDel="00000000" w:rsidP="00000000" w:rsidRDefault="00000000" w:rsidRPr="00000000" w14:paraId="000005EF">
            <w:pPr>
              <w:spacing w:line="216" w:lineRule="auto"/>
              <w:ind w:left="1080" w:hanging="360"/>
              <w:jc w:val="both"/>
              <w:rPr>
                <w:sz w:val="18"/>
                <w:szCs w:val="18"/>
              </w:rPr>
            </w:pPr>
            <w:r w:rsidDel="00000000" w:rsidR="00000000" w:rsidRPr="00000000">
              <w:rPr>
                <w:sz w:val="18"/>
                <w:szCs w:val="18"/>
                <w:rtl w:val="0"/>
              </w:rPr>
              <w:t xml:space="preserve">d)</w:t>
            </w:r>
            <w:r w:rsidDel="00000000" w:rsidR="00000000" w:rsidRPr="00000000">
              <w:rPr>
                <w:rFonts w:ascii="Times New Roman" w:cs="Times New Roman" w:eastAsia="Times New Roman" w:hAnsi="Times New Roman"/>
                <w:sz w:val="18"/>
                <w:szCs w:val="18"/>
                <w:rtl w:val="0"/>
              </w:rPr>
              <w:tab/>
            </w:r>
            <w:r w:rsidDel="00000000" w:rsidR="00000000" w:rsidRPr="00000000">
              <w:rPr>
                <w:sz w:val="18"/>
                <w:szCs w:val="18"/>
                <w:rtl w:val="0"/>
              </w:rPr>
              <w:t xml:space="preserve">1. stupeň profesijne orientovaného študijného programu štvorročne.</w:t>
            </w:r>
          </w:p>
          <w:p w:rsidR="00000000" w:rsidDel="00000000" w:rsidP="00000000" w:rsidRDefault="00000000" w:rsidRPr="00000000" w14:paraId="000005F0">
            <w:pPr>
              <w:spacing w:after="240" w:before="240" w:line="216" w:lineRule="auto"/>
              <w:jc w:val="both"/>
              <w:rPr>
                <w:color w:val="a6a6a6"/>
                <w:sz w:val="18"/>
                <w:szCs w:val="18"/>
              </w:rPr>
            </w:pPr>
            <w:r w:rsidDel="00000000" w:rsidR="00000000" w:rsidRPr="00000000">
              <w:rPr>
                <w:sz w:val="18"/>
                <w:szCs w:val="18"/>
                <w:rtl w:val="0"/>
              </w:rPr>
              <w:t xml:space="preserve">Periodické schvaľovanie študijného programu vykonáva Rada pre vnútorné hodnotenie kvality UCM.</w:t>
            </w:r>
            <w:r w:rsidDel="00000000" w:rsidR="00000000" w:rsidRPr="00000000">
              <w:rPr>
                <w:rtl w:val="0"/>
              </w:rPr>
            </w:r>
          </w:p>
        </w:tc>
        <w:tc>
          <w:tcPr/>
          <w:p w:rsidR="00000000" w:rsidDel="00000000" w:rsidP="00000000" w:rsidRDefault="00000000" w:rsidRPr="00000000" w14:paraId="000005F1">
            <w:pPr>
              <w:spacing w:line="216" w:lineRule="auto"/>
              <w:rPr>
                <w:color w:val="a6a6a6"/>
                <w:sz w:val="18"/>
                <w:szCs w:val="18"/>
              </w:rPr>
            </w:pPr>
            <w:r w:rsidDel="00000000" w:rsidR="00000000" w:rsidRPr="00000000">
              <w:rPr>
                <w:rtl w:val="0"/>
              </w:rPr>
            </w:r>
          </w:p>
        </w:tc>
      </w:tr>
    </w:tbl>
    <w:p w:rsidR="00000000" w:rsidDel="00000000" w:rsidP="00000000" w:rsidRDefault="00000000" w:rsidRPr="00000000" w14:paraId="000005F2">
      <w:pPr>
        <w:spacing w:after="0" w:line="216" w:lineRule="auto"/>
        <w:rPr>
          <w:color w:val="000000"/>
          <w:sz w:val="18"/>
          <w:szCs w:val="18"/>
        </w:rPr>
      </w:pPr>
      <w:r w:rsidDel="00000000" w:rsidR="00000000" w:rsidRPr="00000000">
        <w:rPr>
          <w:rtl w:val="0"/>
        </w:rPr>
      </w:r>
    </w:p>
    <w:p w:rsidR="00000000" w:rsidDel="00000000" w:rsidP="00000000" w:rsidRDefault="00000000" w:rsidRPr="00000000" w14:paraId="000005F3">
      <w:pPr>
        <w:spacing w:after="0" w:line="216" w:lineRule="auto"/>
        <w:rPr>
          <w:sz w:val="18"/>
          <w:szCs w:val="18"/>
        </w:rPr>
      </w:pPr>
      <w:r w:rsidDel="00000000" w:rsidR="00000000" w:rsidRPr="00000000">
        <w:rPr>
          <w:rtl w:val="0"/>
        </w:rPr>
      </w:r>
    </w:p>
    <w:sectPr>
      <w:headerReference r:id="rId208" w:type="default"/>
      <w:headerReference r:id="rId209" w:type="first"/>
      <w:headerReference r:id="rId210" w:type="even"/>
      <w:footerReference r:id="rId211" w:type="default"/>
      <w:footerReference r:id="rId212" w:type="first"/>
      <w:footerReference r:id="rId213" w:type="even"/>
      <w:pgSz w:h="16838" w:w="11906" w:orient="portrait"/>
      <w:pgMar w:bottom="1361" w:top="1361" w:left="1077" w:right="107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F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 w:val="left" w:pos="3497"/>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T_Z_VHSSP_1/2020</w:t>
      <w:tab/>
      <w:tab/>
      <w:tab/>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Strana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 z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F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5F4">
      <w:pPr>
        <w:keepNext w:val="0"/>
        <w:keepLines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both"/>
        <w:rPr>
          <w:rFonts w:ascii="Calibri" w:cs="Calibri" w:eastAsia="Calibri" w:hAnsi="Calibri"/>
          <w:b w:val="0"/>
          <w:i w:val="1"/>
          <w:smallCaps w:val="0"/>
          <w:strike w:val="0"/>
          <w:color w:val="0070c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1"/>
          <w:smallCaps w:val="0"/>
          <w:strike w:val="0"/>
          <w:color w:val="0070c0"/>
          <w:sz w:val="16"/>
          <w:szCs w:val="16"/>
          <w:u w:val="none"/>
          <w:shd w:fill="auto" w:val="clear"/>
          <w:vertAlign w:val="baseline"/>
          <w:rtl w:val="0"/>
        </w:rPr>
        <w:t xml:space="preserve">Vysoká škola v časti</w:t>
      </w:r>
      <w:r w:rsidDel="00000000" w:rsidR="00000000" w:rsidRPr="00000000">
        <w:rPr>
          <w:rFonts w:ascii="Calibri" w:cs="Calibri" w:eastAsia="Calibri" w:hAnsi="Calibri"/>
          <w:b w:val="1"/>
          <w:i w:val="1"/>
          <w:smallCaps w:val="0"/>
          <w:strike w:val="0"/>
          <w:color w:val="0070c0"/>
          <w:sz w:val="16"/>
          <w:szCs w:val="16"/>
          <w:u w:val="none"/>
          <w:shd w:fill="auto" w:val="clear"/>
          <w:vertAlign w:val="baseline"/>
          <w:rtl w:val="0"/>
        </w:rPr>
        <w:t xml:space="preserve"> Samohodnotenie plnenia</w:t>
      </w:r>
      <w:r w:rsidDel="00000000" w:rsidR="00000000" w:rsidRPr="00000000">
        <w:rPr>
          <w:rFonts w:ascii="Calibri" w:cs="Calibri" w:eastAsia="Calibri" w:hAnsi="Calibri"/>
          <w:b w:val="0"/>
          <w:i w:val="1"/>
          <w:smallCaps w:val="0"/>
          <w:strike w:val="0"/>
          <w:color w:val="0070c0"/>
          <w:sz w:val="16"/>
          <w:szCs w:val="16"/>
          <w:u w:val="none"/>
          <w:shd w:fill="auto" w:val="clear"/>
          <w:vertAlign w:val="baseline"/>
          <w:rtl w:val="0"/>
        </w:rPr>
        <w:t xml:space="preserve"> stručne popíše politiky a postupy plnenia príslušného štandardu alebo sa odkáže na konkrétne ustanovenia existujúceho interného predpisu, postupu, záznamu/-ov, informačného systému, zmluvy a pod., ktoré pri jeho plnení realizovala. Stručne zhodnotí výsledok a mieru plnenia štandardu a zámery na zabezpečenie súladu v príslušnej oblasti pri uskutočňovaní študijného programu.</w:t>
      </w:r>
    </w:p>
  </w:footnote>
  <w:footnote w:id="1">
    <w:p w:rsidR="00000000" w:rsidDel="00000000" w:rsidP="00000000" w:rsidRDefault="00000000" w:rsidRPr="00000000" w14:paraId="000005F5">
      <w:pPr>
        <w:keepNext w:val="0"/>
        <w:keepLines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1"/>
          <w:smallCaps w:val="0"/>
          <w:strike w:val="0"/>
          <w:color w:val="0070c0"/>
          <w:sz w:val="16"/>
          <w:szCs w:val="16"/>
          <w:u w:val="none"/>
          <w:shd w:fill="auto" w:val="clear"/>
          <w:vertAlign w:val="baseline"/>
          <w:rtl w:val="0"/>
        </w:rPr>
        <w:t xml:space="preserve"> Vysoká škola v časti </w:t>
      </w:r>
      <w:r w:rsidDel="00000000" w:rsidR="00000000" w:rsidRPr="00000000">
        <w:rPr>
          <w:rFonts w:ascii="Calibri" w:cs="Calibri" w:eastAsia="Calibri" w:hAnsi="Calibri"/>
          <w:b w:val="1"/>
          <w:i w:val="1"/>
          <w:smallCaps w:val="0"/>
          <w:strike w:val="0"/>
          <w:color w:val="0070c0"/>
          <w:sz w:val="16"/>
          <w:szCs w:val="16"/>
          <w:u w:val="none"/>
          <w:shd w:fill="auto" w:val="clear"/>
          <w:vertAlign w:val="baseline"/>
          <w:rtl w:val="0"/>
        </w:rPr>
        <w:t xml:space="preserve">Odkazy na dôkazy</w:t>
      </w:r>
      <w:r w:rsidDel="00000000" w:rsidR="00000000" w:rsidRPr="00000000">
        <w:rPr>
          <w:rFonts w:ascii="Calibri" w:cs="Calibri" w:eastAsia="Calibri" w:hAnsi="Calibri"/>
          <w:b w:val="0"/>
          <w:i w:val="1"/>
          <w:smallCaps w:val="0"/>
          <w:strike w:val="0"/>
          <w:color w:val="0070c0"/>
          <w:sz w:val="16"/>
          <w:szCs w:val="16"/>
          <w:u w:val="none"/>
          <w:shd w:fill="auto" w:val="clear"/>
          <w:vertAlign w:val="baseline"/>
          <w:rtl w:val="0"/>
        </w:rPr>
        <w:t xml:space="preserve"> uvedie zoznam dôkazov (súvisiace interné predpisy, interné záznamy, časti opisu študijného programu, informačné listy, vedecko/umelecko-pedagogické charakteristiky, miesto v informačnom systéme, miesto na webovej stránke, záznam študenta a podobne), ktorými môže preukázať plnenie štandardu vrátane elektronického odkazu na dôkaz. Ak dôkaz nie je možné sprístupniť pracovnej skupine vzdialene, predloží ho počas posudzovania na mieste.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F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68"/>
      <w:tblW w:w="10060.0" w:type="dxa"/>
      <w:jc w:val="left"/>
      <w:tblInd w:w="0.0" w:type="dxa"/>
      <w:tblBorders>
        <w:top w:color="7f7f7f" w:space="0" w:sz="4" w:val="single"/>
        <w:left w:color="666666" w:space="0" w:sz="4" w:val="single"/>
        <w:bottom w:color="7f7f7f" w:space="0" w:sz="4" w:val="single"/>
        <w:right w:color="666666" w:space="0" w:sz="4" w:val="single"/>
        <w:insideH w:color="9cc3e5" w:space="0" w:sz="4" w:val="single"/>
        <w:insideV w:color="9cc3e5" w:space="0" w:sz="4" w:val="single"/>
      </w:tblBorders>
      <w:tblLayout w:type="fixed"/>
      <w:tblLook w:val="04A0"/>
    </w:tblPr>
    <w:tblGrid>
      <w:gridCol w:w="3306"/>
      <w:gridCol w:w="6754"/>
      <w:tblGridChange w:id="0">
        <w:tblGrid>
          <w:gridCol w:w="3306"/>
          <w:gridCol w:w="6754"/>
        </w:tblGrid>
      </w:tblGridChange>
    </w:tblGrid>
    <w:tr>
      <w:trPr>
        <w:trHeight w:val="227" w:hRule="atLeast"/>
      </w:trPr>
      <w:tc>
        <w:tcPr/>
        <w:p w:rsidR="00000000" w:rsidDel="00000000" w:rsidP="00000000" w:rsidRDefault="00000000" w:rsidRPr="00000000" w14:paraId="000005F8">
          <w:pPr>
            <w:tabs>
              <w:tab w:val="center" w:pos="4536"/>
              <w:tab w:val="right" w:pos="9072"/>
            </w:tabs>
            <w:rPr>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-67943</wp:posOffset>
                </wp:positionH>
                <wp:positionV relativeFrom="paragraph">
                  <wp:posOffset>27940</wp:posOffset>
                </wp:positionV>
                <wp:extent cx="1956435" cy="38100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6435" cy="381000"/>
                        </a:xfrm>
                        <a:prstGeom prst="rect"/>
                        <a:ln/>
                      </pic:spPr>
                    </pic:pic>
                  </a:graphicData>
                </a:graphic>
              </wp:anchor>
            </w:drawing>
          </w:r>
        </w:p>
      </w:tc>
      <w:tc>
        <w:tcPr>
          <w:vAlign w:val="center"/>
        </w:tcPr>
        <w:p w:rsidR="00000000" w:rsidDel="00000000" w:rsidP="00000000" w:rsidRDefault="00000000" w:rsidRPr="00000000" w14:paraId="000005F9">
          <w:pPr>
            <w:rPr>
              <w:color w:val="000000"/>
              <w:highlight w:val="white"/>
            </w:rPr>
          </w:pPr>
          <w:r w:rsidDel="00000000" w:rsidR="00000000" w:rsidRPr="00000000">
            <w:rPr>
              <w:color w:val="000000"/>
              <w:highlight w:val="white"/>
              <w:rtl w:val="0"/>
            </w:rPr>
            <w:t xml:space="preserve">Vnútorná hodnotiaca správa študijného programu </w:t>
          </w:r>
        </w:p>
        <w:p w:rsidR="00000000" w:rsidDel="00000000" w:rsidP="00000000" w:rsidRDefault="00000000" w:rsidRPr="00000000" w14:paraId="000005FA">
          <w:pPr>
            <w:rPr>
              <w:b w:val="0"/>
              <w:color w:val="000000"/>
              <w:sz w:val="18"/>
              <w:szCs w:val="18"/>
            </w:rPr>
          </w:pPr>
          <w:r w:rsidDel="00000000" w:rsidR="00000000" w:rsidRPr="00000000">
            <w:rPr>
              <w:b w:val="0"/>
              <w:color w:val="000000"/>
              <w:sz w:val="18"/>
              <w:szCs w:val="18"/>
              <w:rtl w:val="0"/>
            </w:rPr>
            <w:t xml:space="preserve">Príloha 1. ŽIADOSTI O UDELENIE AKREDITÁCIE ŠTUDIJNÉHO PROGRAMU </w:t>
            <w:br w:type="textWrapping"/>
          </w:r>
          <w:r w:rsidDel="00000000" w:rsidR="00000000" w:rsidRPr="00000000">
            <w:rPr>
              <w:b w:val="0"/>
              <w:sz w:val="16"/>
              <w:szCs w:val="16"/>
              <w:rtl w:val="0"/>
            </w:rPr>
            <w:t xml:space="preserve">podľa § 30 zákona č. 269/2018 Z. z. -</w:t>
          </w:r>
          <w:r w:rsidDel="00000000" w:rsidR="00000000" w:rsidRPr="00000000">
            <w:rPr>
              <w:rtl w:val="0"/>
            </w:rPr>
          </w:r>
        </w:p>
      </w:tc>
    </w:tr>
  </w:tbl>
  <w:p w:rsidR="00000000" w:rsidDel="00000000" w:rsidP="00000000" w:rsidRDefault="00000000" w:rsidRPr="00000000" w14:paraId="000005F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ID konania: </w:t>
    </w:r>
  </w:p>
  <w:p w:rsidR="00000000" w:rsidDel="00000000" w:rsidP="00000000" w:rsidRDefault="00000000" w:rsidRPr="00000000" w14:paraId="000005F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F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
      <w:lvlJc w:val="left"/>
      <w:pPr>
        <w:ind w:left="0" w:firstLine="0"/>
      </w:pPr>
      <w:rPr/>
    </w:lvl>
    <w:lvl w:ilvl="1">
      <w:start w:val="1"/>
      <w:numFmt w:val="lowerLetter"/>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upperRoman"/>
      <w:lvlText w:val="%1."/>
      <w:lvlJc w:val="left"/>
      <w:pPr>
        <w:ind w:left="654" w:hanging="359.9999999999999"/>
      </w:pPr>
      <w:rPr>
        <w:color w:val="000000"/>
      </w:rPr>
    </w:lvl>
    <w:lvl w:ilvl="1">
      <w:start w:val="1"/>
      <w:numFmt w:val="lowerLetter"/>
      <w:lvlText w:val="%2."/>
      <w:lvlJc w:val="left"/>
      <w:pPr>
        <w:ind w:left="1374" w:hanging="360"/>
      </w:pPr>
      <w:rPr/>
    </w:lvl>
    <w:lvl w:ilvl="2">
      <w:start w:val="1"/>
      <w:numFmt w:val="lowerRoman"/>
      <w:lvlText w:val="%3."/>
      <w:lvlJc w:val="right"/>
      <w:pPr>
        <w:ind w:left="2094" w:hanging="180"/>
      </w:pPr>
      <w:rPr/>
    </w:lvl>
    <w:lvl w:ilvl="3">
      <w:start w:val="1"/>
      <w:numFmt w:val="decimal"/>
      <w:lvlText w:val="%4."/>
      <w:lvlJc w:val="left"/>
      <w:pPr>
        <w:ind w:left="2814" w:hanging="360"/>
      </w:pPr>
      <w:rPr/>
    </w:lvl>
    <w:lvl w:ilvl="4">
      <w:start w:val="1"/>
      <w:numFmt w:val="lowerLetter"/>
      <w:lvlText w:val="%5."/>
      <w:lvlJc w:val="left"/>
      <w:pPr>
        <w:ind w:left="3534" w:hanging="360"/>
      </w:pPr>
      <w:rPr/>
    </w:lvl>
    <w:lvl w:ilvl="5">
      <w:start w:val="1"/>
      <w:numFmt w:val="lowerRoman"/>
      <w:lvlText w:val="%6."/>
      <w:lvlJc w:val="right"/>
      <w:pPr>
        <w:ind w:left="4254" w:hanging="180"/>
      </w:pPr>
      <w:rPr/>
    </w:lvl>
    <w:lvl w:ilvl="6">
      <w:start w:val="1"/>
      <w:numFmt w:val="decimal"/>
      <w:lvlText w:val="%7."/>
      <w:lvlJc w:val="left"/>
      <w:pPr>
        <w:ind w:left="4974" w:hanging="360"/>
      </w:pPr>
      <w:rPr/>
    </w:lvl>
    <w:lvl w:ilvl="7">
      <w:start w:val="1"/>
      <w:numFmt w:val="lowerLetter"/>
      <w:lvlText w:val="%8."/>
      <w:lvlJc w:val="left"/>
      <w:pPr>
        <w:ind w:left="5694" w:hanging="360"/>
      </w:pPr>
      <w:rPr/>
    </w:lvl>
    <w:lvl w:ilvl="8">
      <w:start w:val="1"/>
      <w:numFmt w:val="lowerRoman"/>
      <w:lvlText w:val="%9."/>
      <w:lvlJc w:val="right"/>
      <w:pPr>
        <w:ind w:left="6414" w:hanging="180"/>
      </w:pPr>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k-S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y" w:default="1">
    <w:name w:val="Normal"/>
    <w:qFormat w:val="1"/>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paragraph" w:styleId="Odsekzoznamu">
    <w:name w:val="List Paragraph"/>
    <w:aliases w:val="ODRAZKY PRVA UROVEN"/>
    <w:basedOn w:val="Normlny"/>
    <w:link w:val="OdsekzoznamuChar"/>
    <w:uiPriority w:val="34"/>
    <w:qFormat w:val="1"/>
    <w:rsid w:val="00070E54"/>
    <w:pPr>
      <w:ind w:left="720"/>
      <w:contextualSpacing w:val="1"/>
    </w:pPr>
  </w:style>
  <w:style w:type="table" w:styleId="Tabukasmriekou3">
    <w:name w:val="Grid Table 3"/>
    <w:basedOn w:val="Normlnatabuka"/>
    <w:uiPriority w:val="48"/>
    <w:rsid w:val="00F6610C"/>
    <w:pPr>
      <w:spacing w:after="0" w:line="240" w:lineRule="auto"/>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paragraph" w:styleId="Default" w:customStyle="1">
    <w:name w:val="Default"/>
    <w:rsid w:val="00E82D04"/>
    <w:pPr>
      <w:autoSpaceDE w:val="0"/>
      <w:autoSpaceDN w:val="0"/>
      <w:adjustRightInd w:val="0"/>
      <w:spacing w:after="0" w:line="240" w:lineRule="auto"/>
    </w:pPr>
    <w:rPr>
      <w:rFonts w:ascii="Calibri" w:cs="Calibri" w:hAnsi="Calibri"/>
      <w:color w:val="000000"/>
      <w:sz w:val="24"/>
      <w:szCs w:val="24"/>
    </w:rPr>
  </w:style>
  <w:style w:type="paragraph" w:styleId="Textbubliny">
    <w:name w:val="Balloon Text"/>
    <w:basedOn w:val="Normlny"/>
    <w:link w:val="TextbublinyChar"/>
    <w:uiPriority w:val="99"/>
    <w:semiHidden w:val="1"/>
    <w:unhideWhenUsed w:val="1"/>
    <w:rsid w:val="00E82D04"/>
    <w:pPr>
      <w:spacing w:after="0" w:line="240" w:lineRule="auto"/>
    </w:pPr>
    <w:rPr>
      <w:rFonts w:ascii="Segoe UI" w:cs="Segoe UI" w:hAnsi="Segoe UI"/>
      <w:sz w:val="18"/>
      <w:szCs w:val="18"/>
    </w:rPr>
  </w:style>
  <w:style w:type="character" w:styleId="TextbublinyChar" w:customStyle="1">
    <w:name w:val="Text bubliny Char"/>
    <w:basedOn w:val="Predvolenpsmoodseku"/>
    <w:link w:val="Textbubliny"/>
    <w:uiPriority w:val="99"/>
    <w:semiHidden w:val="1"/>
    <w:rsid w:val="00E82D04"/>
    <w:rPr>
      <w:rFonts w:ascii="Segoe UI" w:cs="Segoe UI" w:hAnsi="Segoe UI"/>
      <w:sz w:val="18"/>
      <w:szCs w:val="18"/>
    </w:rPr>
  </w:style>
  <w:style w:type="paragraph" w:styleId="Textpoznmkypodiarou">
    <w:name w:val="footnote text"/>
    <w:basedOn w:val="Normlny"/>
    <w:link w:val="TextpoznmkypodiarouChar"/>
    <w:uiPriority w:val="99"/>
    <w:unhideWhenUsed w:val="1"/>
    <w:rsid w:val="00185906"/>
    <w:pPr>
      <w:spacing w:after="0" w:line="240" w:lineRule="auto"/>
    </w:pPr>
    <w:rPr>
      <w:sz w:val="20"/>
      <w:szCs w:val="20"/>
    </w:rPr>
  </w:style>
  <w:style w:type="character" w:styleId="TextpoznmkypodiarouChar" w:customStyle="1">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val="1"/>
    <w:rsid w:val="00185906"/>
    <w:rPr>
      <w:vertAlign w:val="superscript"/>
    </w:rPr>
  </w:style>
  <w:style w:type="character" w:styleId="Hypertextovprepojenie">
    <w:name w:val="Hyperlink"/>
    <w:basedOn w:val="Predvolenpsmoodseku"/>
    <w:uiPriority w:val="99"/>
    <w:unhideWhenUsed w:val="1"/>
    <w:rsid w:val="00185906"/>
    <w:rPr>
      <w:color w:val="0563c1" w:themeColor="hyperlink"/>
      <w:u w:val="single"/>
    </w:rPr>
  </w:style>
  <w:style w:type="character" w:styleId="OdsekzoznamuChar" w:customStyle="1">
    <w:name w:val="Odsek zoznamu Char"/>
    <w:aliases w:val="ODRAZKY PRVA UROVEN Char"/>
    <w:link w:val="Odsekzoznamu"/>
    <w:uiPriority w:val="34"/>
    <w:locked w:val="1"/>
    <w:rsid w:val="004D1B73"/>
  </w:style>
  <w:style w:type="paragraph" w:styleId="Hlavika">
    <w:name w:val="header"/>
    <w:basedOn w:val="Normlny"/>
    <w:link w:val="HlavikaChar"/>
    <w:uiPriority w:val="99"/>
    <w:unhideWhenUsed w:val="1"/>
    <w:rsid w:val="00607E2A"/>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607E2A"/>
  </w:style>
  <w:style w:type="paragraph" w:styleId="Pta">
    <w:name w:val="footer"/>
    <w:basedOn w:val="Normlny"/>
    <w:link w:val="PtaChar"/>
    <w:uiPriority w:val="99"/>
    <w:unhideWhenUsed w:val="1"/>
    <w:rsid w:val="00607E2A"/>
    <w:pPr>
      <w:tabs>
        <w:tab w:val="center" w:pos="4536"/>
        <w:tab w:val="right" w:pos="9072"/>
      </w:tabs>
      <w:spacing w:after="0" w:line="240" w:lineRule="auto"/>
    </w:pPr>
  </w:style>
  <w:style w:type="character" w:styleId="PtaChar" w:customStyle="1">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color="9cc2e5" w:space="0" w:sz="2" w:themeColor="accent1" w:themeTint="000099" w:val="single"/>
        <w:bottom w:color="9cc2e5" w:space="0" w:sz="2" w:themeColor="accent1" w:themeTint="000099" w:val="single"/>
        <w:insideH w:color="9cc2e5" w:space="0" w:sz="2" w:themeColor="accent1" w:themeTint="000099" w:val="single"/>
        <w:insideV w:color="9cc2e5" w:space="0" w:sz="2" w:themeColor="accent1" w:themeTint="000099" w:val="single"/>
      </w:tblBorders>
    </w:tblPr>
    <w:tblStylePr w:type="firstRow">
      <w:rPr>
        <w:b w:val="1"/>
        <w:bCs w:val="1"/>
      </w:rPr>
      <w:tblPr/>
      <w:tcPr>
        <w:tcBorders>
          <w:top w:space="0" w:sz="0" w:val="nil"/>
          <w:bottom w:color="9cc2e5"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9cc2e5"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2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2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2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2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28">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29">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30">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3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3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3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3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3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3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3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38">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39">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40">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4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4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4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4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4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4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4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48">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49">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50">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5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5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5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5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5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5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5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58">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59">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60">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6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6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6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6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6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6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6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68">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eebf6" w:val="clear"/>
      </w:tcPr>
    </w:tblStylePr>
    <w:tblStylePr w:type="band1Vert">
      <w:tcPr>
        <w:shd w:fill="deebf6" w:val="clear"/>
      </w:tcPr>
    </w:tblStylePr>
    <w:tblStylePr w:type="firstCol">
      <w:rPr>
        <w:b w:val="1"/>
      </w:rPr>
    </w:tblStylePr>
    <w:tblStylePr w:type="firstRow">
      <w:rPr>
        <w:b w:val="1"/>
      </w:rPr>
      <w:tcPr>
        <w:tcBorders>
          <w:top w:color="000000" w:space="0" w:sz="0" w:val="nil"/>
          <w:bottom w:color="9cc3e5" w:space="0" w:sz="12" w:val="single"/>
          <w:insideH w:color="000000" w:space="0" w:sz="0" w:val="nil"/>
          <w:insideV w:color="000000" w:space="0" w:sz="0" w:val="nil"/>
        </w:tcBorders>
        <w:shd w:fill="ffffff" w:val="clear"/>
      </w:tcPr>
    </w:tblStylePr>
    <w:tblStylePr w:type="lastCol">
      <w:rPr>
        <w:b w:val="1"/>
      </w:rPr>
    </w:tblStylePr>
    <w:tblStylePr w:type="lastRow">
      <w:rPr>
        <w:b w:val="1"/>
      </w:rPr>
      <w:tcPr>
        <w:tcBorders>
          <w:top w:color="9cc3e5" w:space="0" w:sz="4" w:val="single"/>
          <w:bottom w:color="000000" w:space="0" w:sz="0" w:val="nil"/>
          <w:insideH w:color="000000" w:space="0" w:sz="0" w:val="nil"/>
          <w:insideV w:color="000000" w:space="0" w:sz="0" w:val="nil"/>
        </w:tcBorders>
        <w:shd w:fill="ffffff" w:val="clear"/>
      </w:tcPr>
    </w:tblStyle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band2Horz">
      <w:tcPr/>
    </w:tblStylePr>
    <w:tblStylePr w:type="band2Vert">
      <w:tcPr/>
    </w:tblStylePr>
    <w:tblStylePr w:type="firstCol">
      <w:pPr>
        <w:jc w:val="right"/>
      </w:pPr>
      <w:rPr>
        <w:i w:val="1"/>
      </w:rPr>
      <w:tcPr>
        <w:shd w:fill="ffffff" w:val="clear"/>
      </w:tcPr>
    </w:tblStylePr>
    <w:tblStylePr w:type="firstRow">
      <w:rPr>
        <w:b w:val="1"/>
      </w:rPr>
      <w:tcPr>
        <w:shd w:fill="ffffff" w:val="clear"/>
      </w:tcPr>
    </w:tblStylePr>
    <w:tblStylePr w:type="lastCol">
      <w:rPr>
        <w:i w:val="1"/>
      </w:rPr>
      <w:tcPr>
        <w:shd w:fill="ffffff" w:val="clear"/>
      </w:tcPr>
    </w:tblStylePr>
    <w:tblStylePr w:type="lastRow">
      <w:rPr>
        <w:b w:val="1"/>
      </w:rPr>
      <w:tcPr>
        <w:shd w:fill="ffffff" w:val="clear"/>
      </w:tcPr>
    </w:tblStylePr>
    <w:tblStylePr w:type="neCell">
      <w:tcPr/>
    </w:tblStylePr>
    <w:tblStylePr w:type="nwCell">
      <w:tcPr/>
    </w:tblStylePr>
    <w:tblStylePr w:type="seCell">
      <w:tcPr/>
    </w:tblStylePr>
    <w:tblStylePr w:type="swCell">
      <w:tcPr/>
    </w:tblStyle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2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2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2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2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28">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29">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30">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3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3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3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3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3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3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3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38">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39">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40">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4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4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4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4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4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4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4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48">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49">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50">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5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5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5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5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5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5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5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58">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59">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60">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6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6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6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6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6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6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6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68">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eebf6" w:val="clear"/>
      </w:tcPr>
    </w:tblStylePr>
    <w:tblStylePr w:type="band1Vert">
      <w:tcPr>
        <w:shd w:fill="deebf6" w:val="clear"/>
      </w:tcPr>
    </w:tblStylePr>
    <w:tblStylePr w:type="firstCol">
      <w:rPr>
        <w:b w:val="1"/>
      </w:rPr>
    </w:tblStylePr>
    <w:tblStylePr w:type="firstRow">
      <w:rPr>
        <w:b w:val="1"/>
      </w:rPr>
      <w:tcPr>
        <w:tcBorders>
          <w:top w:color="000000" w:space="0" w:sz="0" w:val="nil"/>
          <w:bottom w:color="9cc3e5" w:space="0" w:sz="12" w:val="single"/>
          <w:insideH w:color="000000" w:space="0" w:sz="0" w:val="nil"/>
          <w:insideV w:color="000000" w:space="0" w:sz="0" w:val="nil"/>
        </w:tcBorders>
        <w:shd w:fill="ffffff" w:val="clear"/>
      </w:tcPr>
    </w:tblStylePr>
    <w:tblStylePr w:type="lastCol">
      <w:rPr>
        <w:b w:val="1"/>
      </w:rPr>
    </w:tblStylePr>
    <w:tblStylePr w:type="lastRow">
      <w:rPr>
        <w:b w:val="1"/>
      </w:rPr>
      <w:tcPr>
        <w:tcBorders>
          <w:top w:color="9cc3e5" w:space="0" w:sz="4" w:val="single"/>
          <w:bottom w:color="000000" w:space="0" w:sz="0" w:val="nil"/>
          <w:insideH w:color="000000" w:space="0" w:sz="0" w:val="nil"/>
          <w:insideV w:color="000000" w:space="0" w:sz="0" w:val="nil"/>
        </w:tcBorders>
        <w:shd w:fill="ffffff" w:val="clear"/>
      </w:tcPr>
    </w:tblStylePr>
  </w:style>
</w:styles>
</file>

<file path=word/_rels/document.xml.rels><?xml version="1.0" encoding="UTF-8" standalone="yes"?><Relationships xmlns="http://schemas.openxmlformats.org/package/2006/relationships"><Relationship Id="rId40" Type="http://schemas.openxmlformats.org/officeDocument/2006/relationships/hyperlink" Target="https://www.ucm.sk/docs/legislativa/uznavanie_absolovanych_predmetov.pdf" TargetMode="External"/><Relationship Id="rId190" Type="http://schemas.openxmlformats.org/officeDocument/2006/relationships/hyperlink" Target="https://fmk.sk/doktorandske-studium/?target=Dokumenty#tablist1-tab3" TargetMode="External"/><Relationship Id="rId42" Type="http://schemas.openxmlformats.org/officeDocument/2006/relationships/hyperlink" Target="https://www.ucm.sk/docs/legislativa/uznavanie_dokladov_smernica_2013.pdf" TargetMode="External"/><Relationship Id="rId41" Type="http://schemas.openxmlformats.org/officeDocument/2006/relationships/hyperlink" Target="https://www.ucm.sk/docs/legislativa/uznavanie_absolovanych_predmetov.pdf" TargetMode="External"/><Relationship Id="rId44" Type="http://schemas.openxmlformats.org/officeDocument/2006/relationships/hyperlink" Target="https://www.ucm.sk/docs/legislativa/smernica_o_administracii_programu_erasmusplus.pdf" TargetMode="External"/><Relationship Id="rId194" Type="http://schemas.openxmlformats.org/officeDocument/2006/relationships/hyperlink" Target="https://docs.google.com/document/d/1aocOzdDQEqRGfCkSJn2pNqnJap5XcTtv/edit" TargetMode="External"/><Relationship Id="rId43" Type="http://schemas.openxmlformats.org/officeDocument/2006/relationships/hyperlink" Target="https://www.ucm.sk/docs/legislativa/uznavanie_dokladov_smernica_2013.pdf" TargetMode="External"/><Relationship Id="rId193" Type="http://schemas.openxmlformats.org/officeDocument/2006/relationships/hyperlink" Target="https://fmk.sk/en/" TargetMode="External"/><Relationship Id="rId46" Type="http://schemas.openxmlformats.org/officeDocument/2006/relationships/hyperlink" Target="https://fmk.sk/download/Kriteria-prijimania-a-vyberu-studentov-FMK-SVK_ENG.pdf" TargetMode="External"/><Relationship Id="rId192" Type="http://schemas.openxmlformats.org/officeDocument/2006/relationships/hyperlink" Target="https://fmk.sk/fmk-v-mediach/" TargetMode="External"/><Relationship Id="rId45" Type="http://schemas.openxmlformats.org/officeDocument/2006/relationships/hyperlink" Target="https://www.ucm.sk/docs/legislativa/smernica_o_administracii_programu_erasmusplus.pdf" TargetMode="External"/><Relationship Id="rId191" Type="http://schemas.openxmlformats.org/officeDocument/2006/relationships/hyperlink" Target="https://fmk.sk/sekcia/tlacove-spravy/" TargetMode="External"/><Relationship Id="rId48" Type="http://schemas.openxmlformats.org/officeDocument/2006/relationships/hyperlink" Target="https://www.ucm.sk/docs/legislativa/smernica_upravujuca_proces_administracie_zahranicnych_studentov_na_ucm.pdf" TargetMode="External"/><Relationship Id="rId187" Type="http://schemas.openxmlformats.org/officeDocument/2006/relationships/hyperlink" Target="https://fmk.sk/hodnotenie-kvality/" TargetMode="External"/><Relationship Id="rId47" Type="http://schemas.openxmlformats.org/officeDocument/2006/relationships/hyperlink" Target="https://fmk.sk/download/Kriteria-prijimania-a-vyberu-studentov-FMK-SVK_ENG.pdf" TargetMode="External"/><Relationship Id="rId186" Type="http://schemas.openxmlformats.org/officeDocument/2006/relationships/hyperlink" Target="https://fmk.sk/hodnotenie-kvality/" TargetMode="External"/><Relationship Id="rId185" Type="http://schemas.openxmlformats.org/officeDocument/2006/relationships/hyperlink" Target="https://fmk.sk/absolventi/" TargetMode="External"/><Relationship Id="rId49" Type="http://schemas.openxmlformats.org/officeDocument/2006/relationships/hyperlink" Target="https://www.ucm.sk/docs/legislativa/smernica_upravujuca_proces_administracie_zahranicnych_studentov_na_ucm.pdf" TargetMode="External"/><Relationship Id="rId184" Type="http://schemas.openxmlformats.org/officeDocument/2006/relationships/hyperlink" Target="https://fmk.sk/absolventi/" TargetMode="External"/><Relationship Id="rId189" Type="http://schemas.openxmlformats.org/officeDocument/2006/relationships/hyperlink" Target="https://fmk.sk/prijimacky/?target=bc-studium#tablist1-tab2" TargetMode="External"/><Relationship Id="rId188" Type="http://schemas.openxmlformats.org/officeDocument/2006/relationships/hyperlink" Target="https://fmk.sk/velky-studentsky-prieskum-15-grafov-ktore-odhalili-co-netreba-zmenit-na-fmk/" TargetMode="External"/><Relationship Id="rId31" Type="http://schemas.openxmlformats.org/officeDocument/2006/relationships/hyperlink" Target="https://drive.google.com/file/d/1hj-GVMF95GOEWT6vJCwJP8HfZZT30-gX/view?usp=sharing" TargetMode="External"/><Relationship Id="rId30" Type="http://schemas.openxmlformats.org/officeDocument/2006/relationships/hyperlink" Target="https://drive.google.com/file/d/1hj-GVMF95GOEWT6vJCwJP8HfZZT30-gX/view?usp=sharing" TargetMode="External"/><Relationship Id="rId33" Type="http://schemas.openxmlformats.org/officeDocument/2006/relationships/hyperlink" Target="https://www.ucm.sk/docs/legislativa/studijny_poriadok_ucm_2020.pdf" TargetMode="External"/><Relationship Id="rId183" Type="http://schemas.openxmlformats.org/officeDocument/2006/relationships/hyperlink" Target="https://fmk.sk/absolventi/" TargetMode="External"/><Relationship Id="rId32" Type="http://schemas.openxmlformats.org/officeDocument/2006/relationships/hyperlink" Target="https://drive.google.com/drive/folders/10TfUWRABHWewq2niEeBvClBsk4XRUE2b?usp=sharing" TargetMode="External"/><Relationship Id="rId182" Type="http://schemas.openxmlformats.org/officeDocument/2006/relationships/hyperlink" Target="https://www.ucm.sk/sk/spravy-o-vychovno-vzdelavacej-cinnosti-ucm/" TargetMode="External"/><Relationship Id="rId35" Type="http://schemas.openxmlformats.org/officeDocument/2006/relationships/hyperlink" Target="https://www.ucm.sk/docs/legislativa/zakladne_nalezitosti_zaverecnych_prac_2018.docx" TargetMode="External"/><Relationship Id="rId181" Type="http://schemas.openxmlformats.org/officeDocument/2006/relationships/hyperlink" Target="https://www.ucm.sk/sk/vyrocne-spravy-o-cinnosti-ucm/" TargetMode="External"/><Relationship Id="rId34" Type="http://schemas.openxmlformats.org/officeDocument/2006/relationships/hyperlink" Target="https://www.ucm.sk/docs/legislativa/smernica_o_doktorandskom_studiu.pdf" TargetMode="External"/><Relationship Id="rId180" Type="http://schemas.openxmlformats.org/officeDocument/2006/relationships/hyperlink" Target="https://drive.google.com/file/d/1G8B7-fPt5sspE30cVTyqSdor87_Z0pN8/view?usp=sharing" TargetMode="External"/><Relationship Id="rId37" Type="http://schemas.openxmlformats.org/officeDocument/2006/relationships/hyperlink" Target="https://fmk.sk/download/Smernica-o-individualnom-studijnom-plane.pdf" TargetMode="External"/><Relationship Id="rId176" Type="http://schemas.openxmlformats.org/officeDocument/2006/relationships/hyperlink" Target="https://fmk.sk/download/SpraCC81va_dotazniCC81k-externisti_na-web.pdf" TargetMode="External"/><Relationship Id="rId36" Type="http://schemas.openxmlformats.org/officeDocument/2006/relationships/hyperlink" Target="https://www.ucm.sk/docs/legislativa/zakladne_nalezitosti_zaverecnych_prac_2018.docx" TargetMode="External"/><Relationship Id="rId175" Type="http://schemas.openxmlformats.org/officeDocument/2006/relationships/hyperlink" Target="https://fmk.sk/download/SpraCC81va_dotazniCC81k-doktorandi_na-web.pdf" TargetMode="External"/><Relationship Id="rId39" Type="http://schemas.openxmlformats.org/officeDocument/2006/relationships/hyperlink" Target="https://www.ucm.sk/docs/legislativa/zabezpecenie_vseobecne_pristupneho_akademickeho_prostredia_pre_studentov_so_specifickymi_potrebami.pdf" TargetMode="External"/><Relationship Id="rId174" Type="http://schemas.openxmlformats.org/officeDocument/2006/relationships/hyperlink" Target="https://www.ucm.sk/sk/centrum-podpory-studentov-so-specifickymi-potrebami-01/" TargetMode="External"/><Relationship Id="rId38" Type="http://schemas.openxmlformats.org/officeDocument/2006/relationships/hyperlink" Target="https://www.ucm.sk/docs/legislativa/zabezpecenie_vseobecne_pristupneho_akademickeho_prostredia_pre_studentov_so_specifickymi_potrebami.pdf" TargetMode="External"/><Relationship Id="rId173" Type="http://schemas.openxmlformats.org/officeDocument/2006/relationships/hyperlink" Target="https://www.ucm.sk/sk/centrum-podpory-studentov-so-specifickymi-potrebami-01/" TargetMode="External"/><Relationship Id="rId179" Type="http://schemas.openxmlformats.org/officeDocument/2006/relationships/hyperlink" Target="https://docs.google.com/document/d/1h-6MU7lkUm4coaKZ1N7JxQvRG2R9EElk/edit?usp=drive_web&amp;ouid=108725292183679577027&amp;rtpof=true" TargetMode="External"/><Relationship Id="rId178" Type="http://schemas.openxmlformats.org/officeDocument/2006/relationships/hyperlink" Target="https://fmk.sk/absolventi/" TargetMode="External"/><Relationship Id="rId177" Type="http://schemas.openxmlformats.org/officeDocument/2006/relationships/hyperlink" Target="https://fmk.sk/s-cim-su-pedagogovia-na-fmk-ucm-najviac-spokojni-pozrite-si-vysledky-prieskumu/" TargetMode="External"/><Relationship Id="rId20" Type="http://schemas.openxmlformats.org/officeDocument/2006/relationships/hyperlink" Target="https://drive.google.com/drive/folders/1kqNKnEjjjlN3rKpov2IbZd4HMyxegSd4?usp=sharing" TargetMode="External"/><Relationship Id="rId22" Type="http://schemas.openxmlformats.org/officeDocument/2006/relationships/hyperlink" Target="https://www.minedu.sk/slovensky-kvalifikacny-ramec-a-narodna-sustava-kvalifikacii/" TargetMode="External"/><Relationship Id="rId21" Type="http://schemas.openxmlformats.org/officeDocument/2006/relationships/hyperlink" Target="https://www.portalvs.sk/sk/studijne-odbory/zobrazit/medialne-a-komunikacne-studia" TargetMode="External"/><Relationship Id="rId24" Type="http://schemas.openxmlformats.org/officeDocument/2006/relationships/hyperlink" Target="https://www.ucm.sk/docs/legislativa/smernica_o_doktorandskom_studiu_uplne_znenie_2018.pdf" TargetMode="External"/><Relationship Id="rId23" Type="http://schemas.openxmlformats.org/officeDocument/2006/relationships/hyperlink" Target="https://www.minedu.sk/data/files/3772.pdf" TargetMode="External"/><Relationship Id="rId26" Type="http://schemas.openxmlformats.org/officeDocument/2006/relationships/hyperlink" Target="https://www.ucm.sk/docs/legislativa/smernica_o_doktorandskom_studiu_uplne_znenie_2018.pdf" TargetMode="External"/><Relationship Id="rId25" Type="http://schemas.openxmlformats.org/officeDocument/2006/relationships/hyperlink" Target="https://www.ucm.sk/docs/legislativa/studijny_poriadok_ucm_2020.pdf" TargetMode="External"/><Relationship Id="rId28" Type="http://schemas.openxmlformats.org/officeDocument/2006/relationships/hyperlink" Target="https://fmk.sk/download/phd-studium/poziadavky-na-rozsah-formu-a-strukturu-DzP.pdf" TargetMode="External"/><Relationship Id="rId27" Type="http://schemas.openxmlformats.org/officeDocument/2006/relationships/hyperlink" Target="https://fmk.sk/download/phd-studium/metodika-pisania-DzP-FMK-UCM.pdf" TargetMode="External"/><Relationship Id="rId29" Type="http://schemas.openxmlformats.org/officeDocument/2006/relationships/hyperlink" Target="https://fmk.sk/download/metodika_pisania-ZP_aktualizovana_2020.pdf" TargetMode="External"/><Relationship Id="rId11" Type="http://schemas.openxmlformats.org/officeDocument/2006/relationships/hyperlink" Target="https://www.portalvs.sk/regzam/detail/14510" TargetMode="External"/><Relationship Id="rId10" Type="http://schemas.openxmlformats.org/officeDocument/2006/relationships/hyperlink" Target="https://www.ucm.sk/docs/dokumenty/dlohodoby_zamer_rozvoja_2021-2026.pdf" TargetMode="External"/><Relationship Id="rId13" Type="http://schemas.openxmlformats.org/officeDocument/2006/relationships/hyperlink" Target="https://www.portalvs.sk/regzam/detail/12095" TargetMode="External"/><Relationship Id="rId12" Type="http://schemas.openxmlformats.org/officeDocument/2006/relationships/hyperlink" Target="https://www.portalvs.sk/regzam/detail/5340" TargetMode="External"/><Relationship Id="rId15" Type="http://schemas.openxmlformats.org/officeDocument/2006/relationships/hyperlink" Target="https://www.portalvs.sk/regzam/detail/14240" TargetMode="External"/><Relationship Id="rId198" Type="http://schemas.openxmlformats.org/officeDocument/2006/relationships/hyperlink" Target="https://drive.google.com/file/d/1G8B7-fPt5sspE30cVTyqSdor87_Z0pN8/view?usp=sharing" TargetMode="External"/><Relationship Id="rId14" Type="http://schemas.openxmlformats.org/officeDocument/2006/relationships/hyperlink" Target="https://www.portalvs.sk/regzam/detail/26153" TargetMode="External"/><Relationship Id="rId197" Type="http://schemas.openxmlformats.org/officeDocument/2006/relationships/hyperlink" Target="https://drive.google.com/file/d/1h-6MU7lkUm4coaKZ1N7JxQvRG2R9EElk/view?usp=sharing" TargetMode="External"/><Relationship Id="rId17" Type="http://schemas.openxmlformats.org/officeDocument/2006/relationships/hyperlink" Target="https://drive.google.com/file/d/1hj-GVMF95GOEWT6vJCwJP8HfZZT30-gX/view?usp=sharing" TargetMode="External"/><Relationship Id="rId196" Type="http://schemas.openxmlformats.org/officeDocument/2006/relationships/hyperlink" Target="https://docs.google.com/document/d/1h-6MU7lkUm4coaKZ1N7JxQvRG2R9EElk/edit?usp=drive_web&amp;ouid=108725292183679577027&amp;rtpof=true" TargetMode="External"/><Relationship Id="rId16" Type="http://schemas.openxmlformats.org/officeDocument/2006/relationships/hyperlink" Target="mailto:bulganova@gmail.com" TargetMode="External"/><Relationship Id="rId195" Type="http://schemas.openxmlformats.org/officeDocument/2006/relationships/hyperlink" Target="https://drive.google.com/drive/folders/1mDYUBYHdAEZcsW7A4W4nOTriav7-M7w6?usp=sharing" TargetMode="External"/><Relationship Id="rId19" Type="http://schemas.openxmlformats.org/officeDocument/2006/relationships/hyperlink" Target="https://drive.google.com/drive/u/0/folders/1loWTiyi8QUDnczvExv2OsoAdYF3kJa9K" TargetMode="External"/><Relationship Id="rId18" Type="http://schemas.openxmlformats.org/officeDocument/2006/relationships/hyperlink" Target="https://drive.google.com/file/d/1hvEWr6hOoJ6eKrUsau91f3boxZSk1Obo/view?usp=sharing" TargetMode="External"/><Relationship Id="rId199" Type="http://schemas.openxmlformats.org/officeDocument/2006/relationships/hyperlink" Target="https://fmk.sk/absolventi/" TargetMode="External"/><Relationship Id="rId84" Type="http://schemas.openxmlformats.org/officeDocument/2006/relationships/hyperlink" Target="https://www.ucm.sk/docs/legislativa/2018_eticky_kodex_ucm.pdf" TargetMode="External"/><Relationship Id="rId83" Type="http://schemas.openxmlformats.org/officeDocument/2006/relationships/hyperlink" Target="https://www.ucm.sk/docs/legislativa/smernica_o_administracii_programu_erasmusplus.pdf" TargetMode="External"/><Relationship Id="rId86" Type="http://schemas.openxmlformats.org/officeDocument/2006/relationships/hyperlink" Target="https://www.ucm.sk/docs/legislativa/2021/7_21_eticky_kodex_studentov.pdf" TargetMode="External"/><Relationship Id="rId85" Type="http://schemas.openxmlformats.org/officeDocument/2006/relationships/hyperlink" Target="https://www.ucm.sk/docs/legislativa/2018_eticky_kodex_ucm.pdf" TargetMode="External"/><Relationship Id="rId88" Type="http://schemas.openxmlformats.org/officeDocument/2006/relationships/hyperlink" Target="https://www.ucm.sk/docs/legislativa/2019_smernica_o_plagiatorstve.pdf" TargetMode="External"/><Relationship Id="rId150" Type="http://schemas.openxmlformats.org/officeDocument/2006/relationships/hyperlink" Target="https://fmk.sk/grow-with-google-digitalny-svet-a-jeho-zakutia-tento-piatok-predstavia-4-odbornici/" TargetMode="External"/><Relationship Id="rId87" Type="http://schemas.openxmlformats.org/officeDocument/2006/relationships/hyperlink" Target="https://www.ucm.sk/docs/legislativa/2019_smernica_o_plagiatorstve.pdf" TargetMode="External"/><Relationship Id="rId89" Type="http://schemas.openxmlformats.org/officeDocument/2006/relationships/hyperlink" Target="https://www.ucm.sk/docs/legislativa/2020-15-zamedzenie_plagiatorstva_na_ucm.pdf" TargetMode="External"/><Relationship Id="rId80" Type="http://schemas.openxmlformats.org/officeDocument/2006/relationships/hyperlink" Target="https://www.ucm.sk/docs/legislativa/uznavanie_dokladov_smernica_2013.pdf" TargetMode="External"/><Relationship Id="rId82" Type="http://schemas.openxmlformats.org/officeDocument/2006/relationships/hyperlink" Target="https://www.ucm.sk/docs/legislativa/smernica_o_administracii_programu_erasmusplus.pdf" TargetMode="External"/><Relationship Id="rId81" Type="http://schemas.openxmlformats.org/officeDocument/2006/relationships/hyperlink" Target="https://www.ucm.sk/docs/legislativa/uznavanie_dokladov_smernica_2013.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fmk.sk/szzv_spolu/" TargetMode="External"/><Relationship Id="rId4" Type="http://schemas.openxmlformats.org/officeDocument/2006/relationships/footnotes" Target="footnotes.xml"/><Relationship Id="rId148" Type="http://schemas.openxmlformats.org/officeDocument/2006/relationships/hyperlink" Target="https://fmk.sk/radio-aetter-vysiela-od-17-novembra-na-frekvencii-1072-fm-zacina-symbolicky-na-medzinarodny-den-studentstva/" TargetMode="External"/><Relationship Id="rId9" Type="http://schemas.openxmlformats.org/officeDocument/2006/relationships/hyperlink" Target="https://drive.google.com/file/d/1hj-GVMF95GOEWT6vJCwJP8HfZZT30-gX/view?usp=sharing" TargetMode="External"/><Relationship Id="rId143" Type="http://schemas.openxmlformats.org/officeDocument/2006/relationships/hyperlink" Target="https://fmk.sk/partneri/" TargetMode="External"/><Relationship Id="rId142" Type="http://schemas.openxmlformats.org/officeDocument/2006/relationships/hyperlink" Target="https://fmk.sk/studijne-oddelenie/" TargetMode="External"/><Relationship Id="rId141" Type="http://schemas.openxmlformats.org/officeDocument/2006/relationships/hyperlink" Target="https://www.ucm.sk/sk/oddelenie-prace-s-verejnostou/" TargetMode="External"/><Relationship Id="rId140" Type="http://schemas.openxmlformats.org/officeDocument/2006/relationships/hyperlink" Target="https://www.ucm.sk/sk/oddelenie-vonkajsich-vztahov/" TargetMode="External"/><Relationship Id="rId5" Type="http://schemas.openxmlformats.org/officeDocument/2006/relationships/numbering" Target="numbering.xml"/><Relationship Id="rId147" Type="http://schemas.openxmlformats.org/officeDocument/2006/relationships/hyperlink" Target="https://fmk.sk/podnikator/" TargetMode="External"/><Relationship Id="rId6" Type="http://schemas.openxmlformats.org/officeDocument/2006/relationships/styles" Target="styles.xml"/><Relationship Id="rId146" Type="http://schemas.openxmlformats.org/officeDocument/2006/relationships/hyperlink" Target="https://fmk.sk/spolupraca-s-googlom-pisanie-pre-tasr-ci-moderovanie-v-regionalnom-radiu-ake-moznosti-poskytuje-prax-na-fmk/" TargetMode="External"/><Relationship Id="rId7" Type="http://schemas.openxmlformats.org/officeDocument/2006/relationships/customXml" Target="../customXML/item1.xml"/><Relationship Id="rId145" Type="http://schemas.openxmlformats.org/officeDocument/2006/relationships/hyperlink" Target="https://kariera.fmk.sk/" TargetMode="External"/><Relationship Id="rId8" Type="http://schemas.openxmlformats.org/officeDocument/2006/relationships/hyperlink" Target="https://drive.google.com/file/d/1fimpyqMyKj2TorEURYm4q5MHdl4ZrxSn/view?usp=sharing" TargetMode="External"/><Relationship Id="rId144" Type="http://schemas.openxmlformats.org/officeDocument/2006/relationships/hyperlink" Target="https://fmk.sk/partneri/" TargetMode="External"/><Relationship Id="rId73" Type="http://schemas.openxmlformats.org/officeDocument/2006/relationships/hyperlink" Target="https://www.ucm.sk/docs/legislativa/smernica_o_doktorandskom_studiu.pdf" TargetMode="External"/><Relationship Id="rId72" Type="http://schemas.openxmlformats.org/officeDocument/2006/relationships/hyperlink" Target="https://fmk.sk/prijimacky/?target=PhD.%20%C5%A1t%C3%BAdium#tablist1-tab4" TargetMode="External"/><Relationship Id="rId75" Type="http://schemas.openxmlformats.org/officeDocument/2006/relationships/hyperlink" Target="https://fmk.sk/kemp-marketingova-sutaz/" TargetMode="External"/><Relationship Id="rId74" Type="http://schemas.openxmlformats.org/officeDocument/2006/relationships/hyperlink" Target="https://fmk.sk/prijimacky/?target=phd-studium#tablist1-tab4" TargetMode="External"/><Relationship Id="rId77" Type="http://schemas.openxmlformats.org/officeDocument/2006/relationships/hyperlink" Target="https://fmk.sk/prijimacky/?target=phd-studium#tablist1-tab4" TargetMode="External"/><Relationship Id="rId76" Type="http://schemas.openxmlformats.org/officeDocument/2006/relationships/hyperlink" Target="https://fmk.sk/mlady-marketer/" TargetMode="External"/><Relationship Id="rId79" Type="http://schemas.openxmlformats.org/officeDocument/2006/relationships/hyperlink" Target="https://www.ucm.sk/docs/legislativa/uznavanie_absolovanych_predmetov.pdf" TargetMode="External"/><Relationship Id="rId78" Type="http://schemas.openxmlformats.org/officeDocument/2006/relationships/hyperlink" Target="https://www.ucm.sk/docs/legislativa/uznavanie_absolovanych_predmetov.pdf" TargetMode="External"/><Relationship Id="rId71" Type="http://schemas.openxmlformats.org/officeDocument/2006/relationships/hyperlink" Target="https://www.ucm.sk/docs/legislativa/studijny_poriadok_ucm_2020.pdf" TargetMode="External"/><Relationship Id="rId70" Type="http://schemas.openxmlformats.org/officeDocument/2006/relationships/hyperlink" Target="https://www.ucm.sk/docs/legislativa/smernica_o_doktorandskom_studiu.pdf" TargetMode="External"/><Relationship Id="rId139" Type="http://schemas.openxmlformats.org/officeDocument/2006/relationships/hyperlink" Target="https://www.ucm.sk/sk/oddelenie-kvality-a-vedy/" TargetMode="External"/><Relationship Id="rId138" Type="http://schemas.openxmlformats.org/officeDocument/2006/relationships/hyperlink" Target="https://www.ucm.sk/sk/centrum-ikt/" TargetMode="External"/><Relationship Id="rId137" Type="http://schemas.openxmlformats.org/officeDocument/2006/relationships/hyperlink" Target="https://www.ucm.sk/sk/centrum-informacnych-zdrojov-ucm-v-trnave/" TargetMode="External"/><Relationship Id="rId132" Type="http://schemas.openxmlformats.org/officeDocument/2006/relationships/hyperlink" Target="https://fmk.sk/centrum-medialnej-gramotnosti/" TargetMode="External"/><Relationship Id="rId131" Type="http://schemas.openxmlformats.org/officeDocument/2006/relationships/hyperlink" Target="https://www.ucm.sk/docs/legislativa/2021/8_21_distancna_vyucba.pdf" TargetMode="External"/><Relationship Id="rId130" Type="http://schemas.openxmlformats.org/officeDocument/2006/relationships/hyperlink" Target="https://fmk.sk/download/dokumenty/Studium/smernica-1-2021.pdf" TargetMode="External"/><Relationship Id="rId136" Type="http://schemas.openxmlformats.org/officeDocument/2006/relationships/hyperlink" Target="https://www.ucm.sk/sk/centrum-podpory-studentov-so-specifickymi-potrebami-01/" TargetMode="External"/><Relationship Id="rId135" Type="http://schemas.openxmlformats.org/officeDocument/2006/relationships/hyperlink" Target="https://www.ucm.sk/sk/organizacne-oddelenie/" TargetMode="External"/><Relationship Id="rId134" Type="http://schemas.openxmlformats.org/officeDocument/2006/relationships/hyperlink" Target="https://smc.fmk.sk/" TargetMode="External"/><Relationship Id="rId133" Type="http://schemas.openxmlformats.org/officeDocument/2006/relationships/hyperlink" Target="https://medialnavychova.sk/" TargetMode="External"/><Relationship Id="rId62" Type="http://schemas.openxmlformats.org/officeDocument/2006/relationships/hyperlink" Target="https://www.ucm.sk/docs/legislativa/2020-15-zamedzenie_plagiatorstva_na_ucm.pdf" TargetMode="External"/><Relationship Id="rId61" Type="http://schemas.openxmlformats.org/officeDocument/2006/relationships/hyperlink" Target="https://www.ucm.sk/docs/legislativa/2019_smernica_o_plagiatorstve.pdf" TargetMode="External"/><Relationship Id="rId64" Type="http://schemas.openxmlformats.org/officeDocument/2006/relationships/hyperlink" Target="https://www.ucm.sk/docs/legislativa/studijny_poriadok_ucm_2020.pdf" TargetMode="External"/><Relationship Id="rId63" Type="http://schemas.openxmlformats.org/officeDocument/2006/relationships/hyperlink" Target="https://www.ucm.sk/docs/legislativa/2020-15-zamedzenie_plagiatorstva_na_ucm.pdf" TargetMode="External"/><Relationship Id="rId66" Type="http://schemas.openxmlformats.org/officeDocument/2006/relationships/hyperlink" Target="https://www.ucm.sk/docs/legislativa/zakladne_nalezitosti_zaverecnych_prac_2018.docx" TargetMode="External"/><Relationship Id="rId172" Type="http://schemas.openxmlformats.org/officeDocument/2006/relationships/hyperlink" Target="https://www.ucm.sk/sk/erasmus-01/" TargetMode="External"/><Relationship Id="rId65" Type="http://schemas.openxmlformats.org/officeDocument/2006/relationships/hyperlink" Target="https://www.ucm.sk/docs/legislativa/zakladne_nalezitosti_zaverecnych_prac_2018.docx" TargetMode="External"/><Relationship Id="rId171" Type="http://schemas.openxmlformats.org/officeDocument/2006/relationships/hyperlink" Target="https://fmk.sk/download/FMK-INTERNATIONAL-STUDENT-GUIDE.pdf" TargetMode="External"/><Relationship Id="rId68" Type="http://schemas.openxmlformats.org/officeDocument/2006/relationships/hyperlink" Target="https://fmk.sk/doktorandske-studium/?target=Dokumenty#tablist1-tab3" TargetMode="External"/><Relationship Id="rId170" Type="http://schemas.openxmlformats.org/officeDocument/2006/relationships/hyperlink" Target="https://fmk.sk/download/mobility/Mobilitou-k-uspechu_FMK_2017.pdf" TargetMode="External"/><Relationship Id="rId67" Type="http://schemas.openxmlformats.org/officeDocument/2006/relationships/hyperlink" Target="https://www.ucm.sk/docs/legislativa/studijny_poriadok_ucm_2020.pdf" TargetMode="External"/><Relationship Id="rId60" Type="http://schemas.openxmlformats.org/officeDocument/2006/relationships/hyperlink" Target="https://www.ucm.sk/docs/legislativa/2019_smernica_o_plagiatorstve.pdf" TargetMode="External"/><Relationship Id="rId165" Type="http://schemas.openxmlformats.org/officeDocument/2006/relationships/hyperlink" Target="https://www.ucm.sk/docs/legislativa/postup_pri_predkladani_a_schvalovani_ziadosti_2012.pdf" TargetMode="External"/><Relationship Id="rId69" Type="http://schemas.openxmlformats.org/officeDocument/2006/relationships/hyperlink" Target="https://www.ucm.sk/docs/legislativa/studijny_poriadok_ucm_2020.pdf" TargetMode="External"/><Relationship Id="rId164" Type="http://schemas.openxmlformats.org/officeDocument/2006/relationships/hyperlink" Target="https://fmk.sk/divadlo/" TargetMode="External"/><Relationship Id="rId163" Type="http://schemas.openxmlformats.org/officeDocument/2006/relationships/hyperlink" Target="https://fmk.sk/fakultny-zivot/fakultne-media/" TargetMode="External"/><Relationship Id="rId162" Type="http://schemas.openxmlformats.org/officeDocument/2006/relationships/hyperlink" Target="https://fmk.sk/fakultny-zivot/unitty/" TargetMode="External"/><Relationship Id="rId169" Type="http://schemas.openxmlformats.org/officeDocument/2006/relationships/hyperlink" Target="https://fmk.sk/studijne-pobyty/" TargetMode="External"/><Relationship Id="rId168" Type="http://schemas.openxmlformats.org/officeDocument/2006/relationships/hyperlink" Target="https://fmk.sk/studijne-pobyty/" TargetMode="External"/><Relationship Id="rId167" Type="http://schemas.openxmlformats.org/officeDocument/2006/relationships/hyperlink" Target="https://www.ucm.sk/sk/strategia-internacionalizacie-ucm/" TargetMode="External"/><Relationship Id="rId166" Type="http://schemas.openxmlformats.org/officeDocument/2006/relationships/hyperlink" Target="https://fmk.sk/studijne-pobyty/" TargetMode="External"/><Relationship Id="rId51" Type="http://schemas.openxmlformats.org/officeDocument/2006/relationships/hyperlink" Target="https://www.ucm.sk/sk/erasmus-vseobecne-informacie/" TargetMode="External"/><Relationship Id="rId50" Type="http://schemas.openxmlformats.org/officeDocument/2006/relationships/hyperlink" Target="https://www.ucm.sk/sk/erasmus-vseobecne-informacie/" TargetMode="External"/><Relationship Id="rId53" Type="http://schemas.openxmlformats.org/officeDocument/2006/relationships/hyperlink" Target="https://fmk.sk/doktorandske-studium/?target=Dokumenty#tablist1-tab3" TargetMode="External"/><Relationship Id="rId52" Type="http://schemas.openxmlformats.org/officeDocument/2006/relationships/hyperlink" Target="https://www.ucm.sk/docs/legislativa/smernica_o_doktorandskom_studiu.pdf" TargetMode="External"/><Relationship Id="rId55" Type="http://schemas.openxmlformats.org/officeDocument/2006/relationships/hyperlink" Target="https://www.ucm.sk/docs/legislativa/2018_eticky_kodex_ucm.pdf" TargetMode="External"/><Relationship Id="rId161" Type="http://schemas.openxmlformats.org/officeDocument/2006/relationships/hyperlink" Target="https://fmk.sk/fakultny-zivot/kabinety/" TargetMode="External"/><Relationship Id="rId54" Type="http://schemas.openxmlformats.org/officeDocument/2006/relationships/hyperlink" Target="https://www.ucm.sk/docs/legislativa/2018_eticky_kodex_ucm.pdf" TargetMode="External"/><Relationship Id="rId160" Type="http://schemas.openxmlformats.org/officeDocument/2006/relationships/hyperlink" Target="https://fmk.sk/fakultny-zivot/sportove-aktivity/" TargetMode="External"/><Relationship Id="rId57" Type="http://schemas.openxmlformats.org/officeDocument/2006/relationships/hyperlink" Target="https://www.ucm.sk/docs/legislativa/2018_eticky_kodex_ucm.pdf" TargetMode="External"/><Relationship Id="rId56" Type="http://schemas.openxmlformats.org/officeDocument/2006/relationships/hyperlink" Target="https://www.ucm.sk/docs/legislativa/2021/7_21_eticky_kodex_studentov.pdf" TargetMode="External"/><Relationship Id="rId159" Type="http://schemas.openxmlformats.org/officeDocument/2006/relationships/hyperlink" Target="https://fmk.sk/fakultny-zivot/" TargetMode="External"/><Relationship Id="rId59" Type="http://schemas.openxmlformats.org/officeDocument/2006/relationships/hyperlink" Target="https://www.ucm.sk/docs/legislativa/2021/7_21_eticky_kodex_studentov.pdf" TargetMode="External"/><Relationship Id="rId154" Type="http://schemas.openxmlformats.org/officeDocument/2006/relationships/hyperlink" Target="https://www.portalvs.sk/sk/aktuality/aktualita/podnikator-pomaha-studentom-plnit-si-svoje-sny" TargetMode="External"/><Relationship Id="rId58" Type="http://schemas.openxmlformats.org/officeDocument/2006/relationships/hyperlink" Target="https://www.ucm.sk/docs/legislativa/2018_eticky_kodex_ucm.pdf" TargetMode="External"/><Relationship Id="rId153" Type="http://schemas.openxmlformats.org/officeDocument/2006/relationships/hyperlink" Target="https://www.teraz.sk/spravy/fmk-ucm-otvara-pre-studentov-online-ka/514169-clanok.html" TargetMode="External"/><Relationship Id="rId152" Type="http://schemas.openxmlformats.org/officeDocument/2006/relationships/hyperlink" Target="https://kariera.fmk.sk/" TargetMode="External"/><Relationship Id="rId151" Type="http://schemas.openxmlformats.org/officeDocument/2006/relationships/hyperlink" Target="https://fmk.sk/veda-a-vyskum/medzinarodna-spolupraca/" TargetMode="External"/><Relationship Id="rId158" Type="http://schemas.openxmlformats.org/officeDocument/2006/relationships/hyperlink" Target="https://drive.google.com/file/d/1GjON_8HXlwtgggtlYidau4UAv8IhsRnZ/view?usp=sharing" TargetMode="External"/><Relationship Id="rId157" Type="http://schemas.openxmlformats.org/officeDocument/2006/relationships/hyperlink" Target="https://fmk.sk/prvy-rok/" TargetMode="External"/><Relationship Id="rId156" Type="http://schemas.openxmlformats.org/officeDocument/2006/relationships/hyperlink" Target="https://fmk.sk/koordinatori-studia/" TargetMode="External"/><Relationship Id="rId155" Type="http://schemas.openxmlformats.org/officeDocument/2006/relationships/hyperlink" Target="https://www.ucm.sk/sk/psychologicka-podpora-a-poradenstvo/?highlight=psychologick%E1+porad%F2a" TargetMode="External"/><Relationship Id="rId107" Type="http://schemas.openxmlformats.org/officeDocument/2006/relationships/hyperlink" Target="https://medialnavychova.sk/on-line-generacia-informacie-komunikacia-a-digitalna-participacia-mladeze-v-informacnej-spolocnosti/" TargetMode="External"/><Relationship Id="rId106" Type="http://schemas.openxmlformats.org/officeDocument/2006/relationships/hyperlink" Target="https://medialnavychova.sk/testovacie-centrum-medialnej-gramotnosti/" TargetMode="External"/><Relationship Id="rId105" Type="http://schemas.openxmlformats.org/officeDocument/2006/relationships/hyperlink" Target="http://www.medialnavychova.sk" TargetMode="External"/><Relationship Id="rId104" Type="http://schemas.openxmlformats.org/officeDocument/2006/relationships/hyperlink" Target="https://docs.google.com/spreadsheets/d/1Q8CLy4NhtsBY8Ek_D9TuiyIcZUYRb7_0/edit#gid=165490005" TargetMode="External"/><Relationship Id="rId109" Type="http://schemas.openxmlformats.org/officeDocument/2006/relationships/hyperlink" Target="https://medialnavychova.sk/stav-medialnej-vychovy-na-slovenskych-zakladnych-skolach/" TargetMode="External"/><Relationship Id="rId108" Type="http://schemas.openxmlformats.org/officeDocument/2006/relationships/hyperlink" Target="https://medialnavychova.sk/vyskumne-projekty-medialnej-vychovy/medialna-gramotnost-dospelej-populacie-v-sr/" TargetMode="External"/><Relationship Id="rId103" Type="http://schemas.openxmlformats.org/officeDocument/2006/relationships/hyperlink" Target="https://fmk.sk/vzdelavaju-sa-aj-pedagogovia-vedenie-fmk-pre-nich-pripravilo-mimoriadne-webinare-a-online-skolenia/" TargetMode="External"/><Relationship Id="rId102" Type="http://schemas.openxmlformats.org/officeDocument/2006/relationships/hyperlink" Target="https://www.ucm.sk/docs/legislativa/uznavanie_dokladov_smernica_2013.pdf" TargetMode="External"/><Relationship Id="rId101" Type="http://schemas.openxmlformats.org/officeDocument/2006/relationships/hyperlink" Target="https://www.ucm.sk/docs/legislativa/uznavanie_dokladov_smernica_2013.pdf" TargetMode="External"/><Relationship Id="rId100" Type="http://schemas.openxmlformats.org/officeDocument/2006/relationships/hyperlink" Target="https://www.ucm.sk/docs/legislativa/2021/9_21_doklady_o_absolvovani_studia.pdf" TargetMode="External"/><Relationship Id="rId213" Type="http://schemas.openxmlformats.org/officeDocument/2006/relationships/footer" Target="footer2.xml"/><Relationship Id="rId212" Type="http://schemas.openxmlformats.org/officeDocument/2006/relationships/footer" Target="footer3.xml"/><Relationship Id="rId211" Type="http://schemas.openxmlformats.org/officeDocument/2006/relationships/footer" Target="footer1.xml"/><Relationship Id="rId210" Type="http://schemas.openxmlformats.org/officeDocument/2006/relationships/header" Target="header3.xml"/><Relationship Id="rId129" Type="http://schemas.openxmlformats.org/officeDocument/2006/relationships/hyperlink" Target="https://fmk.sk/studium-adobe/" TargetMode="External"/><Relationship Id="rId128" Type="http://schemas.openxmlformats.org/officeDocument/2006/relationships/hyperlink" Target="https://fmk.sk/office-365-pre-studentov-a-zamestnancov-zadarmo/" TargetMode="External"/><Relationship Id="rId127" Type="http://schemas.openxmlformats.org/officeDocument/2006/relationships/hyperlink" Target="https://fmk.sk/priestory-fakulty/" TargetMode="External"/><Relationship Id="rId126" Type="http://schemas.openxmlformats.org/officeDocument/2006/relationships/hyperlink" Target="https://fmk.sk/manual-archiv/" TargetMode="External"/><Relationship Id="rId121" Type="http://schemas.openxmlformats.org/officeDocument/2006/relationships/hyperlink" Target="https://www.ucm.sk/sk/centrum-informacnych-zdrojov/" TargetMode="External"/><Relationship Id="rId120" Type="http://schemas.openxmlformats.org/officeDocument/2006/relationships/hyperlink" Target="https://fmk.sk/fmk-ucm-v-trnave-zriadila-skoliace-medialne-centrum/" TargetMode="External"/><Relationship Id="rId125" Type="http://schemas.openxmlformats.org/officeDocument/2006/relationships/hyperlink" Target="https://www.facebook.com/KniznicaFMK" TargetMode="External"/><Relationship Id="rId124" Type="http://schemas.openxmlformats.org/officeDocument/2006/relationships/hyperlink" Target="https://fmk.sk/kniznica/" TargetMode="External"/><Relationship Id="rId123" Type="http://schemas.openxmlformats.org/officeDocument/2006/relationships/hyperlink" Target="https://www.ucm.sk/sk/centrum-informacnych-zdrojov-ucm-v-trnave/" TargetMode="External"/><Relationship Id="rId122" Type="http://schemas.openxmlformats.org/officeDocument/2006/relationships/hyperlink" Target="https://www.ucm.sk/sk/centrum-informacno-komunikacnych-technologii/" TargetMode="External"/><Relationship Id="rId95" Type="http://schemas.openxmlformats.org/officeDocument/2006/relationships/hyperlink" Target="https://www.ucm.sk/docs/legislativa/smernica_o_prijimani_a_vybavovani_podnetov_o_protispolocenskej_cinnosti.pdf" TargetMode="External"/><Relationship Id="rId94" Type="http://schemas.openxmlformats.org/officeDocument/2006/relationships/hyperlink" Target="https://www.ucm.sk/docs/legislativa/smernica_o_prijimani_a_vybavovani_podnetov_o_protispolocenskej_cinnosti.pdf" TargetMode="External"/><Relationship Id="rId97" Type="http://schemas.openxmlformats.org/officeDocument/2006/relationships/hyperlink" Target="https://www.ucm.sk/docs/legislativa/vybavovanie_staznosti_na_ucm_smernica_2010.pdf" TargetMode="External"/><Relationship Id="rId96" Type="http://schemas.openxmlformats.org/officeDocument/2006/relationships/hyperlink" Target="https://www.ucm.sk/docs/legislativa/smernica_o_prijimani_a_vybavovani_podnetov_o_protispolocenskej_cinnosti.pdf" TargetMode="External"/><Relationship Id="rId99" Type="http://schemas.openxmlformats.org/officeDocument/2006/relationships/hyperlink" Target="https://www.ucm.sk/docs/legislativa/vydavanie_dokladov_o_absolvovani_studia_2009.pdf" TargetMode="External"/><Relationship Id="rId98" Type="http://schemas.openxmlformats.org/officeDocument/2006/relationships/hyperlink" Target="https://www.ucm.sk/docs/legislativa/vybavovanie_staznosti_na_ucm_smernica_2010.pdf" TargetMode="External"/><Relationship Id="rId91" Type="http://schemas.openxmlformats.org/officeDocument/2006/relationships/hyperlink" Target="https://www.ucm.sk/docs/legislativa/studijny_poriadok_ucm_2020.pdf" TargetMode="External"/><Relationship Id="rId90" Type="http://schemas.openxmlformats.org/officeDocument/2006/relationships/hyperlink" Target="https://www.ucm.sk/docs/legislativa/2020-15-zamedzenie_plagiatorstva_na_ucm.pdf" TargetMode="External"/><Relationship Id="rId93" Type="http://schemas.openxmlformats.org/officeDocument/2006/relationships/hyperlink" Target="https://www.ucm.sk/docs/legislativa/zakladne_nalezitosti_zaverecnych_prac_2018.docx" TargetMode="External"/><Relationship Id="rId92" Type="http://schemas.openxmlformats.org/officeDocument/2006/relationships/hyperlink" Target="https://www.ucm.sk/docs/legislativa/zakladne_nalezitosti_zaverecnych_prac_2018.docx" TargetMode="External"/><Relationship Id="rId118" Type="http://schemas.openxmlformats.org/officeDocument/2006/relationships/hyperlink" Target="https://fmk.sk/veda-a-vyskum/komunikaciou-k-prosperite-slovensko-ukrajinskeho-prihranicneho-regionu-copesu/" TargetMode="External"/><Relationship Id="rId117" Type="http://schemas.openxmlformats.org/officeDocument/2006/relationships/hyperlink" Target="https://fmk.sk/veda-a-vyskum/festival-of-art-and-independent-games-lag/" TargetMode="External"/><Relationship Id="rId116" Type="http://schemas.openxmlformats.org/officeDocument/2006/relationships/hyperlink" Target="https://fmk.sk/veda-a-vyskum/fotoroma" TargetMode="External"/><Relationship Id="rId115" Type="http://schemas.openxmlformats.org/officeDocument/2006/relationships/hyperlink" Target="http://brandingslovenska.com" TargetMode="External"/><Relationship Id="rId119" Type="http://schemas.openxmlformats.org/officeDocument/2006/relationships/hyperlink" Target="https://fmk.sk/centrum-medialnej-gramotnosti/" TargetMode="External"/><Relationship Id="rId110" Type="http://schemas.openxmlformats.org/officeDocument/2006/relationships/hyperlink" Target="https://medialnavychova.sk/vyskum-dospievajuci-vo-virtualnom-priestore/" TargetMode="External"/><Relationship Id="rId114" Type="http://schemas.openxmlformats.org/officeDocument/2006/relationships/hyperlink" Target="https://fmk.sk/branding-slovenska/" TargetMode="External"/><Relationship Id="rId113" Type="http://schemas.openxmlformats.org/officeDocument/2006/relationships/hyperlink" Target="https://www.apvv.sk/databaza-financovanych-projektov.html" TargetMode="External"/><Relationship Id="rId112" Type="http://schemas.openxmlformats.org/officeDocument/2006/relationships/hyperlink" Target="https://www.ucm.sk/sk/vyrocne-spravy-o-cinnosti-ucm/" TargetMode="External"/><Relationship Id="rId111" Type="http://schemas.openxmlformats.org/officeDocument/2006/relationships/hyperlink" Target="https://fmk.sk/veda-a-vyskum/prehlad-riesenych-projektov/" TargetMode="External"/><Relationship Id="rId206" Type="http://schemas.openxmlformats.org/officeDocument/2006/relationships/hyperlink" Target="https://fmk.sk/s-cim-su-pedagogovia-na-fmk-ucm-najviac-spokojni-pozrite-si-vysledky-prieskumu/?fbclid=IwAR3mj0mQbtxiBSkdpYcR2g3j7ZvC7Wb508Oqfl7rJn0taKGPvP4hWxqcz0Y" TargetMode="External"/><Relationship Id="rId205" Type="http://schemas.openxmlformats.org/officeDocument/2006/relationships/hyperlink" Target="https://fmk.sk/s-cim-su-pedagogovia-na-fmk-ucm-najviac-spokojni-pozrite-si-vysledky-prieskumu/?fbclid=IwAR3mj0mQbtxiBSkdpYcR2g3j7ZvC7Wb508Oqfl7rJn0taKGPvP4hWxqcz0Y" TargetMode="External"/><Relationship Id="rId204" Type="http://schemas.openxmlformats.org/officeDocument/2006/relationships/hyperlink" Target="https://www.attelier.sk/veronka-faskova-jameson/" TargetMode="External"/><Relationship Id="rId203" Type="http://schemas.openxmlformats.org/officeDocument/2006/relationships/hyperlink" Target="https://www.attelier.sk/copywriter-roka-2019-matus-hliboky/" TargetMode="External"/><Relationship Id="rId209" Type="http://schemas.openxmlformats.org/officeDocument/2006/relationships/header" Target="header1.xml"/><Relationship Id="rId208" Type="http://schemas.openxmlformats.org/officeDocument/2006/relationships/header" Target="header2.xml"/><Relationship Id="rId207" Type="http://schemas.openxmlformats.org/officeDocument/2006/relationships/hyperlink" Target="https://fmk.sk/externe2020/" TargetMode="External"/><Relationship Id="rId202" Type="http://schemas.openxmlformats.org/officeDocument/2006/relationships/hyperlink" Target="https://www.attelier.sk/dedoles-eva-toracova/" TargetMode="External"/><Relationship Id="rId201" Type="http://schemas.openxmlformats.org/officeDocument/2006/relationships/hyperlink" Target="https://www.attelier.sk/dasa-omastova/" TargetMode="External"/><Relationship Id="rId200" Type="http://schemas.openxmlformats.org/officeDocument/2006/relationships/hyperlink" Target="https://www.attelier.sk/simon-kopunec-fitcla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MFNkfwP+mbX3idP+g12EzrKomA==">AMUW2mW7PP8w3l2CteY17KrUZhTk1jCzfNV70zISRZFY+MzGLUj/DiM+UsiDtI4+nAlQDu02/R/SxwXNcb89den0p2DCHW8T0VqTIYpzMQM0O03fxr/cByzdGr3ptr0zv56oHAoZ+plS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2020-10-02T10:16:00Z</dcterms:created>
  <dc:creator>Martina Džubáková</dc:creator>
</cp:coreProperties>
</file>