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30" w:rsidRDefault="00A21830" w:rsidP="00E815D8">
      <w:pPr>
        <w:spacing w:line="216" w:lineRule="auto"/>
        <w:rPr>
          <w:rFonts w:cstheme="minorHAnsi"/>
          <w:b/>
          <w:bCs/>
          <w:sz w:val="18"/>
          <w:szCs w:val="18"/>
        </w:rPr>
      </w:pPr>
    </w:p>
    <w:p w:rsidR="009833BC" w:rsidRPr="00B32C1B" w:rsidRDefault="009833BC" w:rsidP="00E815D8">
      <w:pPr>
        <w:spacing w:line="216" w:lineRule="auto"/>
        <w:rPr>
          <w:rFonts w:cstheme="minorHAnsi"/>
          <w:b/>
          <w:bCs/>
          <w:sz w:val="18"/>
          <w:szCs w:val="18"/>
        </w:rPr>
      </w:pPr>
      <w:r w:rsidRPr="00B32C1B">
        <w:rPr>
          <w:rFonts w:cstheme="minorHAnsi"/>
          <w:b/>
          <w:bCs/>
          <w:sz w:val="18"/>
          <w:szCs w:val="18"/>
        </w:rPr>
        <w:t xml:space="preserve">Názov vysokej školy: </w:t>
      </w:r>
      <w:r w:rsidR="00FD3CD5" w:rsidRPr="00B32C1B">
        <w:rPr>
          <w:rFonts w:cstheme="minorHAnsi"/>
          <w:b/>
          <w:bCs/>
          <w:sz w:val="18"/>
          <w:szCs w:val="18"/>
        </w:rPr>
        <w:t>Trnavská univerzita v Trnave, Fakulta zdravotníctva a sociálnej práce</w:t>
      </w:r>
    </w:p>
    <w:p w:rsidR="009761E7" w:rsidRPr="00B32C1B" w:rsidRDefault="009833BC" w:rsidP="00E815D8">
      <w:pPr>
        <w:spacing w:line="216" w:lineRule="auto"/>
        <w:rPr>
          <w:rFonts w:cstheme="minorHAnsi"/>
          <w:b/>
          <w:bCs/>
          <w:sz w:val="18"/>
          <w:szCs w:val="18"/>
        </w:rPr>
      </w:pPr>
      <w:r w:rsidRPr="00B32C1B">
        <w:rPr>
          <w:rFonts w:cstheme="minorHAnsi"/>
          <w:b/>
          <w:bCs/>
          <w:sz w:val="18"/>
          <w:szCs w:val="18"/>
        </w:rPr>
        <w:t>Názov študijného programu:</w:t>
      </w:r>
      <w:r w:rsidR="008D51A7" w:rsidRPr="00B32C1B">
        <w:rPr>
          <w:rFonts w:cstheme="minorHAnsi"/>
          <w:b/>
          <w:bCs/>
          <w:sz w:val="18"/>
          <w:szCs w:val="18"/>
        </w:rPr>
        <w:t xml:space="preserve"> </w:t>
      </w:r>
      <w:r w:rsidR="00FD3CD5" w:rsidRPr="00B32C1B">
        <w:rPr>
          <w:rFonts w:cstheme="minorHAnsi"/>
          <w:b/>
          <w:bCs/>
          <w:sz w:val="18"/>
          <w:szCs w:val="18"/>
        </w:rPr>
        <w:t>Ošetrovateľstvo</w:t>
      </w:r>
      <w:r w:rsidR="008D51A7" w:rsidRPr="00B32C1B">
        <w:rPr>
          <w:rFonts w:cstheme="minorHAnsi"/>
          <w:b/>
          <w:bCs/>
          <w:sz w:val="18"/>
          <w:szCs w:val="18"/>
        </w:rPr>
        <w:br/>
        <w:t xml:space="preserve">Stupeň štúdia: </w:t>
      </w:r>
      <w:r w:rsidRPr="00B32C1B">
        <w:rPr>
          <w:rFonts w:cstheme="minorHAnsi"/>
          <w:b/>
          <w:bCs/>
          <w:sz w:val="18"/>
          <w:szCs w:val="18"/>
        </w:rPr>
        <w:t xml:space="preserve"> </w:t>
      </w:r>
      <w:r w:rsidR="00FD3CD5" w:rsidRPr="00B32C1B">
        <w:rPr>
          <w:rFonts w:cstheme="minorHAnsi"/>
          <w:b/>
          <w:bCs/>
          <w:sz w:val="18"/>
          <w:szCs w:val="18"/>
        </w:rPr>
        <w:t>druhý (Mgr.)</w:t>
      </w:r>
    </w:p>
    <w:p w:rsidR="005110F3" w:rsidRPr="00B32C1B" w:rsidRDefault="005110F3" w:rsidP="00E815D8">
      <w:pPr>
        <w:spacing w:line="216" w:lineRule="auto"/>
        <w:rPr>
          <w:rFonts w:cstheme="minorHAnsi"/>
          <w:b/>
          <w:bCs/>
          <w:sz w:val="18"/>
          <w:szCs w:val="18"/>
        </w:rPr>
      </w:pPr>
    </w:p>
    <w:p w:rsidR="009833BC" w:rsidRPr="00B32C1B" w:rsidRDefault="009833BC" w:rsidP="000C32E8">
      <w:pPr>
        <w:pStyle w:val="Odsekzoznamu"/>
        <w:numPr>
          <w:ilvl w:val="0"/>
          <w:numId w:val="15"/>
        </w:numPr>
        <w:spacing w:line="216" w:lineRule="auto"/>
        <w:ind w:left="426" w:hanging="426"/>
        <w:rPr>
          <w:rFonts w:cstheme="minorHAnsi"/>
          <w:b/>
          <w:bCs/>
          <w:sz w:val="18"/>
          <w:szCs w:val="18"/>
        </w:rPr>
      </w:pPr>
      <w:r w:rsidRPr="00B32C1B">
        <w:rPr>
          <w:rFonts w:cstheme="minorHAnsi"/>
          <w:b/>
          <w:bCs/>
          <w:sz w:val="18"/>
          <w:szCs w:val="18"/>
        </w:rPr>
        <w:t xml:space="preserve">Samohodnotenie </w:t>
      </w:r>
      <w:r w:rsidR="00E815D8" w:rsidRPr="00B32C1B">
        <w:rPr>
          <w:rFonts w:cstheme="minorHAnsi"/>
          <w:b/>
          <w:bCs/>
          <w:sz w:val="18"/>
          <w:szCs w:val="18"/>
        </w:rPr>
        <w:t xml:space="preserve">plnenia </w:t>
      </w:r>
      <w:r w:rsidR="00070E54" w:rsidRPr="00B32C1B">
        <w:rPr>
          <w:rFonts w:cstheme="minorHAnsi"/>
          <w:b/>
          <w:bCs/>
          <w:sz w:val="18"/>
          <w:szCs w:val="18"/>
        </w:rPr>
        <w:t xml:space="preserve">štandardu SP 2 </w:t>
      </w:r>
      <w:r w:rsidR="00A07A0C" w:rsidRPr="00B32C1B">
        <w:rPr>
          <w:rFonts w:cstheme="minorHAnsi"/>
          <w:b/>
          <w:bCs/>
          <w:sz w:val="18"/>
          <w:szCs w:val="18"/>
        </w:rPr>
        <w:t xml:space="preserve">– </w:t>
      </w:r>
      <w:r w:rsidR="00070E54" w:rsidRPr="00B32C1B">
        <w:rPr>
          <w:rFonts w:cstheme="minorHAnsi"/>
          <w:b/>
          <w:bCs/>
          <w:sz w:val="18"/>
          <w:szCs w:val="18"/>
        </w:rPr>
        <w:t xml:space="preserve">Návrh nového študijného programu a návrh úpravy študijného programu </w:t>
      </w:r>
    </w:p>
    <w:p w:rsidR="00BB7373" w:rsidRPr="00B32C1B" w:rsidRDefault="00BB7373" w:rsidP="00E815D8">
      <w:pPr>
        <w:spacing w:line="216" w:lineRule="auto"/>
        <w:jc w:val="both"/>
        <w:rPr>
          <w:rFonts w:cstheme="minorHAnsi"/>
          <w:sz w:val="18"/>
          <w:szCs w:val="18"/>
        </w:rPr>
      </w:pPr>
      <w:r w:rsidRPr="00B32C1B">
        <w:rPr>
          <w:rFonts w:cstheme="minorHAnsi"/>
          <w:b/>
          <w:bCs/>
          <w:sz w:val="18"/>
          <w:szCs w:val="18"/>
        </w:rPr>
        <w:t>SP 2.1.</w:t>
      </w:r>
      <w:r w:rsidRPr="00B32C1B">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5086"/>
        <w:gridCol w:w="4695"/>
      </w:tblGrid>
      <w:tr w:rsidR="00B32C1B" w:rsidRPr="00B32C1B" w:rsidTr="00BB7373">
        <w:trPr>
          <w:cnfStyle w:val="100000000000"/>
          <w:trHeight w:val="79"/>
        </w:trPr>
        <w:tc>
          <w:tcPr>
            <w:tcW w:w="7093" w:type="dxa"/>
          </w:tcPr>
          <w:p w:rsidR="001B7E54" w:rsidRPr="00B32C1B" w:rsidRDefault="001B7E54" w:rsidP="00E815D8">
            <w:pPr>
              <w:spacing w:line="216" w:lineRule="auto"/>
              <w:ind w:left="-109" w:firstLine="109"/>
              <w:rPr>
                <w:rFonts w:cstheme="minorHAnsi"/>
                <w:b w:val="0"/>
                <w:bCs w:val="0"/>
                <w:i/>
                <w:iCs/>
                <w:sz w:val="16"/>
                <w:szCs w:val="16"/>
              </w:rPr>
            </w:pPr>
            <w:r w:rsidRPr="00B32C1B">
              <w:rPr>
                <w:rFonts w:cstheme="minorHAnsi"/>
                <w:b w:val="0"/>
                <w:bCs w:val="0"/>
                <w:i/>
                <w:iCs/>
                <w:sz w:val="16"/>
                <w:szCs w:val="16"/>
              </w:rPr>
              <w:t>Samohodnotenie plnenia</w:t>
            </w:r>
            <w:r w:rsidR="00B01166" w:rsidRPr="00B32C1B">
              <w:rPr>
                <w:rStyle w:val="Odkaznapoznmkupodiarou"/>
                <w:rFonts w:cstheme="minorHAnsi"/>
                <w:b w:val="0"/>
                <w:bCs w:val="0"/>
                <w:sz w:val="18"/>
                <w:szCs w:val="18"/>
              </w:rPr>
              <w:footnoteReference w:id="1"/>
            </w:r>
            <w:r w:rsidRPr="00B32C1B">
              <w:rPr>
                <w:rFonts w:cstheme="minorHAnsi"/>
                <w:b w:val="0"/>
                <w:bCs w:val="0"/>
                <w:i/>
                <w:iCs/>
                <w:sz w:val="16"/>
                <w:szCs w:val="16"/>
              </w:rPr>
              <w:t xml:space="preserve"> </w:t>
            </w:r>
            <w:r w:rsidRPr="00B32C1B">
              <w:rPr>
                <w:rFonts w:cstheme="minorHAnsi"/>
                <w:b w:val="0"/>
                <w:bCs w:val="0"/>
                <w:i/>
                <w:iCs/>
                <w:sz w:val="16"/>
                <w:szCs w:val="16"/>
              </w:rPr>
              <w:tab/>
            </w:r>
          </w:p>
        </w:tc>
        <w:tc>
          <w:tcPr>
            <w:tcW w:w="2688" w:type="dxa"/>
          </w:tcPr>
          <w:p w:rsidR="001B7E54" w:rsidRPr="00B32C1B" w:rsidRDefault="001B7E54" w:rsidP="00E815D8">
            <w:pPr>
              <w:spacing w:line="216" w:lineRule="auto"/>
              <w:rPr>
                <w:rFonts w:cstheme="minorHAnsi"/>
                <w:b w:val="0"/>
                <w:bCs w:val="0"/>
                <w:i/>
                <w:iCs/>
                <w:sz w:val="16"/>
                <w:szCs w:val="16"/>
              </w:rPr>
            </w:pPr>
            <w:r w:rsidRPr="00B32C1B">
              <w:rPr>
                <w:rFonts w:cstheme="minorHAnsi"/>
                <w:b w:val="0"/>
                <w:bCs w:val="0"/>
                <w:i/>
                <w:iCs/>
                <w:sz w:val="16"/>
                <w:szCs w:val="16"/>
              </w:rPr>
              <w:t>Odkazy na dôkazy</w:t>
            </w:r>
            <w:r w:rsidR="00B01166" w:rsidRPr="00B32C1B">
              <w:rPr>
                <w:rStyle w:val="Odkaznapoznmkupodiarou"/>
                <w:rFonts w:cstheme="minorHAnsi"/>
                <w:b w:val="0"/>
                <w:bCs w:val="0"/>
                <w:i/>
                <w:iCs/>
                <w:sz w:val="16"/>
                <w:szCs w:val="16"/>
              </w:rPr>
              <w:footnoteReference w:id="2"/>
            </w:r>
          </w:p>
        </w:tc>
      </w:tr>
      <w:tr w:rsidR="00B32C1B" w:rsidRPr="00B32C1B" w:rsidTr="00C679A7">
        <w:trPr>
          <w:trHeight w:val="478"/>
        </w:trPr>
        <w:tc>
          <w:tcPr>
            <w:tcW w:w="7093" w:type="dxa"/>
          </w:tcPr>
          <w:p w:rsidR="00886FA8" w:rsidRPr="00B32C1B" w:rsidRDefault="007B6B30" w:rsidP="00E815D8">
            <w:pPr>
              <w:tabs>
                <w:tab w:val="left" w:pos="5098"/>
              </w:tabs>
              <w:spacing w:line="216" w:lineRule="auto"/>
              <w:contextualSpacing/>
              <w:rPr>
                <w:rFonts w:cstheme="minorHAnsi"/>
                <w:bCs/>
                <w:i/>
                <w:iCs/>
                <w:sz w:val="16"/>
                <w:szCs w:val="16"/>
              </w:rPr>
            </w:pPr>
            <w:r w:rsidRPr="00B32C1B">
              <w:rPr>
                <w:rFonts w:cstheme="minorHAnsi"/>
                <w:bCs/>
                <w:i/>
                <w:iCs/>
                <w:sz w:val="16"/>
                <w:szCs w:val="16"/>
              </w:rPr>
              <w:t xml:space="preserve">Navrhovaný študijný program Ošetrovateľstvo (2. stupeň - </w:t>
            </w:r>
            <w:proofErr w:type="spellStart"/>
            <w:r w:rsidRPr="00B32C1B">
              <w:rPr>
                <w:rFonts w:cstheme="minorHAnsi"/>
                <w:bCs/>
                <w:i/>
                <w:iCs/>
                <w:sz w:val="16"/>
                <w:szCs w:val="16"/>
              </w:rPr>
              <w:t>Mgr</w:t>
            </w:r>
            <w:proofErr w:type="spellEnd"/>
            <w:r w:rsidRPr="00B32C1B">
              <w:rPr>
                <w:rFonts w:cstheme="minorHAnsi"/>
                <w:bCs/>
                <w:i/>
                <w:iCs/>
                <w:sz w:val="16"/>
                <w:szCs w:val="16"/>
              </w:rPr>
              <w:t>,) je koncipovaný v súlade s</w:t>
            </w:r>
            <w:r w:rsidR="0076678B" w:rsidRPr="00B32C1B">
              <w:rPr>
                <w:rFonts w:cstheme="minorHAnsi"/>
                <w:bCs/>
                <w:i/>
                <w:iCs/>
                <w:sz w:val="16"/>
                <w:szCs w:val="16"/>
              </w:rPr>
              <w:t>o Smernicou rektora TU v </w:t>
            </w:r>
            <w:r w:rsidR="00441A80" w:rsidRPr="00B32C1B">
              <w:rPr>
                <w:rFonts w:cstheme="minorHAnsi"/>
                <w:bCs/>
                <w:i/>
                <w:iCs/>
                <w:sz w:val="16"/>
                <w:szCs w:val="16"/>
              </w:rPr>
              <w:t>T</w:t>
            </w:r>
            <w:r w:rsidR="0076678B" w:rsidRPr="00B32C1B">
              <w:rPr>
                <w:rFonts w:cstheme="minorHAnsi"/>
                <w:bCs/>
                <w:i/>
                <w:iCs/>
                <w:sz w:val="16"/>
                <w:szCs w:val="16"/>
              </w:rPr>
              <w:t>rnave č. 1/2014</w:t>
            </w:r>
            <w:r w:rsidR="00441A80" w:rsidRPr="00B32C1B">
              <w:rPr>
                <w:rFonts w:cstheme="minorHAnsi"/>
                <w:bCs/>
                <w:i/>
                <w:iCs/>
                <w:sz w:val="16"/>
                <w:szCs w:val="16"/>
              </w:rPr>
              <w:t xml:space="preserve"> o zabezpečovaní kvality vysokoškolského vzdelávania na TU v Trnave </w:t>
            </w:r>
            <w:r w:rsidR="00B671D3" w:rsidRPr="00B32C1B">
              <w:rPr>
                <w:rFonts w:cstheme="minorHAnsi"/>
                <w:bCs/>
                <w:i/>
                <w:iCs/>
                <w:sz w:val="16"/>
                <w:szCs w:val="16"/>
              </w:rPr>
              <w:t xml:space="preserve">(č. 10) </w:t>
            </w:r>
            <w:r w:rsidR="00441A80" w:rsidRPr="00B32C1B">
              <w:rPr>
                <w:rFonts w:cstheme="minorHAnsi"/>
                <w:bCs/>
                <w:i/>
                <w:iCs/>
                <w:sz w:val="16"/>
                <w:szCs w:val="16"/>
              </w:rPr>
              <w:t xml:space="preserve">a </w:t>
            </w:r>
            <w:r w:rsidRPr="00B32C1B">
              <w:rPr>
                <w:rFonts w:cstheme="minorHAnsi"/>
                <w:bCs/>
                <w:i/>
                <w:iCs/>
                <w:sz w:val="16"/>
                <w:szCs w:val="16"/>
              </w:rPr>
              <w:t> V</w:t>
            </w:r>
            <w:r w:rsidR="00AE64B7" w:rsidRPr="00B32C1B">
              <w:rPr>
                <w:rFonts w:cstheme="minorHAnsi"/>
                <w:bCs/>
                <w:i/>
                <w:iCs/>
                <w:sz w:val="16"/>
                <w:szCs w:val="16"/>
              </w:rPr>
              <w:t>n</w:t>
            </w:r>
            <w:r w:rsidRPr="00B32C1B">
              <w:rPr>
                <w:rFonts w:cstheme="minorHAnsi"/>
                <w:bCs/>
                <w:i/>
                <w:iCs/>
                <w:sz w:val="16"/>
                <w:szCs w:val="16"/>
              </w:rPr>
              <w:t>útorným systémom kvality Fakulty zdravotníctva a sociálnej práce</w:t>
            </w:r>
            <w:r w:rsidR="00B85479" w:rsidRPr="00B32C1B">
              <w:rPr>
                <w:rFonts w:cstheme="minorHAnsi"/>
                <w:bCs/>
                <w:i/>
                <w:iCs/>
                <w:sz w:val="16"/>
                <w:szCs w:val="16"/>
              </w:rPr>
              <w:t xml:space="preserve"> (</w:t>
            </w:r>
            <w:proofErr w:type="spellStart"/>
            <w:r w:rsidR="00B85479" w:rsidRPr="00B32C1B">
              <w:rPr>
                <w:rFonts w:cstheme="minorHAnsi"/>
                <w:bCs/>
                <w:i/>
                <w:iCs/>
                <w:sz w:val="16"/>
                <w:szCs w:val="16"/>
              </w:rPr>
              <w:t>FZaSP</w:t>
            </w:r>
            <w:proofErr w:type="spellEnd"/>
            <w:r w:rsidR="00B85479" w:rsidRPr="00B32C1B">
              <w:rPr>
                <w:rFonts w:cstheme="minorHAnsi"/>
                <w:bCs/>
                <w:i/>
                <w:iCs/>
                <w:sz w:val="16"/>
                <w:szCs w:val="16"/>
              </w:rPr>
              <w:t>): „... fakulta predstavuje jedinečné zloženie vzájomne spolupracujúcich vied o </w:t>
            </w:r>
            <w:r w:rsidR="00E35DDA" w:rsidRPr="00B32C1B">
              <w:rPr>
                <w:rFonts w:cstheme="minorHAnsi"/>
                <w:bCs/>
                <w:i/>
                <w:iCs/>
                <w:sz w:val="16"/>
                <w:szCs w:val="16"/>
              </w:rPr>
              <w:t>č</w:t>
            </w:r>
            <w:r w:rsidR="00B85479" w:rsidRPr="00B32C1B">
              <w:rPr>
                <w:rFonts w:cstheme="minorHAnsi"/>
                <w:bCs/>
                <w:i/>
                <w:iCs/>
                <w:sz w:val="16"/>
                <w:szCs w:val="16"/>
              </w:rPr>
              <w:t>loveku. Takýmto človekom v zdraví aj chorobe sa zaoberáme tak na úrovni jednotlivca ako aj na úrovni komunity a tiež aj celospoločensky. Smerujeme k špičkovej, renomovanej vzdelávacej inštitúcii, nadväzujúc na historické tradície Trnavskej univerzity založenej v roku 1635. Sme si vedomí nielen svojej vzdelávacej a vedeckovýskumnej úlohy, ale vzhľadom na to a preto plníme ako akademická inštitúcia svoje úlohy na polo spoločenskom, kultúrnom a mravnom.“</w:t>
            </w:r>
          </w:p>
        </w:tc>
        <w:tc>
          <w:tcPr>
            <w:tcW w:w="2688" w:type="dxa"/>
          </w:tcPr>
          <w:p w:rsidR="00EE6D57" w:rsidRDefault="00D72B43" w:rsidP="00E815D8">
            <w:pPr>
              <w:spacing w:line="216" w:lineRule="auto"/>
              <w:contextualSpacing/>
            </w:pPr>
            <w:hyperlink r:id="rId8" w:history="1">
              <w:r w:rsidRPr="003F02DE">
                <w:rPr>
                  <w:rStyle w:val="Hypertextovprepojenie"/>
                  <w:rFonts w:cstheme="minorHAnsi"/>
                  <w:bCs/>
                  <w:sz w:val="16"/>
                  <w:szCs w:val="16"/>
                </w:rPr>
                <w:t>http://fzsp.truni.sk/vnutorny-system-kvality</w:t>
              </w:r>
            </w:hyperlink>
          </w:p>
          <w:p w:rsidR="00D72B43" w:rsidRDefault="00D72B43" w:rsidP="00E815D8">
            <w:pPr>
              <w:spacing w:line="216" w:lineRule="auto"/>
              <w:contextualSpacing/>
            </w:pPr>
          </w:p>
          <w:p w:rsidR="00527F79" w:rsidRPr="00EE6D57" w:rsidRDefault="00527F79" w:rsidP="00E815D8">
            <w:pPr>
              <w:spacing w:line="216" w:lineRule="auto"/>
              <w:contextualSpacing/>
              <w:rPr>
                <w:rFonts w:cstheme="minorHAnsi"/>
                <w:bCs/>
                <w:sz w:val="16"/>
                <w:szCs w:val="16"/>
              </w:rPr>
            </w:pPr>
          </w:p>
          <w:p w:rsidR="00552A3D" w:rsidRDefault="00D72B43" w:rsidP="00E815D8">
            <w:pPr>
              <w:spacing w:line="216" w:lineRule="auto"/>
              <w:contextualSpacing/>
              <w:rPr>
                <w:sz w:val="16"/>
                <w:szCs w:val="16"/>
              </w:rPr>
            </w:pPr>
            <w:hyperlink r:id="rId9" w:history="1">
              <w:r w:rsidRPr="003F02DE">
                <w:rPr>
                  <w:rStyle w:val="Hypertextovprepojenie"/>
                  <w:rFonts w:cstheme="minorHAnsi"/>
                  <w:bCs/>
                  <w:sz w:val="16"/>
                  <w:szCs w:val="16"/>
                </w:rPr>
                <w:t>https://www.truni.sk/sites/default/files/kvalita/smernica_rektora.pd</w:t>
              </w:r>
              <w:r w:rsidRPr="003F02DE">
                <w:rPr>
                  <w:rStyle w:val="Hypertextovprepojenie"/>
                  <w:sz w:val="16"/>
                  <w:szCs w:val="16"/>
                </w:rPr>
                <w:t>f</w:t>
              </w:r>
            </w:hyperlink>
          </w:p>
          <w:p w:rsidR="00D72B43" w:rsidRPr="00D72B43" w:rsidRDefault="00D72B43" w:rsidP="00E815D8">
            <w:pPr>
              <w:spacing w:line="216" w:lineRule="auto"/>
              <w:contextualSpacing/>
              <w:rPr>
                <w:sz w:val="16"/>
                <w:szCs w:val="16"/>
              </w:rPr>
            </w:pPr>
          </w:p>
          <w:p w:rsidR="00890A00" w:rsidRPr="00EE6D57" w:rsidRDefault="00890A00" w:rsidP="00E815D8">
            <w:pPr>
              <w:spacing w:line="216" w:lineRule="auto"/>
              <w:contextualSpacing/>
              <w:rPr>
                <w:rFonts w:cstheme="minorHAnsi"/>
                <w:bCs/>
                <w:sz w:val="16"/>
                <w:szCs w:val="16"/>
              </w:rPr>
            </w:pPr>
          </w:p>
          <w:p w:rsidR="00F064EE" w:rsidRDefault="00D72B43" w:rsidP="00F064EE">
            <w:pPr>
              <w:spacing w:line="216" w:lineRule="auto"/>
              <w:contextualSpacing/>
            </w:pPr>
            <w:hyperlink r:id="rId10" w:history="1">
              <w:r w:rsidRPr="003F02DE">
                <w:rPr>
                  <w:rStyle w:val="Hypertextovprepojenie"/>
                  <w:rFonts w:cstheme="minorHAnsi"/>
                  <w:bCs/>
                  <w:sz w:val="16"/>
                  <w:szCs w:val="16"/>
                </w:rPr>
                <w:t>http://fzsp.truni.sk/sites/default/files/dokumenty/QA/smernicadekana-fzasp-o-zabezpecovani-kvality_19_06_14.pdf</w:t>
              </w:r>
            </w:hyperlink>
          </w:p>
          <w:p w:rsidR="00EE6D57" w:rsidRPr="00EE6D57" w:rsidRDefault="00EE6D57" w:rsidP="00EE6D57">
            <w:pPr>
              <w:rPr>
                <w:sz w:val="16"/>
                <w:szCs w:val="16"/>
              </w:rPr>
            </w:pPr>
            <w:r w:rsidRPr="00EE6D57">
              <w:rPr>
                <w:sz w:val="16"/>
                <w:szCs w:val="16"/>
              </w:rPr>
              <w:br/>
            </w:r>
            <w:hyperlink r:id="rId11" w:tgtFrame="_blank" w:history="1">
              <w:r w:rsidRPr="00EE6D57">
                <w:rPr>
                  <w:rStyle w:val="Hypertextovprepojenie"/>
                  <w:sz w:val="16"/>
                  <w:szCs w:val="16"/>
                </w:rPr>
                <w:t>https://www.truni.sk/vnutorny-system-kvality</w:t>
              </w:r>
            </w:hyperlink>
            <w:r w:rsidRPr="00EE6D57">
              <w:rPr>
                <w:sz w:val="16"/>
                <w:szCs w:val="16"/>
              </w:rPr>
              <w:br/>
            </w:r>
            <w:hyperlink r:id="rId12" w:tgtFrame="_blank" w:history="1">
              <w:r w:rsidRPr="00EE6D57">
                <w:rPr>
                  <w:rStyle w:val="Hypertextovprepojenie"/>
                  <w:sz w:val="16"/>
                  <w:szCs w:val="16"/>
                </w:rPr>
                <w:t>https://www.truni.sk/dokumenty-smernice</w:t>
              </w:r>
            </w:hyperlink>
            <w:r w:rsidRPr="00EE6D57">
              <w:rPr>
                <w:sz w:val="16"/>
                <w:szCs w:val="16"/>
              </w:rPr>
              <w:br/>
            </w:r>
            <w:hyperlink r:id="rId13" w:tgtFrame="_blank" w:history="1">
              <w:r w:rsidRPr="00EE6D57">
                <w:rPr>
                  <w:rStyle w:val="Hypertextovprepojenie"/>
                  <w:sz w:val="16"/>
                  <w:szCs w:val="16"/>
                </w:rPr>
                <w:t>https://www.truni.sk/sites/default/files/kvalita/smernica_rektora.pdf</w:t>
              </w:r>
            </w:hyperlink>
          </w:p>
          <w:p w:rsidR="00F064EE" w:rsidRPr="00EE6D57" w:rsidRDefault="00F064EE" w:rsidP="00E815D8">
            <w:pPr>
              <w:spacing w:line="216" w:lineRule="auto"/>
              <w:contextualSpacing/>
              <w:rPr>
                <w:rFonts w:cstheme="minorHAnsi"/>
                <w:bCs/>
                <w:i/>
                <w:iCs/>
                <w:sz w:val="16"/>
                <w:szCs w:val="16"/>
              </w:rPr>
            </w:pPr>
          </w:p>
        </w:tc>
      </w:tr>
    </w:tbl>
    <w:p w:rsidR="00E815D8" w:rsidRPr="00B32C1B" w:rsidRDefault="00E815D8" w:rsidP="00E815D8">
      <w:pPr>
        <w:spacing w:line="216" w:lineRule="auto"/>
        <w:rPr>
          <w:rFonts w:cstheme="minorHAnsi"/>
          <w:b/>
          <w:bCs/>
          <w:sz w:val="18"/>
          <w:szCs w:val="18"/>
        </w:rPr>
      </w:pPr>
    </w:p>
    <w:p w:rsidR="00C32F49" w:rsidRPr="00B32C1B" w:rsidRDefault="00C32F49" w:rsidP="00E815D8">
      <w:pPr>
        <w:spacing w:line="216" w:lineRule="auto"/>
        <w:rPr>
          <w:rFonts w:cstheme="minorHAnsi"/>
          <w:i/>
          <w:iCs/>
          <w:sz w:val="18"/>
          <w:szCs w:val="18"/>
        </w:rPr>
      </w:pPr>
      <w:r w:rsidRPr="00B32C1B">
        <w:rPr>
          <w:rFonts w:cstheme="minorHAnsi"/>
          <w:b/>
          <w:bCs/>
          <w:sz w:val="18"/>
          <w:szCs w:val="18"/>
        </w:rPr>
        <w:t>SP 2.2.</w:t>
      </w:r>
      <w:r w:rsidRPr="00B32C1B">
        <w:rPr>
          <w:rFonts w:cstheme="minorHAnsi"/>
          <w:sz w:val="18"/>
          <w:szCs w:val="18"/>
        </w:rPr>
        <w:t xml:space="preserve"> Študijný program je spracovaný v súlade s poslaním a strategickými cieľmi vysokej školy, určenými v dlhodobom zámere vysokej školy.</w:t>
      </w:r>
    </w:p>
    <w:tbl>
      <w:tblPr>
        <w:tblStyle w:val="GridTable3"/>
        <w:tblW w:w="9781" w:type="dxa"/>
        <w:tblInd w:w="5" w:type="dxa"/>
        <w:tblLook w:val="0620"/>
      </w:tblPr>
      <w:tblGrid>
        <w:gridCol w:w="4437"/>
        <w:gridCol w:w="5344"/>
      </w:tblGrid>
      <w:tr w:rsidR="00B32C1B" w:rsidRPr="00B32C1B" w:rsidTr="007633DA">
        <w:trPr>
          <w:cnfStyle w:val="100000000000"/>
          <w:trHeight w:val="128"/>
        </w:trPr>
        <w:tc>
          <w:tcPr>
            <w:tcW w:w="5095" w:type="dxa"/>
            <w:tcBorders>
              <w:top w:val="single" w:sz="2" w:space="0" w:color="auto"/>
              <w:left w:val="single" w:sz="2" w:space="0" w:color="auto"/>
              <w:bottom w:val="single" w:sz="2" w:space="0" w:color="auto"/>
              <w:right w:val="single" w:sz="2" w:space="0" w:color="auto"/>
            </w:tcBorders>
          </w:tcPr>
          <w:p w:rsidR="0069523B" w:rsidRPr="00B32C1B" w:rsidRDefault="0069523B"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p>
        </w:tc>
        <w:tc>
          <w:tcPr>
            <w:tcW w:w="4686" w:type="dxa"/>
            <w:tcBorders>
              <w:top w:val="single" w:sz="2" w:space="0" w:color="auto"/>
              <w:left w:val="single" w:sz="2" w:space="0" w:color="auto"/>
              <w:bottom w:val="single" w:sz="2" w:space="0" w:color="auto"/>
              <w:right w:val="single" w:sz="2" w:space="0" w:color="auto"/>
            </w:tcBorders>
          </w:tcPr>
          <w:p w:rsidR="0069523B" w:rsidRPr="00B32C1B" w:rsidRDefault="0069523B"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7633DA">
        <w:trPr>
          <w:trHeight w:val="362"/>
        </w:trPr>
        <w:tc>
          <w:tcPr>
            <w:tcW w:w="5095" w:type="dxa"/>
            <w:tcBorders>
              <w:top w:val="single" w:sz="2" w:space="0" w:color="auto"/>
              <w:bottom w:val="single" w:sz="2" w:space="0" w:color="auto"/>
            </w:tcBorders>
          </w:tcPr>
          <w:p w:rsidR="00A14EA9" w:rsidRDefault="00A14EA9" w:rsidP="00A21830">
            <w:pPr>
              <w:spacing w:line="216" w:lineRule="auto"/>
              <w:contextualSpacing/>
              <w:jc w:val="both"/>
              <w:rPr>
                <w:rFonts w:cstheme="minorHAnsi"/>
                <w:bCs/>
                <w:i/>
                <w:iCs/>
                <w:sz w:val="16"/>
                <w:szCs w:val="16"/>
              </w:rPr>
            </w:pPr>
          </w:p>
          <w:p w:rsidR="00A21830" w:rsidRDefault="00A14EA9" w:rsidP="00A21830">
            <w:pPr>
              <w:jc w:val="both"/>
              <w:rPr>
                <w:rFonts w:cstheme="minorHAnsi"/>
                <w:bCs/>
                <w:i/>
                <w:iCs/>
                <w:sz w:val="16"/>
                <w:szCs w:val="16"/>
              </w:rPr>
            </w:pPr>
            <w:r>
              <w:rPr>
                <w:rFonts w:cstheme="minorHAnsi"/>
                <w:bCs/>
                <w:i/>
                <w:iCs/>
                <w:sz w:val="16"/>
                <w:szCs w:val="16"/>
              </w:rPr>
              <w:t xml:space="preserve">Študijný program je spracovaný v súlade s poslaním a strategickými cieľmi vysokej školy, určenými v dlhodobom zámere Trnavskej univerzity v Trnave </w:t>
            </w:r>
            <w:r w:rsidRPr="00A14EA9">
              <w:rPr>
                <w:rFonts w:cstheme="minorHAnsi"/>
                <w:bCs/>
                <w:i/>
                <w:iCs/>
                <w:sz w:val="16"/>
                <w:szCs w:val="16"/>
              </w:rPr>
              <w:t>na roky 2021 až 2026. V čase predkladania tejto žiadosti je dokument schválený orgánmi univerzity v súlade so zákonom o vysokých školách, prerokovaný akademickou obcou a predložený na Ministerstvo školstva, vedy, výskumu a športu SR.</w:t>
            </w:r>
          </w:p>
          <w:p w:rsidR="00A21830" w:rsidRDefault="00A21830" w:rsidP="00A21830">
            <w:pPr>
              <w:jc w:val="both"/>
              <w:rPr>
                <w:i/>
                <w:iCs/>
              </w:rPr>
            </w:pPr>
          </w:p>
          <w:p w:rsidR="00A21830" w:rsidRPr="00A21830" w:rsidRDefault="00A21830" w:rsidP="00A21830">
            <w:pPr>
              <w:spacing w:line="216" w:lineRule="auto"/>
              <w:contextualSpacing/>
              <w:jc w:val="both"/>
              <w:rPr>
                <w:rFonts w:cstheme="minorHAnsi"/>
                <w:bCs/>
                <w:i/>
                <w:iCs/>
                <w:sz w:val="16"/>
                <w:szCs w:val="16"/>
              </w:rPr>
            </w:pPr>
            <w:r w:rsidRPr="00A21830">
              <w:rPr>
                <w:rFonts w:cstheme="minorHAnsi"/>
                <w:bCs/>
                <w:i/>
                <w:iCs/>
                <w:sz w:val="16"/>
                <w:szCs w:val="16"/>
              </w:rPr>
              <w:t xml:space="preserve">V dlhodobom zámere </w:t>
            </w:r>
            <w:proofErr w:type="spellStart"/>
            <w:r w:rsidRPr="00A21830">
              <w:rPr>
                <w:rFonts w:cstheme="minorHAnsi"/>
                <w:bCs/>
                <w:i/>
                <w:iCs/>
                <w:sz w:val="16"/>
                <w:szCs w:val="16"/>
              </w:rPr>
              <w:t>FZaSP</w:t>
            </w:r>
            <w:proofErr w:type="spellEnd"/>
            <w:r w:rsidRPr="00A21830">
              <w:rPr>
                <w:rFonts w:cstheme="minorHAnsi"/>
                <w:bCs/>
                <w:i/>
                <w:iCs/>
                <w:sz w:val="16"/>
                <w:szCs w:val="16"/>
              </w:rPr>
              <w:t xml:space="preserve"> TU v Trnave na obdobie rokov 2021-2026 je </w:t>
            </w:r>
            <w:proofErr w:type="spellStart"/>
            <w:r w:rsidRPr="00A21830">
              <w:rPr>
                <w:rFonts w:cstheme="minorHAnsi"/>
                <w:bCs/>
                <w:i/>
                <w:iCs/>
                <w:sz w:val="16"/>
                <w:szCs w:val="16"/>
              </w:rPr>
              <w:t>FZaSP</w:t>
            </w:r>
            <w:proofErr w:type="spellEnd"/>
            <w:r w:rsidRPr="00A21830">
              <w:rPr>
                <w:rFonts w:cstheme="minorHAnsi"/>
                <w:bCs/>
                <w:i/>
                <w:iCs/>
                <w:sz w:val="16"/>
                <w:szCs w:val="16"/>
              </w:rPr>
              <w:t xml:space="preserve"> definovaná ako významná vzdelávacia inštitúcia, ktorá sa profiluje do zdravotno-sociálnej oblasti. Poslaním fakulty je výchova a vzdelávanie študentov v súčinnosti s najnovšími poznatkami vedecko-výskumnej práce zamestnancov v klinickom a terénnom prostredí s ľuďmi zdravotne a sociálne znevýhodnenými. Vzdelávanie študentov je založené nielen na získavanie profesijných vedomostí a zručností, ale aj na budovaní etických hodnôt, kritického myslenia a tvorby vlastného názoru. </w:t>
            </w:r>
          </w:p>
          <w:p w:rsidR="00A21830" w:rsidRPr="00A21830" w:rsidRDefault="00A21830" w:rsidP="00A21830">
            <w:pPr>
              <w:spacing w:line="216" w:lineRule="auto"/>
              <w:contextualSpacing/>
              <w:jc w:val="both"/>
              <w:rPr>
                <w:rFonts w:cstheme="minorHAnsi"/>
                <w:bCs/>
                <w:i/>
                <w:iCs/>
                <w:sz w:val="16"/>
                <w:szCs w:val="16"/>
              </w:rPr>
            </w:pPr>
            <w:r w:rsidRPr="00A21830">
              <w:rPr>
                <w:rFonts w:cstheme="minorHAnsi"/>
                <w:bCs/>
                <w:i/>
                <w:iCs/>
                <w:sz w:val="16"/>
                <w:szCs w:val="16"/>
              </w:rPr>
              <w:t xml:space="preserve">Poslanie </w:t>
            </w:r>
            <w:proofErr w:type="spellStart"/>
            <w:r w:rsidRPr="00A21830">
              <w:rPr>
                <w:rFonts w:cstheme="minorHAnsi"/>
                <w:bCs/>
                <w:i/>
                <w:iCs/>
                <w:sz w:val="16"/>
                <w:szCs w:val="16"/>
              </w:rPr>
              <w:t>FZaSP</w:t>
            </w:r>
            <w:proofErr w:type="spellEnd"/>
            <w:r w:rsidRPr="00A21830">
              <w:rPr>
                <w:rFonts w:cstheme="minorHAnsi"/>
                <w:bCs/>
                <w:i/>
                <w:iCs/>
                <w:sz w:val="16"/>
                <w:szCs w:val="16"/>
              </w:rPr>
              <w:t xml:space="preserve"> je definované v Štatúte </w:t>
            </w:r>
            <w:proofErr w:type="spellStart"/>
            <w:r w:rsidRPr="00A21830">
              <w:rPr>
                <w:rFonts w:cstheme="minorHAnsi"/>
                <w:bCs/>
                <w:i/>
                <w:iCs/>
                <w:sz w:val="16"/>
                <w:szCs w:val="16"/>
              </w:rPr>
              <w:t>FZaSP</w:t>
            </w:r>
            <w:proofErr w:type="spellEnd"/>
            <w:r w:rsidRPr="00A21830">
              <w:rPr>
                <w:rFonts w:cstheme="minorHAnsi"/>
                <w:bCs/>
                <w:i/>
                <w:iCs/>
                <w:sz w:val="16"/>
                <w:szCs w:val="16"/>
              </w:rPr>
              <w:t xml:space="preserve"> TU v Trnave v čl. 4, v ktorom je uvedené, že: (1)„ hlavným poslaním fakulty je  šírenie vzdelanosti a rozvíjanie vedeckého bádania v kontexte kresťanského myslenia a súčasného poznania... (2) Na základe akreditácie a výsledkov vedeckého bádania poskytuje vysokoškolské vzdelávanie v rámci akreditovaného bakalárskeho, magisterského, doktorandského študijného programu a celoživotného a ďalšieho vzdelávania. Ich uskutočňovanie patrí k hlavným úlohám fakulty. (3) Úlohou fakulty v oblasti vedy je vykonávať základný i aplikovaný výskum, na ktorom sa podieľajú všetci vysokoškolskí učitelia, doktorandi, a výskumní pracovníci fakulty s cieľom využívať najnovšie poznatky vedy pri vzdelávaní študentov a zapájať ich do tvorivej vedeckej činnosti. (4) Fakulta navrhuje univerzite priznať absolventom bakalárskeho, magisterského a doktorandského študijného programu príslušné akademické tituly, vydať vysokoškolský diplom a ďalšie doklady o ukončenom štúdiu určené zákonom.“</w:t>
            </w:r>
          </w:p>
          <w:p w:rsidR="00A14EA9" w:rsidRDefault="00A14EA9" w:rsidP="00A14EA9">
            <w:pPr>
              <w:rPr>
                <w:rFonts w:cstheme="minorHAnsi"/>
                <w:bCs/>
                <w:i/>
                <w:iCs/>
                <w:sz w:val="16"/>
                <w:szCs w:val="16"/>
              </w:rPr>
            </w:pPr>
            <w:r w:rsidRPr="00A14EA9">
              <w:rPr>
                <w:rFonts w:cstheme="minorHAnsi"/>
                <w:bCs/>
                <w:i/>
                <w:iCs/>
                <w:sz w:val="16"/>
                <w:szCs w:val="16"/>
              </w:rPr>
              <w:br/>
            </w:r>
          </w:p>
          <w:p w:rsidR="00A14EA9" w:rsidRDefault="00A14EA9" w:rsidP="007633DA">
            <w:pPr>
              <w:spacing w:line="216" w:lineRule="auto"/>
              <w:contextualSpacing/>
              <w:jc w:val="both"/>
              <w:rPr>
                <w:rFonts w:cstheme="minorHAnsi"/>
                <w:bCs/>
                <w:i/>
                <w:iCs/>
                <w:sz w:val="16"/>
                <w:szCs w:val="16"/>
              </w:rPr>
            </w:pPr>
          </w:p>
          <w:p w:rsidR="00A14EA9" w:rsidRDefault="00A14EA9" w:rsidP="007633DA">
            <w:pPr>
              <w:spacing w:line="216" w:lineRule="auto"/>
              <w:contextualSpacing/>
              <w:jc w:val="both"/>
              <w:rPr>
                <w:rFonts w:cstheme="minorHAnsi"/>
                <w:bCs/>
                <w:i/>
                <w:iCs/>
                <w:sz w:val="16"/>
                <w:szCs w:val="16"/>
              </w:rPr>
            </w:pPr>
          </w:p>
          <w:p w:rsidR="00A14EA9" w:rsidRDefault="00A14EA9" w:rsidP="007633DA">
            <w:pPr>
              <w:spacing w:line="216" w:lineRule="auto"/>
              <w:contextualSpacing/>
              <w:jc w:val="both"/>
              <w:rPr>
                <w:rFonts w:cstheme="minorHAnsi"/>
                <w:bCs/>
                <w:i/>
                <w:iCs/>
                <w:sz w:val="16"/>
                <w:szCs w:val="16"/>
              </w:rPr>
            </w:pPr>
          </w:p>
          <w:p w:rsidR="00A14EA9" w:rsidRDefault="00A14EA9" w:rsidP="007633DA">
            <w:pPr>
              <w:spacing w:line="216" w:lineRule="auto"/>
              <w:contextualSpacing/>
              <w:jc w:val="both"/>
              <w:rPr>
                <w:rFonts w:cstheme="minorHAnsi"/>
                <w:bCs/>
                <w:i/>
                <w:iCs/>
                <w:sz w:val="16"/>
                <w:szCs w:val="16"/>
              </w:rPr>
            </w:pPr>
          </w:p>
          <w:p w:rsidR="007633DA" w:rsidRPr="00B32C1B" w:rsidRDefault="007633DA" w:rsidP="007633DA">
            <w:pPr>
              <w:rPr>
                <w:rFonts w:cstheme="minorHAnsi"/>
                <w:bCs/>
                <w:i/>
                <w:iCs/>
                <w:sz w:val="16"/>
                <w:szCs w:val="16"/>
              </w:rPr>
            </w:pPr>
          </w:p>
          <w:p w:rsidR="0069523B" w:rsidRPr="00B32C1B" w:rsidRDefault="0069523B" w:rsidP="00FC3F4E">
            <w:pPr>
              <w:spacing w:line="216" w:lineRule="auto"/>
              <w:contextualSpacing/>
              <w:rPr>
                <w:rFonts w:cstheme="minorHAnsi"/>
                <w:bCs/>
                <w:i/>
                <w:iCs/>
                <w:sz w:val="16"/>
                <w:szCs w:val="16"/>
              </w:rPr>
            </w:pPr>
          </w:p>
        </w:tc>
        <w:tc>
          <w:tcPr>
            <w:tcW w:w="4686" w:type="dxa"/>
            <w:tcBorders>
              <w:top w:val="single" w:sz="2" w:space="0" w:color="auto"/>
              <w:bottom w:val="single" w:sz="2" w:space="0" w:color="auto"/>
            </w:tcBorders>
          </w:tcPr>
          <w:p w:rsidR="00A14EA9" w:rsidRPr="003454A1" w:rsidRDefault="00A14EA9" w:rsidP="00E815D8">
            <w:pPr>
              <w:spacing w:line="216" w:lineRule="auto"/>
              <w:contextualSpacing/>
              <w:rPr>
                <w:rFonts w:cstheme="minorHAnsi"/>
                <w:bCs/>
                <w:i/>
                <w:iCs/>
                <w:sz w:val="20"/>
                <w:szCs w:val="20"/>
              </w:rPr>
            </w:pPr>
          </w:p>
          <w:p w:rsidR="00A14EA9" w:rsidRPr="003454A1" w:rsidRDefault="00A14EA9" w:rsidP="00E815D8">
            <w:pPr>
              <w:spacing w:line="216" w:lineRule="auto"/>
              <w:contextualSpacing/>
              <w:rPr>
                <w:rFonts w:cstheme="minorHAnsi"/>
                <w:bCs/>
                <w:i/>
                <w:iCs/>
                <w:sz w:val="16"/>
                <w:szCs w:val="16"/>
              </w:rPr>
            </w:pPr>
            <w:r w:rsidRPr="003454A1">
              <w:rPr>
                <w:rFonts w:cstheme="minorHAnsi"/>
                <w:bCs/>
                <w:i/>
                <w:iCs/>
                <w:sz w:val="16"/>
                <w:szCs w:val="16"/>
              </w:rPr>
              <w:t>Koncepcia rozvoja TU na roky 2019-2023:</w:t>
            </w:r>
          </w:p>
          <w:p w:rsidR="003454A1" w:rsidRPr="003454A1" w:rsidRDefault="00090CE8" w:rsidP="003454A1">
            <w:pPr>
              <w:rPr>
                <w:sz w:val="16"/>
                <w:szCs w:val="16"/>
              </w:rPr>
            </w:pPr>
            <w:hyperlink r:id="rId14" w:tgtFrame="_blank" w:history="1">
              <w:r w:rsidR="003454A1" w:rsidRPr="003454A1">
                <w:rPr>
                  <w:rStyle w:val="Hypertextovprepojenie"/>
                  <w:sz w:val="16"/>
                  <w:szCs w:val="16"/>
                </w:rPr>
                <w:t>https://www.truni.sk/sites/default/files/dokumenty/koncepcia_rozvoja_tu_2019-2023_web.pdf</w:t>
              </w:r>
            </w:hyperlink>
          </w:p>
          <w:p w:rsidR="003454A1" w:rsidRPr="003454A1" w:rsidRDefault="003454A1" w:rsidP="00A14EA9">
            <w:pPr>
              <w:rPr>
                <w:rFonts w:cstheme="minorHAnsi"/>
                <w:bCs/>
                <w:sz w:val="20"/>
                <w:szCs w:val="20"/>
              </w:rPr>
            </w:pPr>
          </w:p>
          <w:p w:rsidR="00A14EA9" w:rsidRPr="003454A1" w:rsidRDefault="00A14EA9" w:rsidP="00A14EA9">
            <w:pPr>
              <w:rPr>
                <w:rFonts w:cstheme="minorHAnsi"/>
                <w:bCs/>
                <w:sz w:val="20"/>
                <w:szCs w:val="20"/>
              </w:rPr>
            </w:pPr>
          </w:p>
          <w:p w:rsidR="00A14EA9" w:rsidRPr="003454A1" w:rsidRDefault="00A14EA9" w:rsidP="00A14EA9">
            <w:pPr>
              <w:rPr>
                <w:rFonts w:cstheme="minorHAnsi"/>
                <w:bCs/>
                <w:sz w:val="20"/>
                <w:szCs w:val="20"/>
              </w:rPr>
            </w:pPr>
          </w:p>
          <w:p w:rsidR="00A14EA9" w:rsidRPr="003454A1" w:rsidRDefault="00A14EA9" w:rsidP="00E815D8">
            <w:pPr>
              <w:spacing w:line="216" w:lineRule="auto"/>
              <w:contextualSpacing/>
              <w:rPr>
                <w:rFonts w:cstheme="minorHAnsi"/>
                <w:bCs/>
                <w:sz w:val="20"/>
                <w:szCs w:val="20"/>
              </w:rPr>
            </w:pPr>
          </w:p>
          <w:p w:rsidR="00A21830" w:rsidRDefault="00090CE8" w:rsidP="00A21830">
            <w:pPr>
              <w:spacing w:line="216" w:lineRule="auto"/>
              <w:contextualSpacing/>
              <w:rPr>
                <w:rStyle w:val="Hypertextovprepojenie"/>
                <w:rFonts w:cstheme="minorHAnsi"/>
                <w:bCs/>
                <w:i/>
                <w:iCs/>
                <w:sz w:val="16"/>
                <w:szCs w:val="16"/>
              </w:rPr>
            </w:pPr>
            <w:hyperlink r:id="rId15" w:history="1">
              <w:r w:rsidR="00A21830" w:rsidRPr="0020189E">
                <w:rPr>
                  <w:rStyle w:val="Hypertextovprepojenie"/>
                  <w:rFonts w:cstheme="minorHAnsi"/>
                  <w:bCs/>
                  <w:i/>
                  <w:iCs/>
                  <w:sz w:val="16"/>
                  <w:szCs w:val="16"/>
                </w:rPr>
                <w:t>http://fzsp.truni.sk/sites/default/files/dokumenty/legistaltiva/Dlhodoby-zamer-fzsp-2021_2026.pdf</w:t>
              </w:r>
            </w:hyperlink>
          </w:p>
          <w:p w:rsidR="00A21830" w:rsidRDefault="00A21830" w:rsidP="00A21830">
            <w:pPr>
              <w:spacing w:line="216" w:lineRule="auto"/>
              <w:contextualSpacing/>
              <w:rPr>
                <w:rFonts w:cstheme="minorHAnsi"/>
                <w:bCs/>
                <w:i/>
                <w:iCs/>
                <w:color w:val="7F7F7F" w:themeColor="text1" w:themeTint="80"/>
                <w:sz w:val="16"/>
                <w:szCs w:val="16"/>
              </w:rPr>
            </w:pPr>
          </w:p>
          <w:p w:rsidR="00A21830" w:rsidRDefault="00090CE8" w:rsidP="00A21830">
            <w:pPr>
              <w:spacing w:line="216" w:lineRule="auto"/>
              <w:contextualSpacing/>
              <w:rPr>
                <w:rFonts w:cstheme="minorHAnsi"/>
                <w:bCs/>
                <w:i/>
                <w:iCs/>
                <w:color w:val="7F7F7F" w:themeColor="text1" w:themeTint="80"/>
                <w:sz w:val="16"/>
                <w:szCs w:val="16"/>
              </w:rPr>
            </w:pPr>
            <w:hyperlink r:id="rId16" w:history="1">
              <w:r w:rsidR="00A21830" w:rsidRPr="0020189E">
                <w:rPr>
                  <w:rStyle w:val="Hypertextovprepojenie"/>
                  <w:rFonts w:cstheme="minorHAnsi"/>
                  <w:bCs/>
                  <w:i/>
                  <w:iCs/>
                  <w:sz w:val="16"/>
                  <w:szCs w:val="16"/>
                </w:rPr>
                <w:t>http://fzsp.truni.sk/sites/default/files/dokumenty/legistaltiva/Statut-FZSP-2-7-2013.pdf</w:t>
              </w:r>
            </w:hyperlink>
          </w:p>
          <w:p w:rsidR="00A14EA9" w:rsidRPr="003454A1" w:rsidRDefault="00A14EA9" w:rsidP="00E815D8">
            <w:pPr>
              <w:spacing w:line="216" w:lineRule="auto"/>
              <w:contextualSpacing/>
              <w:rPr>
                <w:rFonts w:cstheme="minorHAnsi"/>
                <w:bCs/>
                <w:sz w:val="20"/>
                <w:szCs w:val="20"/>
              </w:rPr>
            </w:pPr>
          </w:p>
          <w:p w:rsidR="00A14EA9" w:rsidRPr="003454A1" w:rsidRDefault="00A14EA9" w:rsidP="00E815D8">
            <w:pPr>
              <w:spacing w:line="216" w:lineRule="auto"/>
              <w:contextualSpacing/>
              <w:rPr>
                <w:rFonts w:cstheme="minorHAnsi"/>
                <w:bCs/>
                <w:sz w:val="20"/>
                <w:szCs w:val="20"/>
              </w:rPr>
            </w:pPr>
          </w:p>
          <w:p w:rsidR="00527F79" w:rsidRPr="003454A1" w:rsidRDefault="00527F79" w:rsidP="00A14EA9">
            <w:pPr>
              <w:spacing w:line="216" w:lineRule="auto"/>
              <w:contextualSpacing/>
              <w:rPr>
                <w:rFonts w:cstheme="minorHAnsi"/>
                <w:bCs/>
                <w:sz w:val="20"/>
                <w:szCs w:val="20"/>
              </w:rPr>
            </w:pPr>
          </w:p>
        </w:tc>
      </w:tr>
    </w:tbl>
    <w:p w:rsidR="00070E54" w:rsidRPr="00B32C1B" w:rsidRDefault="00070E54" w:rsidP="00E815D8">
      <w:pPr>
        <w:spacing w:line="216" w:lineRule="auto"/>
        <w:contextualSpacing/>
        <w:rPr>
          <w:rFonts w:cstheme="minorHAnsi"/>
          <w:sz w:val="18"/>
          <w:szCs w:val="18"/>
        </w:rPr>
      </w:pPr>
    </w:p>
    <w:p w:rsidR="00E82D04" w:rsidRPr="00B32C1B" w:rsidRDefault="00E82D04" w:rsidP="00E815D8">
      <w:pPr>
        <w:spacing w:line="216" w:lineRule="auto"/>
        <w:rPr>
          <w:rFonts w:cstheme="minorHAnsi"/>
          <w:sz w:val="18"/>
          <w:szCs w:val="18"/>
        </w:rPr>
      </w:pPr>
      <w:r w:rsidRPr="00B32C1B">
        <w:rPr>
          <w:rFonts w:cstheme="minorHAnsi"/>
          <w:b/>
          <w:bCs/>
          <w:sz w:val="18"/>
          <w:szCs w:val="18"/>
        </w:rPr>
        <w:t>SP 2.3.</w:t>
      </w:r>
      <w:r w:rsidRPr="00B32C1B">
        <w:rPr>
          <w:rFonts w:cstheme="minorHAnsi"/>
          <w:sz w:val="18"/>
          <w:szCs w:val="18"/>
        </w:rPr>
        <w:t xml:space="preserve"> </w:t>
      </w:r>
      <w:r w:rsidR="00070E54" w:rsidRPr="00B32C1B">
        <w:rPr>
          <w:rFonts w:cstheme="minorHAnsi"/>
          <w:sz w:val="18"/>
          <w:szCs w:val="18"/>
        </w:rPr>
        <w:t xml:space="preserve">Sú určené osoby zodpovedné za uskutočňovanie, rozvoj a zabezpečovanie kvality študijného programu.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747"/>
        <w:gridCol w:w="3034"/>
      </w:tblGrid>
      <w:tr w:rsidR="00B32C1B" w:rsidRPr="00B32C1B" w:rsidTr="003C1302">
        <w:trPr>
          <w:cnfStyle w:val="100000000000"/>
          <w:trHeight w:val="128"/>
        </w:trPr>
        <w:tc>
          <w:tcPr>
            <w:tcW w:w="7085"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Samohodnotenie plnenia</w:t>
            </w:r>
          </w:p>
        </w:tc>
        <w:tc>
          <w:tcPr>
            <w:tcW w:w="2696"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BB7373">
        <w:trPr>
          <w:trHeight w:val="529"/>
        </w:trPr>
        <w:tc>
          <w:tcPr>
            <w:tcW w:w="7085" w:type="dxa"/>
          </w:tcPr>
          <w:p w:rsidR="00F064EE" w:rsidRPr="00B32C1B" w:rsidRDefault="00F064EE" w:rsidP="00F064EE">
            <w:pPr>
              <w:spacing w:line="216" w:lineRule="auto"/>
              <w:contextualSpacing/>
              <w:rPr>
                <w:rFonts w:cstheme="minorHAnsi"/>
                <w:bCs/>
                <w:i/>
                <w:iCs/>
                <w:sz w:val="16"/>
                <w:szCs w:val="16"/>
              </w:rPr>
            </w:pPr>
          </w:p>
          <w:p w:rsidR="00F064EE" w:rsidRPr="00B32C1B" w:rsidRDefault="00F064EE" w:rsidP="00F064EE">
            <w:pPr>
              <w:spacing w:line="216" w:lineRule="auto"/>
              <w:contextualSpacing/>
              <w:rPr>
                <w:rFonts w:cstheme="minorHAnsi"/>
                <w:bCs/>
                <w:i/>
                <w:iCs/>
                <w:sz w:val="16"/>
                <w:szCs w:val="16"/>
              </w:rPr>
            </w:pPr>
            <w:r w:rsidRPr="00B32C1B">
              <w:rPr>
                <w:rFonts w:cstheme="minorHAnsi"/>
                <w:bCs/>
                <w:i/>
                <w:iCs/>
                <w:sz w:val="16"/>
                <w:szCs w:val="16"/>
              </w:rPr>
              <w:t>Personálne zabezpečenie študijného programu spĺňa požiadavky štandardu pre akreditáciu magisterského študijného programu. Študijný program Ošetrovateľstvo je po stránke výučby a vedeckého výskumu zabezpečený akademickými pracovníkmi so zodpovedajúcimi odbornými predpokladmi. Základné teoretické študijné predmety profilujúceho základu študijného programu majú garanti, ktorí sa významne podieľajú na ich výučbe. Veková štruktúra akademických pracovníkov garantuje vekovú stabilitu aj s výhľadom do ďalších rokov. Výučba je zaistená 3 profesormi  a 4 docentkami. Ostatní vyučujúci majú spravidla akademický titul PhD., alebo sú odborníkmi z praxe s minimálne s 5 ročnou aktívnou praxou v odbore.</w:t>
            </w:r>
          </w:p>
          <w:p w:rsidR="00F064EE" w:rsidRPr="00B32C1B" w:rsidRDefault="00F064EE" w:rsidP="00F064EE">
            <w:pPr>
              <w:spacing w:line="216" w:lineRule="auto"/>
              <w:contextualSpacing/>
              <w:rPr>
                <w:rFonts w:cstheme="minorHAnsi"/>
                <w:bCs/>
                <w:i/>
                <w:iCs/>
                <w:sz w:val="16"/>
                <w:szCs w:val="16"/>
              </w:rPr>
            </w:pPr>
            <w:r w:rsidRPr="00B32C1B">
              <w:rPr>
                <w:rFonts w:cstheme="minorHAnsi"/>
                <w:bCs/>
                <w:i/>
                <w:iCs/>
                <w:sz w:val="16"/>
                <w:szCs w:val="16"/>
              </w:rPr>
              <w:t>Odborná prax je vedená odbornými asistentami alebo mentormi klinickej praxe, ktorí sú absolventmi rovnakého študijného odboru a spĺňajú profesijné predpoklady pre výkon tejto činnosti.</w:t>
            </w:r>
          </w:p>
          <w:p w:rsidR="00F064EE" w:rsidRPr="00B32C1B" w:rsidRDefault="00F064EE" w:rsidP="00F064EE">
            <w:pPr>
              <w:spacing w:line="216" w:lineRule="auto"/>
              <w:contextualSpacing/>
              <w:rPr>
                <w:rFonts w:cstheme="minorHAnsi"/>
                <w:bCs/>
                <w:i/>
                <w:iCs/>
                <w:sz w:val="16"/>
                <w:szCs w:val="16"/>
              </w:rPr>
            </w:pPr>
            <w:r w:rsidRPr="00B32C1B">
              <w:rPr>
                <w:rFonts w:cstheme="minorHAnsi"/>
                <w:bCs/>
                <w:i/>
                <w:iCs/>
                <w:sz w:val="16"/>
                <w:szCs w:val="16"/>
              </w:rPr>
              <w:t xml:space="preserve">Všetci vyučujúci profilových povinných predmetov majú na </w:t>
            </w:r>
            <w:proofErr w:type="spellStart"/>
            <w:r w:rsidRPr="00B32C1B">
              <w:rPr>
                <w:rFonts w:cstheme="minorHAnsi"/>
                <w:bCs/>
                <w:i/>
                <w:iCs/>
                <w:sz w:val="16"/>
                <w:szCs w:val="16"/>
              </w:rPr>
              <w:t>FZaSP</w:t>
            </w:r>
            <w:proofErr w:type="spellEnd"/>
            <w:r w:rsidRPr="00B32C1B">
              <w:rPr>
                <w:rFonts w:cstheme="minorHAnsi"/>
                <w:bCs/>
                <w:i/>
                <w:iCs/>
                <w:sz w:val="16"/>
                <w:szCs w:val="16"/>
              </w:rPr>
              <w:t xml:space="preserve"> pracovný vzťah formou </w:t>
            </w:r>
            <w:r w:rsidRPr="008D417E">
              <w:rPr>
                <w:rFonts w:cstheme="minorHAnsi"/>
                <w:bCs/>
                <w:i/>
                <w:iCs/>
                <w:sz w:val="16"/>
                <w:szCs w:val="16"/>
              </w:rPr>
              <w:t>úväzku</w:t>
            </w:r>
            <w:r w:rsidR="00AA4D0D" w:rsidRPr="008D417E">
              <w:rPr>
                <w:rFonts w:cstheme="minorHAnsi"/>
                <w:bCs/>
                <w:i/>
                <w:iCs/>
                <w:sz w:val="16"/>
                <w:szCs w:val="16"/>
              </w:rPr>
              <w:t xml:space="preserve"> na ustanovený pracovný čas 1,0</w:t>
            </w:r>
            <w:r w:rsidRPr="008D417E">
              <w:rPr>
                <w:rFonts w:cstheme="minorHAnsi"/>
                <w:bCs/>
                <w:i/>
                <w:iCs/>
                <w:sz w:val="16"/>
                <w:szCs w:val="16"/>
              </w:rPr>
              <w:t>. Odborníci z praxe (mentori)</w:t>
            </w:r>
            <w:r w:rsidRPr="00B32C1B">
              <w:rPr>
                <w:rFonts w:cstheme="minorHAnsi"/>
                <w:bCs/>
                <w:i/>
                <w:iCs/>
                <w:sz w:val="16"/>
                <w:szCs w:val="16"/>
              </w:rPr>
              <w:t xml:space="preserve"> sú kvalifikované sestry a sestry špecialistky s dosiahnutým magisterským vzdelaním už s uvedenou minimálnou dĺžkou odbornej praxe 5 rokov pracujúce v určitom stupni manažérskej funkcie (3 stupne). Sú prevažne zamestnancami Fakultnej nemocnice v Trnave. </w:t>
            </w:r>
          </w:p>
        </w:tc>
        <w:tc>
          <w:tcPr>
            <w:tcW w:w="2696" w:type="dxa"/>
          </w:tcPr>
          <w:p w:rsidR="00F064EE" w:rsidRDefault="00D72B43" w:rsidP="00F064EE">
            <w:pPr>
              <w:spacing w:line="216" w:lineRule="auto"/>
              <w:contextualSpacing/>
            </w:pPr>
            <w:hyperlink r:id="rId17" w:history="1">
              <w:r w:rsidRPr="003F02DE">
                <w:rPr>
                  <w:rStyle w:val="Hypertextovprepojenie"/>
                  <w:rFonts w:cstheme="minorHAnsi"/>
                  <w:i/>
                  <w:iCs/>
                  <w:sz w:val="16"/>
                  <w:szCs w:val="16"/>
                </w:rPr>
                <w:t>http://fzsp.truni.sk/personalnezabezpecenie-katedry-ose</w:t>
              </w:r>
            </w:hyperlink>
            <w:r>
              <w:t xml:space="preserve"> </w:t>
            </w:r>
          </w:p>
          <w:p w:rsidR="00F064EE" w:rsidRPr="006F3597" w:rsidRDefault="00F064EE" w:rsidP="00F064EE">
            <w:pPr>
              <w:spacing w:line="216" w:lineRule="auto"/>
              <w:contextualSpacing/>
              <w:rPr>
                <w:rStyle w:val="Hypertextovprepojenie"/>
                <w:i/>
                <w:iCs/>
                <w:color w:val="auto"/>
              </w:rPr>
            </w:pPr>
          </w:p>
          <w:p w:rsidR="00F064EE" w:rsidRPr="00B32C1B" w:rsidRDefault="00F064EE" w:rsidP="00F064EE">
            <w:pPr>
              <w:spacing w:line="216" w:lineRule="auto"/>
              <w:contextualSpacing/>
              <w:rPr>
                <w:rFonts w:cstheme="minorHAnsi"/>
                <w:sz w:val="16"/>
                <w:szCs w:val="16"/>
              </w:rPr>
            </w:pPr>
          </w:p>
          <w:p w:rsidR="00F064EE" w:rsidRPr="00B32C1B" w:rsidRDefault="00F064EE" w:rsidP="00F064EE">
            <w:pPr>
              <w:spacing w:line="216" w:lineRule="auto"/>
              <w:contextualSpacing/>
              <w:rPr>
                <w:rFonts w:cstheme="minorHAnsi"/>
                <w:sz w:val="16"/>
                <w:szCs w:val="16"/>
              </w:rPr>
            </w:pPr>
          </w:p>
          <w:p w:rsidR="00F064EE" w:rsidRPr="00B32C1B" w:rsidRDefault="00F064EE" w:rsidP="00F064EE">
            <w:pPr>
              <w:spacing w:line="216" w:lineRule="auto"/>
              <w:contextualSpacing/>
              <w:rPr>
                <w:rFonts w:cstheme="minorHAnsi"/>
                <w:sz w:val="16"/>
                <w:szCs w:val="16"/>
              </w:rPr>
            </w:pPr>
          </w:p>
          <w:p w:rsidR="00F064EE" w:rsidRPr="00B32C1B" w:rsidRDefault="00F064EE" w:rsidP="00F064EE">
            <w:pPr>
              <w:spacing w:line="216" w:lineRule="auto"/>
              <w:contextualSpacing/>
              <w:rPr>
                <w:rFonts w:cstheme="minorHAnsi"/>
                <w:sz w:val="16"/>
                <w:szCs w:val="16"/>
              </w:rPr>
            </w:pPr>
          </w:p>
          <w:p w:rsidR="00F064EE" w:rsidRPr="00B32C1B" w:rsidRDefault="00F064EE" w:rsidP="00F064EE">
            <w:pPr>
              <w:spacing w:line="216" w:lineRule="auto"/>
              <w:contextualSpacing/>
              <w:rPr>
                <w:rFonts w:cstheme="minorHAnsi"/>
                <w:sz w:val="16"/>
                <w:szCs w:val="16"/>
              </w:rPr>
            </w:pPr>
          </w:p>
          <w:p w:rsidR="00F064EE" w:rsidRPr="00B32C1B" w:rsidRDefault="00F064EE" w:rsidP="00F064EE">
            <w:pPr>
              <w:spacing w:line="216" w:lineRule="auto"/>
              <w:contextualSpacing/>
              <w:rPr>
                <w:rFonts w:cstheme="minorHAnsi"/>
                <w:sz w:val="16"/>
                <w:szCs w:val="16"/>
              </w:rPr>
            </w:pPr>
          </w:p>
          <w:p w:rsidR="00F064EE" w:rsidRDefault="00D72B43" w:rsidP="00F064EE">
            <w:pPr>
              <w:spacing w:line="216" w:lineRule="auto"/>
              <w:contextualSpacing/>
            </w:pPr>
            <w:hyperlink r:id="rId18" w:history="1">
              <w:r w:rsidRPr="003F02DE">
                <w:rPr>
                  <w:rStyle w:val="Hypertextovprepojenie"/>
                  <w:rFonts w:cstheme="minorHAnsi"/>
                  <w:i/>
                  <w:iCs/>
                  <w:sz w:val="16"/>
                  <w:szCs w:val="16"/>
                </w:rPr>
                <w:t>http://fzsp.truni.sk/personalnezabezpecenie-katedry-ose</w:t>
              </w:r>
            </w:hyperlink>
          </w:p>
          <w:p w:rsidR="00D72B43" w:rsidRPr="006F3597" w:rsidRDefault="00D72B43" w:rsidP="00F064EE">
            <w:pPr>
              <w:spacing w:line="216" w:lineRule="auto"/>
              <w:contextualSpacing/>
              <w:rPr>
                <w:rStyle w:val="Hypertextovprepojenie"/>
                <w:rFonts w:cstheme="minorHAnsi"/>
                <w:i/>
                <w:iCs/>
                <w:color w:val="auto"/>
                <w:sz w:val="16"/>
                <w:szCs w:val="16"/>
              </w:rPr>
            </w:pPr>
          </w:p>
          <w:p w:rsidR="00F064EE" w:rsidRPr="00B32C1B" w:rsidRDefault="00F064EE" w:rsidP="00F064EE">
            <w:pPr>
              <w:spacing w:line="216" w:lineRule="auto"/>
              <w:contextualSpacing/>
              <w:rPr>
                <w:rFonts w:cstheme="minorHAnsi"/>
                <w:sz w:val="16"/>
                <w:szCs w:val="16"/>
              </w:rPr>
            </w:pPr>
            <w:r w:rsidRPr="00B32C1B">
              <w:rPr>
                <w:rFonts w:cstheme="minorHAnsi"/>
                <w:sz w:val="16"/>
                <w:szCs w:val="16"/>
              </w:rPr>
              <w:t>Mentori klinickej praxe sú zamestnaní na Dohodu o vykonávaní práce</w:t>
            </w:r>
          </w:p>
        </w:tc>
      </w:tr>
    </w:tbl>
    <w:p w:rsidR="00575600" w:rsidRPr="00B32C1B" w:rsidRDefault="00575600" w:rsidP="00E815D8">
      <w:pPr>
        <w:spacing w:line="216" w:lineRule="auto"/>
        <w:contextualSpacing/>
        <w:rPr>
          <w:rFonts w:cstheme="minorHAnsi"/>
          <w:sz w:val="18"/>
          <w:szCs w:val="18"/>
        </w:rPr>
      </w:pPr>
    </w:p>
    <w:p w:rsidR="00E82D04" w:rsidRPr="00B32C1B" w:rsidRDefault="00E82D04" w:rsidP="00E815D8">
      <w:pPr>
        <w:spacing w:line="216" w:lineRule="auto"/>
        <w:rPr>
          <w:rFonts w:cstheme="minorHAnsi"/>
          <w:sz w:val="18"/>
          <w:szCs w:val="18"/>
        </w:rPr>
      </w:pPr>
      <w:r w:rsidRPr="00B32C1B">
        <w:rPr>
          <w:rFonts w:cstheme="minorHAnsi"/>
          <w:b/>
          <w:bCs/>
          <w:sz w:val="18"/>
          <w:szCs w:val="18"/>
        </w:rPr>
        <w:t>SP 2.4.</w:t>
      </w:r>
      <w:r w:rsidRPr="00B32C1B">
        <w:rPr>
          <w:rFonts w:cstheme="minorHAnsi"/>
          <w:sz w:val="18"/>
          <w:szCs w:val="18"/>
        </w:rPr>
        <w:t xml:space="preserve"> </w:t>
      </w:r>
      <w:r w:rsidR="00070E54" w:rsidRPr="00B32C1B">
        <w:rPr>
          <w:rFonts w:cstheme="minorHAnsi"/>
          <w:sz w:val="18"/>
          <w:szCs w:val="18"/>
        </w:rPr>
        <w:t xml:space="preserve">Do prípravy návrhu študijného programu sú zapojení študenti, zamestnávatelia a ďalšie zainteresované strany.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4943"/>
        <w:gridCol w:w="4838"/>
      </w:tblGrid>
      <w:tr w:rsidR="00B32C1B" w:rsidRPr="00B32C1B" w:rsidTr="00637213">
        <w:trPr>
          <w:cnfStyle w:val="100000000000"/>
          <w:trHeight w:val="128"/>
        </w:trPr>
        <w:tc>
          <w:tcPr>
            <w:tcW w:w="7088"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p>
        </w:tc>
        <w:tc>
          <w:tcPr>
            <w:tcW w:w="2693"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7656F6">
        <w:trPr>
          <w:trHeight w:val="459"/>
        </w:trPr>
        <w:tc>
          <w:tcPr>
            <w:tcW w:w="7088" w:type="dxa"/>
          </w:tcPr>
          <w:p w:rsidR="003D1141" w:rsidRPr="00B32C1B" w:rsidRDefault="003D1141" w:rsidP="00BC0471">
            <w:pPr>
              <w:jc w:val="both"/>
              <w:rPr>
                <w:bCs/>
                <w:i/>
                <w:iCs/>
                <w:sz w:val="16"/>
                <w:szCs w:val="16"/>
              </w:rPr>
            </w:pPr>
            <w:r w:rsidRPr="00B32C1B">
              <w:rPr>
                <w:bCs/>
                <w:i/>
                <w:iCs/>
                <w:sz w:val="16"/>
                <w:szCs w:val="16"/>
              </w:rPr>
              <w:t xml:space="preserve">Študijný program prerokúva </w:t>
            </w:r>
            <w:r w:rsidR="00B462D0" w:rsidRPr="00B32C1B">
              <w:rPr>
                <w:bCs/>
                <w:i/>
                <w:iCs/>
                <w:sz w:val="16"/>
                <w:szCs w:val="16"/>
              </w:rPr>
              <w:t>s</w:t>
            </w:r>
            <w:r w:rsidRPr="00B32C1B">
              <w:rPr>
                <w:bCs/>
                <w:i/>
                <w:iCs/>
                <w:sz w:val="16"/>
                <w:szCs w:val="16"/>
              </w:rPr>
              <w:t xml:space="preserve">enát fakulty a schvaľuje ho </w:t>
            </w:r>
            <w:r w:rsidR="00B462D0" w:rsidRPr="00B32C1B">
              <w:rPr>
                <w:bCs/>
                <w:i/>
                <w:iCs/>
                <w:sz w:val="16"/>
                <w:szCs w:val="16"/>
              </w:rPr>
              <w:t>v</w:t>
            </w:r>
            <w:r w:rsidRPr="00B32C1B">
              <w:rPr>
                <w:bCs/>
                <w:i/>
                <w:iCs/>
                <w:sz w:val="16"/>
                <w:szCs w:val="16"/>
              </w:rPr>
              <w:t>edecká rada fakulty. V</w:t>
            </w:r>
            <w:r w:rsidR="009815BB" w:rsidRPr="00B32C1B">
              <w:rPr>
                <w:bCs/>
                <w:i/>
                <w:iCs/>
                <w:sz w:val="16"/>
                <w:szCs w:val="16"/>
              </w:rPr>
              <w:t xml:space="preserve"> </w:t>
            </w:r>
            <w:r w:rsidRPr="00B32C1B">
              <w:rPr>
                <w:bCs/>
                <w:i/>
                <w:iCs/>
                <w:sz w:val="16"/>
                <w:szCs w:val="16"/>
              </w:rPr>
              <w:t>zmysle Štatútu Trnavskej univerzity</w:t>
            </w:r>
            <w:r w:rsidR="009815BB" w:rsidRPr="00B32C1B">
              <w:rPr>
                <w:bCs/>
                <w:i/>
                <w:iCs/>
                <w:sz w:val="16"/>
                <w:szCs w:val="16"/>
              </w:rPr>
              <w:t xml:space="preserve"> </w:t>
            </w:r>
            <w:r w:rsidRPr="00B32C1B">
              <w:rPr>
                <w:bCs/>
                <w:i/>
                <w:iCs/>
                <w:sz w:val="16"/>
                <w:szCs w:val="16"/>
              </w:rPr>
              <w:t>v</w:t>
            </w:r>
            <w:r w:rsidR="009815BB" w:rsidRPr="00B32C1B">
              <w:rPr>
                <w:bCs/>
                <w:i/>
                <w:iCs/>
                <w:sz w:val="16"/>
                <w:szCs w:val="16"/>
              </w:rPr>
              <w:t> </w:t>
            </w:r>
            <w:r w:rsidRPr="00B32C1B">
              <w:rPr>
                <w:bCs/>
                <w:i/>
                <w:iCs/>
                <w:sz w:val="16"/>
                <w:szCs w:val="16"/>
              </w:rPr>
              <w:t>Trnave</w:t>
            </w:r>
            <w:r w:rsidR="009815BB" w:rsidRPr="00B32C1B">
              <w:rPr>
                <w:bCs/>
                <w:i/>
                <w:iCs/>
                <w:sz w:val="16"/>
                <w:szCs w:val="16"/>
              </w:rPr>
              <w:t xml:space="preserve"> </w:t>
            </w:r>
            <w:r w:rsidRPr="00B32C1B">
              <w:rPr>
                <w:bCs/>
                <w:i/>
                <w:iCs/>
                <w:sz w:val="16"/>
                <w:szCs w:val="16"/>
              </w:rPr>
              <w:t>sa na rokovanie vedeckej rady fakulty o</w:t>
            </w:r>
            <w:r w:rsidR="009815BB" w:rsidRPr="00B32C1B">
              <w:rPr>
                <w:bCs/>
                <w:i/>
                <w:iCs/>
                <w:sz w:val="16"/>
                <w:szCs w:val="16"/>
              </w:rPr>
              <w:t xml:space="preserve"> </w:t>
            </w:r>
            <w:r w:rsidRPr="00B32C1B">
              <w:rPr>
                <w:bCs/>
                <w:i/>
                <w:iCs/>
                <w:sz w:val="16"/>
                <w:szCs w:val="16"/>
              </w:rPr>
              <w:t xml:space="preserve">tomto návrhu prizývajú zástupcovia študentov, určení študentskou časťou akademického senátu príslušnej fakulty. </w:t>
            </w:r>
          </w:p>
          <w:p w:rsidR="00FE6FE8" w:rsidRPr="00B32C1B" w:rsidRDefault="00FE6FE8" w:rsidP="00BC0471">
            <w:pPr>
              <w:jc w:val="both"/>
              <w:rPr>
                <w:bCs/>
                <w:i/>
                <w:iCs/>
                <w:sz w:val="16"/>
                <w:szCs w:val="16"/>
              </w:rPr>
            </w:pPr>
            <w:r w:rsidRPr="00B32C1B">
              <w:rPr>
                <w:bCs/>
                <w:i/>
                <w:iCs/>
                <w:sz w:val="16"/>
                <w:szCs w:val="16"/>
              </w:rPr>
              <w:t xml:space="preserve">Akademický senát fakulty (Štatút </w:t>
            </w:r>
            <w:proofErr w:type="spellStart"/>
            <w:r w:rsidRPr="00B32C1B">
              <w:rPr>
                <w:bCs/>
                <w:i/>
                <w:iCs/>
                <w:sz w:val="16"/>
                <w:szCs w:val="16"/>
              </w:rPr>
              <w:t>FZaSP</w:t>
            </w:r>
            <w:proofErr w:type="spellEnd"/>
            <w:r w:rsidRPr="00B32C1B">
              <w:rPr>
                <w:bCs/>
                <w:i/>
                <w:iCs/>
                <w:sz w:val="16"/>
                <w:szCs w:val="16"/>
              </w:rPr>
              <w:t xml:space="preserve"> TU v Trnave) čl. 8 ods. (1): „... Akademický senát fakulty má 15 členov, z toho sú 5 študenti.“ Čl.9 ods. (h), (i): „pred schválením vo vedeckej rade fakulty, prerokúva návrh študijných programov, ktoré má uskutočňovať fakulta, predložený dekanom; schvaľuje ďalšie podmienky prijatia na štúdium študijných programov uskutočňovaných fakultou predložené dekanom;“</w:t>
            </w:r>
          </w:p>
          <w:p w:rsidR="00BE36A7" w:rsidRPr="00B32C1B" w:rsidRDefault="00BE36A7" w:rsidP="00BC0471">
            <w:pPr>
              <w:jc w:val="both"/>
              <w:rPr>
                <w:bCs/>
                <w:i/>
                <w:iCs/>
                <w:sz w:val="16"/>
                <w:szCs w:val="16"/>
              </w:rPr>
            </w:pPr>
            <w:r w:rsidRPr="00B32C1B">
              <w:rPr>
                <w:bCs/>
                <w:i/>
                <w:iCs/>
                <w:sz w:val="16"/>
                <w:szCs w:val="16"/>
              </w:rPr>
              <w:t>V Smernici rektora Trnavskej univerzity v Trnave č. 1/2014 o zabezpečovaní kvality vysokoškolského vzdelávania na Trnavskej univerzite v Trnave je v čl.</w:t>
            </w:r>
            <w:r w:rsidR="00BC0471" w:rsidRPr="00B32C1B">
              <w:rPr>
                <w:bCs/>
                <w:i/>
                <w:iCs/>
                <w:sz w:val="16"/>
                <w:szCs w:val="16"/>
              </w:rPr>
              <w:t xml:space="preserve"> 7 uvedené:</w:t>
            </w:r>
          </w:p>
          <w:p w:rsidR="00705FE4" w:rsidRPr="00B32C1B" w:rsidRDefault="00705FE4" w:rsidP="00BC0471">
            <w:pPr>
              <w:jc w:val="both"/>
              <w:rPr>
                <w:bCs/>
                <w:i/>
                <w:iCs/>
                <w:sz w:val="16"/>
                <w:szCs w:val="16"/>
              </w:rPr>
            </w:pPr>
            <w:r w:rsidRPr="00B32C1B">
              <w:rPr>
                <w:bCs/>
                <w:i/>
                <w:iCs/>
                <w:sz w:val="16"/>
                <w:szCs w:val="16"/>
              </w:rPr>
              <w:t>„Členmi rád pre kvalitu sú okrem zamestnancov aj zástupcovia študentov, ktorí sa podieľajú na implementácii systému manažérstva kvality. Členovia rady pre kvalitu z radov študentov môžu navrhovať nápravné a preventívne opatrenia súvisiace s budovaním, vyhodnocovaním a</w:t>
            </w:r>
            <w:r w:rsidR="001C2AC3" w:rsidRPr="00B32C1B">
              <w:rPr>
                <w:bCs/>
                <w:i/>
                <w:iCs/>
                <w:sz w:val="16"/>
                <w:szCs w:val="16"/>
              </w:rPr>
              <w:t xml:space="preserve"> </w:t>
            </w:r>
            <w:r w:rsidRPr="00B32C1B">
              <w:rPr>
                <w:bCs/>
                <w:i/>
                <w:iCs/>
                <w:sz w:val="16"/>
                <w:szCs w:val="16"/>
              </w:rPr>
              <w:t>korigovaním vnútorného systému kvality (zapojenie do manažérstva, skvalitňovania obsahovej a</w:t>
            </w:r>
            <w:r w:rsidR="001C2AC3" w:rsidRPr="00B32C1B">
              <w:rPr>
                <w:bCs/>
                <w:i/>
                <w:iCs/>
                <w:sz w:val="16"/>
                <w:szCs w:val="16"/>
              </w:rPr>
              <w:t xml:space="preserve"> </w:t>
            </w:r>
            <w:r w:rsidRPr="00B32C1B">
              <w:rPr>
                <w:bCs/>
                <w:i/>
                <w:iCs/>
                <w:sz w:val="16"/>
                <w:szCs w:val="16"/>
              </w:rPr>
              <w:t xml:space="preserve">formálnej stránky študijných programov) a podávať námety na zlepšenie s cieľom zvyšovania kvality a výkonnosti riadených systémov. Priama </w:t>
            </w:r>
            <w:r w:rsidR="00AA4D0D" w:rsidRPr="00FF48B7">
              <w:rPr>
                <w:bCs/>
                <w:i/>
                <w:iCs/>
                <w:sz w:val="16"/>
                <w:szCs w:val="16"/>
              </w:rPr>
              <w:t>zaangažovanosť</w:t>
            </w:r>
            <w:r w:rsidR="00AA4D0D">
              <w:rPr>
                <w:bCs/>
                <w:i/>
                <w:iCs/>
                <w:sz w:val="16"/>
                <w:szCs w:val="16"/>
              </w:rPr>
              <w:t xml:space="preserve"> </w:t>
            </w:r>
            <w:r w:rsidRPr="00B32C1B">
              <w:rPr>
                <w:bCs/>
                <w:i/>
                <w:iCs/>
                <w:sz w:val="16"/>
                <w:szCs w:val="16"/>
              </w:rPr>
              <w:t>študentov do procesu pravidelného preskúmavania a</w:t>
            </w:r>
            <w:r w:rsidR="001C2AC3" w:rsidRPr="00B32C1B">
              <w:rPr>
                <w:bCs/>
                <w:i/>
                <w:iCs/>
                <w:sz w:val="16"/>
                <w:szCs w:val="16"/>
              </w:rPr>
              <w:t xml:space="preserve"> </w:t>
            </w:r>
            <w:r w:rsidRPr="00B32C1B">
              <w:rPr>
                <w:bCs/>
                <w:i/>
                <w:iCs/>
                <w:sz w:val="16"/>
                <w:szCs w:val="16"/>
              </w:rPr>
              <w:t>monitorovania študijných programov zabezpečuje aktuálnosť a</w:t>
            </w:r>
            <w:r w:rsidR="001C2AC3" w:rsidRPr="00B32C1B">
              <w:rPr>
                <w:bCs/>
                <w:i/>
                <w:iCs/>
                <w:sz w:val="16"/>
                <w:szCs w:val="16"/>
              </w:rPr>
              <w:t xml:space="preserve"> </w:t>
            </w:r>
            <w:r w:rsidRPr="00B32C1B">
              <w:rPr>
                <w:bCs/>
                <w:i/>
                <w:iCs/>
                <w:sz w:val="16"/>
                <w:szCs w:val="16"/>
              </w:rPr>
              <w:t>významovosť jednotlivých programov. Okrem toho inštitucionalizovaná účasť študentov na spoluzodpovednosti za činnosť univerzity</w:t>
            </w:r>
            <w:r w:rsidR="001C2AC3" w:rsidRPr="00B32C1B">
              <w:rPr>
                <w:bCs/>
                <w:i/>
                <w:iCs/>
                <w:sz w:val="16"/>
                <w:szCs w:val="16"/>
              </w:rPr>
              <w:t xml:space="preserve"> </w:t>
            </w:r>
            <w:r w:rsidRPr="00B32C1B">
              <w:rPr>
                <w:bCs/>
                <w:i/>
                <w:iCs/>
                <w:sz w:val="16"/>
                <w:szCs w:val="16"/>
              </w:rPr>
              <w:t>a jej súčastí predstavuje pre univerzitu oživujúci prvok; pre študentov je</w:t>
            </w:r>
            <w:r w:rsidR="001C2AC3" w:rsidRPr="00B32C1B">
              <w:rPr>
                <w:bCs/>
                <w:i/>
                <w:iCs/>
                <w:sz w:val="16"/>
                <w:szCs w:val="16"/>
              </w:rPr>
              <w:t xml:space="preserve"> </w:t>
            </w:r>
            <w:r w:rsidRPr="00B32C1B">
              <w:rPr>
                <w:bCs/>
                <w:i/>
                <w:iCs/>
                <w:sz w:val="16"/>
                <w:szCs w:val="16"/>
              </w:rPr>
              <w:t>motivujúcim</w:t>
            </w:r>
            <w:r w:rsidR="001C2AC3" w:rsidRPr="00B32C1B">
              <w:rPr>
                <w:bCs/>
                <w:i/>
                <w:iCs/>
                <w:sz w:val="16"/>
                <w:szCs w:val="16"/>
              </w:rPr>
              <w:t xml:space="preserve"> </w:t>
            </w:r>
            <w:r w:rsidRPr="00B32C1B">
              <w:rPr>
                <w:bCs/>
                <w:i/>
                <w:iCs/>
                <w:sz w:val="16"/>
                <w:szCs w:val="16"/>
              </w:rPr>
              <w:t>činiteľom</w:t>
            </w:r>
            <w:r w:rsidR="001C2AC3" w:rsidRPr="00B32C1B">
              <w:rPr>
                <w:bCs/>
                <w:i/>
                <w:iCs/>
                <w:sz w:val="16"/>
                <w:szCs w:val="16"/>
              </w:rPr>
              <w:t xml:space="preserve"> </w:t>
            </w:r>
            <w:r w:rsidRPr="00B32C1B">
              <w:rPr>
                <w:bCs/>
                <w:i/>
                <w:iCs/>
                <w:sz w:val="16"/>
                <w:szCs w:val="16"/>
              </w:rPr>
              <w:t>a pre pedagógov a zamestnancov univerzity</w:t>
            </w:r>
            <w:r w:rsidR="001C2AC3" w:rsidRPr="00B32C1B">
              <w:rPr>
                <w:bCs/>
                <w:i/>
                <w:iCs/>
                <w:sz w:val="16"/>
                <w:szCs w:val="16"/>
              </w:rPr>
              <w:t xml:space="preserve"> </w:t>
            </w:r>
            <w:r w:rsidRPr="00B32C1B">
              <w:rPr>
                <w:bCs/>
                <w:i/>
                <w:iCs/>
                <w:sz w:val="16"/>
                <w:szCs w:val="16"/>
              </w:rPr>
              <w:t>je odľahčujúcim prostriedkom</w:t>
            </w:r>
            <w:r w:rsidR="001C2AC3" w:rsidRPr="00B32C1B">
              <w:rPr>
                <w:bCs/>
                <w:i/>
                <w:iCs/>
                <w:sz w:val="16"/>
                <w:szCs w:val="16"/>
              </w:rPr>
              <w:t xml:space="preserve"> </w:t>
            </w:r>
            <w:r w:rsidRPr="00B32C1B">
              <w:rPr>
                <w:bCs/>
                <w:i/>
                <w:iCs/>
                <w:sz w:val="16"/>
                <w:szCs w:val="16"/>
              </w:rPr>
              <w:t>pre ich viacrozmernú činnosť.</w:t>
            </w:r>
            <w:r w:rsidR="00BC0471" w:rsidRPr="00B32C1B">
              <w:rPr>
                <w:bCs/>
                <w:i/>
                <w:iCs/>
                <w:sz w:val="16"/>
                <w:szCs w:val="16"/>
              </w:rPr>
              <w:t>“</w:t>
            </w:r>
          </w:p>
          <w:p w:rsidR="00621527" w:rsidRPr="00B32C1B" w:rsidRDefault="00621527" w:rsidP="00FE6FE8">
            <w:pPr>
              <w:spacing w:line="216" w:lineRule="auto"/>
              <w:rPr>
                <w:bCs/>
                <w:i/>
                <w:iCs/>
                <w:sz w:val="16"/>
                <w:szCs w:val="16"/>
              </w:rPr>
            </w:pPr>
          </w:p>
          <w:p w:rsidR="00621527" w:rsidRPr="00B32C1B" w:rsidRDefault="00621527" w:rsidP="00FE6FE8">
            <w:pPr>
              <w:spacing w:line="216" w:lineRule="auto"/>
              <w:rPr>
                <w:bCs/>
                <w:i/>
                <w:iCs/>
                <w:sz w:val="16"/>
                <w:szCs w:val="16"/>
              </w:rPr>
            </w:pPr>
          </w:p>
          <w:p w:rsidR="00FE6FE8" w:rsidRPr="00B32C1B" w:rsidRDefault="001A3D02" w:rsidP="00BC0471">
            <w:pPr>
              <w:spacing w:line="216" w:lineRule="auto"/>
              <w:jc w:val="both"/>
              <w:rPr>
                <w:bCs/>
                <w:i/>
                <w:iCs/>
                <w:sz w:val="16"/>
                <w:szCs w:val="16"/>
              </w:rPr>
            </w:pPr>
            <w:r w:rsidRPr="00B32C1B">
              <w:rPr>
                <w:bCs/>
                <w:i/>
                <w:iCs/>
                <w:sz w:val="16"/>
                <w:szCs w:val="16"/>
              </w:rPr>
              <w:t>V súčasnosti sa kreuje Rada pre vnútorné hodnotenie kvality VŠ vzdelávania na TU v Trnave, ktorá sa bude zapájať do prípravy návrhu študijného programu. Jej zloženie v súvislosti so študijným programom Ošetrovateľstvo (Mgr. stupeň) pozostáva so zamestnanca FN Trnava, absolventa</w:t>
            </w:r>
            <w:r w:rsidR="005824BF" w:rsidRPr="00B32C1B">
              <w:rPr>
                <w:bCs/>
                <w:i/>
                <w:iCs/>
                <w:sz w:val="16"/>
                <w:szCs w:val="16"/>
              </w:rPr>
              <w:t xml:space="preserve"> študijného programu ošetrovateľstvo</w:t>
            </w:r>
            <w:r w:rsidRPr="00B32C1B">
              <w:rPr>
                <w:bCs/>
                <w:i/>
                <w:iCs/>
                <w:sz w:val="16"/>
                <w:szCs w:val="16"/>
              </w:rPr>
              <w:t xml:space="preserve">, domáceho a zahraničného partnera. </w:t>
            </w:r>
          </w:p>
          <w:p w:rsidR="009C08C0" w:rsidRPr="00B32C1B" w:rsidRDefault="009C08C0" w:rsidP="00E815D8">
            <w:pPr>
              <w:spacing w:line="216" w:lineRule="auto"/>
              <w:contextualSpacing/>
              <w:rPr>
                <w:bCs/>
                <w:i/>
                <w:iCs/>
                <w:sz w:val="16"/>
                <w:szCs w:val="16"/>
              </w:rPr>
            </w:pPr>
          </w:p>
        </w:tc>
        <w:tc>
          <w:tcPr>
            <w:tcW w:w="2693" w:type="dxa"/>
          </w:tcPr>
          <w:p w:rsidR="00C53EC3" w:rsidRDefault="00D72B43" w:rsidP="00E815D8">
            <w:pPr>
              <w:spacing w:line="216" w:lineRule="auto"/>
              <w:contextualSpacing/>
            </w:pPr>
            <w:hyperlink r:id="rId19" w:history="1">
              <w:r w:rsidRPr="003F02DE">
                <w:rPr>
                  <w:rStyle w:val="Hypertextovprepojenie"/>
                  <w:rFonts w:cstheme="minorHAnsi"/>
                  <w:bCs/>
                  <w:i/>
                  <w:iCs/>
                  <w:sz w:val="16"/>
                  <w:szCs w:val="16"/>
                </w:rPr>
                <w:t>http://fzsp.truni.sk/sites/default/files/dokumenty/legistaltiva/StatutFZSP-2-7-2013.pdf</w:t>
              </w:r>
            </w:hyperlink>
          </w:p>
          <w:p w:rsidR="00D72B43" w:rsidRDefault="00D72B43" w:rsidP="00E815D8">
            <w:pPr>
              <w:spacing w:line="216" w:lineRule="auto"/>
              <w:contextualSpacing/>
            </w:pPr>
          </w:p>
          <w:p w:rsidR="002D318C" w:rsidRPr="006F3597" w:rsidRDefault="002D318C" w:rsidP="00E815D8">
            <w:pPr>
              <w:spacing w:line="216" w:lineRule="auto"/>
              <w:contextualSpacing/>
              <w:rPr>
                <w:i/>
                <w:iCs/>
                <w:sz w:val="16"/>
                <w:szCs w:val="16"/>
              </w:rPr>
            </w:pPr>
          </w:p>
          <w:p w:rsidR="00966BD9" w:rsidRPr="006F3597" w:rsidRDefault="00966BD9" w:rsidP="00E815D8">
            <w:pPr>
              <w:spacing w:line="216" w:lineRule="auto"/>
              <w:contextualSpacing/>
              <w:rPr>
                <w:rFonts w:cstheme="minorHAnsi"/>
                <w:bCs/>
                <w:i/>
                <w:iCs/>
                <w:sz w:val="16"/>
                <w:szCs w:val="16"/>
              </w:rPr>
            </w:pPr>
          </w:p>
          <w:p w:rsidR="00D72B43" w:rsidRDefault="00D72B43" w:rsidP="00E815D8">
            <w:pPr>
              <w:spacing w:line="216" w:lineRule="auto"/>
              <w:contextualSpacing/>
            </w:pPr>
            <w:hyperlink r:id="rId20" w:history="1">
              <w:r w:rsidRPr="003F02DE">
                <w:rPr>
                  <w:rStyle w:val="Hypertextovprepojenie"/>
                  <w:rFonts w:cstheme="minorHAnsi"/>
                  <w:bCs/>
                  <w:i/>
                  <w:iCs/>
                  <w:sz w:val="16"/>
                  <w:szCs w:val="16"/>
                </w:rPr>
                <w:t>https://www.truni.sk/sites/default/files/kvalita/smernica_rektora.pdf</w:t>
              </w:r>
            </w:hyperlink>
          </w:p>
          <w:p w:rsidR="002C5DCB" w:rsidRDefault="002C5DCB" w:rsidP="00E815D8">
            <w:pPr>
              <w:spacing w:line="216" w:lineRule="auto"/>
              <w:contextualSpacing/>
              <w:rPr>
                <w:rFonts w:cstheme="minorHAnsi"/>
                <w:bCs/>
                <w:i/>
                <w:iCs/>
                <w:sz w:val="16"/>
                <w:szCs w:val="16"/>
              </w:rPr>
            </w:pPr>
            <w:r w:rsidRPr="006F3597">
              <w:rPr>
                <w:rFonts w:cstheme="minorHAnsi"/>
                <w:bCs/>
                <w:i/>
                <w:iCs/>
                <w:sz w:val="16"/>
                <w:szCs w:val="16"/>
              </w:rPr>
              <w:t>(čl. 10, ods. (7)</w:t>
            </w:r>
            <w:r w:rsidR="00B92F75" w:rsidRPr="006F3597">
              <w:rPr>
                <w:rFonts w:cstheme="minorHAnsi"/>
                <w:bCs/>
                <w:i/>
                <w:iCs/>
                <w:sz w:val="16"/>
                <w:szCs w:val="16"/>
              </w:rPr>
              <w:t>, čl. 7</w:t>
            </w:r>
          </w:p>
          <w:p w:rsidR="00D72B43" w:rsidRPr="00D72B43" w:rsidRDefault="00D72B43" w:rsidP="00E815D8">
            <w:pPr>
              <w:spacing w:line="216" w:lineRule="auto"/>
              <w:contextualSpacing/>
            </w:pPr>
          </w:p>
          <w:p w:rsidR="00C53EC3" w:rsidRPr="00B32C1B" w:rsidRDefault="00C53EC3" w:rsidP="00E815D8">
            <w:pPr>
              <w:spacing w:line="216" w:lineRule="auto"/>
              <w:contextualSpacing/>
              <w:rPr>
                <w:rFonts w:cstheme="minorHAnsi"/>
                <w:bCs/>
                <w:i/>
                <w:iCs/>
                <w:sz w:val="16"/>
                <w:szCs w:val="16"/>
              </w:rPr>
            </w:pPr>
          </w:p>
          <w:p w:rsidR="00C53EC3" w:rsidRPr="00B32C1B" w:rsidRDefault="00C53EC3" w:rsidP="00E815D8">
            <w:pPr>
              <w:spacing w:line="216" w:lineRule="auto"/>
              <w:contextualSpacing/>
              <w:rPr>
                <w:rFonts w:cstheme="minorHAnsi"/>
                <w:bCs/>
                <w:i/>
                <w:iCs/>
                <w:sz w:val="16"/>
                <w:szCs w:val="16"/>
              </w:rPr>
            </w:pPr>
          </w:p>
          <w:p w:rsidR="00C53EC3" w:rsidRPr="00B32C1B" w:rsidRDefault="00C53EC3" w:rsidP="00E815D8">
            <w:pPr>
              <w:spacing w:line="216" w:lineRule="auto"/>
              <w:contextualSpacing/>
              <w:rPr>
                <w:rFonts w:cstheme="minorHAnsi"/>
                <w:bCs/>
                <w:i/>
                <w:iCs/>
                <w:sz w:val="16"/>
                <w:szCs w:val="16"/>
              </w:rPr>
            </w:pPr>
          </w:p>
          <w:p w:rsidR="009C08C0" w:rsidRPr="00B32C1B" w:rsidRDefault="009C08C0"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p w:rsidR="00BC0471" w:rsidRPr="00B32C1B" w:rsidRDefault="00BC0471" w:rsidP="00E815D8">
            <w:pPr>
              <w:spacing w:line="216" w:lineRule="auto"/>
              <w:contextualSpacing/>
              <w:rPr>
                <w:rFonts w:cstheme="minorHAnsi"/>
                <w:bCs/>
                <w:i/>
                <w:iCs/>
                <w:sz w:val="16"/>
                <w:szCs w:val="16"/>
              </w:rPr>
            </w:pPr>
          </w:p>
        </w:tc>
      </w:tr>
    </w:tbl>
    <w:p w:rsidR="00575600" w:rsidRPr="00B32C1B" w:rsidRDefault="00575600" w:rsidP="00E815D8">
      <w:pPr>
        <w:spacing w:line="216" w:lineRule="auto"/>
        <w:contextualSpacing/>
        <w:rPr>
          <w:rFonts w:cstheme="minorHAnsi"/>
          <w:sz w:val="18"/>
          <w:szCs w:val="18"/>
        </w:rPr>
      </w:pPr>
    </w:p>
    <w:p w:rsidR="00E82D04" w:rsidRPr="00B32C1B" w:rsidRDefault="00E82D04" w:rsidP="00E815D8">
      <w:pPr>
        <w:spacing w:line="216" w:lineRule="auto"/>
        <w:jc w:val="both"/>
        <w:rPr>
          <w:rFonts w:cstheme="minorHAnsi"/>
          <w:sz w:val="18"/>
          <w:szCs w:val="18"/>
        </w:rPr>
      </w:pPr>
      <w:r w:rsidRPr="00B32C1B">
        <w:rPr>
          <w:rFonts w:cstheme="minorHAnsi"/>
          <w:b/>
          <w:bCs/>
          <w:sz w:val="18"/>
          <w:szCs w:val="18"/>
        </w:rPr>
        <w:t>SP 2.5</w:t>
      </w:r>
      <w:r w:rsidR="001B7E54" w:rsidRPr="00B32C1B">
        <w:rPr>
          <w:rFonts w:cstheme="minorHAnsi"/>
          <w:sz w:val="18"/>
          <w:szCs w:val="18"/>
        </w:rPr>
        <w:t xml:space="preserve">. </w:t>
      </w:r>
      <w:r w:rsidR="00070E54" w:rsidRPr="00B32C1B">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178"/>
        <w:gridCol w:w="4603"/>
      </w:tblGrid>
      <w:tr w:rsidR="00B32C1B" w:rsidRPr="00B32C1B" w:rsidTr="00F81B65">
        <w:trPr>
          <w:cnfStyle w:val="100000000000"/>
          <w:trHeight w:val="128"/>
        </w:trPr>
        <w:tc>
          <w:tcPr>
            <w:tcW w:w="7088"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p>
        </w:tc>
        <w:tc>
          <w:tcPr>
            <w:tcW w:w="2693"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7656F6">
        <w:trPr>
          <w:trHeight w:val="524"/>
        </w:trPr>
        <w:tc>
          <w:tcPr>
            <w:tcW w:w="7088" w:type="dxa"/>
          </w:tcPr>
          <w:p w:rsidR="009C08C0" w:rsidRPr="00B32C1B" w:rsidRDefault="001A3D02" w:rsidP="00B71E4E">
            <w:pPr>
              <w:spacing w:line="216" w:lineRule="auto"/>
              <w:contextualSpacing/>
              <w:rPr>
                <w:rFonts w:cstheme="minorHAnsi"/>
                <w:bCs/>
                <w:i/>
                <w:iCs/>
                <w:sz w:val="16"/>
                <w:szCs w:val="16"/>
              </w:rPr>
            </w:pPr>
            <w:r w:rsidRPr="00B32C1B">
              <w:rPr>
                <w:rFonts w:cstheme="minorHAnsi"/>
                <w:bCs/>
                <w:i/>
                <w:iCs/>
                <w:sz w:val="16"/>
                <w:szCs w:val="16"/>
              </w:rPr>
              <w:t xml:space="preserve">Študijný program </w:t>
            </w:r>
            <w:r w:rsidR="00B71E4E" w:rsidRPr="00B32C1B">
              <w:rPr>
                <w:rFonts w:cstheme="minorHAnsi"/>
                <w:bCs/>
                <w:i/>
                <w:iCs/>
                <w:sz w:val="16"/>
                <w:szCs w:val="16"/>
              </w:rPr>
              <w:t>je priradený k študijnému odboru podľa Vyhlášky MŠVVaŠ SR č. 244/2019</w:t>
            </w:r>
            <w:r w:rsidR="00F064EE" w:rsidRPr="00B32C1B">
              <w:rPr>
                <w:rFonts w:cstheme="minorHAnsi"/>
                <w:bCs/>
                <w:i/>
                <w:iCs/>
                <w:sz w:val="16"/>
                <w:szCs w:val="16"/>
              </w:rPr>
              <w:t xml:space="preserve">U </w:t>
            </w:r>
            <w:proofErr w:type="spellStart"/>
            <w:r w:rsidR="00B71E4E" w:rsidRPr="00B32C1B">
              <w:rPr>
                <w:rFonts w:cstheme="minorHAnsi"/>
                <w:bCs/>
                <w:i/>
                <w:iCs/>
                <w:sz w:val="16"/>
                <w:szCs w:val="16"/>
              </w:rPr>
              <w:t>z.z</w:t>
            </w:r>
            <w:proofErr w:type="spellEnd"/>
            <w:r w:rsidR="00B71E4E" w:rsidRPr="00B32C1B">
              <w:rPr>
                <w:rFonts w:cstheme="minorHAnsi"/>
                <w:bCs/>
                <w:i/>
                <w:iCs/>
                <w:sz w:val="16"/>
                <w:szCs w:val="16"/>
              </w:rPr>
              <w:t>. o sústave študijných odborov SR  v nasledujúcich ukazovateľoch:</w:t>
            </w:r>
          </w:p>
          <w:p w:rsidR="00B71E4E" w:rsidRPr="00B32C1B" w:rsidRDefault="00960A62" w:rsidP="00960A62">
            <w:pPr>
              <w:pStyle w:val="Odsekzoznamu"/>
              <w:numPr>
                <w:ilvl w:val="0"/>
                <w:numId w:val="24"/>
              </w:numPr>
              <w:spacing w:line="216" w:lineRule="auto"/>
              <w:rPr>
                <w:rFonts w:cstheme="minorHAnsi"/>
                <w:bCs/>
                <w:i/>
                <w:iCs/>
                <w:sz w:val="16"/>
                <w:szCs w:val="16"/>
              </w:rPr>
            </w:pPr>
            <w:r w:rsidRPr="00B32C1B">
              <w:rPr>
                <w:rFonts w:cstheme="minorHAnsi"/>
                <w:bCs/>
                <w:i/>
                <w:iCs/>
                <w:sz w:val="16"/>
                <w:szCs w:val="16"/>
              </w:rPr>
              <w:t>Názov študijného programu (podľa študijného odboru): 7.4.1. ošetrovateľstvo.</w:t>
            </w:r>
          </w:p>
          <w:p w:rsidR="00960A62" w:rsidRPr="00B32C1B" w:rsidRDefault="00960A62" w:rsidP="00960A62">
            <w:pPr>
              <w:pStyle w:val="Odsekzoznamu"/>
              <w:numPr>
                <w:ilvl w:val="0"/>
                <w:numId w:val="24"/>
              </w:numPr>
              <w:spacing w:line="216" w:lineRule="auto"/>
              <w:rPr>
                <w:rFonts w:cstheme="minorHAnsi"/>
                <w:bCs/>
                <w:i/>
                <w:iCs/>
                <w:sz w:val="16"/>
                <w:szCs w:val="16"/>
              </w:rPr>
            </w:pPr>
            <w:r w:rsidRPr="00B32C1B">
              <w:rPr>
                <w:rFonts w:cstheme="minorHAnsi"/>
                <w:bCs/>
                <w:i/>
                <w:iCs/>
                <w:sz w:val="16"/>
                <w:szCs w:val="16"/>
              </w:rPr>
              <w:t xml:space="preserve">Študijný program ošetrovateľstvo (Mgr. stupeň) zahŕňa vedomosti týkajúce sa poskytovania ošetrovateľskej starostlivosti zdravým, chorým, jednotlivcovi, rodine a komunite. Absolventi sú schopní na </w:t>
            </w:r>
            <w:r w:rsidRPr="00B32C1B">
              <w:rPr>
                <w:rFonts w:cstheme="minorHAnsi"/>
                <w:bCs/>
                <w:i/>
                <w:iCs/>
                <w:sz w:val="16"/>
                <w:szCs w:val="16"/>
              </w:rPr>
              <w:lastRenderedPageBreak/>
              <w:t>základe získaných vedomostí plniť požiadavky disciplíny, ktorá v sebe integruje vedecké poznatky z ošetrovateľstva s vedeckými poznatkami z iných odborov v rámci primárnej, sekundárnej, terciárnej a kvartérnej prevencie, ako aj starostlivosti v chorobe, ošetrovateľskej rehabilitácii a následnej starostlivosti.</w:t>
            </w:r>
          </w:p>
          <w:p w:rsidR="00960A62" w:rsidRPr="00B32C1B" w:rsidRDefault="00960A62" w:rsidP="00960A62">
            <w:pPr>
              <w:pStyle w:val="Odsekzoznamu"/>
              <w:numPr>
                <w:ilvl w:val="0"/>
                <w:numId w:val="24"/>
              </w:numPr>
              <w:spacing w:line="216" w:lineRule="auto"/>
              <w:rPr>
                <w:rFonts w:cstheme="minorHAnsi"/>
                <w:bCs/>
                <w:i/>
                <w:iCs/>
                <w:sz w:val="16"/>
                <w:szCs w:val="16"/>
              </w:rPr>
            </w:pPr>
            <w:r w:rsidRPr="00B32C1B">
              <w:rPr>
                <w:rFonts w:cstheme="minorHAnsi"/>
                <w:bCs/>
                <w:i/>
                <w:iCs/>
                <w:sz w:val="16"/>
                <w:szCs w:val="16"/>
              </w:rPr>
              <w:t>Stupeň vysokoškolského vzdelania: druhý.</w:t>
            </w:r>
          </w:p>
          <w:p w:rsidR="00960A62" w:rsidRPr="00B32C1B" w:rsidRDefault="00960A62" w:rsidP="00960A62">
            <w:pPr>
              <w:pStyle w:val="Odsekzoznamu"/>
              <w:numPr>
                <w:ilvl w:val="0"/>
                <w:numId w:val="24"/>
              </w:numPr>
              <w:spacing w:line="216" w:lineRule="auto"/>
              <w:rPr>
                <w:rFonts w:cstheme="minorHAnsi"/>
                <w:bCs/>
                <w:i/>
                <w:iCs/>
                <w:sz w:val="16"/>
                <w:szCs w:val="16"/>
              </w:rPr>
            </w:pPr>
            <w:r w:rsidRPr="00B32C1B">
              <w:rPr>
                <w:rFonts w:cstheme="minorHAnsi"/>
                <w:bCs/>
                <w:i/>
                <w:iCs/>
                <w:sz w:val="16"/>
                <w:szCs w:val="16"/>
              </w:rPr>
              <w:t>Je dodržaná požiadavk</w:t>
            </w:r>
            <w:r w:rsidR="006859CC" w:rsidRPr="00B32C1B">
              <w:rPr>
                <w:rFonts w:cstheme="minorHAnsi"/>
                <w:bCs/>
                <w:i/>
                <w:iCs/>
                <w:sz w:val="16"/>
                <w:szCs w:val="16"/>
              </w:rPr>
              <w:t>a</w:t>
            </w:r>
            <w:r w:rsidRPr="00B32C1B">
              <w:rPr>
                <w:rFonts w:cstheme="minorHAnsi"/>
                <w:bCs/>
                <w:i/>
                <w:iCs/>
                <w:sz w:val="16"/>
                <w:szCs w:val="16"/>
              </w:rPr>
              <w:t xml:space="preserve"> </w:t>
            </w:r>
            <w:r w:rsidR="006859CC" w:rsidRPr="00B32C1B">
              <w:rPr>
                <w:rFonts w:cstheme="minorHAnsi"/>
                <w:bCs/>
                <w:i/>
                <w:iCs/>
                <w:sz w:val="16"/>
                <w:szCs w:val="16"/>
              </w:rPr>
              <w:t>ne</w:t>
            </w:r>
            <w:r w:rsidRPr="00B32C1B">
              <w:rPr>
                <w:rFonts w:cstheme="minorHAnsi"/>
                <w:bCs/>
                <w:i/>
                <w:iCs/>
                <w:sz w:val="16"/>
                <w:szCs w:val="16"/>
              </w:rPr>
              <w:t>spájania študijného programu prvého stupňa a druhého stupňa do jedného celku.</w:t>
            </w:r>
          </w:p>
          <w:p w:rsidR="006859CC" w:rsidRPr="00B32C1B" w:rsidRDefault="00960A62" w:rsidP="00F064EE">
            <w:pPr>
              <w:pStyle w:val="Odsekzoznamu"/>
              <w:numPr>
                <w:ilvl w:val="0"/>
                <w:numId w:val="24"/>
              </w:numPr>
              <w:spacing w:line="216" w:lineRule="auto"/>
              <w:rPr>
                <w:rFonts w:cstheme="minorHAnsi"/>
                <w:bCs/>
                <w:i/>
                <w:iCs/>
                <w:sz w:val="16"/>
                <w:szCs w:val="16"/>
              </w:rPr>
            </w:pPr>
            <w:r w:rsidRPr="00B32C1B">
              <w:rPr>
                <w:rFonts w:cstheme="minorHAnsi"/>
                <w:bCs/>
                <w:i/>
                <w:iCs/>
                <w:sz w:val="16"/>
                <w:szCs w:val="16"/>
              </w:rPr>
              <w:t>Kód stupňa vzdelania podľa medzinárodnej štandardnej klasifikácie vzdelania (ISCED) je 767, pri rigoróznej skúške 768.</w:t>
            </w:r>
          </w:p>
          <w:p w:rsidR="006859CC" w:rsidRPr="00B32C1B" w:rsidRDefault="006859CC" w:rsidP="00960A62">
            <w:pPr>
              <w:pStyle w:val="Odsekzoznamu"/>
              <w:numPr>
                <w:ilvl w:val="0"/>
                <w:numId w:val="24"/>
              </w:numPr>
              <w:spacing w:line="216" w:lineRule="auto"/>
              <w:rPr>
                <w:rFonts w:cstheme="minorHAnsi"/>
                <w:bCs/>
                <w:i/>
                <w:iCs/>
                <w:sz w:val="16"/>
                <w:szCs w:val="16"/>
              </w:rPr>
            </w:pPr>
            <w:r w:rsidRPr="00B32C1B">
              <w:rPr>
                <w:rFonts w:cstheme="minorHAnsi"/>
                <w:bCs/>
                <w:i/>
                <w:iCs/>
                <w:sz w:val="16"/>
                <w:szCs w:val="16"/>
              </w:rPr>
              <w:t>V</w:t>
            </w:r>
            <w:r w:rsidR="00F064EE" w:rsidRPr="00B32C1B">
              <w:rPr>
                <w:rFonts w:cstheme="minorHAnsi"/>
                <w:bCs/>
                <w:i/>
                <w:iCs/>
                <w:sz w:val="16"/>
                <w:szCs w:val="16"/>
              </w:rPr>
              <w:t> </w:t>
            </w:r>
            <w:r w:rsidRPr="00B32C1B">
              <w:rPr>
                <w:rFonts w:cstheme="minorHAnsi"/>
                <w:bCs/>
                <w:i/>
                <w:iCs/>
                <w:sz w:val="16"/>
                <w:szCs w:val="16"/>
              </w:rPr>
              <w:t>opise študijného programu je uvedená možnosť vykonať rigoróznu skúšku a obhájiť rigoróznu prácu s udelením akademického titulu „PhDr.“</w:t>
            </w:r>
          </w:p>
          <w:p w:rsidR="00B71E4E" w:rsidRPr="00B32C1B" w:rsidRDefault="006859CC" w:rsidP="006859CC">
            <w:pPr>
              <w:pStyle w:val="Odsekzoznamu"/>
              <w:numPr>
                <w:ilvl w:val="0"/>
                <w:numId w:val="24"/>
              </w:numPr>
              <w:spacing w:line="216" w:lineRule="auto"/>
              <w:rPr>
                <w:rFonts w:cstheme="minorHAnsi"/>
                <w:bCs/>
                <w:i/>
                <w:iCs/>
                <w:sz w:val="16"/>
                <w:szCs w:val="16"/>
              </w:rPr>
            </w:pPr>
            <w:r w:rsidRPr="00B32C1B">
              <w:rPr>
                <w:rFonts w:cstheme="minorHAnsi"/>
                <w:bCs/>
                <w:i/>
                <w:iCs/>
                <w:sz w:val="16"/>
                <w:szCs w:val="16"/>
              </w:rPr>
              <w:t>Uplatnenie absolventov študijného programu v praxi je uvedené v charakteristike študijného programu</w:t>
            </w:r>
            <w:r w:rsidR="00F064EE" w:rsidRPr="00B32C1B">
              <w:rPr>
                <w:rFonts w:cstheme="minorHAnsi"/>
                <w:bCs/>
                <w:i/>
                <w:iCs/>
                <w:sz w:val="16"/>
                <w:szCs w:val="16"/>
              </w:rPr>
              <w:t>.</w:t>
            </w:r>
          </w:p>
        </w:tc>
        <w:tc>
          <w:tcPr>
            <w:tcW w:w="2693" w:type="dxa"/>
          </w:tcPr>
          <w:p w:rsidR="009C08C0" w:rsidRDefault="00D72B43" w:rsidP="00E815D8">
            <w:pPr>
              <w:spacing w:line="216" w:lineRule="auto"/>
              <w:contextualSpacing/>
            </w:pPr>
            <w:hyperlink r:id="rId21" w:history="1">
              <w:r w:rsidRPr="003F02DE">
                <w:rPr>
                  <w:rStyle w:val="Hypertextovprepojenie"/>
                  <w:rFonts w:cstheme="minorHAnsi"/>
                  <w:bCs/>
                  <w:i/>
                  <w:iCs/>
                  <w:sz w:val="16"/>
                  <w:szCs w:val="16"/>
                </w:rPr>
                <w:t>https://www.slov-lex.sk/pravnepredpisy/SK/ZZ/2019/244/20190901</w:t>
              </w:r>
            </w:hyperlink>
          </w:p>
          <w:p w:rsidR="00D72B43" w:rsidRPr="006F3597" w:rsidRDefault="00D72B43" w:rsidP="00E815D8">
            <w:pPr>
              <w:spacing w:line="216" w:lineRule="auto"/>
              <w:contextualSpacing/>
              <w:rPr>
                <w:rStyle w:val="Hypertextovprepojenie"/>
                <w:i/>
                <w:iCs/>
                <w:color w:val="auto"/>
                <w:sz w:val="16"/>
                <w:szCs w:val="16"/>
              </w:rPr>
            </w:pPr>
          </w:p>
          <w:p w:rsidR="0025536B" w:rsidRPr="006F3597" w:rsidRDefault="0025536B" w:rsidP="00E815D8">
            <w:pPr>
              <w:spacing w:line="216" w:lineRule="auto"/>
              <w:contextualSpacing/>
              <w:rPr>
                <w:rStyle w:val="Hypertextovprepojenie"/>
                <w:i/>
                <w:iCs/>
                <w:color w:val="auto"/>
                <w:sz w:val="16"/>
                <w:szCs w:val="16"/>
              </w:rPr>
            </w:pPr>
          </w:p>
          <w:p w:rsidR="00A001BA" w:rsidRDefault="00D72B43" w:rsidP="00E815D8">
            <w:pPr>
              <w:spacing w:line="216" w:lineRule="auto"/>
              <w:contextualSpacing/>
            </w:pPr>
            <w:hyperlink r:id="rId22" w:history="1">
              <w:r w:rsidRPr="003F02DE">
                <w:rPr>
                  <w:rStyle w:val="Hypertextovprepojenie"/>
                  <w:rFonts w:cstheme="minorHAnsi"/>
                  <w:bCs/>
                  <w:i/>
                  <w:iCs/>
                  <w:sz w:val="16"/>
                  <w:szCs w:val="16"/>
                </w:rPr>
                <w:t>https://www.slov-lex.sk/pravnepredpisy/prilohy/SK/ZZ/2019/244/20190901_5173916-2.pdf</w:t>
              </w:r>
            </w:hyperlink>
          </w:p>
          <w:p w:rsidR="00D72B43" w:rsidRPr="006F3597" w:rsidRDefault="00D72B43" w:rsidP="00E815D8">
            <w:pPr>
              <w:spacing w:line="216" w:lineRule="auto"/>
              <w:contextualSpacing/>
              <w:rPr>
                <w:rStyle w:val="Hypertextovprepojenie"/>
                <w:rFonts w:cstheme="minorHAnsi"/>
                <w:bCs/>
                <w:i/>
                <w:iCs/>
                <w:color w:val="auto"/>
                <w:sz w:val="16"/>
                <w:szCs w:val="16"/>
              </w:rPr>
            </w:pPr>
          </w:p>
          <w:p w:rsidR="00F064EE" w:rsidRPr="006F3597" w:rsidRDefault="00F064EE" w:rsidP="00E815D8">
            <w:pPr>
              <w:spacing w:line="216" w:lineRule="auto"/>
              <w:contextualSpacing/>
              <w:rPr>
                <w:rStyle w:val="Hypertextovprepojenie"/>
                <w:i/>
                <w:iCs/>
                <w:color w:val="auto"/>
                <w:sz w:val="16"/>
                <w:szCs w:val="16"/>
              </w:rPr>
            </w:pPr>
          </w:p>
          <w:p w:rsidR="00A001BA" w:rsidRPr="00B32C1B" w:rsidRDefault="00A001BA"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p w:rsidR="00960A62" w:rsidRPr="00B32C1B" w:rsidRDefault="00960A62" w:rsidP="00E815D8">
            <w:pPr>
              <w:spacing w:line="216" w:lineRule="auto"/>
              <w:contextualSpacing/>
              <w:rPr>
                <w:rStyle w:val="Hypertextovprepojenie"/>
                <w:color w:val="auto"/>
                <w:sz w:val="16"/>
                <w:szCs w:val="16"/>
              </w:rPr>
            </w:pPr>
          </w:p>
        </w:tc>
      </w:tr>
    </w:tbl>
    <w:p w:rsidR="00575600" w:rsidRPr="00B32C1B" w:rsidRDefault="00575600" w:rsidP="00E815D8">
      <w:pPr>
        <w:spacing w:line="216" w:lineRule="auto"/>
        <w:contextualSpacing/>
        <w:rPr>
          <w:rFonts w:cstheme="minorHAnsi"/>
          <w:bCs/>
          <w:i/>
          <w:iCs/>
          <w:sz w:val="16"/>
          <w:szCs w:val="16"/>
        </w:rPr>
      </w:pPr>
    </w:p>
    <w:p w:rsidR="00E82D04" w:rsidRPr="00B32C1B" w:rsidRDefault="00E82D04" w:rsidP="00E815D8">
      <w:pPr>
        <w:spacing w:line="216" w:lineRule="auto"/>
        <w:jc w:val="both"/>
        <w:rPr>
          <w:rFonts w:cstheme="minorHAnsi"/>
          <w:sz w:val="18"/>
          <w:szCs w:val="18"/>
        </w:rPr>
      </w:pPr>
      <w:r w:rsidRPr="00B32C1B">
        <w:rPr>
          <w:rFonts w:cstheme="minorHAnsi"/>
          <w:b/>
          <w:bCs/>
          <w:sz w:val="18"/>
          <w:szCs w:val="18"/>
        </w:rPr>
        <w:t>SP 2.6</w:t>
      </w:r>
      <w:r w:rsidR="001B7E54" w:rsidRPr="00B32C1B">
        <w:rPr>
          <w:rFonts w:cstheme="minorHAnsi"/>
          <w:sz w:val="18"/>
          <w:szCs w:val="18"/>
        </w:rPr>
        <w:t>.</w:t>
      </w:r>
      <w:r w:rsidRPr="00B32C1B">
        <w:rPr>
          <w:rFonts w:cstheme="minorHAnsi"/>
          <w:sz w:val="18"/>
          <w:szCs w:val="18"/>
        </w:rPr>
        <w:t xml:space="preserve"> </w:t>
      </w:r>
      <w:r w:rsidR="00070E54" w:rsidRPr="00B32C1B">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024"/>
        <w:gridCol w:w="3754"/>
      </w:tblGrid>
      <w:tr w:rsidR="00B32C1B" w:rsidRPr="00B32C1B" w:rsidTr="00827C68">
        <w:trPr>
          <w:cnfStyle w:val="100000000000"/>
          <w:trHeight w:val="128"/>
        </w:trPr>
        <w:tc>
          <w:tcPr>
            <w:tcW w:w="7085" w:type="dxa"/>
          </w:tcPr>
          <w:p w:rsidR="001B7E54" w:rsidRPr="00B32C1B" w:rsidRDefault="001B7E54" w:rsidP="00E815D8">
            <w:pPr>
              <w:tabs>
                <w:tab w:val="left" w:pos="2936"/>
              </w:tabs>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3" w:type="dxa"/>
          </w:tcPr>
          <w:p w:rsidR="001B7E54" w:rsidRPr="00B32C1B" w:rsidRDefault="001B7E54" w:rsidP="00E815D8">
            <w:pPr>
              <w:tabs>
                <w:tab w:val="left" w:pos="2936"/>
              </w:tabs>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2470F4">
        <w:trPr>
          <w:trHeight w:val="557"/>
        </w:trPr>
        <w:tc>
          <w:tcPr>
            <w:tcW w:w="7085" w:type="dxa"/>
          </w:tcPr>
          <w:p w:rsidR="00B0285B" w:rsidRPr="00B32C1B" w:rsidRDefault="00B0285B" w:rsidP="00F064EE">
            <w:pPr>
              <w:spacing w:line="216" w:lineRule="auto"/>
              <w:rPr>
                <w:rFonts w:cstheme="minorHAnsi"/>
                <w:bCs/>
                <w:i/>
                <w:iCs/>
                <w:sz w:val="16"/>
                <w:szCs w:val="16"/>
              </w:rPr>
            </w:pPr>
            <w:r w:rsidRPr="00B32C1B">
              <w:rPr>
                <w:rFonts w:cstheme="minorHAnsi"/>
                <w:bCs/>
                <w:i/>
                <w:iCs/>
                <w:sz w:val="16"/>
                <w:szCs w:val="16"/>
              </w:rPr>
              <w:t>Študijný program ošetrovateľstvo</w:t>
            </w:r>
            <w:r w:rsidR="00DE7D76" w:rsidRPr="00B32C1B">
              <w:rPr>
                <w:rFonts w:cstheme="minorHAnsi"/>
                <w:bCs/>
                <w:i/>
                <w:iCs/>
                <w:sz w:val="16"/>
                <w:szCs w:val="16"/>
              </w:rPr>
              <w:t xml:space="preserve"> (Mgr. stupeň)</w:t>
            </w:r>
            <w:r w:rsidRPr="00B32C1B">
              <w:rPr>
                <w:rFonts w:cstheme="minorHAnsi"/>
                <w:bCs/>
                <w:i/>
                <w:iCs/>
                <w:sz w:val="16"/>
                <w:szCs w:val="16"/>
              </w:rPr>
              <w:t xml:space="preserve"> je uvádzaný na základe národného kvalifikačného rámca SR  ako SKKR 7.</w:t>
            </w:r>
          </w:p>
          <w:p w:rsidR="008046B9" w:rsidRPr="00B32C1B" w:rsidRDefault="008046B9" w:rsidP="00F064EE">
            <w:pPr>
              <w:pStyle w:val="Odsekzoznamu"/>
              <w:spacing w:line="216" w:lineRule="auto"/>
              <w:ind w:left="360"/>
              <w:rPr>
                <w:rFonts w:cstheme="minorHAnsi"/>
                <w:bCs/>
                <w:i/>
                <w:iCs/>
                <w:sz w:val="16"/>
                <w:szCs w:val="16"/>
              </w:rPr>
            </w:pPr>
          </w:p>
        </w:tc>
        <w:tc>
          <w:tcPr>
            <w:tcW w:w="2693" w:type="dxa"/>
          </w:tcPr>
          <w:p w:rsidR="00DE7D76" w:rsidRDefault="00D72B43" w:rsidP="00E815D8">
            <w:pPr>
              <w:tabs>
                <w:tab w:val="left" w:pos="2936"/>
              </w:tabs>
              <w:spacing w:line="216" w:lineRule="auto"/>
              <w:contextualSpacing/>
            </w:pPr>
            <w:hyperlink r:id="rId23" w:history="1">
              <w:r w:rsidRPr="003F02DE">
                <w:rPr>
                  <w:rStyle w:val="Hypertextovprepojenie"/>
                  <w:rFonts w:cstheme="minorHAnsi"/>
                  <w:bCs/>
                  <w:i/>
                  <w:iCs/>
                  <w:sz w:val="16"/>
                  <w:szCs w:val="16"/>
                </w:rPr>
                <w:t>https://www.slov-lex.sk/pravne-predpisy/SK/ZZ/2019/244/20190901#prilohy.priloha-priloha_k_vyhlaske_c_244_2019_z_z.oznacenie</w:t>
              </w:r>
            </w:hyperlink>
          </w:p>
          <w:p w:rsidR="00D72B43" w:rsidRDefault="00D72B43" w:rsidP="00E815D8">
            <w:pPr>
              <w:tabs>
                <w:tab w:val="left" w:pos="2936"/>
              </w:tabs>
              <w:spacing w:line="216" w:lineRule="auto"/>
              <w:contextualSpacing/>
            </w:pPr>
          </w:p>
          <w:p w:rsidR="00D72B43" w:rsidRPr="00B32C1B" w:rsidRDefault="00D72B43" w:rsidP="00E815D8">
            <w:pPr>
              <w:tabs>
                <w:tab w:val="left" w:pos="2936"/>
              </w:tabs>
              <w:spacing w:line="216" w:lineRule="auto"/>
              <w:contextualSpacing/>
              <w:rPr>
                <w:rFonts w:cstheme="minorHAnsi"/>
                <w:bCs/>
                <w:i/>
                <w:iCs/>
                <w:sz w:val="16"/>
                <w:szCs w:val="16"/>
              </w:rPr>
            </w:pPr>
          </w:p>
          <w:p w:rsidR="00DE7D76" w:rsidRPr="00B32C1B" w:rsidRDefault="00DE7D76" w:rsidP="00E815D8">
            <w:pPr>
              <w:tabs>
                <w:tab w:val="left" w:pos="2936"/>
              </w:tabs>
              <w:spacing w:line="216" w:lineRule="auto"/>
              <w:contextualSpacing/>
              <w:rPr>
                <w:rFonts w:cstheme="minorHAnsi"/>
                <w:bCs/>
                <w:i/>
                <w:iCs/>
                <w:sz w:val="16"/>
                <w:szCs w:val="16"/>
              </w:rPr>
            </w:pPr>
          </w:p>
          <w:p w:rsidR="00DE7D76" w:rsidRDefault="00D72B43" w:rsidP="00E815D8">
            <w:pPr>
              <w:tabs>
                <w:tab w:val="left" w:pos="2936"/>
              </w:tabs>
              <w:spacing w:line="216" w:lineRule="auto"/>
              <w:contextualSpacing/>
            </w:pPr>
            <w:hyperlink r:id="rId24" w:history="1">
              <w:r w:rsidRPr="003F02DE">
                <w:rPr>
                  <w:rStyle w:val="Hypertextovprepojenie"/>
                  <w:rFonts w:cstheme="minorHAnsi"/>
                  <w:bCs/>
                  <w:i/>
                  <w:iCs/>
                  <w:sz w:val="16"/>
                  <w:szCs w:val="16"/>
                </w:rPr>
                <w:t>https://www.slov-lex.sk/pravne-predpisy/prilohy/SK/ZZ/2019/244/20190901_5173916-2.pdf</w:t>
              </w:r>
            </w:hyperlink>
          </w:p>
          <w:p w:rsidR="00D72B43" w:rsidRDefault="00D72B43" w:rsidP="00E815D8">
            <w:pPr>
              <w:tabs>
                <w:tab w:val="left" w:pos="2936"/>
              </w:tabs>
              <w:spacing w:line="216" w:lineRule="auto"/>
              <w:contextualSpacing/>
            </w:pPr>
          </w:p>
          <w:p w:rsidR="00DE7D76" w:rsidRPr="00B32C1B" w:rsidRDefault="00DE7D76" w:rsidP="00E815D8">
            <w:pPr>
              <w:tabs>
                <w:tab w:val="left" w:pos="2936"/>
              </w:tabs>
              <w:spacing w:line="216" w:lineRule="auto"/>
              <w:contextualSpacing/>
              <w:rPr>
                <w:rFonts w:cstheme="minorHAnsi"/>
                <w:bCs/>
                <w:i/>
                <w:iCs/>
                <w:sz w:val="16"/>
                <w:szCs w:val="16"/>
              </w:rPr>
            </w:pPr>
          </w:p>
          <w:p w:rsidR="00DE7D76" w:rsidRPr="00B32C1B" w:rsidRDefault="00DE7D76" w:rsidP="00E815D8">
            <w:pPr>
              <w:tabs>
                <w:tab w:val="left" w:pos="2936"/>
              </w:tabs>
              <w:spacing w:line="216" w:lineRule="auto"/>
              <w:contextualSpacing/>
              <w:rPr>
                <w:rFonts w:cstheme="minorHAnsi"/>
                <w:bCs/>
                <w:i/>
                <w:iCs/>
                <w:sz w:val="16"/>
                <w:szCs w:val="16"/>
              </w:rPr>
            </w:pPr>
          </w:p>
          <w:p w:rsidR="008046B9" w:rsidRPr="00B32C1B" w:rsidRDefault="008046B9" w:rsidP="00E815D8">
            <w:pPr>
              <w:tabs>
                <w:tab w:val="left" w:pos="2936"/>
              </w:tabs>
              <w:spacing w:line="216" w:lineRule="auto"/>
              <w:contextualSpacing/>
              <w:rPr>
                <w:rFonts w:cstheme="minorHAnsi"/>
                <w:bCs/>
                <w:i/>
                <w:iCs/>
                <w:sz w:val="16"/>
                <w:szCs w:val="16"/>
              </w:rPr>
            </w:pPr>
          </w:p>
        </w:tc>
      </w:tr>
    </w:tbl>
    <w:p w:rsidR="00C9479C" w:rsidRPr="00B32C1B" w:rsidRDefault="00C9479C" w:rsidP="00E815D8">
      <w:pPr>
        <w:spacing w:line="216" w:lineRule="auto"/>
        <w:contextualSpacing/>
        <w:jc w:val="both"/>
        <w:rPr>
          <w:rFonts w:cstheme="minorHAnsi"/>
          <w:sz w:val="18"/>
          <w:szCs w:val="18"/>
        </w:rPr>
      </w:pPr>
    </w:p>
    <w:p w:rsidR="001B7E54" w:rsidRPr="00B32C1B" w:rsidRDefault="00E82D04" w:rsidP="00E815D8">
      <w:pPr>
        <w:spacing w:line="216" w:lineRule="auto"/>
        <w:jc w:val="both"/>
        <w:rPr>
          <w:rFonts w:cstheme="minorHAnsi"/>
          <w:sz w:val="18"/>
          <w:szCs w:val="18"/>
        </w:rPr>
      </w:pPr>
      <w:r w:rsidRPr="00B32C1B">
        <w:rPr>
          <w:rFonts w:cstheme="minorHAnsi"/>
          <w:b/>
          <w:bCs/>
          <w:sz w:val="18"/>
          <w:szCs w:val="18"/>
        </w:rPr>
        <w:t>SP 2.7</w:t>
      </w:r>
      <w:r w:rsidR="001B7E54" w:rsidRPr="00B32C1B">
        <w:rPr>
          <w:rFonts w:cstheme="minorHAnsi"/>
          <w:b/>
          <w:bCs/>
          <w:sz w:val="18"/>
          <w:szCs w:val="18"/>
        </w:rPr>
        <w:t>.</w:t>
      </w:r>
      <w:r w:rsidRPr="00B32C1B">
        <w:rPr>
          <w:rFonts w:cstheme="minorHAnsi"/>
          <w:sz w:val="18"/>
          <w:szCs w:val="18"/>
        </w:rPr>
        <w:t xml:space="preserve"> </w:t>
      </w:r>
      <w:r w:rsidR="00070E54" w:rsidRPr="00B32C1B">
        <w:rPr>
          <w:rFonts w:cstheme="minorHAnsi"/>
          <w:sz w:val="18"/>
          <w:szCs w:val="18"/>
        </w:rPr>
        <w:t xml:space="preserve"> V študijnom programe je jasne špecifikovaný profil absolventa, pričom v jeho rámci sú prostredníctvom </w:t>
      </w:r>
      <w:proofErr w:type="spellStart"/>
      <w:r w:rsidR="00070E54" w:rsidRPr="00B32C1B">
        <w:rPr>
          <w:rFonts w:cstheme="minorHAnsi"/>
          <w:sz w:val="18"/>
          <w:szCs w:val="18"/>
        </w:rPr>
        <w:t>deskriptorov</w:t>
      </w:r>
      <w:proofErr w:type="spellEnd"/>
      <w:r w:rsidR="00070E54" w:rsidRPr="00B32C1B">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B32C1B" w:rsidRPr="00B32C1B" w:rsidTr="00280D07">
        <w:trPr>
          <w:cnfStyle w:val="100000000000"/>
          <w:trHeight w:val="128"/>
        </w:trPr>
        <w:tc>
          <w:tcPr>
            <w:tcW w:w="7085" w:type="dxa"/>
          </w:tcPr>
          <w:p w:rsidR="001B7E54" w:rsidRPr="00B32C1B" w:rsidRDefault="001B7E54"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3" w:type="dxa"/>
          </w:tcPr>
          <w:p w:rsidR="001B7E54" w:rsidRPr="00B32C1B" w:rsidRDefault="001B7E54"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280D07">
        <w:trPr>
          <w:trHeight w:val="528"/>
        </w:trPr>
        <w:tc>
          <w:tcPr>
            <w:tcW w:w="7085" w:type="dxa"/>
          </w:tcPr>
          <w:p w:rsidR="00AA4D0D" w:rsidRPr="006F3597" w:rsidRDefault="00AA4D0D" w:rsidP="00AA4D0D">
            <w:pPr>
              <w:jc w:val="both"/>
              <w:rPr>
                <w:i/>
                <w:iCs/>
                <w:color w:val="FF0000"/>
                <w:sz w:val="16"/>
                <w:szCs w:val="16"/>
              </w:rPr>
            </w:pPr>
            <w:r w:rsidRPr="006F3597">
              <w:rPr>
                <w:i/>
                <w:iCs/>
                <w:sz w:val="16"/>
                <w:szCs w:val="16"/>
              </w:rPr>
              <w:t xml:space="preserve">Charakteristika profilu absolventa študijného programu ošetrovateľstvo ( 2. stupeň)  vychádza z dokumentov - Národný kvalifikačný rámec Slovenskej republiky a Európsky kvalifikačný rámec pre celoživotné vzdelávanie (úroveň 7 ). </w:t>
            </w:r>
          </w:p>
          <w:p w:rsidR="00A41D0E" w:rsidRPr="006F3597" w:rsidRDefault="006F3597" w:rsidP="00E815D8">
            <w:pPr>
              <w:spacing w:line="216" w:lineRule="auto"/>
              <w:contextualSpacing/>
              <w:rPr>
                <w:bCs/>
                <w:i/>
                <w:iCs/>
                <w:sz w:val="16"/>
                <w:szCs w:val="16"/>
              </w:rPr>
            </w:pPr>
            <w:r w:rsidRPr="00FF48B7">
              <w:rPr>
                <w:i/>
                <w:iCs/>
                <w:sz w:val="16"/>
                <w:szCs w:val="16"/>
              </w:rPr>
              <w:t>Absolventi študijného programu ošetrovateľstvo sú schopní plniť požiadavky disciplíny, ktorá v sebe integruje ošetrovateľské teórie s vedeckými poznatkami z iných odborov, potrebné pre poskytovanie zdravotníckych služieb verejnosti v rámci primárnej, sekundárnej a terciárnej prevencie, ako aj starostlivosti o jednotlivca v zdraví a v chorobe, pri rehabilitácii a doliečovaní. Absolventi sú schopní poskytovať a manažovať ošetrovateľskú starostlivosť jednotlivcom, rodine, skupine či komunite v zdraví alebo chorobe a prispievať k zdraviu, uzdraveniu alebo pokojnému a dôstojnému umieraniu a smrti. Profesionálna príprava je založená na výsledkoch vedy a výskumu.</w:t>
            </w:r>
          </w:p>
        </w:tc>
        <w:tc>
          <w:tcPr>
            <w:tcW w:w="2693" w:type="dxa"/>
          </w:tcPr>
          <w:p w:rsidR="00A41D0E" w:rsidRDefault="006F3597" w:rsidP="00E815D8">
            <w:pPr>
              <w:spacing w:line="216" w:lineRule="auto"/>
              <w:contextualSpacing/>
              <w:rPr>
                <w:rFonts w:cstheme="minorHAnsi"/>
                <w:bCs/>
                <w:i/>
                <w:iCs/>
                <w:sz w:val="16"/>
                <w:szCs w:val="16"/>
              </w:rPr>
            </w:pPr>
            <w:r>
              <w:rPr>
                <w:rFonts w:cstheme="minorHAnsi"/>
                <w:bCs/>
                <w:i/>
                <w:iCs/>
                <w:sz w:val="16"/>
                <w:szCs w:val="16"/>
              </w:rPr>
              <w:t>Akreditačný spis</w:t>
            </w:r>
          </w:p>
          <w:p w:rsidR="006F3597" w:rsidRDefault="006F3597" w:rsidP="00E815D8">
            <w:pPr>
              <w:spacing w:line="216" w:lineRule="auto"/>
              <w:contextualSpacing/>
              <w:rPr>
                <w:rFonts w:cstheme="minorHAnsi"/>
                <w:bCs/>
                <w:i/>
                <w:iCs/>
                <w:sz w:val="16"/>
                <w:szCs w:val="16"/>
              </w:rPr>
            </w:pPr>
            <w:r>
              <w:rPr>
                <w:rFonts w:cstheme="minorHAnsi"/>
                <w:bCs/>
                <w:i/>
                <w:iCs/>
                <w:sz w:val="16"/>
                <w:szCs w:val="16"/>
              </w:rPr>
              <w:t xml:space="preserve">V prípade udelenia </w:t>
            </w:r>
            <w:r w:rsidR="00D72B43">
              <w:rPr>
                <w:rFonts w:cstheme="minorHAnsi"/>
                <w:bCs/>
                <w:i/>
                <w:iCs/>
                <w:sz w:val="16"/>
                <w:szCs w:val="16"/>
              </w:rPr>
              <w:t xml:space="preserve"> </w:t>
            </w:r>
            <w:r>
              <w:rPr>
                <w:rFonts w:cstheme="minorHAnsi"/>
                <w:bCs/>
                <w:i/>
                <w:iCs/>
                <w:sz w:val="16"/>
                <w:szCs w:val="16"/>
              </w:rPr>
              <w:t xml:space="preserve">akreditačných práv bude profil absolventa zverejnený na </w:t>
            </w:r>
            <w:hyperlink r:id="rId25" w:history="1">
              <w:r w:rsidR="00D72B43" w:rsidRPr="003F02DE">
                <w:rPr>
                  <w:rStyle w:val="Hypertextovprepojenie"/>
                  <w:rFonts w:cstheme="minorHAnsi"/>
                  <w:bCs/>
                  <w:i/>
                  <w:iCs/>
                  <w:sz w:val="16"/>
                  <w:szCs w:val="16"/>
                </w:rPr>
                <w:t>https://www.portalvs.sk/sk/</w:t>
              </w:r>
            </w:hyperlink>
          </w:p>
          <w:p w:rsidR="00D72B43" w:rsidRPr="00B32C1B" w:rsidRDefault="00D72B43" w:rsidP="00E815D8">
            <w:pPr>
              <w:spacing w:line="216" w:lineRule="auto"/>
              <w:contextualSpacing/>
              <w:rPr>
                <w:rFonts w:cstheme="minorHAnsi"/>
                <w:bCs/>
                <w:i/>
                <w:iCs/>
                <w:sz w:val="16"/>
                <w:szCs w:val="16"/>
              </w:rPr>
            </w:pPr>
          </w:p>
        </w:tc>
      </w:tr>
    </w:tbl>
    <w:p w:rsidR="000D46B8" w:rsidRPr="00B32C1B" w:rsidRDefault="000D46B8" w:rsidP="00E815D8">
      <w:pPr>
        <w:spacing w:line="216" w:lineRule="auto"/>
        <w:contextualSpacing/>
        <w:jc w:val="both"/>
        <w:rPr>
          <w:rFonts w:cstheme="minorHAnsi"/>
          <w:sz w:val="14"/>
          <w:szCs w:val="14"/>
        </w:rPr>
      </w:pPr>
    </w:p>
    <w:p w:rsidR="00E82D04" w:rsidRPr="00B32C1B" w:rsidRDefault="00575600" w:rsidP="00E815D8">
      <w:pPr>
        <w:spacing w:line="216" w:lineRule="auto"/>
        <w:jc w:val="both"/>
        <w:rPr>
          <w:rFonts w:cstheme="minorHAnsi"/>
          <w:sz w:val="18"/>
          <w:szCs w:val="18"/>
        </w:rPr>
      </w:pPr>
      <w:r w:rsidRPr="00B32C1B">
        <w:rPr>
          <w:rFonts w:cstheme="minorHAnsi"/>
          <w:b/>
          <w:bCs/>
          <w:sz w:val="18"/>
          <w:szCs w:val="18"/>
        </w:rPr>
        <w:t>SP 2.8.</w:t>
      </w:r>
      <w:r w:rsidRPr="00B32C1B">
        <w:rPr>
          <w:rFonts w:cstheme="minorHAnsi"/>
          <w:sz w:val="18"/>
          <w:szCs w:val="18"/>
        </w:rPr>
        <w:t xml:space="preserve"> </w:t>
      </w:r>
      <w:r w:rsidR="00070E54" w:rsidRPr="00B32C1B">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B32C1B">
        <w:rPr>
          <w:rFonts w:cstheme="minorHAnsi"/>
          <w:sz w:val="18"/>
          <w:szCs w:val="18"/>
        </w:rPr>
        <w:t>vyjadreniami relevantných externých zainteresovaných strán alebo súhlasným stanoviskom právnickej osoby uvedenej v opise príslušného študijného odboru</w:t>
      </w:r>
      <w:bookmarkEnd w:id="0"/>
      <w:r w:rsidR="00070E54" w:rsidRPr="00B32C1B">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B32C1B" w:rsidRPr="00B32C1B" w:rsidTr="00DE645B">
        <w:trPr>
          <w:cnfStyle w:val="100000000000"/>
          <w:trHeight w:val="128"/>
        </w:trPr>
        <w:tc>
          <w:tcPr>
            <w:tcW w:w="7085"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Samohodnotenie plnenia štandardu</w:t>
            </w:r>
          </w:p>
        </w:tc>
        <w:tc>
          <w:tcPr>
            <w:tcW w:w="2693" w:type="dxa"/>
          </w:tcPr>
          <w:p w:rsidR="009C08C0" w:rsidRPr="00B32C1B" w:rsidRDefault="009C08C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DE645B">
        <w:trPr>
          <w:trHeight w:val="449"/>
        </w:trPr>
        <w:tc>
          <w:tcPr>
            <w:tcW w:w="7085" w:type="dxa"/>
          </w:tcPr>
          <w:p w:rsidR="00F064EE" w:rsidRPr="009F42C7" w:rsidRDefault="00F064EE" w:rsidP="00E815D8">
            <w:pPr>
              <w:spacing w:line="216" w:lineRule="auto"/>
              <w:contextualSpacing/>
              <w:jc w:val="both"/>
              <w:rPr>
                <w:rFonts w:cstheme="minorHAnsi"/>
                <w:sz w:val="18"/>
                <w:szCs w:val="18"/>
              </w:rPr>
            </w:pPr>
            <w:r w:rsidRPr="009F42C7">
              <w:rPr>
                <w:rFonts w:cstheme="minorHAnsi"/>
                <w:bCs/>
                <w:i/>
                <w:iCs/>
                <w:sz w:val="16"/>
                <w:szCs w:val="16"/>
              </w:rPr>
              <w:t>Vyjadrenie MZ SR k podávanému študijnému programu</w:t>
            </w:r>
          </w:p>
          <w:p w:rsidR="009C08C0" w:rsidRPr="009F42C7" w:rsidRDefault="009C08C0" w:rsidP="00E815D8">
            <w:pPr>
              <w:spacing w:line="216" w:lineRule="auto"/>
              <w:contextualSpacing/>
              <w:jc w:val="both"/>
              <w:rPr>
                <w:rFonts w:cstheme="minorHAnsi"/>
                <w:bCs/>
                <w:i/>
                <w:iCs/>
                <w:sz w:val="16"/>
                <w:szCs w:val="16"/>
              </w:rPr>
            </w:pPr>
          </w:p>
        </w:tc>
        <w:tc>
          <w:tcPr>
            <w:tcW w:w="2693" w:type="dxa"/>
          </w:tcPr>
          <w:p w:rsidR="009C08C0" w:rsidRPr="009F42C7" w:rsidRDefault="00804609" w:rsidP="00E815D8">
            <w:pPr>
              <w:spacing w:line="216" w:lineRule="auto"/>
              <w:contextualSpacing/>
              <w:rPr>
                <w:rFonts w:cstheme="minorHAnsi"/>
                <w:bCs/>
                <w:i/>
                <w:iCs/>
                <w:sz w:val="16"/>
                <w:szCs w:val="16"/>
              </w:rPr>
            </w:pPr>
            <w:r w:rsidRPr="009F42C7">
              <w:rPr>
                <w:rFonts w:cstheme="minorHAnsi"/>
                <w:bCs/>
                <w:i/>
                <w:iCs/>
                <w:sz w:val="16"/>
                <w:szCs w:val="16"/>
              </w:rPr>
              <w:t>MZ SR - vyjadrenie</w:t>
            </w:r>
          </w:p>
        </w:tc>
      </w:tr>
    </w:tbl>
    <w:p w:rsidR="00E82D04" w:rsidRPr="00B32C1B" w:rsidRDefault="00575600"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2.9.</w:t>
      </w:r>
      <w:r w:rsidRPr="00B32C1B">
        <w:rPr>
          <w:rFonts w:asciiTheme="minorHAnsi" w:hAnsiTheme="minorHAnsi" w:cstheme="minorHAnsi"/>
          <w:color w:val="auto"/>
          <w:sz w:val="18"/>
          <w:szCs w:val="18"/>
        </w:rPr>
        <w:t xml:space="preserve"> </w:t>
      </w:r>
      <w:r w:rsidR="00070E54" w:rsidRPr="00B32C1B">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B32C1B">
        <w:rPr>
          <w:rFonts w:asciiTheme="minorHAnsi" w:hAnsiTheme="minorHAnsi" w:cstheme="minorHAnsi"/>
          <w:color w:val="auto"/>
          <w:sz w:val="18"/>
          <w:szCs w:val="18"/>
        </w:rPr>
        <w:t xml:space="preserve"> </w:t>
      </w:r>
      <w:r w:rsidR="00E82D04" w:rsidRPr="00B32C1B">
        <w:rPr>
          <w:rFonts w:asciiTheme="minorHAnsi" w:hAnsiTheme="minorHAnsi" w:cstheme="minorHAnsi"/>
          <w:i/>
          <w:iCs/>
          <w:color w:val="auto"/>
          <w:sz w:val="18"/>
          <w:szCs w:val="18"/>
        </w:rPr>
        <w:t>prenositeľných spôsobilostí</w:t>
      </w:r>
      <w:r w:rsidR="00E82D04" w:rsidRPr="00B32C1B">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68"/>
        <w:gridCol w:w="2410"/>
      </w:tblGrid>
      <w:tr w:rsidR="00B32C1B" w:rsidRPr="00B32C1B" w:rsidTr="00550DCC">
        <w:trPr>
          <w:cnfStyle w:val="100000000000"/>
          <w:trHeight w:val="128"/>
        </w:trPr>
        <w:tc>
          <w:tcPr>
            <w:tcW w:w="7368"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Samohodnotenie plnenia štandardu</w:t>
            </w:r>
          </w:p>
        </w:tc>
        <w:tc>
          <w:tcPr>
            <w:tcW w:w="2410"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550DCC">
        <w:trPr>
          <w:trHeight w:val="517"/>
        </w:trPr>
        <w:tc>
          <w:tcPr>
            <w:tcW w:w="7368" w:type="dxa"/>
          </w:tcPr>
          <w:p w:rsidR="00280D07" w:rsidRPr="00B32C1B" w:rsidRDefault="007640C5" w:rsidP="003641E9">
            <w:pPr>
              <w:spacing w:line="216" w:lineRule="auto"/>
              <w:contextualSpacing/>
              <w:jc w:val="both"/>
              <w:rPr>
                <w:rFonts w:cstheme="minorHAnsi"/>
                <w:i/>
                <w:iCs/>
                <w:sz w:val="16"/>
                <w:szCs w:val="16"/>
              </w:rPr>
            </w:pPr>
            <w:r w:rsidRPr="00B32C1B">
              <w:rPr>
                <w:rFonts w:cstheme="minorHAnsi"/>
                <w:i/>
                <w:iCs/>
                <w:sz w:val="16"/>
                <w:szCs w:val="16"/>
              </w:rPr>
              <w:t xml:space="preserve">Študijný program Ošetrovateľstvo (Mgr.) svojou skladbou predmetov a kvalitou vyučovacieho procesu  garantuje študentom flexibilitu, pripravenosť na celoživotné vzdelávanie a adaptáciu na rýchlo sa meniace podmienky. Študenti nadobudnú kľúčové a prierezové kompetencie v odbore ošetrovateľstvo, budú pripravení zastávať manažérske funkcie na rôznych stupňoch manažérskych pozícií, </w:t>
            </w:r>
            <w:r w:rsidR="003641E9" w:rsidRPr="00B32C1B">
              <w:rPr>
                <w:rFonts w:cstheme="minorHAnsi"/>
                <w:i/>
                <w:iCs/>
                <w:sz w:val="16"/>
                <w:szCs w:val="16"/>
              </w:rPr>
              <w:t xml:space="preserve">manažovať nežiadúce </w:t>
            </w:r>
            <w:r w:rsidR="006F3597" w:rsidRPr="00FF48B7">
              <w:rPr>
                <w:rFonts w:cstheme="minorHAnsi"/>
                <w:i/>
                <w:iCs/>
                <w:sz w:val="16"/>
                <w:szCs w:val="16"/>
              </w:rPr>
              <w:t>mimoriadne</w:t>
            </w:r>
            <w:r w:rsidR="006F3597" w:rsidRPr="006F3597">
              <w:rPr>
                <w:rFonts w:cstheme="minorHAnsi"/>
                <w:i/>
                <w:iCs/>
                <w:color w:val="FF0000"/>
                <w:sz w:val="16"/>
                <w:szCs w:val="16"/>
              </w:rPr>
              <w:t xml:space="preserve"> </w:t>
            </w:r>
            <w:r w:rsidR="003641E9" w:rsidRPr="00B32C1B">
              <w:rPr>
                <w:rFonts w:cstheme="minorHAnsi"/>
                <w:i/>
                <w:iCs/>
                <w:sz w:val="16"/>
                <w:szCs w:val="16"/>
              </w:rPr>
              <w:t>udalosti súvisiace s</w:t>
            </w:r>
            <w:r w:rsidR="006B4CD6" w:rsidRPr="00B32C1B">
              <w:rPr>
                <w:rFonts w:cstheme="minorHAnsi"/>
                <w:i/>
                <w:iCs/>
                <w:sz w:val="16"/>
                <w:szCs w:val="16"/>
              </w:rPr>
              <w:t xml:space="preserve"> poškodením</w:t>
            </w:r>
            <w:r w:rsidR="003641E9" w:rsidRPr="00B32C1B">
              <w:rPr>
                <w:rFonts w:cstheme="minorHAnsi"/>
                <w:i/>
                <w:iCs/>
                <w:sz w:val="16"/>
                <w:szCs w:val="16"/>
              </w:rPr>
              <w:t xml:space="preserve"> zdrav</w:t>
            </w:r>
            <w:r w:rsidR="006B4CD6" w:rsidRPr="00B32C1B">
              <w:rPr>
                <w:rFonts w:cstheme="minorHAnsi"/>
                <w:i/>
                <w:iCs/>
                <w:sz w:val="16"/>
                <w:szCs w:val="16"/>
              </w:rPr>
              <w:t>ia občanov</w:t>
            </w:r>
            <w:r w:rsidR="003641E9" w:rsidRPr="00B32C1B">
              <w:rPr>
                <w:rFonts w:cstheme="minorHAnsi"/>
                <w:i/>
                <w:iCs/>
                <w:sz w:val="16"/>
                <w:szCs w:val="16"/>
              </w:rPr>
              <w:t>.</w:t>
            </w:r>
          </w:p>
          <w:p w:rsidR="00804609" w:rsidRPr="00B32C1B" w:rsidRDefault="00804609" w:rsidP="00804609">
            <w:pPr>
              <w:jc w:val="both"/>
              <w:rPr>
                <w:rFonts w:cstheme="minorHAnsi"/>
                <w:i/>
                <w:iCs/>
                <w:sz w:val="16"/>
                <w:szCs w:val="16"/>
              </w:rPr>
            </w:pPr>
            <w:r w:rsidRPr="00B32C1B">
              <w:rPr>
                <w:rFonts w:cstheme="minorHAnsi"/>
                <w:i/>
                <w:iCs/>
                <w:sz w:val="16"/>
                <w:szCs w:val="16"/>
              </w:rPr>
              <w:t xml:space="preserve">Nastavenie študijného plánu je individuálne a zohľadňuje potreby študentov s ohľadom na zameranie ich </w:t>
            </w:r>
            <w:r w:rsidR="006F3597" w:rsidRPr="00FF48B7">
              <w:rPr>
                <w:rFonts w:cstheme="minorHAnsi"/>
                <w:i/>
                <w:iCs/>
                <w:sz w:val="16"/>
                <w:szCs w:val="16"/>
              </w:rPr>
              <w:t xml:space="preserve">magisterskej </w:t>
            </w:r>
            <w:r w:rsidRPr="00B32C1B">
              <w:rPr>
                <w:rFonts w:cstheme="minorHAnsi"/>
                <w:i/>
                <w:iCs/>
                <w:sz w:val="16"/>
                <w:szCs w:val="16"/>
              </w:rPr>
              <w:t xml:space="preserve">práce a zapojenie do vedeckých projektov realizovaných na VŠ. Študijný plán je obsahovo pripravený tak, aby napĺňal uvedené ciele </w:t>
            </w:r>
            <w:r w:rsidR="006F3597">
              <w:rPr>
                <w:rFonts w:cstheme="minorHAnsi"/>
                <w:i/>
                <w:iCs/>
                <w:sz w:val="16"/>
                <w:szCs w:val="16"/>
              </w:rPr>
              <w:t xml:space="preserve">magisterského stupňa </w:t>
            </w:r>
            <w:r w:rsidRPr="00B32C1B">
              <w:rPr>
                <w:rFonts w:cstheme="minorHAnsi"/>
                <w:i/>
                <w:iCs/>
                <w:sz w:val="16"/>
                <w:szCs w:val="16"/>
              </w:rPr>
              <w:t>štúdia. K jednotlivým predmetom/ povinnostiam študentov sú pridelené kredity v súlade s ECTS. Kreditový systém štúdia umožňuje študentovi určitú mieru voľnosti pri zostavovaní jeho individuálneho študijného plánu podľa jeho priorít a úvahy. Požadovaný počet kreditov počas 2-ročného štúdia je 120.</w:t>
            </w:r>
          </w:p>
          <w:p w:rsidR="00804609" w:rsidRPr="00B32C1B" w:rsidRDefault="00804609" w:rsidP="003641E9">
            <w:pPr>
              <w:spacing w:line="216" w:lineRule="auto"/>
              <w:contextualSpacing/>
              <w:jc w:val="both"/>
              <w:rPr>
                <w:rFonts w:cstheme="minorHAnsi"/>
                <w:bCs/>
                <w:i/>
                <w:iCs/>
                <w:sz w:val="16"/>
                <w:szCs w:val="16"/>
              </w:rPr>
            </w:pPr>
          </w:p>
        </w:tc>
        <w:tc>
          <w:tcPr>
            <w:tcW w:w="2410" w:type="dxa"/>
          </w:tcPr>
          <w:p w:rsidR="00280D07" w:rsidRPr="00B32C1B" w:rsidRDefault="006F3597" w:rsidP="00E815D8">
            <w:pPr>
              <w:spacing w:line="216" w:lineRule="auto"/>
              <w:contextualSpacing/>
              <w:rPr>
                <w:rFonts w:cstheme="minorHAnsi"/>
                <w:bCs/>
                <w:i/>
                <w:iCs/>
                <w:sz w:val="16"/>
                <w:szCs w:val="16"/>
              </w:rPr>
            </w:pPr>
            <w:r w:rsidRPr="00B32C1B">
              <w:rPr>
                <w:rFonts w:cstheme="minorHAnsi"/>
                <w:bCs/>
                <w:i/>
                <w:iCs/>
                <w:sz w:val="16"/>
                <w:szCs w:val="16"/>
              </w:rPr>
              <w:lastRenderedPageBreak/>
              <w:t>Podávaný akreditačný spis</w:t>
            </w: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A22392"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2.10</w:t>
      </w:r>
      <w:r w:rsidR="00C1092C" w:rsidRPr="00B32C1B">
        <w:rPr>
          <w:rFonts w:asciiTheme="minorHAnsi" w:hAnsiTheme="minorHAnsi" w:cstheme="minorHAnsi"/>
          <w:b/>
          <w:bCs/>
          <w:color w:val="auto"/>
          <w:sz w:val="18"/>
          <w:szCs w:val="18"/>
        </w:rPr>
        <w:t>.</w:t>
      </w:r>
      <w:r w:rsidRPr="00B32C1B">
        <w:rPr>
          <w:rFonts w:asciiTheme="minorHAnsi" w:hAnsiTheme="minorHAnsi" w:cstheme="minorHAnsi"/>
          <w:b/>
          <w:bCs/>
          <w:color w:val="auto"/>
          <w:sz w:val="18"/>
          <w:szCs w:val="18"/>
        </w:rPr>
        <w:t xml:space="preserve"> </w:t>
      </w:r>
      <w:r w:rsidR="00E82D04" w:rsidRPr="00B32C1B">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994"/>
        <w:gridCol w:w="5789"/>
      </w:tblGrid>
      <w:tr w:rsidR="00B32C1B" w:rsidRPr="00B32C1B" w:rsidTr="008D27D9">
        <w:trPr>
          <w:cnfStyle w:val="100000000000"/>
          <w:trHeight w:val="128"/>
        </w:trPr>
        <w:tc>
          <w:tcPr>
            <w:tcW w:w="5531"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Samohodnotenie plnenia štandardu</w:t>
            </w:r>
          </w:p>
        </w:tc>
        <w:tc>
          <w:tcPr>
            <w:tcW w:w="4252"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8D27D9">
        <w:trPr>
          <w:trHeight w:val="447"/>
        </w:trPr>
        <w:tc>
          <w:tcPr>
            <w:tcW w:w="5531" w:type="dxa"/>
          </w:tcPr>
          <w:p w:rsidR="00280D07" w:rsidRPr="00B32C1B" w:rsidRDefault="001B5536" w:rsidP="009872C9">
            <w:pPr>
              <w:spacing w:line="216" w:lineRule="auto"/>
              <w:contextualSpacing/>
              <w:rPr>
                <w:rFonts w:cstheme="minorHAnsi"/>
                <w:bCs/>
                <w:i/>
                <w:iCs/>
                <w:sz w:val="18"/>
                <w:szCs w:val="18"/>
              </w:rPr>
            </w:pPr>
            <w:r w:rsidRPr="00B32C1B">
              <w:rPr>
                <w:rFonts w:cstheme="minorHAnsi"/>
                <w:bCs/>
                <w:i/>
                <w:iCs/>
                <w:sz w:val="16"/>
                <w:szCs w:val="16"/>
              </w:rPr>
              <w:t xml:space="preserve">Dĺžka študijného programu Ošetrovateľstvo (2. stupeň) je stanovená podľa Zákona č.131/2002, </w:t>
            </w:r>
            <w:proofErr w:type="spellStart"/>
            <w:r w:rsidRPr="00B32C1B">
              <w:rPr>
                <w:rFonts w:cstheme="minorHAnsi"/>
                <w:bCs/>
                <w:i/>
                <w:iCs/>
                <w:sz w:val="16"/>
                <w:szCs w:val="16"/>
              </w:rPr>
              <w:t>Z.z</w:t>
            </w:r>
            <w:proofErr w:type="spellEnd"/>
            <w:r w:rsidRPr="00B32C1B">
              <w:rPr>
                <w:rFonts w:cstheme="minorHAnsi"/>
                <w:bCs/>
                <w:i/>
                <w:iCs/>
                <w:sz w:val="16"/>
                <w:szCs w:val="16"/>
              </w:rPr>
              <w:t xml:space="preserve">. o vysokých školách §53 ods. (4) a) </w:t>
            </w:r>
            <w:r w:rsidR="008D27D9" w:rsidRPr="00B32C1B">
              <w:rPr>
                <w:rFonts w:cstheme="minorHAnsi"/>
                <w:bCs/>
                <w:i/>
                <w:iCs/>
                <w:sz w:val="16"/>
                <w:szCs w:val="16"/>
              </w:rPr>
              <w:t xml:space="preserve">a Študijného poriadku </w:t>
            </w:r>
            <w:proofErr w:type="spellStart"/>
            <w:r w:rsidR="008D27D9" w:rsidRPr="00B32C1B">
              <w:rPr>
                <w:rFonts w:cstheme="minorHAnsi"/>
                <w:bCs/>
                <w:i/>
                <w:iCs/>
                <w:sz w:val="16"/>
                <w:szCs w:val="16"/>
              </w:rPr>
              <w:t>FZaSP</w:t>
            </w:r>
            <w:proofErr w:type="spellEnd"/>
            <w:r w:rsidR="008D27D9" w:rsidRPr="00B32C1B">
              <w:rPr>
                <w:rFonts w:cstheme="minorHAnsi"/>
                <w:bCs/>
                <w:i/>
                <w:iCs/>
                <w:sz w:val="16"/>
                <w:szCs w:val="16"/>
              </w:rPr>
              <w:t xml:space="preserve"> </w:t>
            </w:r>
            <w:r w:rsidRPr="00B32C1B">
              <w:rPr>
                <w:rFonts w:cstheme="minorHAnsi"/>
                <w:bCs/>
                <w:i/>
                <w:iCs/>
                <w:sz w:val="16"/>
                <w:szCs w:val="16"/>
              </w:rPr>
              <w:t xml:space="preserve">na dva akademické roky. Pracovná záťaž pre jednotlivé študijné predmety je vyjadrená v ECTS kreditoch </w:t>
            </w:r>
            <w:r w:rsidR="009872C9" w:rsidRPr="00B32C1B">
              <w:rPr>
                <w:rFonts w:cstheme="minorHAnsi"/>
                <w:bCs/>
                <w:i/>
                <w:iCs/>
                <w:sz w:val="16"/>
                <w:szCs w:val="16"/>
              </w:rPr>
              <w:t xml:space="preserve">tak, </w:t>
            </w:r>
            <w:r w:rsidR="00561565" w:rsidRPr="00B32C1B">
              <w:rPr>
                <w:rFonts w:cstheme="minorHAnsi"/>
                <w:bCs/>
                <w:i/>
                <w:iCs/>
                <w:sz w:val="16"/>
                <w:szCs w:val="16"/>
              </w:rPr>
              <w:t>aby</w:t>
            </w:r>
            <w:r w:rsidR="009872C9" w:rsidRPr="00B32C1B">
              <w:rPr>
                <w:rFonts w:cstheme="minorHAnsi"/>
                <w:bCs/>
                <w:i/>
                <w:iCs/>
                <w:sz w:val="16"/>
                <w:szCs w:val="16"/>
              </w:rPr>
              <w:t xml:space="preserve"> v každom semestri dosah</w:t>
            </w:r>
            <w:r w:rsidR="00561565" w:rsidRPr="00B32C1B">
              <w:rPr>
                <w:rFonts w:cstheme="minorHAnsi"/>
                <w:bCs/>
                <w:i/>
                <w:iCs/>
                <w:sz w:val="16"/>
                <w:szCs w:val="16"/>
              </w:rPr>
              <w:t>ovala</w:t>
            </w:r>
            <w:r w:rsidR="009872C9" w:rsidRPr="00B32C1B">
              <w:rPr>
                <w:rFonts w:cstheme="minorHAnsi"/>
                <w:bCs/>
                <w:i/>
                <w:iCs/>
                <w:sz w:val="16"/>
                <w:szCs w:val="16"/>
              </w:rPr>
              <w:t xml:space="preserve"> hodnotu 30, za celé štúdium 120</w:t>
            </w:r>
            <w:r w:rsidR="00184915" w:rsidRPr="00B32C1B">
              <w:rPr>
                <w:rFonts w:cstheme="minorHAnsi"/>
                <w:bCs/>
                <w:i/>
                <w:iCs/>
                <w:sz w:val="16"/>
                <w:szCs w:val="16"/>
              </w:rPr>
              <w:t xml:space="preserve"> kreditov</w:t>
            </w:r>
            <w:r w:rsidR="009872C9" w:rsidRPr="00B32C1B">
              <w:rPr>
                <w:rFonts w:cstheme="minorHAnsi"/>
                <w:bCs/>
                <w:i/>
                <w:iCs/>
                <w:sz w:val="16"/>
                <w:szCs w:val="16"/>
              </w:rPr>
              <w:t xml:space="preserve">. </w:t>
            </w:r>
          </w:p>
        </w:tc>
        <w:tc>
          <w:tcPr>
            <w:tcW w:w="4252" w:type="dxa"/>
          </w:tcPr>
          <w:p w:rsidR="003D027E" w:rsidRDefault="00D72B43" w:rsidP="00E815D8">
            <w:pPr>
              <w:spacing w:line="216" w:lineRule="auto"/>
              <w:contextualSpacing/>
              <w:rPr>
                <w:rFonts w:cstheme="minorHAnsi"/>
                <w:i/>
                <w:iCs/>
                <w:sz w:val="16"/>
                <w:szCs w:val="16"/>
              </w:rPr>
            </w:pPr>
            <w:hyperlink r:id="rId26" w:history="1">
              <w:r w:rsidRPr="003F02DE">
                <w:rPr>
                  <w:rStyle w:val="Hypertextovprepojenie"/>
                  <w:rFonts w:cstheme="minorHAnsi"/>
                  <w:i/>
                  <w:iCs/>
                  <w:sz w:val="16"/>
                  <w:szCs w:val="16"/>
                </w:rPr>
                <w:t>https://www.slov-lex.sk/pravne-predpisy/SK/ZZ/2002/131/</w:t>
              </w:r>
            </w:hyperlink>
          </w:p>
          <w:p w:rsidR="00D72B43" w:rsidRPr="007A4A53" w:rsidRDefault="00D72B43" w:rsidP="00E815D8">
            <w:pPr>
              <w:spacing w:line="216" w:lineRule="auto"/>
              <w:contextualSpacing/>
              <w:rPr>
                <w:rFonts w:cstheme="minorHAnsi"/>
                <w:i/>
                <w:iCs/>
                <w:sz w:val="16"/>
                <w:szCs w:val="16"/>
              </w:rPr>
            </w:pPr>
          </w:p>
          <w:p w:rsidR="008D27D9" w:rsidRPr="007A4A53" w:rsidRDefault="008D27D9" w:rsidP="00E815D8">
            <w:pPr>
              <w:spacing w:line="216" w:lineRule="auto"/>
              <w:contextualSpacing/>
              <w:rPr>
                <w:rFonts w:cstheme="minorHAnsi"/>
                <w:i/>
                <w:iCs/>
                <w:sz w:val="16"/>
                <w:szCs w:val="16"/>
              </w:rPr>
            </w:pPr>
          </w:p>
          <w:p w:rsidR="008D27D9" w:rsidRDefault="00D72B43" w:rsidP="00E815D8">
            <w:pPr>
              <w:spacing w:line="216" w:lineRule="auto"/>
              <w:contextualSpacing/>
              <w:rPr>
                <w:rFonts w:cstheme="minorHAnsi"/>
                <w:i/>
                <w:iCs/>
                <w:sz w:val="16"/>
                <w:szCs w:val="16"/>
              </w:rPr>
            </w:pPr>
            <w:hyperlink r:id="rId27" w:history="1">
              <w:r w:rsidRPr="003F02DE">
                <w:rPr>
                  <w:rStyle w:val="Hypertextovprepojenie"/>
                  <w:rFonts w:cstheme="minorHAnsi"/>
                  <w:i/>
                  <w:iCs/>
                  <w:sz w:val="16"/>
                  <w:szCs w:val="16"/>
                </w:rPr>
                <w:t>http://fzsp.truni.sk/sites/default/files/dokumenty/legistaltiva/studijny_poriadok_FZaSP-2018.pdf</w:t>
              </w:r>
            </w:hyperlink>
          </w:p>
          <w:p w:rsidR="00D72B43" w:rsidRPr="007A4A53" w:rsidRDefault="00D72B43" w:rsidP="00E815D8">
            <w:pPr>
              <w:spacing w:line="216" w:lineRule="auto"/>
              <w:contextualSpacing/>
              <w:rPr>
                <w:rFonts w:cstheme="minorHAnsi"/>
                <w:i/>
                <w:iCs/>
                <w:sz w:val="16"/>
                <w:szCs w:val="16"/>
              </w:rPr>
            </w:pPr>
          </w:p>
          <w:p w:rsidR="008D27D9" w:rsidRPr="007A4A53" w:rsidRDefault="008D27D9" w:rsidP="00E815D8">
            <w:pPr>
              <w:spacing w:line="216" w:lineRule="auto"/>
              <w:contextualSpacing/>
              <w:rPr>
                <w:rFonts w:cstheme="minorHAnsi"/>
                <w:i/>
                <w:iCs/>
                <w:sz w:val="16"/>
                <w:szCs w:val="16"/>
              </w:rPr>
            </w:pPr>
          </w:p>
          <w:p w:rsidR="00280D07" w:rsidRPr="00B32C1B" w:rsidRDefault="001B5536" w:rsidP="00E815D8">
            <w:pPr>
              <w:spacing w:line="216" w:lineRule="auto"/>
              <w:contextualSpacing/>
              <w:rPr>
                <w:rFonts w:cstheme="minorHAnsi"/>
                <w:sz w:val="18"/>
                <w:szCs w:val="18"/>
              </w:rPr>
            </w:pPr>
            <w:r w:rsidRPr="00B32C1B">
              <w:rPr>
                <w:rFonts w:cstheme="minorHAnsi"/>
                <w:bCs/>
                <w:i/>
                <w:iCs/>
                <w:sz w:val="16"/>
                <w:szCs w:val="16"/>
              </w:rPr>
              <w:t>Podávaný akreditačný spis</w:t>
            </w: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EF2EC3" w:rsidP="00E815D8">
      <w:pPr>
        <w:spacing w:line="216" w:lineRule="auto"/>
        <w:jc w:val="both"/>
        <w:rPr>
          <w:rFonts w:cstheme="minorHAnsi"/>
          <w:sz w:val="18"/>
          <w:szCs w:val="18"/>
        </w:rPr>
      </w:pPr>
      <w:r w:rsidRPr="00B32C1B">
        <w:rPr>
          <w:rFonts w:cstheme="minorHAnsi"/>
          <w:b/>
          <w:bCs/>
          <w:sz w:val="18"/>
          <w:szCs w:val="18"/>
        </w:rPr>
        <w:t>SP 2.11</w:t>
      </w:r>
      <w:r w:rsidR="00C1092C" w:rsidRPr="00B32C1B">
        <w:rPr>
          <w:rFonts w:cstheme="minorHAnsi"/>
          <w:b/>
          <w:bCs/>
          <w:sz w:val="18"/>
          <w:szCs w:val="18"/>
        </w:rPr>
        <w:t>.</w:t>
      </w:r>
      <w:r w:rsidRPr="00B32C1B">
        <w:rPr>
          <w:rFonts w:cstheme="minorHAnsi"/>
          <w:b/>
          <w:bCs/>
          <w:sz w:val="18"/>
          <w:szCs w:val="18"/>
        </w:rPr>
        <w:t xml:space="preserve"> </w:t>
      </w:r>
      <w:r w:rsidR="00E82D04" w:rsidRPr="00B32C1B">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32C1B" w:rsidRPr="00B32C1B" w:rsidTr="00550DCC">
        <w:trPr>
          <w:cnfStyle w:val="100000000000"/>
          <w:trHeight w:val="128"/>
        </w:trPr>
        <w:tc>
          <w:tcPr>
            <w:tcW w:w="7510"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Samohodnotenie plnenia štandardu</w:t>
            </w:r>
          </w:p>
        </w:tc>
        <w:tc>
          <w:tcPr>
            <w:tcW w:w="2268"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550DCC">
        <w:trPr>
          <w:trHeight w:val="541"/>
        </w:trPr>
        <w:tc>
          <w:tcPr>
            <w:tcW w:w="7510" w:type="dxa"/>
          </w:tcPr>
          <w:p w:rsidR="00280D07" w:rsidRPr="00B32C1B" w:rsidRDefault="009872C9" w:rsidP="00E815D8">
            <w:pPr>
              <w:spacing w:line="216" w:lineRule="auto"/>
              <w:contextualSpacing/>
              <w:rPr>
                <w:rFonts w:cstheme="minorHAnsi"/>
                <w:bCs/>
                <w:i/>
                <w:iCs/>
                <w:sz w:val="16"/>
                <w:szCs w:val="16"/>
              </w:rPr>
            </w:pPr>
            <w:r w:rsidRPr="00B32C1B">
              <w:rPr>
                <w:rFonts w:cstheme="minorHAnsi"/>
                <w:bCs/>
                <w:i/>
                <w:iCs/>
                <w:sz w:val="16"/>
                <w:szCs w:val="16"/>
              </w:rPr>
              <w:t xml:space="preserve">Povinná odborná prax je rozdelená na dva semestre v počte hodín spolu 36, počet kreditov spolu 6. Bude prebiehať počas semestra a bude zameraná na získanie profesijných zručností v oblastiach manažmentu ošetrovateľskej starostlivosti, kritických situácií, klinického ošetrovateľstva, manažérskej etiky a komunikácie, </w:t>
            </w:r>
            <w:proofErr w:type="spellStart"/>
            <w:r w:rsidRPr="00B32C1B">
              <w:rPr>
                <w:rFonts w:cstheme="minorHAnsi"/>
                <w:bCs/>
                <w:i/>
                <w:iCs/>
                <w:sz w:val="16"/>
                <w:szCs w:val="16"/>
              </w:rPr>
              <w:t>multikultúrneho</w:t>
            </w:r>
            <w:proofErr w:type="spellEnd"/>
            <w:r w:rsidRPr="00B32C1B">
              <w:rPr>
                <w:rFonts w:cstheme="minorHAnsi"/>
                <w:bCs/>
                <w:i/>
                <w:iCs/>
                <w:sz w:val="16"/>
                <w:szCs w:val="16"/>
              </w:rPr>
              <w:t xml:space="preserve"> a </w:t>
            </w:r>
            <w:proofErr w:type="spellStart"/>
            <w:r w:rsidRPr="00B32C1B">
              <w:rPr>
                <w:rFonts w:cstheme="minorHAnsi"/>
                <w:bCs/>
                <w:i/>
                <w:iCs/>
                <w:sz w:val="16"/>
                <w:szCs w:val="16"/>
              </w:rPr>
              <w:t>transkultúrneho</w:t>
            </w:r>
            <w:proofErr w:type="spellEnd"/>
            <w:r w:rsidRPr="00B32C1B">
              <w:rPr>
                <w:rFonts w:cstheme="minorHAnsi"/>
                <w:bCs/>
                <w:i/>
                <w:iCs/>
                <w:sz w:val="16"/>
                <w:szCs w:val="16"/>
              </w:rPr>
              <w:t xml:space="preserve"> ošetrovateľstva, didaktiky zdravotníckych predmetov, manažmentu kvality zdravotníckych služieb, </w:t>
            </w:r>
            <w:proofErr w:type="spellStart"/>
            <w:r w:rsidRPr="00B32C1B">
              <w:rPr>
                <w:rFonts w:cstheme="minorHAnsi"/>
                <w:bCs/>
                <w:i/>
                <w:iCs/>
                <w:sz w:val="16"/>
                <w:szCs w:val="16"/>
              </w:rPr>
              <w:t>teleošetrovateľstva</w:t>
            </w:r>
            <w:proofErr w:type="spellEnd"/>
            <w:r w:rsidRPr="00B32C1B">
              <w:rPr>
                <w:rFonts w:cstheme="minorHAnsi"/>
                <w:bCs/>
                <w:i/>
                <w:iCs/>
                <w:sz w:val="16"/>
                <w:szCs w:val="16"/>
              </w:rPr>
              <w:t>, ochrany a podpory zdravia, vedeckej práce a  štatistiky, cudzích jazykov.</w:t>
            </w:r>
          </w:p>
          <w:p w:rsidR="00280D07" w:rsidRPr="00B32C1B" w:rsidRDefault="00280D07" w:rsidP="00E815D8">
            <w:pPr>
              <w:spacing w:line="216" w:lineRule="auto"/>
              <w:contextualSpacing/>
              <w:rPr>
                <w:rFonts w:cstheme="minorHAnsi"/>
                <w:bCs/>
                <w:i/>
                <w:iCs/>
                <w:sz w:val="16"/>
                <w:szCs w:val="16"/>
              </w:rPr>
            </w:pPr>
          </w:p>
        </w:tc>
        <w:tc>
          <w:tcPr>
            <w:tcW w:w="2268" w:type="dxa"/>
          </w:tcPr>
          <w:p w:rsidR="00280D07" w:rsidRPr="00B32C1B" w:rsidRDefault="001E4C8E" w:rsidP="00E815D8">
            <w:pPr>
              <w:spacing w:line="216" w:lineRule="auto"/>
              <w:contextualSpacing/>
              <w:rPr>
                <w:rFonts w:cstheme="minorHAnsi"/>
                <w:sz w:val="16"/>
                <w:szCs w:val="16"/>
              </w:rPr>
            </w:pPr>
            <w:r w:rsidRPr="00B32C1B">
              <w:rPr>
                <w:rFonts w:cstheme="minorHAnsi"/>
                <w:bCs/>
                <w:i/>
                <w:iCs/>
                <w:sz w:val="16"/>
                <w:szCs w:val="16"/>
              </w:rPr>
              <w:t>Podávaný akreditačný spis</w:t>
            </w: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D25D26" w:rsidP="00E815D8">
      <w:pPr>
        <w:spacing w:line="216" w:lineRule="auto"/>
        <w:jc w:val="both"/>
        <w:rPr>
          <w:rFonts w:cstheme="minorHAnsi"/>
          <w:sz w:val="18"/>
          <w:szCs w:val="18"/>
        </w:rPr>
      </w:pPr>
      <w:r w:rsidRPr="00B32C1B">
        <w:rPr>
          <w:rFonts w:cstheme="minorHAnsi"/>
          <w:b/>
          <w:bCs/>
          <w:sz w:val="18"/>
          <w:szCs w:val="18"/>
        </w:rPr>
        <w:t>SP 2.12</w:t>
      </w:r>
      <w:r w:rsidR="00AE0018" w:rsidRPr="00B32C1B">
        <w:rPr>
          <w:rFonts w:cstheme="minorHAnsi"/>
          <w:b/>
          <w:bCs/>
          <w:sz w:val="18"/>
          <w:szCs w:val="18"/>
        </w:rPr>
        <w:t>.</w:t>
      </w:r>
      <w:r w:rsidR="00E82D04" w:rsidRPr="00B32C1B">
        <w:rPr>
          <w:rFonts w:cstheme="minorHAnsi"/>
          <w:b/>
          <w:bCs/>
          <w:sz w:val="18"/>
          <w:szCs w:val="18"/>
        </w:rPr>
        <w:t xml:space="preserve"> </w:t>
      </w:r>
      <w:r w:rsidR="00E82D04" w:rsidRPr="00B32C1B">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258"/>
        <w:gridCol w:w="6520"/>
      </w:tblGrid>
      <w:tr w:rsidR="00B32C1B" w:rsidRPr="00B32C1B" w:rsidTr="00FC3C85">
        <w:trPr>
          <w:cnfStyle w:val="100000000000"/>
          <w:trHeight w:val="128"/>
        </w:trPr>
        <w:tc>
          <w:tcPr>
            <w:tcW w:w="3258"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Samohodnotenie plnenia štandardu</w:t>
            </w:r>
          </w:p>
        </w:tc>
        <w:tc>
          <w:tcPr>
            <w:tcW w:w="6520"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C3C85">
        <w:trPr>
          <w:trHeight w:val="644"/>
        </w:trPr>
        <w:tc>
          <w:tcPr>
            <w:tcW w:w="3258" w:type="dxa"/>
          </w:tcPr>
          <w:p w:rsidR="00280D07" w:rsidRPr="00B32C1B" w:rsidRDefault="003D027E" w:rsidP="00E815D8">
            <w:pPr>
              <w:spacing w:line="216" w:lineRule="auto"/>
              <w:contextualSpacing/>
              <w:rPr>
                <w:rFonts w:cstheme="minorHAnsi"/>
                <w:bCs/>
                <w:i/>
                <w:iCs/>
                <w:sz w:val="16"/>
                <w:szCs w:val="16"/>
              </w:rPr>
            </w:pPr>
            <w:r w:rsidRPr="00B32C1B">
              <w:rPr>
                <w:rFonts w:cstheme="minorHAnsi"/>
                <w:bCs/>
                <w:i/>
                <w:iCs/>
                <w:sz w:val="16"/>
                <w:szCs w:val="16"/>
              </w:rPr>
              <w:t>Členovia Katedry ošetrovateľstva dbajú na úroveň kvality kvalifikačných (záverečných) prác s ohľadom na typ a profil študijného programu, pričom systém tvorby, obhajoby a zverejňovania týchto prác je v súlade so zákonom o vysokých školách a</w:t>
            </w:r>
            <w:r w:rsidR="00731CD3" w:rsidRPr="00B32C1B">
              <w:rPr>
                <w:rFonts w:cstheme="minorHAnsi"/>
                <w:bCs/>
                <w:i/>
                <w:iCs/>
                <w:sz w:val="16"/>
                <w:szCs w:val="16"/>
              </w:rPr>
              <w:t> zákonom o zabezpečovaní kvality vysokoškolského vzdelávania</w:t>
            </w:r>
            <w:r w:rsidR="008D27D9" w:rsidRPr="00B32C1B">
              <w:rPr>
                <w:rFonts w:cstheme="minorHAnsi"/>
                <w:bCs/>
                <w:i/>
                <w:iCs/>
                <w:sz w:val="16"/>
                <w:szCs w:val="16"/>
              </w:rPr>
              <w:t xml:space="preserve"> a systémovo rozpracovaný v Študijnom poriadku </w:t>
            </w:r>
            <w:proofErr w:type="spellStart"/>
            <w:r w:rsidR="008D27D9" w:rsidRPr="00B32C1B">
              <w:rPr>
                <w:rFonts w:cstheme="minorHAnsi"/>
                <w:bCs/>
                <w:i/>
                <w:iCs/>
                <w:sz w:val="16"/>
                <w:szCs w:val="16"/>
              </w:rPr>
              <w:t>FZaSP</w:t>
            </w:r>
            <w:proofErr w:type="spellEnd"/>
            <w:r w:rsidR="008D27D9" w:rsidRPr="00B32C1B">
              <w:rPr>
                <w:rFonts w:cstheme="minorHAnsi"/>
                <w:bCs/>
                <w:i/>
                <w:iCs/>
                <w:sz w:val="16"/>
                <w:szCs w:val="16"/>
              </w:rPr>
              <w:t xml:space="preserve"> (čl. 16, ods. 1 – 14), </w:t>
            </w:r>
            <w:r w:rsidR="00FC3C85" w:rsidRPr="00B32C1B">
              <w:rPr>
                <w:rFonts w:cstheme="minorHAnsi"/>
                <w:bCs/>
                <w:i/>
                <w:iCs/>
                <w:sz w:val="16"/>
                <w:szCs w:val="16"/>
              </w:rPr>
              <w:t xml:space="preserve">Smernici rektora TU v Trnave č. 20/2011 o bibliografickej registrácii, kontrole originality, sprístupňovaní, uchovávaní a základných náležitostiach záverečných, rigoróznych a habilitačných prác. </w:t>
            </w:r>
            <w:r w:rsidR="00EA2C8D" w:rsidRPr="00B32C1B">
              <w:rPr>
                <w:rFonts w:cstheme="minorHAnsi"/>
                <w:bCs/>
                <w:i/>
                <w:iCs/>
                <w:sz w:val="16"/>
                <w:szCs w:val="16"/>
              </w:rPr>
              <w:t>Neoddeliteľnou súčasťou štátnej záverečnej skúšky v magisterskom štúdiu je obhajoba diplomovej práce</w:t>
            </w:r>
            <w:r w:rsidR="00017310" w:rsidRPr="00B32C1B">
              <w:rPr>
                <w:rFonts w:cstheme="minorHAnsi"/>
                <w:bCs/>
                <w:i/>
                <w:iCs/>
                <w:sz w:val="16"/>
                <w:szCs w:val="16"/>
              </w:rPr>
              <w:t>.</w:t>
            </w:r>
            <w:r w:rsidR="006F0240" w:rsidRPr="00B32C1B">
              <w:rPr>
                <w:rFonts w:cstheme="minorHAnsi"/>
                <w:bCs/>
                <w:i/>
                <w:iCs/>
                <w:sz w:val="16"/>
                <w:szCs w:val="16"/>
              </w:rPr>
              <w:t xml:space="preserve"> </w:t>
            </w:r>
            <w:r w:rsidR="00017310" w:rsidRPr="00B32C1B">
              <w:rPr>
                <w:rFonts w:cstheme="minorHAnsi"/>
                <w:bCs/>
                <w:i/>
                <w:iCs/>
                <w:sz w:val="16"/>
                <w:szCs w:val="16"/>
              </w:rPr>
              <w:t>O</w:t>
            </w:r>
            <w:r w:rsidR="006F0240" w:rsidRPr="00B32C1B">
              <w:rPr>
                <w:rFonts w:cstheme="minorHAnsi"/>
                <w:bCs/>
                <w:i/>
                <w:iCs/>
                <w:sz w:val="16"/>
                <w:szCs w:val="16"/>
              </w:rPr>
              <w:t> jej priebehu sa realizuje písomný záznam.</w:t>
            </w:r>
            <w:r w:rsidR="00017310" w:rsidRPr="00B32C1B">
              <w:rPr>
                <w:rFonts w:cstheme="minorHAnsi"/>
                <w:bCs/>
                <w:i/>
                <w:iCs/>
                <w:sz w:val="16"/>
                <w:szCs w:val="16"/>
              </w:rPr>
              <w:t xml:space="preserve"> </w:t>
            </w:r>
          </w:p>
          <w:p w:rsidR="00280D07" w:rsidRPr="00B32C1B" w:rsidRDefault="00280D07" w:rsidP="00E815D8">
            <w:pPr>
              <w:spacing w:line="216" w:lineRule="auto"/>
              <w:contextualSpacing/>
              <w:jc w:val="both"/>
              <w:rPr>
                <w:rFonts w:cstheme="minorHAnsi"/>
                <w:i/>
                <w:iCs/>
                <w:sz w:val="16"/>
                <w:szCs w:val="16"/>
              </w:rPr>
            </w:pPr>
          </w:p>
        </w:tc>
        <w:tc>
          <w:tcPr>
            <w:tcW w:w="6520" w:type="dxa"/>
          </w:tcPr>
          <w:p w:rsidR="00280D07" w:rsidRDefault="00D72B43" w:rsidP="00E815D8">
            <w:pPr>
              <w:spacing w:line="216" w:lineRule="auto"/>
              <w:contextualSpacing/>
            </w:pPr>
            <w:hyperlink r:id="rId28" w:history="1">
              <w:r w:rsidRPr="003F02DE">
                <w:rPr>
                  <w:rStyle w:val="Hypertextovprepojenie"/>
                  <w:rFonts w:cstheme="minorHAnsi"/>
                  <w:i/>
                  <w:iCs/>
                  <w:sz w:val="16"/>
                  <w:szCs w:val="16"/>
                </w:rPr>
                <w:t>https://www.slov-lex.sk/pravne-predpisy/SK/ZZ/2002/131/</w:t>
              </w:r>
            </w:hyperlink>
          </w:p>
          <w:p w:rsidR="00731CD3" w:rsidRPr="001E4C8E" w:rsidRDefault="00731CD3" w:rsidP="00E815D8">
            <w:pPr>
              <w:spacing w:line="216" w:lineRule="auto"/>
              <w:contextualSpacing/>
              <w:rPr>
                <w:rFonts w:cstheme="minorHAnsi"/>
                <w:i/>
                <w:iCs/>
                <w:sz w:val="16"/>
                <w:szCs w:val="16"/>
              </w:rPr>
            </w:pPr>
          </w:p>
          <w:p w:rsidR="00731CD3" w:rsidRDefault="00D72B43" w:rsidP="00E815D8">
            <w:pPr>
              <w:spacing w:line="216" w:lineRule="auto"/>
              <w:contextualSpacing/>
              <w:rPr>
                <w:rFonts w:cstheme="minorHAnsi"/>
                <w:i/>
                <w:iCs/>
                <w:sz w:val="16"/>
                <w:szCs w:val="16"/>
              </w:rPr>
            </w:pPr>
            <w:hyperlink r:id="rId29" w:history="1">
              <w:r w:rsidRPr="003F02DE">
                <w:rPr>
                  <w:rStyle w:val="Hypertextovprepojenie"/>
                  <w:rFonts w:cstheme="minorHAnsi"/>
                  <w:i/>
                  <w:iCs/>
                  <w:sz w:val="16"/>
                  <w:szCs w:val="16"/>
                </w:rPr>
                <w:t>https://www.slov-lex.sk/pravne-predpisy/SK/ZZ/2018/269/20181101</w:t>
              </w:r>
            </w:hyperlink>
          </w:p>
          <w:p w:rsidR="00FC3C85" w:rsidRPr="001E4C8E" w:rsidRDefault="00FC3C85" w:rsidP="00E815D8">
            <w:pPr>
              <w:spacing w:line="216" w:lineRule="auto"/>
              <w:contextualSpacing/>
              <w:rPr>
                <w:rFonts w:cstheme="minorHAnsi"/>
                <w:i/>
                <w:iCs/>
                <w:sz w:val="16"/>
                <w:szCs w:val="16"/>
              </w:rPr>
            </w:pPr>
          </w:p>
          <w:p w:rsidR="00FC3C85" w:rsidRDefault="00D72B43" w:rsidP="00E815D8">
            <w:pPr>
              <w:spacing w:line="216" w:lineRule="auto"/>
              <w:contextualSpacing/>
              <w:rPr>
                <w:rFonts w:cstheme="minorHAnsi"/>
                <w:i/>
                <w:iCs/>
                <w:sz w:val="16"/>
                <w:szCs w:val="16"/>
              </w:rPr>
            </w:pPr>
            <w:hyperlink r:id="rId30" w:history="1">
              <w:r w:rsidRPr="003F02DE">
                <w:rPr>
                  <w:rStyle w:val="Hypertextovprepojenie"/>
                  <w:rFonts w:cstheme="minorHAnsi"/>
                  <w:i/>
                  <w:iCs/>
                  <w:sz w:val="16"/>
                  <w:szCs w:val="16"/>
                </w:rPr>
                <w:t>http://fzsp.truni.sk/sites/default/files/dokumenty/legistaltiva/studijny_poriadok_FZaSP-2018.pdf</w:t>
              </w:r>
            </w:hyperlink>
          </w:p>
          <w:p w:rsidR="00731CD3" w:rsidRPr="001E4C8E" w:rsidRDefault="00731CD3" w:rsidP="00E815D8">
            <w:pPr>
              <w:spacing w:line="216" w:lineRule="auto"/>
              <w:contextualSpacing/>
              <w:rPr>
                <w:rFonts w:cstheme="minorHAnsi"/>
                <w:i/>
                <w:iCs/>
                <w:sz w:val="16"/>
                <w:szCs w:val="16"/>
              </w:rPr>
            </w:pPr>
          </w:p>
          <w:p w:rsidR="008D27D9" w:rsidRDefault="00D72B43" w:rsidP="00E815D8">
            <w:pPr>
              <w:spacing w:line="216" w:lineRule="auto"/>
              <w:contextualSpacing/>
            </w:pPr>
            <w:hyperlink r:id="rId31" w:history="1">
              <w:r w:rsidRPr="003F02DE">
                <w:rPr>
                  <w:rStyle w:val="Hypertextovprepojenie"/>
                  <w:rFonts w:cstheme="minorHAnsi"/>
                  <w:i/>
                  <w:iCs/>
                  <w:sz w:val="16"/>
                  <w:szCs w:val="16"/>
                </w:rPr>
                <w:t>https://www.truni.sk/sites/default/files/cis/uni_system/ezp/ezp_smernica_o_bibliografii.pdf</w:t>
              </w:r>
            </w:hyperlink>
          </w:p>
          <w:p w:rsidR="00D72B43" w:rsidRDefault="00D72B43" w:rsidP="00E815D8">
            <w:pPr>
              <w:spacing w:line="216" w:lineRule="auto"/>
              <w:contextualSpacing/>
            </w:pPr>
          </w:p>
          <w:p w:rsidR="00FC3C85" w:rsidRPr="00B32C1B" w:rsidRDefault="00FC3C85" w:rsidP="00E815D8">
            <w:pPr>
              <w:spacing w:line="216" w:lineRule="auto"/>
              <w:contextualSpacing/>
              <w:rPr>
                <w:rFonts w:cstheme="minorHAnsi"/>
                <w:sz w:val="16"/>
                <w:szCs w:val="16"/>
              </w:rPr>
            </w:pPr>
          </w:p>
        </w:tc>
      </w:tr>
    </w:tbl>
    <w:p w:rsidR="00FC5770" w:rsidRPr="00B32C1B" w:rsidRDefault="00FC5770" w:rsidP="00E815D8">
      <w:pPr>
        <w:pStyle w:val="Default"/>
        <w:spacing w:line="216" w:lineRule="auto"/>
        <w:contextualSpacing/>
        <w:rPr>
          <w:rFonts w:asciiTheme="minorHAnsi" w:hAnsiTheme="minorHAnsi" w:cstheme="minorHAnsi"/>
          <w:color w:val="auto"/>
          <w:sz w:val="18"/>
          <w:szCs w:val="18"/>
        </w:rPr>
      </w:pPr>
    </w:p>
    <w:p w:rsidR="00E82D04" w:rsidRPr="00B32C1B" w:rsidRDefault="00524792" w:rsidP="000C32E8">
      <w:pPr>
        <w:pStyle w:val="Odsekzoznamu"/>
        <w:numPr>
          <w:ilvl w:val="0"/>
          <w:numId w:val="15"/>
        </w:numPr>
        <w:spacing w:line="216" w:lineRule="auto"/>
        <w:ind w:left="426" w:hanging="426"/>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3 </w:t>
      </w:r>
      <w:r w:rsidR="000A67A7" w:rsidRPr="00B32C1B">
        <w:rPr>
          <w:rFonts w:cstheme="minorHAnsi"/>
          <w:b/>
          <w:bCs/>
          <w:sz w:val="18"/>
          <w:szCs w:val="18"/>
        </w:rPr>
        <w:t>–</w:t>
      </w:r>
      <w:r w:rsidRPr="00B32C1B">
        <w:rPr>
          <w:rFonts w:cstheme="minorHAnsi"/>
          <w:b/>
          <w:bCs/>
          <w:sz w:val="18"/>
          <w:szCs w:val="18"/>
        </w:rPr>
        <w:t xml:space="preserve"> </w:t>
      </w:r>
      <w:r w:rsidR="00E82D04" w:rsidRPr="00B32C1B">
        <w:rPr>
          <w:rFonts w:cstheme="minorHAnsi"/>
          <w:b/>
          <w:bCs/>
          <w:sz w:val="18"/>
          <w:szCs w:val="18"/>
        </w:rPr>
        <w:t xml:space="preserve">Schvaľovanie študijného programu </w:t>
      </w:r>
    </w:p>
    <w:p w:rsidR="00280D07" w:rsidRPr="00B32C1B" w:rsidRDefault="00280D07" w:rsidP="00E815D8">
      <w:pPr>
        <w:pStyle w:val="Odsekzoznamu"/>
        <w:spacing w:line="216" w:lineRule="auto"/>
        <w:ind w:left="284"/>
        <w:rPr>
          <w:rFonts w:cstheme="minorHAnsi"/>
          <w:b/>
          <w:bCs/>
          <w:sz w:val="18"/>
          <w:szCs w:val="18"/>
        </w:rPr>
      </w:pPr>
    </w:p>
    <w:p w:rsidR="00E82D04" w:rsidRPr="00B32C1B" w:rsidRDefault="00524792" w:rsidP="00E815D8">
      <w:pPr>
        <w:spacing w:line="216" w:lineRule="auto"/>
        <w:jc w:val="both"/>
        <w:rPr>
          <w:rFonts w:cstheme="minorHAnsi"/>
          <w:sz w:val="18"/>
          <w:szCs w:val="18"/>
        </w:rPr>
      </w:pPr>
      <w:r w:rsidRPr="00B32C1B">
        <w:rPr>
          <w:rFonts w:cstheme="minorHAnsi"/>
          <w:b/>
          <w:bCs/>
          <w:sz w:val="18"/>
          <w:szCs w:val="18"/>
        </w:rPr>
        <w:t xml:space="preserve">SP 3.1. </w:t>
      </w:r>
      <w:r w:rsidR="00E82D04" w:rsidRPr="00B32C1B">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228"/>
        <w:gridCol w:w="4550"/>
      </w:tblGrid>
      <w:tr w:rsidR="00B32C1B" w:rsidRPr="00B32C1B" w:rsidTr="00F4422E">
        <w:trPr>
          <w:cnfStyle w:val="100000000000"/>
          <w:trHeight w:val="128"/>
        </w:trPr>
        <w:tc>
          <w:tcPr>
            <w:tcW w:w="7510"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Samohodnotenie plnenia štandardu</w:t>
            </w:r>
          </w:p>
        </w:tc>
        <w:tc>
          <w:tcPr>
            <w:tcW w:w="2268" w:type="dxa"/>
          </w:tcPr>
          <w:p w:rsidR="00280D07" w:rsidRPr="00B32C1B" w:rsidRDefault="00280D07"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4422E">
        <w:trPr>
          <w:trHeight w:val="559"/>
        </w:trPr>
        <w:tc>
          <w:tcPr>
            <w:tcW w:w="7510" w:type="dxa"/>
          </w:tcPr>
          <w:p w:rsidR="00F55A32" w:rsidRPr="00B32C1B" w:rsidRDefault="002154C7" w:rsidP="001D6957">
            <w:pPr>
              <w:jc w:val="both"/>
              <w:rPr>
                <w:bCs/>
                <w:i/>
                <w:iCs/>
                <w:sz w:val="16"/>
                <w:szCs w:val="16"/>
              </w:rPr>
            </w:pPr>
            <w:r w:rsidRPr="00B32C1B">
              <w:rPr>
                <w:bCs/>
                <w:i/>
                <w:iCs/>
                <w:sz w:val="16"/>
                <w:szCs w:val="16"/>
              </w:rPr>
              <w:t xml:space="preserve">Študijný program ošetrovateľstvo (Mgr.) </w:t>
            </w:r>
            <w:r w:rsidR="008F3C47" w:rsidRPr="00B32C1B">
              <w:rPr>
                <w:bCs/>
                <w:i/>
                <w:iCs/>
                <w:sz w:val="16"/>
                <w:szCs w:val="16"/>
              </w:rPr>
              <w:t>je schválený v súlade so Smernicou rektora Trnavskej univerzity v Trnave č. 1/2014 o zabezpečovaní kvality vysokoškolského vzdelávania na Trnavskej univerzite v</w:t>
            </w:r>
            <w:r w:rsidR="001D6957" w:rsidRPr="00B32C1B">
              <w:rPr>
                <w:bCs/>
                <w:i/>
                <w:iCs/>
                <w:sz w:val="16"/>
                <w:szCs w:val="16"/>
              </w:rPr>
              <w:t xml:space="preserve"> </w:t>
            </w:r>
            <w:r w:rsidR="008F3C47" w:rsidRPr="00B32C1B">
              <w:rPr>
                <w:bCs/>
                <w:i/>
                <w:iCs/>
                <w:sz w:val="16"/>
                <w:szCs w:val="16"/>
              </w:rPr>
              <w:t>Trnave</w:t>
            </w:r>
            <w:r w:rsidR="004637A4" w:rsidRPr="00B32C1B">
              <w:rPr>
                <w:bCs/>
                <w:i/>
                <w:iCs/>
                <w:sz w:val="16"/>
                <w:szCs w:val="16"/>
              </w:rPr>
              <w:t>, kde v čl. 10</w:t>
            </w:r>
            <w:r w:rsidR="00F55A32" w:rsidRPr="00B32C1B">
              <w:rPr>
                <w:bCs/>
                <w:i/>
                <w:iCs/>
                <w:sz w:val="16"/>
                <w:szCs w:val="16"/>
              </w:rPr>
              <w:t>, ods. (1)</w:t>
            </w:r>
            <w:r w:rsidR="004637A4" w:rsidRPr="00B32C1B">
              <w:rPr>
                <w:bCs/>
                <w:i/>
                <w:iCs/>
                <w:sz w:val="16"/>
                <w:szCs w:val="16"/>
              </w:rPr>
              <w:t xml:space="preserve"> je uvedené:</w:t>
            </w:r>
            <w:r w:rsidR="00F55A32" w:rsidRPr="00B32C1B">
              <w:rPr>
                <w:bCs/>
                <w:i/>
                <w:iCs/>
                <w:sz w:val="16"/>
                <w:szCs w:val="16"/>
              </w:rPr>
              <w:t xml:space="preserve"> „V oblasti tvorby študijných programov a ich obsahu sú na všetkých fakultách jednoznačne definované postupy, zodpovednosť a časový plán pri tvorbe, schvaľovaní, monitorovaní a pravidelnom hodnotení študijných programov z hľadiska cieľov a očakávaných výstupov vzdelávania. Fakulty monitorujú a následne zohľadňujú potreby spoločenskej praxe pri tvorbe nového študijného programu v súlade so štátnymi akreditačnými a hodnotiacimi kritériami. Študijné programy</w:t>
            </w:r>
            <w:r w:rsidR="00F55A32" w:rsidRPr="00B32C1B">
              <w:t xml:space="preserve"> </w:t>
            </w:r>
            <w:r w:rsidR="00F55A32" w:rsidRPr="00B32C1B">
              <w:rPr>
                <w:bCs/>
                <w:i/>
                <w:iCs/>
                <w:sz w:val="16"/>
                <w:szCs w:val="16"/>
              </w:rPr>
              <w:t>jasne definujú opisy, očakávané výsledky vzdelávania, profil absolventa</w:t>
            </w:r>
            <w:r w:rsidR="001D6957" w:rsidRPr="00B32C1B">
              <w:rPr>
                <w:bCs/>
                <w:i/>
                <w:iCs/>
                <w:sz w:val="16"/>
                <w:szCs w:val="16"/>
              </w:rPr>
              <w:t xml:space="preserve"> </w:t>
            </w:r>
            <w:r w:rsidR="00F55A32" w:rsidRPr="00B32C1B">
              <w:rPr>
                <w:bCs/>
                <w:i/>
                <w:iCs/>
                <w:sz w:val="16"/>
                <w:szCs w:val="16"/>
              </w:rPr>
              <w:t>a</w:t>
            </w:r>
            <w:r w:rsidR="001D6957" w:rsidRPr="00B32C1B">
              <w:rPr>
                <w:bCs/>
                <w:i/>
                <w:iCs/>
                <w:sz w:val="16"/>
                <w:szCs w:val="16"/>
              </w:rPr>
              <w:t xml:space="preserve"> </w:t>
            </w:r>
            <w:r w:rsidR="00F55A32" w:rsidRPr="00B32C1B">
              <w:rPr>
                <w:bCs/>
                <w:i/>
                <w:iCs/>
                <w:sz w:val="16"/>
                <w:szCs w:val="16"/>
              </w:rPr>
              <w:t>možnosti jeho uplatnenia. Tieto informácie sú</w:t>
            </w:r>
            <w:r w:rsidR="001D6957" w:rsidRPr="00B32C1B">
              <w:rPr>
                <w:bCs/>
                <w:i/>
                <w:iCs/>
                <w:sz w:val="16"/>
                <w:szCs w:val="16"/>
              </w:rPr>
              <w:t xml:space="preserve"> </w:t>
            </w:r>
            <w:r w:rsidR="00F55A32" w:rsidRPr="00B32C1B">
              <w:rPr>
                <w:bCs/>
                <w:i/>
                <w:iCs/>
                <w:sz w:val="16"/>
                <w:szCs w:val="16"/>
              </w:rPr>
              <w:t>zverejnené na webovom</w:t>
            </w:r>
            <w:r w:rsidR="001D6957" w:rsidRPr="00B32C1B">
              <w:rPr>
                <w:bCs/>
                <w:i/>
                <w:iCs/>
                <w:sz w:val="16"/>
                <w:szCs w:val="16"/>
              </w:rPr>
              <w:t xml:space="preserve"> </w:t>
            </w:r>
            <w:r w:rsidR="00F55A32" w:rsidRPr="00B32C1B">
              <w:rPr>
                <w:bCs/>
                <w:i/>
                <w:iCs/>
                <w:sz w:val="16"/>
                <w:szCs w:val="16"/>
              </w:rPr>
              <w:t>sídle fakulty.</w:t>
            </w:r>
          </w:p>
          <w:p w:rsidR="008F3C47" w:rsidRPr="00B32C1B" w:rsidRDefault="008F3C47" w:rsidP="001D6957">
            <w:pPr>
              <w:jc w:val="both"/>
              <w:rPr>
                <w:rFonts w:cstheme="minorHAnsi"/>
                <w:bCs/>
                <w:i/>
                <w:iCs/>
                <w:sz w:val="16"/>
                <w:szCs w:val="16"/>
              </w:rPr>
            </w:pPr>
          </w:p>
          <w:p w:rsidR="00280D07" w:rsidRPr="00B32C1B" w:rsidRDefault="00280D07" w:rsidP="00E815D8">
            <w:pPr>
              <w:spacing w:line="216" w:lineRule="auto"/>
              <w:contextualSpacing/>
              <w:rPr>
                <w:rFonts w:cstheme="minorHAnsi"/>
                <w:bCs/>
                <w:i/>
                <w:iCs/>
                <w:sz w:val="16"/>
                <w:szCs w:val="16"/>
              </w:rPr>
            </w:pPr>
          </w:p>
          <w:p w:rsidR="00280D07" w:rsidRPr="00B32C1B" w:rsidRDefault="00280D07" w:rsidP="00E815D8">
            <w:pPr>
              <w:spacing w:line="216" w:lineRule="auto"/>
              <w:contextualSpacing/>
              <w:rPr>
                <w:rFonts w:cstheme="minorHAnsi"/>
                <w:bCs/>
                <w:i/>
                <w:iCs/>
                <w:sz w:val="16"/>
                <w:szCs w:val="16"/>
              </w:rPr>
            </w:pPr>
          </w:p>
        </w:tc>
        <w:tc>
          <w:tcPr>
            <w:tcW w:w="2268" w:type="dxa"/>
          </w:tcPr>
          <w:p w:rsidR="00280D07" w:rsidRDefault="00D72B43" w:rsidP="00E815D8">
            <w:pPr>
              <w:spacing w:line="216" w:lineRule="auto"/>
              <w:contextualSpacing/>
              <w:rPr>
                <w:rFonts w:cstheme="minorHAnsi"/>
                <w:i/>
                <w:iCs/>
                <w:sz w:val="16"/>
                <w:szCs w:val="16"/>
              </w:rPr>
            </w:pPr>
            <w:hyperlink r:id="rId32" w:history="1">
              <w:r w:rsidRPr="003F02DE">
                <w:rPr>
                  <w:rStyle w:val="Hypertextovprepojenie"/>
                  <w:rFonts w:cstheme="minorHAnsi"/>
                  <w:i/>
                  <w:iCs/>
                  <w:sz w:val="16"/>
                  <w:szCs w:val="16"/>
                </w:rPr>
                <w:t>https://www.truni.sk/sites/default/files/kvalita/smernica_rektora.pdf</w:t>
              </w:r>
            </w:hyperlink>
          </w:p>
          <w:p w:rsidR="004637A4" w:rsidRDefault="004637A4" w:rsidP="00804609">
            <w:pPr>
              <w:jc w:val="both"/>
              <w:rPr>
                <w:bCs/>
                <w:i/>
                <w:iCs/>
                <w:sz w:val="16"/>
                <w:szCs w:val="16"/>
              </w:rPr>
            </w:pPr>
            <w:r w:rsidRPr="001E4C8E">
              <w:rPr>
                <w:bCs/>
                <w:i/>
                <w:iCs/>
                <w:sz w:val="16"/>
                <w:szCs w:val="16"/>
              </w:rPr>
              <w:t>čl. 10</w:t>
            </w:r>
          </w:p>
          <w:p w:rsidR="003454A1" w:rsidRPr="003454A1" w:rsidRDefault="003454A1" w:rsidP="003454A1">
            <w:pPr>
              <w:rPr>
                <w:sz w:val="16"/>
                <w:szCs w:val="16"/>
              </w:rPr>
            </w:pPr>
            <w:r w:rsidRPr="003454A1">
              <w:rPr>
                <w:i/>
                <w:iCs/>
                <w:sz w:val="16"/>
                <w:szCs w:val="16"/>
              </w:rPr>
              <w:t xml:space="preserve">Dodatok č.2 k Štatútu TU: </w:t>
            </w:r>
            <w:hyperlink r:id="rId33" w:tgtFrame="_blank" w:history="1">
              <w:r w:rsidRPr="003454A1">
                <w:rPr>
                  <w:rStyle w:val="Hypertextovprepojenie"/>
                  <w:sz w:val="16"/>
                  <w:szCs w:val="16"/>
                </w:rPr>
                <w:t>https://www.truni.sk/sites/default/files/rektor/dodatok-2-statututu-final_schvaleny_as_tu.pdf</w:t>
              </w:r>
            </w:hyperlink>
          </w:p>
          <w:p w:rsidR="003454A1" w:rsidRPr="003454A1" w:rsidRDefault="00090CE8" w:rsidP="003454A1">
            <w:pPr>
              <w:rPr>
                <w:sz w:val="16"/>
                <w:szCs w:val="16"/>
              </w:rPr>
            </w:pPr>
            <w:hyperlink r:id="rId34" w:tgtFrame="_blank" w:history="1">
              <w:r w:rsidR="003454A1" w:rsidRPr="003454A1">
                <w:rPr>
                  <w:rStyle w:val="Hypertextovprepojenie"/>
                  <w:sz w:val="16"/>
                  <w:szCs w:val="16"/>
                </w:rPr>
                <w:t>https://www.truni.sk/sites/default/files/rektor/rvhk-statut-1.pdf</w:t>
              </w:r>
            </w:hyperlink>
          </w:p>
          <w:p w:rsidR="001E4C8E" w:rsidRDefault="001E4C8E" w:rsidP="00804609">
            <w:pPr>
              <w:jc w:val="both"/>
              <w:rPr>
                <w:bCs/>
                <w:sz w:val="16"/>
                <w:szCs w:val="16"/>
              </w:rPr>
            </w:pPr>
          </w:p>
          <w:p w:rsidR="001E4C8E" w:rsidRPr="00B32C1B" w:rsidRDefault="001E4C8E" w:rsidP="00804609">
            <w:pPr>
              <w:jc w:val="both"/>
              <w:rPr>
                <w:rFonts w:cstheme="minorHAnsi"/>
                <w:sz w:val="16"/>
                <w:szCs w:val="16"/>
              </w:rPr>
            </w:pPr>
            <w:r w:rsidRPr="00FF48B7">
              <w:rPr>
                <w:rFonts w:cstheme="minorHAnsi"/>
                <w:bCs/>
                <w:i/>
                <w:iCs/>
                <w:sz w:val="16"/>
                <w:szCs w:val="16"/>
              </w:rPr>
              <w:t>Podávaný akreditačný spis</w:t>
            </w:r>
          </w:p>
        </w:tc>
      </w:tr>
    </w:tbl>
    <w:p w:rsidR="00E82D04" w:rsidRPr="00B32C1B" w:rsidRDefault="00E82D04" w:rsidP="00E815D8">
      <w:pPr>
        <w:pStyle w:val="Default"/>
        <w:spacing w:line="216" w:lineRule="auto"/>
        <w:contextualSpacing/>
        <w:rPr>
          <w:rFonts w:asciiTheme="minorHAnsi" w:hAnsiTheme="minorHAnsi" w:cstheme="minorHAnsi"/>
          <w:color w:val="auto"/>
          <w:sz w:val="18"/>
          <w:szCs w:val="18"/>
        </w:rPr>
      </w:pPr>
    </w:p>
    <w:p w:rsidR="00E82D04" w:rsidRPr="00B32C1B" w:rsidRDefault="00524792" w:rsidP="000C32E8">
      <w:pPr>
        <w:pStyle w:val="Odsekzoznamu"/>
        <w:numPr>
          <w:ilvl w:val="0"/>
          <w:numId w:val="15"/>
        </w:numPr>
        <w:tabs>
          <w:tab w:val="left" w:pos="142"/>
        </w:tabs>
        <w:spacing w:line="216" w:lineRule="auto"/>
        <w:ind w:left="426" w:hanging="426"/>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4 </w:t>
      </w:r>
      <w:r w:rsidR="000A67A7" w:rsidRPr="00B32C1B">
        <w:rPr>
          <w:rFonts w:cstheme="minorHAnsi"/>
          <w:b/>
          <w:bCs/>
          <w:sz w:val="18"/>
          <w:szCs w:val="18"/>
        </w:rPr>
        <w:t>–</w:t>
      </w:r>
      <w:r w:rsidRPr="00B32C1B">
        <w:rPr>
          <w:rFonts w:cstheme="minorHAnsi"/>
          <w:b/>
          <w:bCs/>
          <w:sz w:val="18"/>
          <w:szCs w:val="18"/>
        </w:rPr>
        <w:t xml:space="preserve"> </w:t>
      </w:r>
      <w:r w:rsidR="00E82D04" w:rsidRPr="00B32C1B">
        <w:rPr>
          <w:rFonts w:cstheme="minorHAnsi"/>
          <w:b/>
          <w:bCs/>
          <w:sz w:val="18"/>
          <w:szCs w:val="18"/>
        </w:rPr>
        <w:t xml:space="preserve">Učenie sa, vyučovanie a hodnotenie orientované na študenta </w:t>
      </w:r>
    </w:p>
    <w:p w:rsidR="005D6C13" w:rsidRPr="00B32C1B" w:rsidRDefault="005D6C13" w:rsidP="005D6C13">
      <w:pPr>
        <w:spacing w:line="216" w:lineRule="auto"/>
        <w:rPr>
          <w:rFonts w:cstheme="minorHAnsi"/>
          <w:b/>
          <w:bCs/>
          <w:sz w:val="18"/>
          <w:szCs w:val="18"/>
        </w:rPr>
      </w:pPr>
    </w:p>
    <w:p w:rsidR="00E82D04" w:rsidRPr="00B32C1B" w:rsidRDefault="00953D1C" w:rsidP="00E815D8">
      <w:pPr>
        <w:spacing w:line="216" w:lineRule="auto"/>
        <w:jc w:val="both"/>
        <w:rPr>
          <w:rFonts w:cstheme="minorHAnsi"/>
          <w:sz w:val="18"/>
          <w:szCs w:val="18"/>
        </w:rPr>
      </w:pPr>
      <w:r w:rsidRPr="00B32C1B">
        <w:rPr>
          <w:rFonts w:cstheme="minorHAnsi"/>
          <w:b/>
          <w:bCs/>
          <w:sz w:val="18"/>
          <w:szCs w:val="18"/>
        </w:rPr>
        <w:t>SP 4.1.</w:t>
      </w:r>
      <w:r w:rsidRPr="00B32C1B">
        <w:rPr>
          <w:rFonts w:cstheme="minorHAnsi"/>
          <w:sz w:val="18"/>
          <w:szCs w:val="18"/>
        </w:rPr>
        <w:t xml:space="preserve"> </w:t>
      </w:r>
      <w:r w:rsidR="00E82D04" w:rsidRPr="00B32C1B">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5D6C13">
        <w:trPr>
          <w:trHeight w:val="535"/>
        </w:trPr>
        <w:tc>
          <w:tcPr>
            <w:tcW w:w="7510" w:type="dxa"/>
          </w:tcPr>
          <w:p w:rsidR="00FC5770" w:rsidRPr="00B32C1B" w:rsidRDefault="001620F7" w:rsidP="00E815D8">
            <w:pPr>
              <w:spacing w:line="216" w:lineRule="auto"/>
              <w:contextualSpacing/>
              <w:rPr>
                <w:rFonts w:cstheme="minorHAnsi"/>
                <w:i/>
                <w:iCs/>
                <w:sz w:val="16"/>
                <w:szCs w:val="16"/>
              </w:rPr>
            </w:pPr>
            <w:r w:rsidRPr="00B32C1B">
              <w:rPr>
                <w:rFonts w:cstheme="minorHAnsi"/>
                <w:i/>
                <w:iCs/>
                <w:sz w:val="16"/>
                <w:szCs w:val="16"/>
              </w:rPr>
              <w:t xml:space="preserve">Členovia katedry ošetrovateľstva si uvedomujú </w:t>
            </w:r>
            <w:r w:rsidR="00C80B2D" w:rsidRPr="00B32C1B">
              <w:rPr>
                <w:rFonts w:cstheme="minorHAnsi"/>
                <w:i/>
                <w:iCs/>
                <w:sz w:val="16"/>
                <w:szCs w:val="16"/>
              </w:rPr>
              <w:t>potrebu prípravy</w:t>
            </w:r>
            <w:r w:rsidR="00DF6F77" w:rsidRPr="00B32C1B">
              <w:rPr>
                <w:rFonts w:cstheme="minorHAnsi"/>
                <w:i/>
                <w:iCs/>
                <w:sz w:val="16"/>
                <w:szCs w:val="16"/>
              </w:rPr>
              <w:t xml:space="preserve"> študentov na ich budúci osobný a profesijný život v čoraz viac technicky zameranej spoločnosti. </w:t>
            </w:r>
            <w:r w:rsidR="00624DEB" w:rsidRPr="00B32C1B">
              <w:rPr>
                <w:rFonts w:cstheme="minorHAnsi"/>
                <w:i/>
                <w:iCs/>
                <w:sz w:val="16"/>
                <w:szCs w:val="16"/>
              </w:rPr>
              <w:t>Preto disponujú širokým spektrom</w:t>
            </w:r>
            <w:r w:rsidR="0015508A" w:rsidRPr="00B32C1B">
              <w:rPr>
                <w:rFonts w:cstheme="minorHAnsi"/>
                <w:i/>
                <w:iCs/>
                <w:sz w:val="16"/>
                <w:szCs w:val="16"/>
              </w:rPr>
              <w:t xml:space="preserve"> nových a inovatívnych prístupov k vyučovaniu a</w:t>
            </w:r>
            <w:r w:rsidR="00004BC6" w:rsidRPr="00B32C1B">
              <w:rPr>
                <w:rFonts w:cstheme="minorHAnsi"/>
                <w:i/>
                <w:iCs/>
                <w:sz w:val="16"/>
                <w:szCs w:val="16"/>
              </w:rPr>
              <w:t> </w:t>
            </w:r>
            <w:r w:rsidR="0015508A" w:rsidRPr="00B32C1B">
              <w:rPr>
                <w:rFonts w:cstheme="minorHAnsi"/>
                <w:i/>
                <w:iCs/>
                <w:sz w:val="16"/>
                <w:szCs w:val="16"/>
              </w:rPr>
              <w:t>učeniu</w:t>
            </w:r>
            <w:r w:rsidR="00004BC6" w:rsidRPr="00B32C1B">
              <w:rPr>
                <w:rFonts w:cstheme="minorHAnsi"/>
                <w:i/>
                <w:iCs/>
                <w:sz w:val="16"/>
                <w:szCs w:val="16"/>
              </w:rPr>
              <w:t xml:space="preserve"> založených na komunikačných a informačných technológiách</w:t>
            </w:r>
            <w:r w:rsidR="00B04B09" w:rsidRPr="00B32C1B">
              <w:rPr>
                <w:rFonts w:cstheme="minorHAnsi"/>
                <w:i/>
                <w:iCs/>
                <w:sz w:val="16"/>
                <w:szCs w:val="16"/>
              </w:rPr>
              <w:t xml:space="preserve">, ktoré predstavujú najmä </w:t>
            </w:r>
            <w:r w:rsidR="008E02FD" w:rsidRPr="00B32C1B">
              <w:rPr>
                <w:rFonts w:cstheme="minorHAnsi"/>
                <w:i/>
                <w:iCs/>
                <w:sz w:val="16"/>
                <w:szCs w:val="16"/>
              </w:rPr>
              <w:t xml:space="preserve">vzdelávací univerzitný portál </w:t>
            </w:r>
            <w:proofErr w:type="spellStart"/>
            <w:r w:rsidR="008E02FD" w:rsidRPr="00B32C1B">
              <w:rPr>
                <w:rFonts w:cstheme="minorHAnsi"/>
                <w:i/>
                <w:iCs/>
                <w:sz w:val="16"/>
                <w:szCs w:val="16"/>
              </w:rPr>
              <w:t>Moodle</w:t>
            </w:r>
            <w:proofErr w:type="spellEnd"/>
            <w:r w:rsidR="008E02FD" w:rsidRPr="00B32C1B">
              <w:rPr>
                <w:rFonts w:cstheme="minorHAnsi"/>
                <w:i/>
                <w:iCs/>
                <w:sz w:val="16"/>
                <w:szCs w:val="16"/>
              </w:rPr>
              <w:t xml:space="preserve"> </w:t>
            </w:r>
            <w:r w:rsidR="001D3D69" w:rsidRPr="00B32C1B">
              <w:rPr>
                <w:rFonts w:cstheme="minorHAnsi"/>
                <w:i/>
                <w:iCs/>
                <w:sz w:val="16"/>
                <w:szCs w:val="16"/>
              </w:rPr>
              <w:t xml:space="preserve">, </w:t>
            </w:r>
            <w:r w:rsidR="00A31C29" w:rsidRPr="00B32C1B">
              <w:rPr>
                <w:rFonts w:cstheme="minorHAnsi"/>
                <w:i/>
                <w:iCs/>
                <w:sz w:val="16"/>
                <w:szCs w:val="16"/>
              </w:rPr>
              <w:t xml:space="preserve">aplikácia MS </w:t>
            </w:r>
            <w:proofErr w:type="spellStart"/>
            <w:r w:rsidR="00A31C29" w:rsidRPr="00B32C1B">
              <w:rPr>
                <w:rFonts w:cstheme="minorHAnsi"/>
                <w:i/>
                <w:iCs/>
                <w:sz w:val="16"/>
                <w:szCs w:val="16"/>
              </w:rPr>
              <w:t>Teams</w:t>
            </w:r>
            <w:proofErr w:type="spellEnd"/>
            <w:r w:rsidR="00957119" w:rsidRPr="00B32C1B">
              <w:rPr>
                <w:rFonts w:cstheme="minorHAnsi"/>
                <w:i/>
                <w:iCs/>
                <w:sz w:val="16"/>
                <w:szCs w:val="16"/>
              </w:rPr>
              <w:t xml:space="preserve"> (</w:t>
            </w:r>
            <w:r w:rsidR="001D3D69" w:rsidRPr="00B32C1B">
              <w:rPr>
                <w:rFonts w:cstheme="minorHAnsi"/>
                <w:i/>
                <w:iCs/>
                <w:sz w:val="16"/>
                <w:szCs w:val="16"/>
              </w:rPr>
              <w:t>program Microsoft 365</w:t>
            </w:r>
            <w:r w:rsidR="00957119" w:rsidRPr="00B32C1B">
              <w:rPr>
                <w:rFonts w:cstheme="minorHAnsi"/>
                <w:i/>
                <w:iCs/>
                <w:sz w:val="16"/>
                <w:szCs w:val="16"/>
              </w:rPr>
              <w:t>)</w:t>
            </w:r>
            <w:r w:rsidR="00B86D0E" w:rsidRPr="00B32C1B">
              <w:rPr>
                <w:rFonts w:cstheme="minorHAnsi"/>
                <w:i/>
                <w:iCs/>
                <w:sz w:val="16"/>
                <w:szCs w:val="16"/>
              </w:rPr>
              <w:t>.</w:t>
            </w:r>
            <w:r w:rsidR="00CA2454" w:rsidRPr="00B32C1B">
              <w:rPr>
                <w:rFonts w:cstheme="minorHAnsi"/>
                <w:i/>
                <w:iCs/>
                <w:sz w:val="16"/>
                <w:szCs w:val="16"/>
              </w:rPr>
              <w:t xml:space="preserve"> </w:t>
            </w:r>
            <w:r w:rsidR="00E559F7" w:rsidRPr="00B32C1B">
              <w:rPr>
                <w:rFonts w:cstheme="minorHAnsi"/>
                <w:i/>
                <w:iCs/>
                <w:sz w:val="16"/>
                <w:szCs w:val="16"/>
              </w:rPr>
              <w:t>Využívanie technológií v procese výučby má</w:t>
            </w:r>
            <w:r w:rsidR="00344051" w:rsidRPr="00B32C1B">
              <w:rPr>
                <w:rFonts w:cstheme="minorHAnsi"/>
                <w:i/>
                <w:iCs/>
                <w:sz w:val="16"/>
                <w:szCs w:val="16"/>
              </w:rPr>
              <w:t xml:space="preserve"> význam najmä v súčasnej dobe, charakteristickej pandémiou Covid-19 a uk</w:t>
            </w:r>
            <w:r w:rsidR="005B1F8A" w:rsidRPr="00B32C1B">
              <w:rPr>
                <w:rFonts w:cstheme="minorHAnsi"/>
                <w:i/>
                <w:iCs/>
                <w:sz w:val="16"/>
                <w:szCs w:val="16"/>
              </w:rPr>
              <w:t>a</w:t>
            </w:r>
            <w:r w:rsidR="00344051" w:rsidRPr="00B32C1B">
              <w:rPr>
                <w:rFonts w:cstheme="minorHAnsi"/>
                <w:i/>
                <w:iCs/>
                <w:sz w:val="16"/>
                <w:szCs w:val="16"/>
              </w:rPr>
              <w:t>zuje sa, že benefity, ktoré so sebou nesie sa</w:t>
            </w:r>
            <w:r w:rsidR="00AE39E7" w:rsidRPr="00B32C1B">
              <w:rPr>
                <w:rFonts w:cstheme="minorHAnsi"/>
                <w:i/>
                <w:iCs/>
                <w:sz w:val="16"/>
                <w:szCs w:val="16"/>
              </w:rPr>
              <w:t xml:space="preserve"> budú využívať aj v budúcnosti. </w:t>
            </w:r>
          </w:p>
          <w:p w:rsidR="005B1F8A" w:rsidRPr="00B32C1B" w:rsidRDefault="00F541B4" w:rsidP="002D4D5A">
            <w:pPr>
              <w:spacing w:line="216" w:lineRule="auto"/>
              <w:contextualSpacing/>
              <w:jc w:val="both"/>
              <w:rPr>
                <w:rFonts w:cstheme="minorHAnsi"/>
                <w:i/>
                <w:iCs/>
                <w:sz w:val="16"/>
                <w:szCs w:val="16"/>
              </w:rPr>
            </w:pPr>
            <w:r w:rsidRPr="00B32C1B">
              <w:rPr>
                <w:rFonts w:cstheme="minorHAnsi"/>
                <w:i/>
                <w:iCs/>
                <w:sz w:val="16"/>
                <w:szCs w:val="16"/>
              </w:rPr>
              <w:t xml:space="preserve">Metóda výučby bola doposiaľ prezenčná, </w:t>
            </w:r>
            <w:r w:rsidR="009124A9" w:rsidRPr="00B32C1B">
              <w:rPr>
                <w:rFonts w:cstheme="minorHAnsi"/>
                <w:i/>
                <w:iCs/>
                <w:sz w:val="16"/>
                <w:szCs w:val="16"/>
              </w:rPr>
              <w:t>formou prednášok, cvičen</w:t>
            </w:r>
            <w:r w:rsidR="007D571F" w:rsidRPr="00B32C1B">
              <w:rPr>
                <w:rFonts w:cstheme="minorHAnsi"/>
                <w:i/>
                <w:iCs/>
                <w:sz w:val="16"/>
                <w:szCs w:val="16"/>
              </w:rPr>
              <w:t>í, seminárov</w:t>
            </w:r>
            <w:r w:rsidR="009124A9" w:rsidRPr="00B32C1B">
              <w:rPr>
                <w:rFonts w:cstheme="minorHAnsi"/>
                <w:i/>
                <w:iCs/>
                <w:sz w:val="16"/>
                <w:szCs w:val="16"/>
              </w:rPr>
              <w:t xml:space="preserve"> a klinickej praxe. </w:t>
            </w:r>
            <w:r w:rsidR="00B050EC" w:rsidRPr="00B32C1B">
              <w:rPr>
                <w:rFonts w:cstheme="minorHAnsi"/>
                <w:i/>
                <w:iCs/>
                <w:sz w:val="16"/>
                <w:szCs w:val="16"/>
              </w:rPr>
              <w:t>V súčasnosti prebieha výučba dištančne prostredníctvom technológií, ktorým sa vyučujúci museli prakticky zo dňa na deň prispôsobiť</w:t>
            </w:r>
            <w:r w:rsidR="00876AB1" w:rsidRPr="00B32C1B">
              <w:rPr>
                <w:rFonts w:cstheme="minorHAnsi"/>
                <w:i/>
                <w:iCs/>
                <w:sz w:val="16"/>
                <w:szCs w:val="16"/>
              </w:rPr>
              <w:t xml:space="preserve">, aby štúdium prebiehalo ďalej bez prerušenia. Tento spôsob výučby si vyžaduje </w:t>
            </w:r>
            <w:r w:rsidR="002823BE" w:rsidRPr="00B32C1B">
              <w:rPr>
                <w:rFonts w:cstheme="minorHAnsi"/>
                <w:i/>
                <w:iCs/>
                <w:sz w:val="16"/>
                <w:szCs w:val="16"/>
              </w:rPr>
              <w:t>neustálu reflexi</w:t>
            </w:r>
            <w:r w:rsidR="00D8478C" w:rsidRPr="00B32C1B">
              <w:rPr>
                <w:rFonts w:cstheme="minorHAnsi"/>
                <w:i/>
                <w:iCs/>
                <w:sz w:val="16"/>
                <w:szCs w:val="16"/>
              </w:rPr>
              <w:t>u pedagógov vo vzťahu k efektívnosti</w:t>
            </w:r>
            <w:r w:rsidR="00F864AA" w:rsidRPr="00B32C1B">
              <w:rPr>
                <w:rFonts w:cstheme="minorHAnsi"/>
                <w:i/>
                <w:iCs/>
                <w:sz w:val="16"/>
                <w:szCs w:val="16"/>
              </w:rPr>
              <w:t xml:space="preserve"> zaužívaných spôsobov výučby</w:t>
            </w:r>
            <w:r w:rsidR="00D8478C" w:rsidRPr="00B32C1B">
              <w:rPr>
                <w:rFonts w:cstheme="minorHAnsi"/>
                <w:i/>
                <w:iCs/>
                <w:sz w:val="16"/>
                <w:szCs w:val="16"/>
              </w:rPr>
              <w:t xml:space="preserve"> (najmä prednášok)</w:t>
            </w:r>
            <w:r w:rsidR="00F864AA" w:rsidRPr="00B32C1B">
              <w:rPr>
                <w:rFonts w:cstheme="minorHAnsi"/>
                <w:i/>
                <w:iCs/>
                <w:sz w:val="16"/>
                <w:szCs w:val="16"/>
              </w:rPr>
              <w:t>, ktoré viedli k väčšej pasivite študentov. Osvedčila sa</w:t>
            </w:r>
            <w:r w:rsidR="00C86698" w:rsidRPr="00B32C1B">
              <w:rPr>
                <w:rFonts w:cstheme="minorHAnsi"/>
                <w:i/>
                <w:iCs/>
                <w:sz w:val="16"/>
                <w:szCs w:val="16"/>
              </w:rPr>
              <w:t xml:space="preserve"> výučba zameraná na riešenie problémo</w:t>
            </w:r>
            <w:r w:rsidR="003C42AF" w:rsidRPr="00B32C1B">
              <w:rPr>
                <w:rFonts w:cstheme="minorHAnsi"/>
                <w:i/>
                <w:iCs/>
                <w:sz w:val="16"/>
                <w:szCs w:val="16"/>
              </w:rPr>
              <w:t>v</w:t>
            </w:r>
            <w:r w:rsidR="0075580F" w:rsidRPr="00B32C1B">
              <w:rPr>
                <w:rFonts w:cstheme="minorHAnsi"/>
                <w:i/>
                <w:iCs/>
                <w:sz w:val="16"/>
                <w:szCs w:val="16"/>
              </w:rPr>
              <w:t>ý</w:t>
            </w:r>
            <w:r w:rsidR="003C42AF" w:rsidRPr="00B32C1B">
              <w:rPr>
                <w:rFonts w:cstheme="minorHAnsi"/>
                <w:i/>
                <w:iCs/>
                <w:sz w:val="16"/>
                <w:szCs w:val="16"/>
              </w:rPr>
              <w:t>ch</w:t>
            </w:r>
            <w:r w:rsidR="00C86698" w:rsidRPr="00B32C1B">
              <w:rPr>
                <w:rFonts w:cstheme="minorHAnsi"/>
                <w:i/>
                <w:iCs/>
                <w:sz w:val="16"/>
                <w:szCs w:val="16"/>
              </w:rPr>
              <w:t xml:space="preserve"> </w:t>
            </w:r>
            <w:r w:rsidR="00EB6F5C" w:rsidRPr="00B32C1B">
              <w:rPr>
                <w:rFonts w:cstheme="minorHAnsi"/>
                <w:i/>
                <w:iCs/>
                <w:sz w:val="16"/>
                <w:szCs w:val="16"/>
              </w:rPr>
              <w:t>úloh, analýzu špecifických prípadov</w:t>
            </w:r>
            <w:r w:rsidR="000131E7" w:rsidRPr="00B32C1B">
              <w:rPr>
                <w:rFonts w:cstheme="minorHAnsi"/>
                <w:i/>
                <w:iCs/>
                <w:sz w:val="16"/>
                <w:szCs w:val="16"/>
              </w:rPr>
              <w:t xml:space="preserve"> z praxe</w:t>
            </w:r>
            <w:r w:rsidR="00AB3D84" w:rsidRPr="00B32C1B">
              <w:rPr>
                <w:rFonts w:cstheme="minorHAnsi"/>
                <w:i/>
                <w:iCs/>
                <w:sz w:val="16"/>
                <w:szCs w:val="16"/>
              </w:rPr>
              <w:t xml:space="preserve">, </w:t>
            </w:r>
            <w:r w:rsidR="00BC2796" w:rsidRPr="00B32C1B">
              <w:rPr>
                <w:rFonts w:cstheme="minorHAnsi"/>
                <w:i/>
                <w:iCs/>
                <w:sz w:val="16"/>
                <w:szCs w:val="16"/>
              </w:rPr>
              <w:t>úloh a postavenie sestry v zdravotníckom tíme</w:t>
            </w:r>
            <w:r w:rsidR="00A718F4" w:rsidRPr="00B32C1B">
              <w:rPr>
                <w:rFonts w:cstheme="minorHAnsi"/>
                <w:i/>
                <w:iCs/>
                <w:sz w:val="16"/>
                <w:szCs w:val="16"/>
              </w:rPr>
              <w:t>,</w:t>
            </w:r>
            <w:r w:rsidR="000131E7" w:rsidRPr="00B32C1B">
              <w:rPr>
                <w:rFonts w:cstheme="minorHAnsi"/>
                <w:i/>
                <w:iCs/>
                <w:sz w:val="16"/>
                <w:szCs w:val="16"/>
              </w:rPr>
              <w:t xml:space="preserve"> atď.  Využívané formy výučby</w:t>
            </w:r>
            <w:r w:rsidR="008021DD" w:rsidRPr="00B32C1B">
              <w:rPr>
                <w:rFonts w:cstheme="minorHAnsi"/>
                <w:i/>
                <w:iCs/>
                <w:sz w:val="16"/>
                <w:szCs w:val="16"/>
              </w:rPr>
              <w:t xml:space="preserve"> </w:t>
            </w:r>
            <w:r w:rsidR="00CE148F" w:rsidRPr="00B32C1B">
              <w:rPr>
                <w:rFonts w:cstheme="minorHAnsi"/>
                <w:i/>
                <w:iCs/>
                <w:sz w:val="16"/>
                <w:szCs w:val="16"/>
              </w:rPr>
              <w:t>študentov viac aktivizu</w:t>
            </w:r>
            <w:r w:rsidR="008021DD" w:rsidRPr="00B32C1B">
              <w:rPr>
                <w:rFonts w:cstheme="minorHAnsi"/>
                <w:i/>
                <w:iCs/>
                <w:sz w:val="16"/>
                <w:szCs w:val="16"/>
              </w:rPr>
              <w:t>jú</w:t>
            </w:r>
            <w:r w:rsidR="00CE148F" w:rsidRPr="00B32C1B">
              <w:rPr>
                <w:rFonts w:cstheme="minorHAnsi"/>
                <w:i/>
                <w:iCs/>
                <w:sz w:val="16"/>
                <w:szCs w:val="16"/>
              </w:rPr>
              <w:t>, núti</w:t>
            </w:r>
            <w:r w:rsidR="008021DD" w:rsidRPr="00B32C1B">
              <w:rPr>
                <w:rFonts w:cstheme="minorHAnsi"/>
                <w:i/>
                <w:iCs/>
                <w:sz w:val="16"/>
                <w:szCs w:val="16"/>
              </w:rPr>
              <w:t>a</w:t>
            </w:r>
            <w:r w:rsidR="00CE148F" w:rsidRPr="00B32C1B">
              <w:rPr>
                <w:rFonts w:cstheme="minorHAnsi"/>
                <w:i/>
                <w:iCs/>
                <w:sz w:val="16"/>
                <w:szCs w:val="16"/>
              </w:rPr>
              <w:t xml:space="preserve"> ich </w:t>
            </w:r>
            <w:r w:rsidR="00621DAE" w:rsidRPr="00B32C1B">
              <w:rPr>
                <w:rFonts w:cstheme="minorHAnsi"/>
                <w:i/>
                <w:iCs/>
                <w:sz w:val="16"/>
                <w:szCs w:val="16"/>
              </w:rPr>
              <w:t xml:space="preserve">aktívne </w:t>
            </w:r>
            <w:r w:rsidR="00CE148F" w:rsidRPr="00B32C1B">
              <w:rPr>
                <w:rFonts w:cstheme="minorHAnsi"/>
                <w:i/>
                <w:iCs/>
                <w:sz w:val="16"/>
                <w:szCs w:val="16"/>
              </w:rPr>
              <w:t xml:space="preserve">vyhľadávať  informácie </w:t>
            </w:r>
            <w:r w:rsidR="00621DAE" w:rsidRPr="00B32C1B">
              <w:rPr>
                <w:rFonts w:cstheme="minorHAnsi"/>
                <w:i/>
                <w:iCs/>
                <w:sz w:val="16"/>
                <w:szCs w:val="16"/>
              </w:rPr>
              <w:t xml:space="preserve">o problematike, </w:t>
            </w:r>
            <w:r w:rsidR="00CE148F" w:rsidRPr="00B32C1B">
              <w:rPr>
                <w:rFonts w:cstheme="minorHAnsi"/>
                <w:i/>
                <w:iCs/>
                <w:sz w:val="16"/>
                <w:szCs w:val="16"/>
              </w:rPr>
              <w:t>ved</w:t>
            </w:r>
            <w:r w:rsidR="00621DAE" w:rsidRPr="00B32C1B">
              <w:rPr>
                <w:rFonts w:cstheme="minorHAnsi"/>
                <w:i/>
                <w:iCs/>
                <w:sz w:val="16"/>
                <w:szCs w:val="16"/>
              </w:rPr>
              <w:t>ú</w:t>
            </w:r>
            <w:r w:rsidR="00CE148F" w:rsidRPr="00B32C1B">
              <w:rPr>
                <w:rFonts w:cstheme="minorHAnsi"/>
                <w:i/>
                <w:iCs/>
                <w:sz w:val="16"/>
                <w:szCs w:val="16"/>
              </w:rPr>
              <w:t xml:space="preserve"> ich k</w:t>
            </w:r>
            <w:r w:rsidR="002D4D5A" w:rsidRPr="00B32C1B">
              <w:rPr>
                <w:rFonts w:cstheme="minorHAnsi"/>
                <w:i/>
                <w:iCs/>
                <w:sz w:val="16"/>
                <w:szCs w:val="16"/>
              </w:rPr>
              <w:t xml:space="preserve"> uvedomeniu si vlastnej </w:t>
            </w:r>
            <w:r w:rsidR="00343530" w:rsidRPr="00B32C1B">
              <w:rPr>
                <w:rFonts w:cstheme="minorHAnsi"/>
                <w:i/>
                <w:iCs/>
                <w:sz w:val="16"/>
                <w:szCs w:val="16"/>
              </w:rPr>
              <w:t>autonómi</w:t>
            </w:r>
            <w:r w:rsidR="002D4D5A" w:rsidRPr="00B32C1B">
              <w:rPr>
                <w:rFonts w:cstheme="minorHAnsi"/>
                <w:i/>
                <w:iCs/>
                <w:sz w:val="16"/>
                <w:szCs w:val="16"/>
              </w:rPr>
              <w:t xml:space="preserve">e, </w:t>
            </w:r>
            <w:r w:rsidR="00343530" w:rsidRPr="00B32C1B">
              <w:rPr>
                <w:rFonts w:cstheme="minorHAnsi"/>
                <w:i/>
                <w:iCs/>
                <w:sz w:val="16"/>
                <w:szCs w:val="16"/>
              </w:rPr>
              <w:t xml:space="preserve"> </w:t>
            </w:r>
            <w:r w:rsidR="002D4D5A" w:rsidRPr="00B32C1B">
              <w:rPr>
                <w:rFonts w:cstheme="minorHAnsi"/>
                <w:i/>
                <w:iCs/>
                <w:sz w:val="16"/>
                <w:szCs w:val="16"/>
              </w:rPr>
              <w:t xml:space="preserve">dôveryhodnosti a </w:t>
            </w:r>
            <w:r w:rsidR="00343530" w:rsidRPr="00B32C1B">
              <w:rPr>
                <w:rFonts w:cstheme="minorHAnsi"/>
                <w:i/>
                <w:iCs/>
                <w:sz w:val="16"/>
                <w:szCs w:val="16"/>
              </w:rPr>
              <w:t>zodpovednosti, ktor</w:t>
            </w:r>
            <w:r w:rsidR="002D4D5A" w:rsidRPr="00B32C1B">
              <w:rPr>
                <w:rFonts w:cstheme="minorHAnsi"/>
                <w:i/>
                <w:iCs/>
                <w:sz w:val="16"/>
                <w:szCs w:val="16"/>
              </w:rPr>
              <w:t>é</w:t>
            </w:r>
            <w:r w:rsidR="00343530" w:rsidRPr="00B32C1B">
              <w:rPr>
                <w:rFonts w:cstheme="minorHAnsi"/>
                <w:i/>
                <w:iCs/>
                <w:sz w:val="16"/>
                <w:szCs w:val="16"/>
              </w:rPr>
              <w:t xml:space="preserve"> </w:t>
            </w:r>
            <w:r w:rsidR="002D4D5A" w:rsidRPr="00B32C1B">
              <w:rPr>
                <w:rFonts w:cstheme="minorHAnsi"/>
                <w:i/>
                <w:iCs/>
                <w:sz w:val="16"/>
                <w:szCs w:val="16"/>
              </w:rPr>
              <w:t>sú</w:t>
            </w:r>
            <w:r w:rsidR="00343530" w:rsidRPr="00B32C1B">
              <w:rPr>
                <w:rFonts w:cstheme="minorHAnsi"/>
                <w:i/>
                <w:iCs/>
                <w:sz w:val="16"/>
                <w:szCs w:val="16"/>
              </w:rPr>
              <w:t xml:space="preserve"> v ošetrovateľskom povolaní veľmi dôležit</w:t>
            </w:r>
            <w:r w:rsidR="002D4D5A" w:rsidRPr="00B32C1B">
              <w:rPr>
                <w:rFonts w:cstheme="minorHAnsi"/>
                <w:i/>
                <w:iCs/>
                <w:sz w:val="16"/>
                <w:szCs w:val="16"/>
              </w:rPr>
              <w:t>é</w:t>
            </w:r>
            <w:r w:rsidR="00343530" w:rsidRPr="00B32C1B">
              <w:rPr>
                <w:rFonts w:cstheme="minorHAnsi"/>
                <w:i/>
                <w:iCs/>
                <w:sz w:val="16"/>
                <w:szCs w:val="16"/>
              </w:rPr>
              <w:t>.</w:t>
            </w:r>
            <w:r w:rsidR="002D4D5A" w:rsidRPr="00B32C1B">
              <w:rPr>
                <w:rFonts w:cstheme="minorHAnsi"/>
                <w:i/>
                <w:iCs/>
                <w:sz w:val="16"/>
                <w:szCs w:val="16"/>
              </w:rPr>
              <w:t xml:space="preserve"> </w:t>
            </w:r>
          </w:p>
          <w:p w:rsidR="002D4D5A" w:rsidRPr="00B32C1B" w:rsidRDefault="002D4D5A" w:rsidP="002D4D5A">
            <w:pPr>
              <w:spacing w:line="216" w:lineRule="auto"/>
              <w:contextualSpacing/>
              <w:jc w:val="both"/>
              <w:rPr>
                <w:rFonts w:cstheme="minorHAnsi"/>
                <w:i/>
                <w:iCs/>
                <w:sz w:val="16"/>
                <w:szCs w:val="16"/>
              </w:rPr>
            </w:pPr>
          </w:p>
        </w:tc>
        <w:tc>
          <w:tcPr>
            <w:tcW w:w="2268" w:type="dxa"/>
          </w:tcPr>
          <w:p w:rsidR="00FC5770" w:rsidRDefault="00D72B43" w:rsidP="00E815D8">
            <w:pPr>
              <w:spacing w:line="216" w:lineRule="auto"/>
              <w:contextualSpacing/>
              <w:rPr>
                <w:rFonts w:cstheme="minorHAnsi"/>
                <w:i/>
                <w:iCs/>
                <w:sz w:val="16"/>
                <w:szCs w:val="16"/>
              </w:rPr>
            </w:pPr>
            <w:hyperlink r:id="rId35" w:history="1">
              <w:r w:rsidRPr="003F02DE">
                <w:rPr>
                  <w:rStyle w:val="Hypertextovprepojenie"/>
                  <w:rFonts w:cstheme="minorHAnsi"/>
                  <w:i/>
                  <w:iCs/>
                  <w:sz w:val="16"/>
                  <w:szCs w:val="16"/>
                </w:rPr>
                <w:t>https://moodle.truni.sk</w:t>
              </w:r>
            </w:hyperlink>
          </w:p>
          <w:p w:rsidR="00D72B43" w:rsidRPr="001E4C8E" w:rsidRDefault="00D72B43" w:rsidP="00E815D8">
            <w:pPr>
              <w:spacing w:line="216" w:lineRule="auto"/>
              <w:contextualSpacing/>
              <w:rPr>
                <w:rFonts w:cstheme="minorHAnsi"/>
                <w:i/>
                <w:iCs/>
                <w:sz w:val="16"/>
                <w:szCs w:val="16"/>
              </w:rPr>
            </w:pPr>
          </w:p>
          <w:p w:rsidR="007426A7" w:rsidRPr="001E4C8E" w:rsidRDefault="007426A7" w:rsidP="00E815D8">
            <w:pPr>
              <w:spacing w:line="216" w:lineRule="auto"/>
              <w:contextualSpacing/>
              <w:rPr>
                <w:rFonts w:cstheme="minorHAnsi"/>
                <w:i/>
                <w:iCs/>
                <w:sz w:val="16"/>
                <w:szCs w:val="16"/>
              </w:rPr>
            </w:pPr>
          </w:p>
          <w:p w:rsidR="007426A7" w:rsidRDefault="00D72B43" w:rsidP="00E815D8">
            <w:pPr>
              <w:spacing w:line="216" w:lineRule="auto"/>
              <w:contextualSpacing/>
              <w:rPr>
                <w:rStyle w:val="Hypertextovprepojenie"/>
              </w:rPr>
            </w:pPr>
            <w:hyperlink r:id="rId36" w:history="1">
              <w:r w:rsidRPr="003F02DE">
                <w:rPr>
                  <w:rStyle w:val="Hypertextovprepojenie"/>
                  <w:rFonts w:cstheme="minorHAnsi"/>
                  <w:i/>
                  <w:iCs/>
                  <w:sz w:val="16"/>
                  <w:szCs w:val="16"/>
                </w:rPr>
                <w:t>https://www.truni.sk/ms-teams</w:t>
              </w:r>
            </w:hyperlink>
          </w:p>
          <w:p w:rsidR="00D72B43" w:rsidRPr="001E4C8E" w:rsidRDefault="00D72B43" w:rsidP="00E815D8">
            <w:pPr>
              <w:spacing w:line="216" w:lineRule="auto"/>
              <w:contextualSpacing/>
              <w:rPr>
                <w:rStyle w:val="Hypertextovprepojenie"/>
                <w:rFonts w:cstheme="minorHAnsi"/>
                <w:i/>
                <w:iCs/>
                <w:color w:val="auto"/>
                <w:sz w:val="16"/>
                <w:szCs w:val="16"/>
              </w:rPr>
            </w:pPr>
          </w:p>
          <w:p w:rsidR="00804609" w:rsidRPr="001E4C8E" w:rsidRDefault="00804609" w:rsidP="00E815D8">
            <w:pPr>
              <w:spacing w:line="216" w:lineRule="auto"/>
              <w:contextualSpacing/>
              <w:rPr>
                <w:rStyle w:val="Hypertextovprepojenie"/>
                <w:i/>
                <w:iCs/>
                <w:color w:val="auto"/>
              </w:rPr>
            </w:pPr>
          </w:p>
          <w:p w:rsidR="00804609" w:rsidRDefault="00D72B43" w:rsidP="00E815D8">
            <w:pPr>
              <w:spacing w:line="216" w:lineRule="auto"/>
              <w:contextualSpacing/>
              <w:rPr>
                <w:rFonts w:cstheme="minorHAnsi"/>
                <w:i/>
                <w:iCs/>
                <w:sz w:val="16"/>
                <w:szCs w:val="16"/>
              </w:rPr>
            </w:pPr>
            <w:hyperlink r:id="rId37" w:history="1">
              <w:r w:rsidRPr="003F02DE">
                <w:rPr>
                  <w:rStyle w:val="Hypertextovprepojenie"/>
                  <w:rFonts w:cstheme="minorHAnsi"/>
                  <w:i/>
                  <w:iCs/>
                  <w:sz w:val="16"/>
                  <w:szCs w:val="16"/>
                </w:rPr>
                <w:t>https://mais.truni.sk/</w:t>
              </w:r>
            </w:hyperlink>
          </w:p>
          <w:p w:rsidR="00D72B43" w:rsidRPr="001E4C8E" w:rsidRDefault="00D72B43" w:rsidP="00E815D8">
            <w:pPr>
              <w:spacing w:line="216" w:lineRule="auto"/>
              <w:contextualSpacing/>
              <w:rPr>
                <w:rFonts w:cstheme="minorHAnsi"/>
                <w:i/>
                <w:iCs/>
                <w:sz w:val="16"/>
                <w:szCs w:val="16"/>
              </w:rPr>
            </w:pPr>
          </w:p>
          <w:p w:rsidR="00A8779C" w:rsidRPr="00B32C1B" w:rsidRDefault="00A8779C" w:rsidP="00E815D8">
            <w:pPr>
              <w:spacing w:line="216" w:lineRule="auto"/>
              <w:contextualSpacing/>
              <w:rPr>
                <w:rFonts w:cstheme="minorHAnsi"/>
                <w:sz w:val="16"/>
                <w:szCs w:val="16"/>
              </w:rPr>
            </w:pP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9B6117" w:rsidP="00E815D8">
      <w:pPr>
        <w:spacing w:line="216" w:lineRule="auto"/>
        <w:jc w:val="both"/>
        <w:rPr>
          <w:rFonts w:cstheme="minorHAnsi"/>
          <w:sz w:val="18"/>
          <w:szCs w:val="18"/>
        </w:rPr>
      </w:pPr>
      <w:r w:rsidRPr="00B32C1B">
        <w:rPr>
          <w:rFonts w:cstheme="minorHAnsi"/>
          <w:b/>
          <w:bCs/>
          <w:sz w:val="18"/>
          <w:szCs w:val="18"/>
        </w:rPr>
        <w:t>SP 4.2.</w:t>
      </w:r>
      <w:r w:rsidRPr="00B32C1B">
        <w:rPr>
          <w:rFonts w:cstheme="minorHAnsi"/>
          <w:sz w:val="18"/>
          <w:szCs w:val="18"/>
        </w:rPr>
        <w:t xml:space="preserve"> </w:t>
      </w:r>
      <w:r w:rsidR="00E82D04" w:rsidRPr="00B32C1B">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71"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Odkazy na dôkazy</w:t>
            </w:r>
          </w:p>
        </w:tc>
      </w:tr>
      <w:tr w:rsidR="00B32C1B" w:rsidRPr="00B32C1B" w:rsidTr="005D6C13">
        <w:trPr>
          <w:trHeight w:val="585"/>
        </w:trPr>
        <w:tc>
          <w:tcPr>
            <w:tcW w:w="7510" w:type="dxa"/>
          </w:tcPr>
          <w:p w:rsidR="00CF2640" w:rsidRPr="00B32C1B" w:rsidRDefault="00B40040" w:rsidP="00CF2640">
            <w:pPr>
              <w:spacing w:line="216" w:lineRule="auto"/>
              <w:jc w:val="both"/>
              <w:rPr>
                <w:rFonts w:cstheme="minorHAnsi"/>
                <w:bCs/>
                <w:i/>
                <w:iCs/>
                <w:sz w:val="16"/>
                <w:szCs w:val="16"/>
              </w:rPr>
            </w:pPr>
            <w:r w:rsidRPr="00B32C1B">
              <w:rPr>
                <w:rFonts w:cstheme="minorHAnsi"/>
                <w:bCs/>
                <w:i/>
                <w:iCs/>
                <w:sz w:val="16"/>
                <w:szCs w:val="16"/>
              </w:rPr>
              <w:t xml:space="preserve">Individuálna cesta učenia sa každého študenta je zabezpečená viacerými spôsobmi. </w:t>
            </w:r>
            <w:r w:rsidR="00115199" w:rsidRPr="00B32C1B">
              <w:rPr>
                <w:rFonts w:cstheme="minorHAnsi"/>
                <w:bCs/>
                <w:i/>
                <w:iCs/>
                <w:sz w:val="16"/>
                <w:szCs w:val="16"/>
              </w:rPr>
              <w:t xml:space="preserve">Ide najmä o formy a metódy vyučovania popísané vyššie, s možnosťami využívania </w:t>
            </w:r>
            <w:r w:rsidR="002763ED" w:rsidRPr="00B32C1B">
              <w:rPr>
                <w:rFonts w:cstheme="minorHAnsi"/>
                <w:bCs/>
                <w:i/>
                <w:iCs/>
                <w:sz w:val="16"/>
                <w:szCs w:val="16"/>
              </w:rPr>
              <w:t>učebných nástrojov v online prostredí, prostredníctvom knižničných služieb a námetmi na štúdium, ktoré sú uvedené formou odporúčanej literatúry v informačných listoch predmetov</w:t>
            </w:r>
            <w:r w:rsidR="005A2679" w:rsidRPr="00B32C1B">
              <w:rPr>
                <w:rFonts w:cstheme="minorHAnsi"/>
                <w:bCs/>
                <w:i/>
                <w:iCs/>
                <w:sz w:val="16"/>
                <w:szCs w:val="16"/>
              </w:rPr>
              <w:t xml:space="preserve"> dostupných prostredníctvom </w:t>
            </w:r>
            <w:r w:rsidR="004E41B0" w:rsidRPr="00B32C1B">
              <w:rPr>
                <w:rFonts w:cstheme="minorHAnsi"/>
                <w:bCs/>
                <w:i/>
                <w:iCs/>
                <w:sz w:val="16"/>
                <w:szCs w:val="16"/>
              </w:rPr>
              <w:t>m</w:t>
            </w:r>
            <w:r w:rsidR="005A2679" w:rsidRPr="00B32C1B">
              <w:rPr>
                <w:rFonts w:cstheme="minorHAnsi"/>
                <w:bCs/>
                <w:i/>
                <w:iCs/>
                <w:sz w:val="16"/>
                <w:szCs w:val="16"/>
              </w:rPr>
              <w:t xml:space="preserve">odulárneho </w:t>
            </w:r>
            <w:r w:rsidR="004E41B0" w:rsidRPr="00B32C1B">
              <w:rPr>
                <w:rFonts w:cstheme="minorHAnsi"/>
                <w:bCs/>
                <w:i/>
                <w:iCs/>
                <w:sz w:val="16"/>
                <w:szCs w:val="16"/>
              </w:rPr>
              <w:t xml:space="preserve">akademického informačného </w:t>
            </w:r>
            <w:r w:rsidR="005A2679" w:rsidRPr="00B32C1B">
              <w:rPr>
                <w:rFonts w:cstheme="minorHAnsi"/>
                <w:bCs/>
                <w:i/>
                <w:iCs/>
                <w:sz w:val="16"/>
                <w:szCs w:val="16"/>
              </w:rPr>
              <w:t>systému</w:t>
            </w:r>
            <w:r w:rsidR="004E41B0" w:rsidRPr="00B32C1B">
              <w:rPr>
                <w:rFonts w:cstheme="minorHAnsi"/>
                <w:bCs/>
                <w:i/>
                <w:iCs/>
                <w:sz w:val="16"/>
                <w:szCs w:val="16"/>
              </w:rPr>
              <w:t>.</w:t>
            </w:r>
          </w:p>
          <w:p w:rsidR="004F53B2" w:rsidRPr="00B32C1B" w:rsidRDefault="00804609" w:rsidP="00CF2640">
            <w:pPr>
              <w:spacing w:line="216" w:lineRule="auto"/>
              <w:jc w:val="both"/>
              <w:rPr>
                <w:rFonts w:cstheme="minorHAnsi"/>
                <w:bCs/>
                <w:i/>
                <w:iCs/>
                <w:sz w:val="16"/>
                <w:szCs w:val="16"/>
              </w:rPr>
            </w:pPr>
            <w:r w:rsidRPr="00B32C1B">
              <w:rPr>
                <w:rFonts w:cstheme="minorHAnsi"/>
                <w:bCs/>
                <w:i/>
                <w:iCs/>
                <w:sz w:val="16"/>
                <w:szCs w:val="16"/>
              </w:rPr>
              <w:t>Študijný program umožňuje zodpovedajúce vzdelávanie sa mimo vysokej školy v 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Erasmus+.</w:t>
            </w:r>
          </w:p>
        </w:tc>
        <w:tc>
          <w:tcPr>
            <w:tcW w:w="2271" w:type="dxa"/>
          </w:tcPr>
          <w:p w:rsidR="00CF2640" w:rsidRDefault="00D72B43" w:rsidP="00CF2640">
            <w:pPr>
              <w:spacing w:line="216" w:lineRule="auto"/>
              <w:contextualSpacing/>
              <w:rPr>
                <w:rFonts w:cstheme="minorHAnsi"/>
                <w:i/>
                <w:iCs/>
                <w:sz w:val="16"/>
                <w:szCs w:val="16"/>
              </w:rPr>
            </w:pPr>
            <w:hyperlink r:id="rId38" w:history="1">
              <w:r w:rsidRPr="003F02DE">
                <w:rPr>
                  <w:rStyle w:val="Hypertextovprepojenie"/>
                  <w:rFonts w:cstheme="minorHAnsi"/>
                  <w:i/>
                  <w:iCs/>
                  <w:sz w:val="16"/>
                  <w:szCs w:val="16"/>
                </w:rPr>
                <w:t>https://moodle.truni.sk/</w:t>
              </w:r>
            </w:hyperlink>
          </w:p>
          <w:p w:rsidR="00CF2640" w:rsidRPr="001E4C8E" w:rsidRDefault="00CF2640" w:rsidP="00CF2640">
            <w:pPr>
              <w:spacing w:line="216" w:lineRule="auto"/>
              <w:contextualSpacing/>
              <w:rPr>
                <w:rFonts w:cstheme="minorHAnsi"/>
                <w:i/>
                <w:iCs/>
                <w:sz w:val="16"/>
                <w:szCs w:val="16"/>
              </w:rPr>
            </w:pPr>
          </w:p>
          <w:p w:rsidR="00CF2640" w:rsidRDefault="00D72B43" w:rsidP="00CF2640">
            <w:pPr>
              <w:spacing w:line="216" w:lineRule="auto"/>
              <w:contextualSpacing/>
            </w:pPr>
            <w:hyperlink r:id="rId39" w:history="1">
              <w:r w:rsidRPr="003F02DE">
                <w:rPr>
                  <w:rStyle w:val="Hypertextovprepojenie"/>
                  <w:rFonts w:cstheme="minorHAnsi"/>
                  <w:i/>
                  <w:iCs/>
                  <w:sz w:val="16"/>
                  <w:szCs w:val="16"/>
                </w:rPr>
                <w:t>https://www.truni.sk/ms-teams</w:t>
              </w:r>
            </w:hyperlink>
          </w:p>
          <w:p w:rsidR="008C594E" w:rsidRPr="001E4C8E" w:rsidRDefault="008C594E" w:rsidP="00CF2640">
            <w:pPr>
              <w:spacing w:line="216" w:lineRule="auto"/>
              <w:contextualSpacing/>
              <w:rPr>
                <w:rFonts w:cstheme="minorHAnsi"/>
                <w:i/>
                <w:iCs/>
                <w:sz w:val="16"/>
                <w:szCs w:val="16"/>
              </w:rPr>
            </w:pPr>
          </w:p>
          <w:p w:rsidR="008C594E" w:rsidRDefault="00D72B43" w:rsidP="00CF2640">
            <w:pPr>
              <w:spacing w:line="216" w:lineRule="auto"/>
              <w:contextualSpacing/>
              <w:rPr>
                <w:rFonts w:cstheme="minorHAnsi"/>
                <w:i/>
                <w:iCs/>
                <w:sz w:val="16"/>
                <w:szCs w:val="16"/>
              </w:rPr>
            </w:pPr>
            <w:hyperlink r:id="rId40" w:history="1">
              <w:r w:rsidRPr="003F02DE">
                <w:rPr>
                  <w:rStyle w:val="Hypertextovprepojenie"/>
                  <w:rFonts w:cstheme="minorHAnsi"/>
                  <w:i/>
                  <w:iCs/>
                  <w:sz w:val="16"/>
                  <w:szCs w:val="16"/>
                </w:rPr>
                <w:t>https://mais.truni.sk/</w:t>
              </w:r>
            </w:hyperlink>
          </w:p>
          <w:p w:rsidR="00106F9B" w:rsidRPr="001E4C8E" w:rsidRDefault="00106F9B" w:rsidP="00CF2640">
            <w:pPr>
              <w:spacing w:line="216" w:lineRule="auto"/>
              <w:contextualSpacing/>
              <w:rPr>
                <w:rFonts w:cstheme="minorHAnsi"/>
                <w:i/>
                <w:iCs/>
                <w:sz w:val="16"/>
                <w:szCs w:val="16"/>
              </w:rPr>
            </w:pPr>
          </w:p>
          <w:p w:rsidR="00106F9B" w:rsidRDefault="00D72B43" w:rsidP="00CF2640">
            <w:pPr>
              <w:spacing w:line="216" w:lineRule="auto"/>
              <w:contextualSpacing/>
              <w:rPr>
                <w:rFonts w:cstheme="minorHAnsi"/>
                <w:i/>
                <w:iCs/>
                <w:sz w:val="16"/>
                <w:szCs w:val="16"/>
              </w:rPr>
            </w:pPr>
            <w:hyperlink r:id="rId41" w:history="1">
              <w:r w:rsidRPr="003F02DE">
                <w:rPr>
                  <w:rStyle w:val="Hypertextovprepojenie"/>
                  <w:rFonts w:cstheme="minorHAnsi"/>
                  <w:i/>
                  <w:iCs/>
                  <w:sz w:val="16"/>
                  <w:szCs w:val="16"/>
                </w:rPr>
                <w:t>https://www.truni.sk/mobilita-studentov</w:t>
              </w:r>
            </w:hyperlink>
          </w:p>
          <w:p w:rsidR="00D72B43" w:rsidRPr="001E4C8E" w:rsidRDefault="00D72B43" w:rsidP="00CF2640">
            <w:pPr>
              <w:spacing w:line="216" w:lineRule="auto"/>
              <w:contextualSpacing/>
              <w:rPr>
                <w:rFonts w:cstheme="minorHAnsi"/>
                <w:i/>
                <w:iCs/>
                <w:sz w:val="16"/>
                <w:szCs w:val="16"/>
              </w:rPr>
            </w:pPr>
          </w:p>
          <w:p w:rsidR="00106F9B" w:rsidRPr="001E4C8E" w:rsidRDefault="00106F9B" w:rsidP="00CF2640">
            <w:pPr>
              <w:spacing w:line="216" w:lineRule="auto"/>
              <w:contextualSpacing/>
              <w:rPr>
                <w:rFonts w:cstheme="minorHAnsi"/>
                <w:i/>
                <w:iCs/>
                <w:sz w:val="16"/>
                <w:szCs w:val="16"/>
              </w:rPr>
            </w:pPr>
          </w:p>
          <w:p w:rsidR="008C594E" w:rsidRPr="00B32C1B" w:rsidRDefault="008C594E" w:rsidP="00CF2640">
            <w:pPr>
              <w:spacing w:line="216" w:lineRule="auto"/>
              <w:contextualSpacing/>
              <w:rPr>
                <w:rFonts w:cstheme="minorHAnsi"/>
                <w:sz w:val="16"/>
                <w:szCs w:val="16"/>
              </w:rPr>
            </w:pPr>
          </w:p>
          <w:p w:rsidR="00CF2640" w:rsidRPr="00B32C1B" w:rsidRDefault="00CF2640" w:rsidP="00CF2640">
            <w:pPr>
              <w:spacing w:line="216" w:lineRule="auto"/>
              <w:contextualSpacing/>
              <w:rPr>
                <w:rFonts w:cstheme="minorHAnsi"/>
                <w:i/>
                <w:iCs/>
                <w:sz w:val="16"/>
                <w:szCs w:val="16"/>
              </w:rPr>
            </w:pP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9B6117" w:rsidP="00E815D8">
      <w:pPr>
        <w:spacing w:line="216" w:lineRule="auto"/>
        <w:jc w:val="both"/>
        <w:rPr>
          <w:rFonts w:cstheme="minorHAnsi"/>
          <w:sz w:val="18"/>
          <w:szCs w:val="18"/>
        </w:rPr>
      </w:pPr>
      <w:r w:rsidRPr="00B32C1B">
        <w:rPr>
          <w:rFonts w:cstheme="minorHAnsi"/>
          <w:b/>
          <w:bCs/>
          <w:sz w:val="18"/>
          <w:szCs w:val="18"/>
        </w:rPr>
        <w:t>SP 4.3.</w:t>
      </w:r>
      <w:r w:rsidRPr="00B32C1B">
        <w:rPr>
          <w:rFonts w:cstheme="minorHAnsi"/>
          <w:sz w:val="18"/>
          <w:szCs w:val="18"/>
        </w:rPr>
        <w:t xml:space="preserve"> </w:t>
      </w:r>
      <w:r w:rsidR="00E82D04" w:rsidRPr="00B32C1B">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32C1B">
        <w:rPr>
          <w:rFonts w:cstheme="minorHAnsi"/>
          <w:i/>
          <w:iCs/>
          <w:sz w:val="18"/>
          <w:szCs w:val="18"/>
        </w:rPr>
        <w:t>tvorivých činnost</w:t>
      </w:r>
      <w:r w:rsidR="00E82D04" w:rsidRPr="00B32C1B">
        <w:rPr>
          <w:rFonts w:cstheme="minorHAnsi"/>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B32C1B" w:rsidRPr="00B32C1B" w:rsidTr="00F4422E">
        <w:trPr>
          <w:cnfStyle w:val="100000000000"/>
          <w:trHeight w:val="128"/>
        </w:trPr>
        <w:tc>
          <w:tcPr>
            <w:tcW w:w="7515"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6"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325FFA">
        <w:trPr>
          <w:trHeight w:val="605"/>
        </w:trPr>
        <w:tc>
          <w:tcPr>
            <w:tcW w:w="7515" w:type="dxa"/>
          </w:tcPr>
          <w:p w:rsidR="00FC5770" w:rsidRPr="00B32C1B" w:rsidRDefault="007B5E36" w:rsidP="00E815D8">
            <w:pPr>
              <w:spacing w:line="216" w:lineRule="auto"/>
              <w:contextualSpacing/>
              <w:rPr>
                <w:rFonts w:cstheme="minorHAnsi"/>
                <w:i/>
                <w:iCs/>
                <w:sz w:val="16"/>
                <w:szCs w:val="16"/>
              </w:rPr>
            </w:pPr>
            <w:r w:rsidRPr="00B32C1B">
              <w:rPr>
                <w:rFonts w:cstheme="minorHAnsi"/>
                <w:i/>
                <w:iCs/>
                <w:sz w:val="16"/>
                <w:szCs w:val="16"/>
              </w:rPr>
              <w:t>Obsahová náplň predmetov študijného programu Ošetrovateľstvo (Mgr.), formy a</w:t>
            </w:r>
            <w:r w:rsidR="00767BB3" w:rsidRPr="00B32C1B">
              <w:rPr>
                <w:rFonts w:cstheme="minorHAnsi"/>
                <w:i/>
                <w:iCs/>
                <w:sz w:val="16"/>
                <w:szCs w:val="16"/>
              </w:rPr>
              <w:t xml:space="preserve"> metódy výučby </w:t>
            </w:r>
            <w:r w:rsidRPr="00B32C1B">
              <w:rPr>
                <w:rFonts w:cstheme="minorHAnsi"/>
                <w:i/>
                <w:iCs/>
                <w:sz w:val="16"/>
                <w:szCs w:val="16"/>
              </w:rPr>
              <w:t xml:space="preserve"> </w:t>
            </w:r>
            <w:r w:rsidR="00767BB3" w:rsidRPr="00B32C1B">
              <w:rPr>
                <w:rFonts w:cstheme="minorHAnsi"/>
                <w:i/>
                <w:iCs/>
                <w:sz w:val="16"/>
                <w:szCs w:val="16"/>
              </w:rPr>
              <w:t xml:space="preserve">sú </w:t>
            </w:r>
            <w:r w:rsidRPr="00B32C1B">
              <w:rPr>
                <w:rFonts w:cstheme="minorHAnsi"/>
                <w:i/>
                <w:iCs/>
                <w:sz w:val="16"/>
                <w:szCs w:val="16"/>
              </w:rPr>
              <w:t xml:space="preserve"> koncipovan</w:t>
            </w:r>
            <w:r w:rsidR="00767BB3" w:rsidRPr="00B32C1B">
              <w:rPr>
                <w:rFonts w:cstheme="minorHAnsi"/>
                <w:i/>
                <w:iCs/>
                <w:sz w:val="16"/>
                <w:szCs w:val="16"/>
              </w:rPr>
              <w:t>é</w:t>
            </w:r>
            <w:r w:rsidRPr="00B32C1B">
              <w:rPr>
                <w:rFonts w:cstheme="minorHAnsi"/>
                <w:i/>
                <w:iCs/>
                <w:sz w:val="16"/>
                <w:szCs w:val="16"/>
              </w:rPr>
              <w:t xml:space="preserve"> tak</w:t>
            </w:r>
            <w:r w:rsidR="00767BB3" w:rsidRPr="00B32C1B">
              <w:rPr>
                <w:rFonts w:cstheme="minorHAnsi"/>
                <w:i/>
                <w:iCs/>
                <w:sz w:val="16"/>
                <w:szCs w:val="16"/>
              </w:rPr>
              <w:t xml:space="preserve">, aby </w:t>
            </w:r>
            <w:r w:rsidR="0007043F" w:rsidRPr="00B32C1B">
              <w:rPr>
                <w:rFonts w:cstheme="minorHAnsi"/>
                <w:i/>
                <w:iCs/>
                <w:sz w:val="16"/>
                <w:szCs w:val="16"/>
              </w:rPr>
              <w:t>obsahovali najnovšie informácie z</w:t>
            </w:r>
            <w:r w:rsidR="00D2290F" w:rsidRPr="00B32C1B">
              <w:rPr>
                <w:rFonts w:cstheme="minorHAnsi"/>
                <w:i/>
                <w:iCs/>
                <w:sz w:val="16"/>
                <w:szCs w:val="16"/>
              </w:rPr>
              <w:t> praxe,</w:t>
            </w:r>
            <w:r w:rsidR="009F7071" w:rsidRPr="00B32C1B">
              <w:rPr>
                <w:rFonts w:cstheme="minorHAnsi"/>
                <w:i/>
                <w:iCs/>
                <w:sz w:val="16"/>
                <w:szCs w:val="16"/>
              </w:rPr>
              <w:t xml:space="preserve"> vedeckých výskumných štúdií </w:t>
            </w:r>
            <w:r w:rsidR="00F031E8" w:rsidRPr="00B32C1B">
              <w:rPr>
                <w:rFonts w:cstheme="minorHAnsi"/>
                <w:i/>
                <w:iCs/>
                <w:sz w:val="16"/>
                <w:szCs w:val="16"/>
              </w:rPr>
              <w:t xml:space="preserve">a reflektovali na aktuálnu situáciu v spoločnosti. To umožňuje študentom hľadať aktuálne </w:t>
            </w:r>
            <w:r w:rsidR="00E67F0B" w:rsidRPr="00B32C1B">
              <w:rPr>
                <w:rFonts w:cstheme="minorHAnsi"/>
                <w:i/>
                <w:iCs/>
                <w:sz w:val="16"/>
                <w:szCs w:val="16"/>
              </w:rPr>
              <w:t xml:space="preserve">prieskumné (výskumné) problémy v praxi, ktoré sú podnetom </w:t>
            </w:r>
            <w:r w:rsidR="008E4F38" w:rsidRPr="00B32C1B">
              <w:rPr>
                <w:rFonts w:cstheme="minorHAnsi"/>
                <w:i/>
                <w:iCs/>
                <w:sz w:val="16"/>
                <w:szCs w:val="16"/>
              </w:rPr>
              <w:t>k</w:t>
            </w:r>
            <w:r w:rsidR="00A523CD" w:rsidRPr="00B32C1B">
              <w:rPr>
                <w:rFonts w:cstheme="minorHAnsi"/>
                <w:i/>
                <w:iCs/>
                <w:sz w:val="16"/>
                <w:szCs w:val="16"/>
              </w:rPr>
              <w:t xml:space="preserve"> tvorbe záverečných prác, alebo prác predkladaných v rámci študentskej vedeckej odbornej činnosti. </w:t>
            </w:r>
            <w:r w:rsidR="009F7071" w:rsidRPr="00B32C1B">
              <w:rPr>
                <w:rFonts w:cstheme="minorHAnsi"/>
                <w:i/>
                <w:iCs/>
                <w:sz w:val="16"/>
                <w:szCs w:val="16"/>
              </w:rPr>
              <w:t xml:space="preserve"> </w:t>
            </w:r>
            <w:r w:rsidR="006C4586" w:rsidRPr="00B32C1B">
              <w:rPr>
                <w:rFonts w:cstheme="minorHAnsi"/>
                <w:i/>
                <w:iCs/>
                <w:sz w:val="16"/>
                <w:szCs w:val="16"/>
              </w:rPr>
              <w:t>Študenti majú možnosť aktívne sa zúčastňovať študentských vedeckých konferencií, odborno-vedeckých konferencií organizovaných katedrou ošetrovateľstva.</w:t>
            </w:r>
            <w:r w:rsidR="00464E98" w:rsidRPr="00B32C1B">
              <w:rPr>
                <w:rFonts w:cstheme="minorHAnsi"/>
                <w:i/>
                <w:iCs/>
                <w:sz w:val="16"/>
                <w:szCs w:val="16"/>
              </w:rPr>
              <w:t xml:space="preserve"> Dôkazom je </w:t>
            </w:r>
            <w:r w:rsidR="003914A3" w:rsidRPr="00FF48B7">
              <w:rPr>
                <w:rFonts w:cstheme="minorHAnsi"/>
                <w:i/>
                <w:iCs/>
                <w:sz w:val="16"/>
                <w:szCs w:val="16"/>
              </w:rPr>
              <w:t xml:space="preserve">aktívna </w:t>
            </w:r>
            <w:r w:rsidR="001E4C8E" w:rsidRPr="00FF48B7">
              <w:rPr>
                <w:rFonts w:cstheme="minorHAnsi"/>
                <w:i/>
                <w:iCs/>
                <w:sz w:val="16"/>
                <w:szCs w:val="16"/>
              </w:rPr>
              <w:t xml:space="preserve">i pasívna </w:t>
            </w:r>
            <w:r w:rsidR="003914A3" w:rsidRPr="00B32C1B">
              <w:rPr>
                <w:rFonts w:cstheme="minorHAnsi"/>
                <w:i/>
                <w:iCs/>
                <w:sz w:val="16"/>
                <w:szCs w:val="16"/>
              </w:rPr>
              <w:t xml:space="preserve">účasť študentov </w:t>
            </w:r>
            <w:r w:rsidR="003914A3" w:rsidRPr="00FF48B7">
              <w:rPr>
                <w:rFonts w:cstheme="minorHAnsi"/>
                <w:i/>
                <w:iCs/>
                <w:sz w:val="16"/>
                <w:szCs w:val="16"/>
              </w:rPr>
              <w:t xml:space="preserve">na </w:t>
            </w:r>
            <w:r w:rsidR="001E4C8E" w:rsidRPr="00FF48B7">
              <w:rPr>
                <w:rFonts w:cstheme="minorHAnsi"/>
                <w:i/>
                <w:iCs/>
                <w:sz w:val="16"/>
                <w:szCs w:val="16"/>
              </w:rPr>
              <w:t xml:space="preserve">tradičných </w:t>
            </w:r>
            <w:r w:rsidR="003914A3" w:rsidRPr="00B32C1B">
              <w:rPr>
                <w:rFonts w:cstheme="minorHAnsi"/>
                <w:i/>
                <w:iCs/>
                <w:sz w:val="16"/>
                <w:szCs w:val="16"/>
              </w:rPr>
              <w:t xml:space="preserve">konferenciách </w:t>
            </w:r>
            <w:r w:rsidR="001E4C8E">
              <w:rPr>
                <w:rFonts w:cstheme="minorHAnsi"/>
                <w:i/>
                <w:iCs/>
                <w:sz w:val="16"/>
                <w:szCs w:val="16"/>
              </w:rPr>
              <w:t xml:space="preserve">katedry </w:t>
            </w:r>
            <w:r w:rsidR="001E4C8E" w:rsidRPr="00FF48B7">
              <w:rPr>
                <w:rFonts w:cstheme="minorHAnsi"/>
                <w:i/>
                <w:iCs/>
                <w:sz w:val="16"/>
                <w:szCs w:val="16"/>
              </w:rPr>
              <w:t xml:space="preserve">ošetrovateľstva s názvom </w:t>
            </w:r>
            <w:r w:rsidR="003914A3" w:rsidRPr="00B32C1B">
              <w:rPr>
                <w:rFonts w:cstheme="minorHAnsi"/>
                <w:i/>
                <w:iCs/>
                <w:sz w:val="16"/>
                <w:szCs w:val="16"/>
              </w:rPr>
              <w:t>„</w:t>
            </w:r>
            <w:r w:rsidR="00F33846" w:rsidRPr="00B32C1B">
              <w:rPr>
                <w:rFonts w:cstheme="minorHAnsi"/>
                <w:i/>
                <w:iCs/>
                <w:sz w:val="16"/>
                <w:szCs w:val="16"/>
              </w:rPr>
              <w:t>N</w:t>
            </w:r>
            <w:r w:rsidR="003914A3" w:rsidRPr="00B32C1B">
              <w:rPr>
                <w:rFonts w:cstheme="minorHAnsi"/>
                <w:i/>
                <w:iCs/>
                <w:sz w:val="16"/>
                <w:szCs w:val="16"/>
              </w:rPr>
              <w:t>ové trendy v ošetrovateľstve“</w:t>
            </w:r>
            <w:r w:rsidR="00F33846" w:rsidRPr="00B32C1B">
              <w:rPr>
                <w:rFonts w:cstheme="minorHAnsi"/>
                <w:i/>
                <w:iCs/>
                <w:sz w:val="16"/>
                <w:szCs w:val="16"/>
              </w:rPr>
              <w:t xml:space="preserve"> </w:t>
            </w:r>
          </w:p>
        </w:tc>
        <w:tc>
          <w:tcPr>
            <w:tcW w:w="2266" w:type="dxa"/>
          </w:tcPr>
          <w:p w:rsidR="00D72B43" w:rsidRDefault="00D72B43" w:rsidP="00E815D8">
            <w:pPr>
              <w:spacing w:line="216" w:lineRule="auto"/>
              <w:contextualSpacing/>
            </w:pPr>
            <w:hyperlink r:id="rId42" w:history="1">
              <w:r w:rsidRPr="003F02DE">
                <w:rPr>
                  <w:rStyle w:val="Hypertextovprepojenie"/>
                  <w:rFonts w:cstheme="minorHAnsi"/>
                  <w:i/>
                  <w:iCs/>
                  <w:sz w:val="16"/>
                  <w:szCs w:val="16"/>
                </w:rPr>
                <w:t>http://fzsp.truni.sk/svoc</w:t>
              </w:r>
            </w:hyperlink>
          </w:p>
          <w:p w:rsidR="00464E98" w:rsidRPr="001E4C8E" w:rsidRDefault="00464E98" w:rsidP="00E815D8">
            <w:pPr>
              <w:spacing w:line="216" w:lineRule="auto"/>
              <w:contextualSpacing/>
              <w:rPr>
                <w:rFonts w:cstheme="minorHAnsi"/>
                <w:i/>
                <w:iCs/>
                <w:sz w:val="16"/>
                <w:szCs w:val="16"/>
              </w:rPr>
            </w:pPr>
          </w:p>
          <w:p w:rsidR="00464E98" w:rsidRDefault="00D72B43" w:rsidP="00E815D8">
            <w:pPr>
              <w:spacing w:line="216" w:lineRule="auto"/>
              <w:contextualSpacing/>
              <w:rPr>
                <w:rFonts w:cstheme="minorHAnsi"/>
                <w:i/>
                <w:iCs/>
                <w:sz w:val="16"/>
                <w:szCs w:val="16"/>
              </w:rPr>
            </w:pPr>
            <w:hyperlink r:id="rId43" w:history="1">
              <w:r w:rsidRPr="003F02DE">
                <w:rPr>
                  <w:rStyle w:val="Hypertextovprepojenie"/>
                  <w:rFonts w:cstheme="minorHAnsi"/>
                  <w:i/>
                  <w:iCs/>
                  <w:sz w:val="16"/>
                  <w:szCs w:val="16"/>
                </w:rPr>
                <w:t>http://fzsp.truni.sk/vedecko-vyskumne-aktivity-ose</w:t>
              </w:r>
            </w:hyperlink>
          </w:p>
          <w:p w:rsidR="00464E98" w:rsidRPr="001E4C8E" w:rsidRDefault="00464E98" w:rsidP="00E815D8">
            <w:pPr>
              <w:spacing w:line="216" w:lineRule="auto"/>
              <w:contextualSpacing/>
              <w:rPr>
                <w:rFonts w:cstheme="minorHAnsi"/>
                <w:i/>
                <w:iCs/>
                <w:sz w:val="16"/>
                <w:szCs w:val="16"/>
              </w:rPr>
            </w:pPr>
          </w:p>
          <w:p w:rsidR="00EC01F1" w:rsidRDefault="00D72B43" w:rsidP="00E815D8">
            <w:pPr>
              <w:spacing w:line="216" w:lineRule="auto"/>
              <w:contextualSpacing/>
              <w:rPr>
                <w:rFonts w:cstheme="minorHAnsi"/>
                <w:i/>
                <w:iCs/>
                <w:sz w:val="16"/>
                <w:szCs w:val="16"/>
              </w:rPr>
            </w:pPr>
            <w:hyperlink r:id="rId44" w:history="1">
              <w:r w:rsidRPr="003F02DE">
                <w:rPr>
                  <w:rStyle w:val="Hypertextovprepojenie"/>
                  <w:rFonts w:cstheme="minorHAnsi"/>
                  <w:i/>
                  <w:iCs/>
                  <w:sz w:val="16"/>
                  <w:szCs w:val="16"/>
                </w:rPr>
                <w:t>http://konferenciefzsp.truni.sk</w:t>
              </w:r>
            </w:hyperlink>
          </w:p>
          <w:p w:rsidR="00D72B43" w:rsidRPr="001E4C8E" w:rsidRDefault="00D72B43" w:rsidP="00E815D8">
            <w:pPr>
              <w:spacing w:line="216" w:lineRule="auto"/>
              <w:contextualSpacing/>
              <w:rPr>
                <w:rFonts w:cstheme="minorHAnsi"/>
                <w:i/>
                <w:iCs/>
                <w:sz w:val="16"/>
                <w:szCs w:val="16"/>
              </w:rPr>
            </w:pP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185906" w:rsidP="00E815D8">
      <w:pPr>
        <w:spacing w:line="216" w:lineRule="auto"/>
        <w:jc w:val="both"/>
        <w:rPr>
          <w:rFonts w:cstheme="minorHAnsi"/>
          <w:sz w:val="18"/>
          <w:szCs w:val="18"/>
        </w:rPr>
      </w:pPr>
      <w:r w:rsidRPr="00B32C1B">
        <w:rPr>
          <w:rFonts w:cstheme="minorHAnsi"/>
          <w:b/>
          <w:bCs/>
          <w:sz w:val="18"/>
          <w:szCs w:val="18"/>
        </w:rPr>
        <w:t>SP 4.4.</w:t>
      </w:r>
      <w:r w:rsidRPr="00B32C1B">
        <w:rPr>
          <w:rFonts w:cstheme="minorHAnsi"/>
          <w:sz w:val="18"/>
          <w:szCs w:val="18"/>
        </w:rPr>
        <w:t xml:space="preserve"> </w:t>
      </w:r>
      <w:r w:rsidR="00E82D04" w:rsidRPr="00B32C1B">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180"/>
        <w:gridCol w:w="4601"/>
      </w:tblGrid>
      <w:tr w:rsidR="00B32C1B" w:rsidRPr="00B32C1B" w:rsidTr="00F4422E">
        <w:trPr>
          <w:cnfStyle w:val="100000000000"/>
          <w:trHeight w:val="128"/>
        </w:trPr>
        <w:tc>
          <w:tcPr>
            <w:tcW w:w="7515"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6"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Odkazy na dôkazy</w:t>
            </w:r>
          </w:p>
        </w:tc>
      </w:tr>
      <w:tr w:rsidR="00B32C1B" w:rsidRPr="00B32C1B" w:rsidTr="00325FFA">
        <w:trPr>
          <w:trHeight w:val="510"/>
        </w:trPr>
        <w:tc>
          <w:tcPr>
            <w:tcW w:w="7515" w:type="dxa"/>
          </w:tcPr>
          <w:p w:rsidR="00994D80" w:rsidRPr="00B32C1B" w:rsidRDefault="00994D80" w:rsidP="00994D80">
            <w:pPr>
              <w:spacing w:line="216" w:lineRule="auto"/>
              <w:contextualSpacing/>
              <w:rPr>
                <w:rFonts w:cstheme="minorHAnsi"/>
                <w:bCs/>
                <w:i/>
                <w:iCs/>
                <w:sz w:val="16"/>
                <w:szCs w:val="16"/>
              </w:rPr>
            </w:pPr>
            <w:r w:rsidRPr="00B32C1B">
              <w:rPr>
                <w:rFonts w:cstheme="minorHAnsi"/>
                <w:bCs/>
                <w:i/>
                <w:iCs/>
                <w:sz w:val="16"/>
                <w:szCs w:val="16"/>
              </w:rPr>
              <w:t>Zmysel pre autonómiu, samostatnosť a sebahodnotenie je budovaný počas celého štúdia v rámci výučby jednotlivých predmetov. Bez posilňovania týchto atribútov vyučovacieho procesu by nebolo možné vychovať osobnosť zdravotníckeho manažéra na rôznych stupňoch manažérskych funkcií. Vedenie a podpora zo strany pedagógov prebieha na viacerých komunikačných úrovniach často nad rámec pracovného času. Pravidelne sú na začiatku každého semestra zverejňované konzultačné hodiny pedagógov</w:t>
            </w:r>
            <w:r w:rsidR="00F14DE5" w:rsidRPr="00B32C1B">
              <w:rPr>
                <w:rFonts w:cstheme="minorHAnsi"/>
                <w:bCs/>
                <w:i/>
                <w:iCs/>
                <w:sz w:val="16"/>
                <w:szCs w:val="16"/>
              </w:rPr>
              <w:t xml:space="preserve"> na webových stránkach fakulty</w:t>
            </w:r>
            <w:r w:rsidRPr="00B32C1B">
              <w:rPr>
                <w:rFonts w:cstheme="minorHAnsi"/>
                <w:bCs/>
                <w:i/>
                <w:iCs/>
                <w:sz w:val="16"/>
                <w:szCs w:val="16"/>
              </w:rPr>
              <w:t>, pri dostupných informačných technológiách prebieha komunikácia so študentmi prostredníctvom systému MOODLE, MAIS, alebo MS TEAMS</w:t>
            </w:r>
            <w:r w:rsidR="00B4314F" w:rsidRPr="00B32C1B">
              <w:rPr>
                <w:rFonts w:cstheme="minorHAnsi"/>
                <w:bCs/>
                <w:i/>
                <w:iCs/>
                <w:sz w:val="16"/>
                <w:szCs w:val="16"/>
              </w:rPr>
              <w:t xml:space="preserve"> alebo prostredníctvom mailovej pošty </w:t>
            </w:r>
            <w:proofErr w:type="spellStart"/>
            <w:r w:rsidR="00B4314F" w:rsidRPr="00B32C1B">
              <w:rPr>
                <w:rFonts w:cstheme="minorHAnsi"/>
                <w:bCs/>
                <w:i/>
                <w:iCs/>
                <w:sz w:val="16"/>
                <w:szCs w:val="16"/>
              </w:rPr>
              <w:t>Zimbra</w:t>
            </w:r>
            <w:proofErr w:type="spellEnd"/>
            <w:r w:rsidR="00B4314F" w:rsidRPr="00B32C1B">
              <w:rPr>
                <w:rFonts w:cstheme="minorHAnsi"/>
                <w:bCs/>
                <w:i/>
                <w:iCs/>
                <w:sz w:val="16"/>
                <w:szCs w:val="16"/>
              </w:rPr>
              <w:t>.</w:t>
            </w:r>
          </w:p>
        </w:tc>
        <w:tc>
          <w:tcPr>
            <w:tcW w:w="2266" w:type="dxa"/>
          </w:tcPr>
          <w:p w:rsidR="00994D80" w:rsidRDefault="00D72B43" w:rsidP="00994D80">
            <w:pPr>
              <w:spacing w:line="216" w:lineRule="auto"/>
              <w:contextualSpacing/>
              <w:rPr>
                <w:rFonts w:cstheme="minorHAnsi"/>
                <w:i/>
                <w:iCs/>
                <w:sz w:val="16"/>
                <w:szCs w:val="16"/>
              </w:rPr>
            </w:pPr>
            <w:hyperlink r:id="rId45" w:history="1">
              <w:r w:rsidRPr="003F02DE">
                <w:rPr>
                  <w:rStyle w:val="Hypertextovprepojenie"/>
                  <w:rFonts w:cstheme="minorHAnsi"/>
                  <w:i/>
                  <w:iCs/>
                  <w:sz w:val="16"/>
                  <w:szCs w:val="16"/>
                </w:rPr>
                <w:t>https://moodle.truni.sk/</w:t>
              </w:r>
            </w:hyperlink>
          </w:p>
          <w:p w:rsidR="00994D80" w:rsidRPr="001E4C8E" w:rsidRDefault="00994D80" w:rsidP="00994D80">
            <w:pPr>
              <w:spacing w:line="216" w:lineRule="auto"/>
              <w:contextualSpacing/>
              <w:rPr>
                <w:rFonts w:cstheme="minorHAnsi"/>
                <w:i/>
                <w:iCs/>
                <w:sz w:val="16"/>
                <w:szCs w:val="16"/>
              </w:rPr>
            </w:pPr>
          </w:p>
          <w:p w:rsidR="00994D80" w:rsidRDefault="00D72B43" w:rsidP="00994D80">
            <w:pPr>
              <w:spacing w:line="216" w:lineRule="auto"/>
              <w:contextualSpacing/>
            </w:pPr>
            <w:hyperlink r:id="rId46" w:history="1">
              <w:r w:rsidRPr="003F02DE">
                <w:rPr>
                  <w:rStyle w:val="Hypertextovprepojenie"/>
                  <w:rFonts w:cstheme="minorHAnsi"/>
                  <w:i/>
                  <w:iCs/>
                  <w:sz w:val="16"/>
                  <w:szCs w:val="16"/>
                </w:rPr>
                <w:t>https://www.truni.sk/ms-teams</w:t>
              </w:r>
            </w:hyperlink>
          </w:p>
          <w:p w:rsidR="00994D80" w:rsidRPr="001E4C8E" w:rsidRDefault="00994D80" w:rsidP="00994D80">
            <w:pPr>
              <w:spacing w:line="216" w:lineRule="auto"/>
              <w:contextualSpacing/>
              <w:rPr>
                <w:rFonts w:cstheme="minorHAnsi"/>
                <w:i/>
                <w:iCs/>
                <w:sz w:val="16"/>
                <w:szCs w:val="16"/>
              </w:rPr>
            </w:pPr>
          </w:p>
          <w:p w:rsidR="00D72B43" w:rsidRDefault="00D72B43" w:rsidP="00994D80">
            <w:pPr>
              <w:spacing w:line="216" w:lineRule="auto"/>
              <w:contextualSpacing/>
            </w:pPr>
            <w:hyperlink r:id="rId47" w:history="1">
              <w:r w:rsidRPr="003F02DE">
                <w:rPr>
                  <w:rStyle w:val="Hypertextovprepojenie"/>
                  <w:rFonts w:cstheme="minorHAnsi"/>
                  <w:i/>
                  <w:iCs/>
                  <w:sz w:val="16"/>
                  <w:szCs w:val="16"/>
                </w:rPr>
                <w:t>https://mais.truni.sk/</w:t>
              </w:r>
            </w:hyperlink>
          </w:p>
          <w:p w:rsidR="00D72B43" w:rsidRPr="00D72B43" w:rsidRDefault="00D72B43" w:rsidP="00994D80">
            <w:pPr>
              <w:spacing w:line="216" w:lineRule="auto"/>
              <w:contextualSpacing/>
            </w:pPr>
          </w:p>
          <w:p w:rsidR="009A36D7" w:rsidRDefault="00D72B43" w:rsidP="00994D80">
            <w:pPr>
              <w:spacing w:line="216" w:lineRule="auto"/>
              <w:contextualSpacing/>
              <w:rPr>
                <w:rFonts w:cstheme="minorHAnsi"/>
                <w:i/>
                <w:iCs/>
                <w:sz w:val="16"/>
                <w:szCs w:val="16"/>
              </w:rPr>
            </w:pPr>
            <w:hyperlink r:id="rId48" w:history="1">
              <w:r w:rsidRPr="003F02DE">
                <w:rPr>
                  <w:rStyle w:val="Hypertextovprepojenie"/>
                  <w:rFonts w:cstheme="minorHAnsi"/>
                  <w:i/>
                  <w:iCs/>
                  <w:sz w:val="16"/>
                  <w:szCs w:val="16"/>
                </w:rPr>
                <w:t>https://webmail.truni.sk/zimbra/h/search?mesg=welcome&amp;init=true</w:t>
              </w:r>
            </w:hyperlink>
          </w:p>
          <w:p w:rsidR="00AC7735" w:rsidRPr="001E4C8E" w:rsidRDefault="00AC7735" w:rsidP="00994D80">
            <w:pPr>
              <w:spacing w:line="216" w:lineRule="auto"/>
              <w:contextualSpacing/>
              <w:rPr>
                <w:rFonts w:cstheme="minorHAnsi"/>
                <w:i/>
                <w:iCs/>
                <w:sz w:val="16"/>
                <w:szCs w:val="16"/>
              </w:rPr>
            </w:pPr>
          </w:p>
          <w:p w:rsidR="00AC7735" w:rsidRDefault="00D72B43" w:rsidP="00994D80">
            <w:pPr>
              <w:spacing w:line="216" w:lineRule="auto"/>
              <w:contextualSpacing/>
              <w:rPr>
                <w:rFonts w:cstheme="minorHAnsi"/>
                <w:i/>
                <w:iCs/>
                <w:sz w:val="16"/>
                <w:szCs w:val="16"/>
              </w:rPr>
            </w:pPr>
            <w:hyperlink r:id="rId49" w:history="1">
              <w:r w:rsidRPr="003F02DE">
                <w:rPr>
                  <w:rStyle w:val="Hypertextovprepojenie"/>
                  <w:rFonts w:cstheme="minorHAnsi"/>
                  <w:i/>
                  <w:iCs/>
                  <w:sz w:val="16"/>
                  <w:szCs w:val="16"/>
                </w:rPr>
                <w:t>http://fzsp.truni.sk/oznamy/akademicky-rok-20202021-informacie-pre-novoprijatych-studentov</w:t>
              </w:r>
            </w:hyperlink>
          </w:p>
          <w:p w:rsidR="00D72B43" w:rsidRPr="001E4C8E" w:rsidRDefault="00D72B43" w:rsidP="00994D80">
            <w:pPr>
              <w:spacing w:line="216" w:lineRule="auto"/>
              <w:contextualSpacing/>
              <w:rPr>
                <w:rFonts w:cstheme="minorHAnsi"/>
                <w:i/>
                <w:iCs/>
                <w:sz w:val="16"/>
                <w:szCs w:val="16"/>
              </w:rPr>
            </w:pPr>
          </w:p>
          <w:p w:rsidR="00994D80" w:rsidRPr="001E4C8E" w:rsidRDefault="00994D80" w:rsidP="00994D80">
            <w:pPr>
              <w:spacing w:line="216" w:lineRule="auto"/>
              <w:contextualSpacing/>
              <w:rPr>
                <w:rFonts w:cstheme="minorHAnsi"/>
                <w:i/>
                <w:iCs/>
                <w:sz w:val="16"/>
                <w:szCs w:val="16"/>
              </w:rPr>
            </w:pPr>
          </w:p>
          <w:p w:rsidR="00864BC8" w:rsidRPr="00B32C1B" w:rsidRDefault="00864BC8" w:rsidP="00994D80">
            <w:pPr>
              <w:spacing w:line="216" w:lineRule="auto"/>
              <w:contextualSpacing/>
              <w:rPr>
                <w:rFonts w:cstheme="minorHAnsi"/>
                <w:i/>
                <w:iCs/>
                <w:sz w:val="16"/>
                <w:szCs w:val="16"/>
              </w:rPr>
            </w:pPr>
          </w:p>
        </w:tc>
      </w:tr>
    </w:tbl>
    <w:p w:rsidR="00575600" w:rsidRPr="00B32C1B" w:rsidRDefault="00575600" w:rsidP="00E815D8">
      <w:pPr>
        <w:pStyle w:val="Default"/>
        <w:spacing w:line="216" w:lineRule="auto"/>
        <w:contextualSpacing/>
        <w:rPr>
          <w:rFonts w:asciiTheme="minorHAnsi" w:hAnsiTheme="minorHAnsi" w:cstheme="minorHAnsi"/>
          <w:color w:val="auto"/>
          <w:sz w:val="14"/>
          <w:szCs w:val="14"/>
        </w:rPr>
      </w:pPr>
    </w:p>
    <w:p w:rsidR="00575600" w:rsidRPr="00B32C1B" w:rsidRDefault="00185906" w:rsidP="00E815D8">
      <w:pPr>
        <w:pStyle w:val="Default"/>
        <w:spacing w:line="216" w:lineRule="auto"/>
        <w:contextualSpacing/>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4.5.</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325FFA">
        <w:trPr>
          <w:trHeight w:val="567"/>
        </w:trPr>
        <w:tc>
          <w:tcPr>
            <w:tcW w:w="7510" w:type="dxa"/>
          </w:tcPr>
          <w:p w:rsidR="00864BC8" w:rsidRPr="00B32C1B" w:rsidRDefault="00864BC8" w:rsidP="00864BC8">
            <w:pPr>
              <w:spacing w:line="216" w:lineRule="auto"/>
              <w:contextualSpacing/>
              <w:rPr>
                <w:rFonts w:cstheme="minorHAnsi"/>
                <w:bCs/>
                <w:i/>
                <w:iCs/>
                <w:sz w:val="16"/>
                <w:szCs w:val="16"/>
              </w:rPr>
            </w:pPr>
            <w:r w:rsidRPr="00B32C1B">
              <w:rPr>
                <w:rFonts w:cstheme="minorHAnsi"/>
                <w:bCs/>
                <w:i/>
                <w:iCs/>
                <w:sz w:val="16"/>
                <w:szCs w:val="16"/>
              </w:rPr>
              <w:t>Študijný program ošetrovateľstvo</w:t>
            </w:r>
            <w:r w:rsidR="006C2455" w:rsidRPr="00B32C1B">
              <w:rPr>
                <w:rFonts w:cstheme="minorHAnsi"/>
                <w:bCs/>
                <w:i/>
                <w:iCs/>
                <w:sz w:val="16"/>
                <w:szCs w:val="16"/>
              </w:rPr>
              <w:t xml:space="preserve"> (</w:t>
            </w:r>
            <w:r w:rsidR="00804609" w:rsidRPr="00B32C1B">
              <w:rPr>
                <w:rFonts w:cstheme="minorHAnsi"/>
                <w:bCs/>
                <w:i/>
                <w:iCs/>
                <w:sz w:val="16"/>
                <w:szCs w:val="16"/>
              </w:rPr>
              <w:t>M</w:t>
            </w:r>
            <w:r w:rsidR="006C2455" w:rsidRPr="00B32C1B">
              <w:rPr>
                <w:rFonts w:cstheme="minorHAnsi"/>
                <w:bCs/>
                <w:i/>
                <w:iCs/>
                <w:sz w:val="16"/>
                <w:szCs w:val="16"/>
              </w:rPr>
              <w:t>gr.)</w:t>
            </w:r>
            <w:r w:rsidRPr="00B32C1B">
              <w:rPr>
                <w:rFonts w:cstheme="minorHAnsi"/>
                <w:bCs/>
                <w:i/>
                <w:iCs/>
                <w:sz w:val="16"/>
                <w:szCs w:val="16"/>
              </w:rPr>
              <w:t xml:space="preserve"> pos</w:t>
            </w:r>
            <w:r w:rsidR="00D33308" w:rsidRPr="00B32C1B">
              <w:rPr>
                <w:rFonts w:cstheme="minorHAnsi"/>
                <w:bCs/>
                <w:i/>
                <w:iCs/>
                <w:sz w:val="16"/>
                <w:szCs w:val="16"/>
              </w:rPr>
              <w:t>ilňuje vnútornú motiváciu študentov zdokonaľovať svoju osobnosť prostredníctvom skladby</w:t>
            </w:r>
            <w:r w:rsidR="0044302C" w:rsidRPr="00B32C1B">
              <w:rPr>
                <w:rFonts w:cstheme="minorHAnsi"/>
                <w:bCs/>
                <w:i/>
                <w:iCs/>
                <w:sz w:val="16"/>
                <w:szCs w:val="16"/>
              </w:rPr>
              <w:t xml:space="preserve"> všetkých </w:t>
            </w:r>
            <w:r w:rsidR="00D33308" w:rsidRPr="00B32C1B">
              <w:rPr>
                <w:rFonts w:cstheme="minorHAnsi"/>
                <w:bCs/>
                <w:i/>
                <w:iCs/>
                <w:sz w:val="16"/>
                <w:szCs w:val="16"/>
              </w:rPr>
              <w:t xml:space="preserve"> predmetov</w:t>
            </w:r>
            <w:r w:rsidR="009313EF" w:rsidRPr="00B32C1B">
              <w:rPr>
                <w:rFonts w:cstheme="minorHAnsi"/>
                <w:bCs/>
                <w:i/>
                <w:iCs/>
                <w:sz w:val="16"/>
                <w:szCs w:val="16"/>
              </w:rPr>
              <w:t xml:space="preserve"> a ich obsahovej náplne</w:t>
            </w:r>
            <w:r w:rsidR="0044302C" w:rsidRPr="00B32C1B">
              <w:rPr>
                <w:rFonts w:cstheme="minorHAnsi"/>
                <w:bCs/>
                <w:i/>
                <w:iCs/>
                <w:sz w:val="16"/>
                <w:szCs w:val="16"/>
              </w:rPr>
              <w:t xml:space="preserve">. Najvýraznejšie sa však budovanie </w:t>
            </w:r>
            <w:r w:rsidR="00D02248" w:rsidRPr="00B32C1B">
              <w:rPr>
                <w:rFonts w:cstheme="minorHAnsi"/>
                <w:bCs/>
                <w:i/>
                <w:iCs/>
                <w:sz w:val="16"/>
                <w:szCs w:val="16"/>
              </w:rPr>
              <w:t xml:space="preserve">zrelej osobnosti zdravotníka profesionála formuje na predmetoch </w:t>
            </w:r>
            <w:r w:rsidR="00D33308" w:rsidRPr="00B32C1B">
              <w:rPr>
                <w:rFonts w:cstheme="minorHAnsi"/>
                <w:bCs/>
                <w:i/>
                <w:iCs/>
                <w:sz w:val="16"/>
                <w:szCs w:val="16"/>
              </w:rPr>
              <w:t xml:space="preserve"> </w:t>
            </w:r>
            <w:r w:rsidR="00BD212A" w:rsidRPr="00B32C1B">
              <w:rPr>
                <w:rFonts w:cstheme="minorHAnsi"/>
                <w:bCs/>
                <w:i/>
                <w:iCs/>
                <w:sz w:val="16"/>
                <w:szCs w:val="16"/>
              </w:rPr>
              <w:t xml:space="preserve">ako sú </w:t>
            </w:r>
            <w:r w:rsidR="001344DB" w:rsidRPr="00B32C1B">
              <w:rPr>
                <w:rFonts w:cstheme="minorHAnsi"/>
                <w:bCs/>
                <w:i/>
                <w:iCs/>
                <w:sz w:val="16"/>
                <w:szCs w:val="16"/>
              </w:rPr>
              <w:t>Manažérska etika a</w:t>
            </w:r>
            <w:r w:rsidR="00DE7BD7" w:rsidRPr="00B32C1B">
              <w:rPr>
                <w:rFonts w:cstheme="minorHAnsi"/>
                <w:bCs/>
                <w:i/>
                <w:iCs/>
                <w:sz w:val="16"/>
                <w:szCs w:val="16"/>
              </w:rPr>
              <w:t> </w:t>
            </w:r>
            <w:r w:rsidR="001344DB" w:rsidRPr="00B32C1B">
              <w:rPr>
                <w:rFonts w:cstheme="minorHAnsi"/>
                <w:bCs/>
                <w:i/>
                <w:iCs/>
                <w:sz w:val="16"/>
                <w:szCs w:val="16"/>
              </w:rPr>
              <w:t>komunikácia</w:t>
            </w:r>
            <w:r w:rsidR="00DE7BD7" w:rsidRPr="00B32C1B">
              <w:rPr>
                <w:rFonts w:cstheme="minorHAnsi"/>
                <w:bCs/>
                <w:i/>
                <w:iCs/>
                <w:sz w:val="16"/>
                <w:szCs w:val="16"/>
              </w:rPr>
              <w:t xml:space="preserve">, </w:t>
            </w:r>
            <w:proofErr w:type="spellStart"/>
            <w:r w:rsidR="00DE7BD7" w:rsidRPr="00B32C1B">
              <w:rPr>
                <w:rFonts w:cstheme="minorHAnsi"/>
                <w:bCs/>
                <w:i/>
                <w:iCs/>
                <w:sz w:val="16"/>
                <w:szCs w:val="16"/>
              </w:rPr>
              <w:t>Multikultúrne</w:t>
            </w:r>
            <w:proofErr w:type="spellEnd"/>
            <w:r w:rsidR="00DE7BD7" w:rsidRPr="00B32C1B">
              <w:rPr>
                <w:rFonts w:cstheme="minorHAnsi"/>
                <w:bCs/>
                <w:i/>
                <w:iCs/>
                <w:sz w:val="16"/>
                <w:szCs w:val="16"/>
              </w:rPr>
              <w:t xml:space="preserve"> a </w:t>
            </w:r>
            <w:proofErr w:type="spellStart"/>
            <w:r w:rsidR="00DE7BD7" w:rsidRPr="00B32C1B">
              <w:rPr>
                <w:rFonts w:cstheme="minorHAnsi"/>
                <w:bCs/>
                <w:i/>
                <w:iCs/>
                <w:sz w:val="16"/>
                <w:szCs w:val="16"/>
              </w:rPr>
              <w:t>transkultúrne</w:t>
            </w:r>
            <w:proofErr w:type="spellEnd"/>
            <w:r w:rsidR="00DE7BD7" w:rsidRPr="00B32C1B">
              <w:rPr>
                <w:rFonts w:cstheme="minorHAnsi"/>
                <w:bCs/>
                <w:i/>
                <w:iCs/>
                <w:sz w:val="16"/>
                <w:szCs w:val="16"/>
              </w:rPr>
              <w:t xml:space="preserve"> ošetrovateľstvo</w:t>
            </w:r>
            <w:r w:rsidR="009313EF" w:rsidRPr="00B32C1B">
              <w:rPr>
                <w:rFonts w:cstheme="minorHAnsi"/>
                <w:bCs/>
                <w:i/>
                <w:iCs/>
                <w:sz w:val="16"/>
                <w:szCs w:val="16"/>
              </w:rPr>
              <w:t>, Ochrana a podpora zdravia.</w:t>
            </w:r>
          </w:p>
          <w:p w:rsidR="00FC5770" w:rsidRPr="00B32C1B" w:rsidRDefault="00FC5770" w:rsidP="00864BC8">
            <w:pPr>
              <w:spacing w:line="216" w:lineRule="auto"/>
              <w:contextualSpacing/>
              <w:rPr>
                <w:rFonts w:cstheme="minorHAnsi"/>
                <w:bCs/>
                <w:i/>
                <w:iCs/>
                <w:sz w:val="16"/>
                <w:szCs w:val="16"/>
              </w:rPr>
            </w:pPr>
          </w:p>
        </w:tc>
        <w:tc>
          <w:tcPr>
            <w:tcW w:w="2268" w:type="dxa"/>
          </w:tcPr>
          <w:p w:rsidR="00FC5770" w:rsidRPr="00B32C1B" w:rsidRDefault="001E4C8E" w:rsidP="00E815D8">
            <w:pPr>
              <w:spacing w:line="216" w:lineRule="auto"/>
              <w:contextualSpacing/>
              <w:rPr>
                <w:rFonts w:cstheme="minorHAnsi"/>
                <w:sz w:val="16"/>
                <w:szCs w:val="16"/>
              </w:rPr>
            </w:pPr>
            <w:r w:rsidRPr="00FF48B7">
              <w:rPr>
                <w:rFonts w:cstheme="minorHAnsi"/>
                <w:bCs/>
                <w:i/>
                <w:iCs/>
                <w:sz w:val="16"/>
                <w:szCs w:val="16"/>
              </w:rPr>
              <w:lastRenderedPageBreak/>
              <w:t>Podávaný akreditačný spis</w:t>
            </w: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696775" w:rsidP="00C83AC0">
      <w:pPr>
        <w:pStyle w:val="Default"/>
        <w:spacing w:line="216" w:lineRule="auto"/>
        <w:contextualSpacing/>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4.6.</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989"/>
        <w:gridCol w:w="5789"/>
      </w:tblGrid>
      <w:tr w:rsidR="00B32C1B" w:rsidRPr="00B32C1B" w:rsidTr="00B87BFD">
        <w:trPr>
          <w:cnfStyle w:val="100000000000"/>
          <w:trHeight w:val="128"/>
        </w:trPr>
        <w:tc>
          <w:tcPr>
            <w:tcW w:w="4817"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4961"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Odkazy na dôkazy</w:t>
            </w:r>
          </w:p>
        </w:tc>
      </w:tr>
      <w:tr w:rsidR="00B32C1B" w:rsidRPr="00B32C1B" w:rsidTr="00B87BFD">
        <w:trPr>
          <w:trHeight w:val="567"/>
        </w:trPr>
        <w:tc>
          <w:tcPr>
            <w:tcW w:w="4817" w:type="dxa"/>
          </w:tcPr>
          <w:p w:rsidR="00C3510C" w:rsidRPr="00B32C1B" w:rsidRDefault="00E52871" w:rsidP="00C3510C">
            <w:pPr>
              <w:rPr>
                <w:bCs/>
                <w:i/>
                <w:iCs/>
                <w:sz w:val="16"/>
                <w:szCs w:val="16"/>
              </w:rPr>
            </w:pPr>
            <w:r w:rsidRPr="00B32C1B">
              <w:rPr>
                <w:bCs/>
                <w:i/>
                <w:iCs/>
                <w:sz w:val="16"/>
                <w:szCs w:val="16"/>
              </w:rPr>
              <w:t xml:space="preserve">Študijný program má stanovené a vopred zverejnené pravidlá, kritériá a metódy hodnotenia študijných výsledkov v študijnom programe na základe </w:t>
            </w:r>
            <w:r w:rsidR="00C3510C" w:rsidRPr="00B32C1B">
              <w:rPr>
                <w:bCs/>
                <w:i/>
                <w:iCs/>
                <w:sz w:val="16"/>
                <w:szCs w:val="16"/>
              </w:rPr>
              <w:t xml:space="preserve">Smernice rektora Trnavskej univerzity v Trnave č. 1/2014 </w:t>
            </w:r>
            <w:r w:rsidR="007C3AFD" w:rsidRPr="00B32C1B">
              <w:rPr>
                <w:bCs/>
                <w:i/>
                <w:iCs/>
                <w:sz w:val="16"/>
                <w:szCs w:val="16"/>
              </w:rPr>
              <w:t xml:space="preserve">(čl. 11) </w:t>
            </w:r>
            <w:r w:rsidR="00C3510C" w:rsidRPr="00B32C1B">
              <w:rPr>
                <w:bCs/>
                <w:i/>
                <w:iCs/>
                <w:sz w:val="16"/>
                <w:szCs w:val="16"/>
              </w:rPr>
              <w:t>o zabezpečovaní kvality vysokoškolského vzdelávania na Trnavskej univerzite v Trnave, v ktorej je uvedené:</w:t>
            </w:r>
          </w:p>
          <w:p w:rsidR="00213081" w:rsidRPr="00B32C1B" w:rsidRDefault="00213081" w:rsidP="00213081">
            <w:pPr>
              <w:rPr>
                <w:bCs/>
                <w:i/>
                <w:iCs/>
                <w:sz w:val="16"/>
                <w:szCs w:val="16"/>
              </w:rPr>
            </w:pPr>
            <w:r w:rsidRPr="00B32C1B">
              <w:rPr>
                <w:bCs/>
                <w:i/>
                <w:iCs/>
                <w:sz w:val="16"/>
                <w:szCs w:val="16"/>
              </w:rPr>
              <w:t>„</w:t>
            </w:r>
            <w:r w:rsidR="00411626" w:rsidRPr="00B32C1B">
              <w:rPr>
                <w:bCs/>
                <w:i/>
                <w:iCs/>
                <w:sz w:val="16"/>
                <w:szCs w:val="16"/>
              </w:rPr>
              <w:t xml:space="preserve">(1) </w:t>
            </w:r>
            <w:r w:rsidRPr="00B32C1B">
              <w:rPr>
                <w:bCs/>
                <w:i/>
                <w:iCs/>
                <w:sz w:val="16"/>
                <w:szCs w:val="16"/>
              </w:rPr>
              <w:t>Univerzita vníma hodnotenie študentov ako jeden z najdôležitejších prvkov vysokoškolského vzdelávania, nakoľko výsledky hodnotenia majú zásadný vplyv na budúce uplatnenie študentov. Hodnotenie poskytuje univerzite cenné informácie o efektivite výučby a</w:t>
            </w:r>
            <w:r w:rsidR="009A11DE" w:rsidRPr="00B32C1B">
              <w:rPr>
                <w:bCs/>
                <w:i/>
                <w:iCs/>
                <w:sz w:val="16"/>
                <w:szCs w:val="16"/>
              </w:rPr>
              <w:t xml:space="preserve"> </w:t>
            </w:r>
            <w:r w:rsidRPr="00B32C1B">
              <w:rPr>
                <w:bCs/>
                <w:i/>
                <w:iCs/>
                <w:sz w:val="16"/>
                <w:szCs w:val="16"/>
              </w:rPr>
              <w:t>komplexnosti a</w:t>
            </w:r>
            <w:r w:rsidR="009A11DE" w:rsidRPr="00B32C1B">
              <w:rPr>
                <w:bCs/>
                <w:i/>
                <w:iCs/>
                <w:sz w:val="16"/>
                <w:szCs w:val="16"/>
              </w:rPr>
              <w:t xml:space="preserve"> </w:t>
            </w:r>
            <w:r w:rsidRPr="00B32C1B">
              <w:rPr>
                <w:bCs/>
                <w:i/>
                <w:iCs/>
                <w:sz w:val="16"/>
                <w:szCs w:val="16"/>
              </w:rPr>
              <w:t>kvalite podpory</w:t>
            </w:r>
            <w:r w:rsidR="009A11DE" w:rsidRPr="00B32C1B">
              <w:rPr>
                <w:bCs/>
                <w:i/>
                <w:iCs/>
                <w:sz w:val="16"/>
                <w:szCs w:val="16"/>
              </w:rPr>
              <w:t xml:space="preserve"> </w:t>
            </w:r>
            <w:r w:rsidRPr="00B32C1B">
              <w:rPr>
                <w:bCs/>
                <w:i/>
                <w:iCs/>
                <w:sz w:val="16"/>
                <w:szCs w:val="16"/>
              </w:rPr>
              <w:t>študentov.(2)Fakulty univerzity majú stanovené a</w:t>
            </w:r>
            <w:r w:rsidR="009A11DE" w:rsidRPr="00B32C1B">
              <w:rPr>
                <w:bCs/>
                <w:i/>
                <w:iCs/>
                <w:sz w:val="16"/>
                <w:szCs w:val="16"/>
              </w:rPr>
              <w:t xml:space="preserve"> </w:t>
            </w:r>
            <w:r w:rsidRPr="00B32C1B">
              <w:rPr>
                <w:bCs/>
                <w:i/>
                <w:iCs/>
                <w:sz w:val="16"/>
                <w:szCs w:val="16"/>
              </w:rPr>
              <w:t>na webových</w:t>
            </w:r>
            <w:r w:rsidR="009A11DE" w:rsidRPr="00B32C1B">
              <w:rPr>
                <w:bCs/>
                <w:i/>
                <w:iCs/>
                <w:sz w:val="16"/>
                <w:szCs w:val="16"/>
              </w:rPr>
              <w:t xml:space="preserve"> </w:t>
            </w:r>
            <w:r w:rsidRPr="00B32C1B">
              <w:rPr>
                <w:bCs/>
                <w:i/>
                <w:iCs/>
                <w:sz w:val="16"/>
                <w:szCs w:val="16"/>
              </w:rPr>
              <w:t>sídlach</w:t>
            </w:r>
            <w:r w:rsidR="009A11DE" w:rsidRPr="00B32C1B">
              <w:rPr>
                <w:bCs/>
                <w:i/>
                <w:iCs/>
                <w:sz w:val="16"/>
                <w:szCs w:val="16"/>
              </w:rPr>
              <w:t xml:space="preserve"> </w:t>
            </w:r>
            <w:r w:rsidRPr="00B32C1B">
              <w:rPr>
                <w:bCs/>
                <w:i/>
                <w:iCs/>
                <w:sz w:val="16"/>
                <w:szCs w:val="16"/>
              </w:rPr>
              <w:t>zverejnené jasné kritériá</w:t>
            </w:r>
            <w:r w:rsidR="009A11DE" w:rsidRPr="00B32C1B">
              <w:rPr>
                <w:bCs/>
                <w:i/>
                <w:iCs/>
                <w:sz w:val="16"/>
                <w:szCs w:val="16"/>
              </w:rPr>
              <w:t xml:space="preserve"> </w:t>
            </w:r>
            <w:r w:rsidRPr="00B32C1B">
              <w:rPr>
                <w:bCs/>
                <w:i/>
                <w:iCs/>
                <w:sz w:val="16"/>
                <w:szCs w:val="16"/>
              </w:rPr>
              <w:t>hodnotenia</w:t>
            </w:r>
            <w:r w:rsidR="009A11DE" w:rsidRPr="00B32C1B">
              <w:rPr>
                <w:bCs/>
                <w:i/>
                <w:iCs/>
                <w:sz w:val="16"/>
                <w:szCs w:val="16"/>
              </w:rPr>
              <w:t xml:space="preserve"> </w:t>
            </w:r>
            <w:r w:rsidRPr="00B32C1B">
              <w:rPr>
                <w:bCs/>
                <w:i/>
                <w:iCs/>
                <w:sz w:val="16"/>
                <w:szCs w:val="16"/>
              </w:rPr>
              <w:t>študentov, pravidlá</w:t>
            </w:r>
            <w:r w:rsidRPr="00B32C1B">
              <w:rPr>
                <w:rFonts w:asciiTheme="minorHAnsi" w:hAnsiTheme="minorHAnsi" w:cstheme="minorHAnsi"/>
                <w:bCs/>
                <w:i/>
                <w:iCs/>
                <w:sz w:val="16"/>
                <w:szCs w:val="16"/>
              </w:rPr>
              <w:t xml:space="preserve"> </w:t>
            </w:r>
            <w:r w:rsidRPr="00B32C1B">
              <w:rPr>
                <w:bCs/>
                <w:i/>
                <w:iCs/>
                <w:sz w:val="16"/>
                <w:szCs w:val="16"/>
              </w:rPr>
              <w:t>a</w:t>
            </w:r>
            <w:r w:rsidR="009A11DE" w:rsidRPr="00B32C1B">
              <w:rPr>
                <w:bCs/>
                <w:i/>
                <w:iCs/>
                <w:sz w:val="16"/>
                <w:szCs w:val="16"/>
              </w:rPr>
              <w:t xml:space="preserve"> </w:t>
            </w:r>
            <w:r w:rsidRPr="00B32C1B">
              <w:rPr>
                <w:bCs/>
                <w:i/>
                <w:iCs/>
                <w:sz w:val="16"/>
                <w:szCs w:val="16"/>
              </w:rPr>
              <w:t>podmienky na postup do vyšších stupňov štúdia a</w:t>
            </w:r>
            <w:r w:rsidR="009A11DE" w:rsidRPr="00B32C1B">
              <w:rPr>
                <w:bCs/>
                <w:i/>
                <w:iCs/>
                <w:sz w:val="16"/>
                <w:szCs w:val="16"/>
              </w:rPr>
              <w:t xml:space="preserve"> </w:t>
            </w:r>
            <w:r w:rsidRPr="00B32C1B">
              <w:rPr>
                <w:bCs/>
                <w:i/>
                <w:iCs/>
                <w:sz w:val="16"/>
                <w:szCs w:val="16"/>
              </w:rPr>
              <w:t>na udelenie akademického titulu.</w:t>
            </w:r>
            <w:r w:rsidR="00FD3276" w:rsidRPr="00B32C1B">
              <w:rPr>
                <w:bCs/>
                <w:i/>
                <w:iCs/>
                <w:sz w:val="16"/>
                <w:szCs w:val="16"/>
              </w:rPr>
              <w:t>.</w:t>
            </w:r>
            <w:r w:rsidRPr="00B32C1B">
              <w:rPr>
                <w:bCs/>
                <w:i/>
                <w:iCs/>
                <w:sz w:val="16"/>
                <w:szCs w:val="16"/>
              </w:rPr>
              <w:t>.(3)Univerzita využíva v procese poskytovania vysokoškolského vzdelávania v</w:t>
            </w:r>
            <w:r w:rsidR="00F3710F" w:rsidRPr="00B32C1B">
              <w:rPr>
                <w:bCs/>
                <w:i/>
                <w:iCs/>
                <w:sz w:val="16"/>
                <w:szCs w:val="16"/>
              </w:rPr>
              <w:t xml:space="preserve"> </w:t>
            </w:r>
            <w:r w:rsidRPr="00B32C1B">
              <w:rPr>
                <w:bCs/>
                <w:i/>
                <w:iCs/>
                <w:sz w:val="16"/>
                <w:szCs w:val="16"/>
              </w:rPr>
              <w:t xml:space="preserve">študijných odboroch a programoch </w:t>
            </w:r>
            <w:r w:rsidR="00306A99" w:rsidRPr="00B32C1B">
              <w:rPr>
                <w:bCs/>
                <w:i/>
                <w:iCs/>
                <w:sz w:val="16"/>
                <w:szCs w:val="16"/>
              </w:rPr>
              <w:t xml:space="preserve">... </w:t>
            </w:r>
            <w:r w:rsidRPr="00B32C1B">
              <w:rPr>
                <w:bCs/>
                <w:i/>
                <w:iCs/>
                <w:sz w:val="16"/>
                <w:szCs w:val="16"/>
              </w:rPr>
              <w:t>tieto možnosti hodnotenia:</w:t>
            </w:r>
          </w:p>
          <w:p w:rsidR="00F3710F" w:rsidRPr="00B32C1B" w:rsidRDefault="00F3710F" w:rsidP="00644C87">
            <w:pPr>
              <w:pStyle w:val="Odsekzoznamu"/>
              <w:numPr>
                <w:ilvl w:val="0"/>
                <w:numId w:val="26"/>
              </w:numPr>
              <w:rPr>
                <w:bCs/>
                <w:i/>
                <w:iCs/>
                <w:sz w:val="16"/>
                <w:szCs w:val="16"/>
              </w:rPr>
            </w:pPr>
            <w:r w:rsidRPr="00B32C1B">
              <w:rPr>
                <w:bCs/>
                <w:i/>
                <w:iCs/>
                <w:sz w:val="16"/>
                <w:szCs w:val="16"/>
              </w:rPr>
              <w:t>hodnotenie študijných výsledkov študentov, a</w:t>
            </w:r>
            <w:r w:rsidR="00644C87" w:rsidRPr="00B32C1B">
              <w:rPr>
                <w:bCs/>
                <w:i/>
                <w:iCs/>
                <w:sz w:val="16"/>
                <w:szCs w:val="16"/>
              </w:rPr>
              <w:t xml:space="preserve"> </w:t>
            </w:r>
            <w:r w:rsidRPr="00B32C1B">
              <w:rPr>
                <w:bCs/>
                <w:i/>
                <w:iCs/>
                <w:sz w:val="16"/>
                <w:szCs w:val="16"/>
              </w:rPr>
              <w:t>to v</w:t>
            </w:r>
            <w:r w:rsidR="00644C87" w:rsidRPr="00B32C1B">
              <w:rPr>
                <w:bCs/>
                <w:i/>
                <w:iCs/>
                <w:sz w:val="16"/>
                <w:szCs w:val="16"/>
              </w:rPr>
              <w:t xml:space="preserve"> </w:t>
            </w:r>
            <w:r w:rsidRPr="00B32C1B">
              <w:rPr>
                <w:bCs/>
                <w:i/>
                <w:iCs/>
                <w:sz w:val="16"/>
                <w:szCs w:val="16"/>
              </w:rPr>
              <w:t>súlade so zákonom o</w:t>
            </w:r>
            <w:r w:rsidR="00644C87" w:rsidRPr="00B32C1B">
              <w:rPr>
                <w:bCs/>
                <w:i/>
                <w:iCs/>
                <w:sz w:val="16"/>
                <w:szCs w:val="16"/>
              </w:rPr>
              <w:t xml:space="preserve"> </w:t>
            </w:r>
            <w:r w:rsidRPr="00B32C1B">
              <w:rPr>
                <w:bCs/>
                <w:i/>
                <w:iCs/>
                <w:sz w:val="16"/>
                <w:szCs w:val="16"/>
              </w:rPr>
              <w:t>vysokých školách,</w:t>
            </w:r>
            <w:r w:rsidR="00644C87" w:rsidRPr="00B32C1B">
              <w:rPr>
                <w:bCs/>
                <w:i/>
                <w:iCs/>
                <w:sz w:val="16"/>
                <w:szCs w:val="16"/>
              </w:rPr>
              <w:t xml:space="preserve"> </w:t>
            </w:r>
            <w:r w:rsidRPr="00B32C1B">
              <w:rPr>
                <w:bCs/>
                <w:i/>
                <w:iCs/>
                <w:sz w:val="16"/>
                <w:szCs w:val="16"/>
              </w:rPr>
              <w:t xml:space="preserve">vyhláškou MŠ SR č. 614/2002 Z. z. </w:t>
            </w:r>
            <w:r w:rsidR="00306A99" w:rsidRPr="00B32C1B">
              <w:rPr>
                <w:bCs/>
                <w:i/>
                <w:iCs/>
                <w:sz w:val="16"/>
                <w:szCs w:val="16"/>
              </w:rPr>
              <w:t>o</w:t>
            </w:r>
            <w:r w:rsidR="00644C87" w:rsidRPr="00B32C1B">
              <w:rPr>
                <w:bCs/>
                <w:i/>
                <w:iCs/>
                <w:sz w:val="16"/>
                <w:szCs w:val="16"/>
              </w:rPr>
              <w:t xml:space="preserve"> </w:t>
            </w:r>
            <w:r w:rsidRPr="00B32C1B">
              <w:rPr>
                <w:bCs/>
                <w:i/>
                <w:iCs/>
                <w:sz w:val="16"/>
                <w:szCs w:val="16"/>
              </w:rPr>
              <w:t>kreditovom systéme štúdia, ako aj v</w:t>
            </w:r>
            <w:r w:rsidR="00644C87" w:rsidRPr="00B32C1B">
              <w:rPr>
                <w:bCs/>
                <w:i/>
                <w:iCs/>
                <w:sz w:val="16"/>
                <w:szCs w:val="16"/>
              </w:rPr>
              <w:t xml:space="preserve"> </w:t>
            </w:r>
            <w:r w:rsidRPr="00B32C1B">
              <w:rPr>
                <w:bCs/>
                <w:i/>
                <w:iCs/>
                <w:sz w:val="16"/>
                <w:szCs w:val="16"/>
              </w:rPr>
              <w:t>súlade s</w:t>
            </w:r>
            <w:r w:rsidR="00644C87" w:rsidRPr="00B32C1B">
              <w:rPr>
                <w:bCs/>
                <w:i/>
                <w:iCs/>
                <w:sz w:val="16"/>
                <w:szCs w:val="16"/>
              </w:rPr>
              <w:t xml:space="preserve"> </w:t>
            </w:r>
            <w:r w:rsidRPr="00B32C1B">
              <w:rPr>
                <w:bCs/>
                <w:i/>
                <w:iCs/>
                <w:sz w:val="16"/>
                <w:szCs w:val="16"/>
              </w:rPr>
              <w:t>vnútornými predpismi univerzity a</w:t>
            </w:r>
            <w:r w:rsidR="00644C87" w:rsidRPr="00B32C1B">
              <w:rPr>
                <w:bCs/>
                <w:i/>
                <w:iCs/>
                <w:sz w:val="16"/>
                <w:szCs w:val="16"/>
              </w:rPr>
              <w:t xml:space="preserve"> </w:t>
            </w:r>
            <w:r w:rsidRPr="00B32C1B">
              <w:rPr>
                <w:bCs/>
                <w:i/>
                <w:iCs/>
                <w:sz w:val="16"/>
                <w:szCs w:val="16"/>
              </w:rPr>
              <w:t>jej</w:t>
            </w:r>
            <w:r w:rsidRPr="00B32C1B">
              <w:t xml:space="preserve"> </w:t>
            </w:r>
            <w:r w:rsidRPr="00B32C1B">
              <w:rPr>
                <w:bCs/>
                <w:i/>
                <w:iCs/>
                <w:sz w:val="16"/>
                <w:szCs w:val="16"/>
              </w:rPr>
              <w:t>jednotlivých fakúlt</w:t>
            </w:r>
            <w:r w:rsidR="007D1E82" w:rsidRPr="00B32C1B">
              <w:rPr>
                <w:bCs/>
                <w:i/>
                <w:iCs/>
                <w:sz w:val="16"/>
                <w:szCs w:val="16"/>
              </w:rPr>
              <w:t>...</w:t>
            </w:r>
          </w:p>
          <w:p w:rsidR="00346B86" w:rsidRPr="00B32C1B" w:rsidRDefault="00346B86" w:rsidP="00346B86">
            <w:pPr>
              <w:rPr>
                <w:rFonts w:asciiTheme="minorHAnsi" w:hAnsiTheme="minorHAnsi" w:cstheme="minorHAnsi"/>
                <w:bCs/>
                <w:i/>
                <w:iCs/>
                <w:sz w:val="16"/>
                <w:szCs w:val="16"/>
              </w:rPr>
            </w:pPr>
            <w:r w:rsidRPr="00B32C1B">
              <w:rPr>
                <w:bCs/>
                <w:i/>
                <w:iCs/>
                <w:sz w:val="16"/>
                <w:szCs w:val="16"/>
              </w:rPr>
              <w:t>6)</w:t>
            </w:r>
            <w:r w:rsidR="007D1E82" w:rsidRPr="00B32C1B">
              <w:rPr>
                <w:bCs/>
                <w:i/>
                <w:iCs/>
                <w:sz w:val="16"/>
                <w:szCs w:val="16"/>
              </w:rPr>
              <w:t xml:space="preserve"> </w:t>
            </w:r>
            <w:r w:rsidRPr="00B32C1B">
              <w:rPr>
                <w:bCs/>
                <w:i/>
                <w:iCs/>
                <w:sz w:val="16"/>
                <w:szCs w:val="16"/>
              </w:rPr>
              <w:t>Analýza komplexnosti a</w:t>
            </w:r>
            <w:r w:rsidR="007D1E82" w:rsidRPr="00B32C1B">
              <w:rPr>
                <w:bCs/>
                <w:i/>
                <w:iCs/>
                <w:sz w:val="16"/>
                <w:szCs w:val="16"/>
              </w:rPr>
              <w:t xml:space="preserve"> </w:t>
            </w:r>
            <w:r w:rsidRPr="00B32C1B">
              <w:rPr>
                <w:bCs/>
                <w:i/>
                <w:iCs/>
                <w:sz w:val="16"/>
                <w:szCs w:val="16"/>
              </w:rPr>
              <w:t>relevancie jednotlivých foriem skúšok sa uskutočňuje na kolégiách dekanov</w:t>
            </w:r>
            <w:r w:rsidR="007D1E82" w:rsidRPr="00B32C1B">
              <w:rPr>
                <w:bCs/>
                <w:i/>
                <w:iCs/>
                <w:sz w:val="16"/>
                <w:szCs w:val="16"/>
              </w:rPr>
              <w:t xml:space="preserve"> </w:t>
            </w:r>
            <w:r w:rsidRPr="00B32C1B">
              <w:rPr>
                <w:bCs/>
                <w:i/>
                <w:iCs/>
                <w:sz w:val="16"/>
                <w:szCs w:val="16"/>
              </w:rPr>
              <w:t>fakúlt, na ktorých sa podrobne pripravuje apo realizácii aj hodnotí príslušné skúškové obdobie v</w:t>
            </w:r>
            <w:r w:rsidR="007D1E82" w:rsidRPr="00B32C1B">
              <w:rPr>
                <w:bCs/>
                <w:i/>
                <w:iCs/>
                <w:sz w:val="16"/>
                <w:szCs w:val="16"/>
              </w:rPr>
              <w:t xml:space="preserve"> </w:t>
            </w:r>
            <w:r w:rsidRPr="00B32C1B">
              <w:rPr>
                <w:bCs/>
                <w:i/>
                <w:iCs/>
                <w:sz w:val="16"/>
                <w:szCs w:val="16"/>
              </w:rPr>
              <w:t>danom akademickom roku</w:t>
            </w:r>
            <w:r w:rsidRPr="00B32C1B">
              <w:rPr>
                <w:rFonts w:asciiTheme="minorHAnsi" w:hAnsiTheme="minorHAnsi" w:cstheme="minorHAnsi"/>
                <w:bCs/>
                <w:i/>
                <w:iCs/>
                <w:sz w:val="16"/>
                <w:szCs w:val="16"/>
              </w:rPr>
              <w:t>.</w:t>
            </w:r>
          </w:p>
          <w:p w:rsidR="00A87F70" w:rsidRPr="00B32C1B" w:rsidRDefault="00303C5C" w:rsidP="007D1E82">
            <w:pPr>
              <w:rPr>
                <w:rFonts w:cstheme="minorHAnsi"/>
                <w:bCs/>
                <w:i/>
                <w:iCs/>
                <w:sz w:val="16"/>
                <w:szCs w:val="16"/>
              </w:rPr>
            </w:pPr>
            <w:r w:rsidRPr="00B32C1B">
              <w:rPr>
                <w:rFonts w:cstheme="minorHAnsi"/>
                <w:bCs/>
                <w:i/>
                <w:iCs/>
                <w:sz w:val="16"/>
                <w:szCs w:val="16"/>
              </w:rPr>
              <w:t xml:space="preserve">Hodnotenie študijných výsledkov je uvedené aj v čl. 15, Študijného poriadku </w:t>
            </w:r>
            <w:proofErr w:type="spellStart"/>
            <w:r w:rsidRPr="00B32C1B">
              <w:rPr>
                <w:rFonts w:cstheme="minorHAnsi"/>
                <w:bCs/>
                <w:i/>
                <w:iCs/>
                <w:sz w:val="16"/>
                <w:szCs w:val="16"/>
              </w:rPr>
              <w:t>FZaSp</w:t>
            </w:r>
            <w:proofErr w:type="spellEnd"/>
            <w:r w:rsidRPr="00B32C1B">
              <w:rPr>
                <w:rFonts w:cstheme="minorHAnsi"/>
                <w:bCs/>
                <w:i/>
                <w:iCs/>
                <w:sz w:val="16"/>
                <w:szCs w:val="16"/>
              </w:rPr>
              <w:t xml:space="preserve"> z roku 2018. </w:t>
            </w:r>
          </w:p>
          <w:p w:rsidR="00303C5C" w:rsidRPr="00B32C1B" w:rsidRDefault="00303C5C" w:rsidP="007D1E82">
            <w:pPr>
              <w:rPr>
                <w:rFonts w:cstheme="minorHAnsi"/>
                <w:bCs/>
                <w:i/>
                <w:iCs/>
                <w:sz w:val="16"/>
                <w:szCs w:val="16"/>
              </w:rPr>
            </w:pPr>
            <w:r w:rsidRPr="00B32C1B">
              <w:rPr>
                <w:rFonts w:cstheme="minorHAnsi"/>
                <w:bCs/>
                <w:i/>
                <w:iCs/>
                <w:sz w:val="16"/>
                <w:szCs w:val="16"/>
              </w:rPr>
              <w:t>Výsledky hodnotenia sú zaznamenané do konca skúšobného obdobia v systéme MAIS, v ktorom sú dokumentované a archivované.</w:t>
            </w:r>
          </w:p>
          <w:p w:rsidR="00F3710F" w:rsidRPr="00B32C1B" w:rsidRDefault="00F3710F" w:rsidP="00213081">
            <w:pPr>
              <w:rPr>
                <w:rFonts w:asciiTheme="minorHAnsi" w:hAnsiTheme="minorHAnsi" w:cstheme="minorHAnsi"/>
                <w:bCs/>
                <w:i/>
                <w:iCs/>
                <w:sz w:val="16"/>
                <w:szCs w:val="16"/>
              </w:rPr>
            </w:pPr>
          </w:p>
          <w:p w:rsidR="00213081" w:rsidRPr="00B32C1B" w:rsidRDefault="00213081" w:rsidP="00C3510C"/>
          <w:p w:rsidR="00FC5770" w:rsidRPr="00B32C1B" w:rsidRDefault="00FC5770" w:rsidP="00E815D8">
            <w:pPr>
              <w:spacing w:line="216" w:lineRule="auto"/>
              <w:contextualSpacing/>
              <w:rPr>
                <w:rFonts w:cstheme="minorHAnsi"/>
                <w:bCs/>
                <w:i/>
                <w:iCs/>
                <w:sz w:val="16"/>
                <w:szCs w:val="16"/>
              </w:rPr>
            </w:pPr>
          </w:p>
        </w:tc>
        <w:tc>
          <w:tcPr>
            <w:tcW w:w="4961" w:type="dxa"/>
          </w:tcPr>
          <w:p w:rsidR="008609F3" w:rsidRDefault="00D72B43" w:rsidP="008609F3">
            <w:pPr>
              <w:spacing w:line="216" w:lineRule="auto"/>
              <w:contextualSpacing/>
              <w:rPr>
                <w:rFonts w:cstheme="minorHAnsi"/>
                <w:i/>
                <w:iCs/>
                <w:sz w:val="16"/>
                <w:szCs w:val="16"/>
              </w:rPr>
            </w:pPr>
            <w:hyperlink r:id="rId50" w:history="1">
              <w:r w:rsidRPr="003F02DE">
                <w:rPr>
                  <w:rStyle w:val="Hypertextovprepojenie"/>
                  <w:rFonts w:cstheme="minorHAnsi"/>
                  <w:i/>
                  <w:iCs/>
                  <w:sz w:val="16"/>
                  <w:szCs w:val="16"/>
                </w:rPr>
                <w:t>https://moodle.truni.sk/</w:t>
              </w:r>
            </w:hyperlink>
          </w:p>
          <w:p w:rsidR="001E4C8E" w:rsidRDefault="001E4C8E" w:rsidP="008609F3">
            <w:pPr>
              <w:spacing w:line="216" w:lineRule="auto"/>
              <w:contextualSpacing/>
              <w:rPr>
                <w:i/>
                <w:iCs/>
              </w:rPr>
            </w:pPr>
          </w:p>
          <w:p w:rsidR="008609F3" w:rsidRPr="001E4C8E" w:rsidRDefault="00090CE8" w:rsidP="008609F3">
            <w:pPr>
              <w:spacing w:line="216" w:lineRule="auto"/>
              <w:contextualSpacing/>
              <w:rPr>
                <w:rFonts w:cstheme="minorHAnsi"/>
                <w:i/>
                <w:iCs/>
                <w:sz w:val="16"/>
                <w:szCs w:val="16"/>
              </w:rPr>
            </w:pPr>
            <w:hyperlink r:id="rId51" w:history="1">
              <w:r w:rsidR="001E4C8E" w:rsidRPr="00D075AA">
                <w:rPr>
                  <w:rStyle w:val="Hypertextovprepojenie"/>
                  <w:rFonts w:cstheme="minorHAnsi"/>
                  <w:i/>
                  <w:iCs/>
                  <w:sz w:val="16"/>
                  <w:szCs w:val="16"/>
                </w:rPr>
                <w:t>https://mais.truni.sk/</w:t>
              </w:r>
            </w:hyperlink>
          </w:p>
          <w:p w:rsidR="00FC5770" w:rsidRPr="001E4C8E" w:rsidRDefault="00FC5770" w:rsidP="00E815D8">
            <w:pPr>
              <w:spacing w:line="216" w:lineRule="auto"/>
              <w:contextualSpacing/>
              <w:rPr>
                <w:rFonts w:cstheme="minorHAnsi"/>
                <w:i/>
                <w:iCs/>
                <w:sz w:val="16"/>
                <w:szCs w:val="16"/>
              </w:rPr>
            </w:pPr>
          </w:p>
          <w:p w:rsidR="00C3510C" w:rsidRDefault="00D72B43" w:rsidP="00E815D8">
            <w:pPr>
              <w:spacing w:line="216" w:lineRule="auto"/>
              <w:contextualSpacing/>
              <w:rPr>
                <w:rFonts w:cstheme="minorHAnsi"/>
                <w:i/>
                <w:iCs/>
                <w:sz w:val="16"/>
                <w:szCs w:val="16"/>
              </w:rPr>
            </w:pPr>
            <w:hyperlink r:id="rId52" w:history="1">
              <w:r w:rsidRPr="003F02DE">
                <w:rPr>
                  <w:rStyle w:val="Hypertextovprepojenie"/>
                  <w:rFonts w:cstheme="minorHAnsi"/>
                  <w:i/>
                  <w:iCs/>
                  <w:sz w:val="16"/>
                  <w:szCs w:val="16"/>
                </w:rPr>
                <w:t>https://www.truni.sk/sites/default/files/kvalita/smernica_rektora.pdf</w:t>
              </w:r>
            </w:hyperlink>
          </w:p>
          <w:p w:rsidR="00F40C6F" w:rsidRPr="001E4C8E" w:rsidRDefault="00F40C6F" w:rsidP="00E815D8">
            <w:pPr>
              <w:spacing w:line="216" w:lineRule="auto"/>
              <w:contextualSpacing/>
              <w:rPr>
                <w:rFonts w:cstheme="minorHAnsi"/>
                <w:i/>
                <w:iCs/>
                <w:sz w:val="16"/>
                <w:szCs w:val="16"/>
              </w:rPr>
            </w:pPr>
          </w:p>
          <w:p w:rsidR="00B072D1" w:rsidRDefault="00D72B43" w:rsidP="00E815D8">
            <w:pPr>
              <w:spacing w:line="216" w:lineRule="auto"/>
              <w:contextualSpacing/>
              <w:rPr>
                <w:rFonts w:cstheme="minorHAnsi"/>
                <w:i/>
                <w:iCs/>
                <w:sz w:val="16"/>
                <w:szCs w:val="16"/>
              </w:rPr>
            </w:pPr>
            <w:hyperlink r:id="rId53" w:history="1">
              <w:r w:rsidRPr="003F02DE">
                <w:rPr>
                  <w:rStyle w:val="Hypertextovprepojenie"/>
                  <w:rFonts w:cstheme="minorHAnsi"/>
                  <w:i/>
                  <w:iCs/>
                  <w:sz w:val="16"/>
                  <w:szCs w:val="16"/>
                </w:rPr>
                <w:t>http://fzsp.truni.sk/sites/default/files/dokumenty/legistaltiva/studijny_poriadok_FZaSP-2018.pdf</w:t>
              </w:r>
            </w:hyperlink>
          </w:p>
          <w:p w:rsidR="00D72B43" w:rsidRPr="001E4C8E" w:rsidRDefault="00D72B43" w:rsidP="00E815D8">
            <w:pPr>
              <w:spacing w:line="216" w:lineRule="auto"/>
              <w:contextualSpacing/>
              <w:rPr>
                <w:rFonts w:cstheme="minorHAnsi"/>
                <w:i/>
                <w:iCs/>
                <w:sz w:val="16"/>
                <w:szCs w:val="16"/>
              </w:rPr>
            </w:pPr>
          </w:p>
          <w:p w:rsidR="00B072D1" w:rsidRPr="001E4C8E" w:rsidRDefault="00B072D1" w:rsidP="00E815D8">
            <w:pPr>
              <w:spacing w:line="216" w:lineRule="auto"/>
              <w:contextualSpacing/>
              <w:rPr>
                <w:rFonts w:cstheme="minorHAnsi"/>
                <w:i/>
                <w:iCs/>
                <w:sz w:val="16"/>
                <w:szCs w:val="16"/>
              </w:rPr>
            </w:pPr>
          </w:p>
          <w:p w:rsidR="00F40C6F" w:rsidRPr="001E4C8E" w:rsidRDefault="00F40C6F" w:rsidP="00E815D8">
            <w:pPr>
              <w:spacing w:line="216" w:lineRule="auto"/>
              <w:contextualSpacing/>
              <w:rPr>
                <w:rFonts w:cstheme="minorHAnsi"/>
                <w:i/>
                <w:iCs/>
                <w:sz w:val="16"/>
                <w:szCs w:val="16"/>
              </w:rPr>
            </w:pPr>
          </w:p>
          <w:p w:rsidR="00F40C6F" w:rsidRPr="001E4C8E" w:rsidRDefault="00F40C6F" w:rsidP="00E815D8">
            <w:pPr>
              <w:spacing w:line="216" w:lineRule="auto"/>
              <w:contextualSpacing/>
              <w:rPr>
                <w:rFonts w:cstheme="minorHAnsi"/>
                <w:i/>
                <w:iCs/>
                <w:sz w:val="16"/>
                <w:szCs w:val="16"/>
              </w:rPr>
            </w:pPr>
          </w:p>
          <w:p w:rsidR="00B87BFD" w:rsidRPr="001E4C8E" w:rsidRDefault="00B87BFD" w:rsidP="00B87BFD">
            <w:pPr>
              <w:spacing w:line="216" w:lineRule="auto"/>
              <w:contextualSpacing/>
              <w:rPr>
                <w:rFonts w:cstheme="minorHAnsi"/>
                <w:i/>
                <w:iCs/>
                <w:sz w:val="18"/>
                <w:szCs w:val="18"/>
              </w:rPr>
            </w:pPr>
          </w:p>
          <w:p w:rsidR="00B87BFD" w:rsidRPr="001E4C8E" w:rsidRDefault="00B87BFD" w:rsidP="00E815D8">
            <w:pPr>
              <w:spacing w:line="216" w:lineRule="auto"/>
              <w:contextualSpacing/>
              <w:rPr>
                <w:rFonts w:cstheme="minorHAnsi"/>
                <w:i/>
                <w:iCs/>
                <w:sz w:val="16"/>
                <w:szCs w:val="16"/>
              </w:rPr>
            </w:pPr>
          </w:p>
          <w:p w:rsidR="00B87BFD" w:rsidRPr="001E4C8E" w:rsidRDefault="00B87BFD" w:rsidP="00E815D8">
            <w:pPr>
              <w:spacing w:line="216" w:lineRule="auto"/>
              <w:contextualSpacing/>
              <w:rPr>
                <w:rFonts w:cstheme="minorHAnsi"/>
                <w:i/>
                <w:iCs/>
                <w:sz w:val="16"/>
                <w:szCs w:val="16"/>
              </w:rPr>
            </w:pP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DC2BA3" w:rsidP="00C83AC0">
      <w:pPr>
        <w:spacing w:line="216" w:lineRule="auto"/>
        <w:jc w:val="both"/>
        <w:rPr>
          <w:rFonts w:cstheme="minorHAnsi"/>
          <w:sz w:val="18"/>
          <w:szCs w:val="18"/>
        </w:rPr>
      </w:pPr>
      <w:r w:rsidRPr="00B32C1B">
        <w:rPr>
          <w:rFonts w:cstheme="minorHAnsi"/>
          <w:b/>
          <w:bCs/>
          <w:sz w:val="18"/>
          <w:szCs w:val="18"/>
        </w:rPr>
        <w:t>SP 4.7.</w:t>
      </w:r>
      <w:r w:rsidRPr="00B32C1B">
        <w:rPr>
          <w:rFonts w:cstheme="minorHAnsi"/>
          <w:sz w:val="18"/>
          <w:szCs w:val="18"/>
        </w:rPr>
        <w:t xml:space="preserve"> </w:t>
      </w:r>
      <w:r w:rsidR="00E82D04" w:rsidRPr="00B32C1B">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992"/>
        <w:gridCol w:w="5789"/>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71" w:type="dxa"/>
          </w:tcPr>
          <w:p w:rsidR="00FC5770" w:rsidRPr="00B32C1B" w:rsidRDefault="00FC5770" w:rsidP="00E815D8">
            <w:pPr>
              <w:spacing w:line="216" w:lineRule="auto"/>
              <w:contextualSpacing/>
              <w:rPr>
                <w:rFonts w:cstheme="minorHAnsi"/>
                <w:i/>
                <w:iCs/>
                <w:sz w:val="16"/>
                <w:szCs w:val="16"/>
              </w:rPr>
            </w:pPr>
            <w:r w:rsidRPr="00B32C1B">
              <w:rPr>
                <w:rFonts w:cstheme="minorHAnsi"/>
                <w:b w:val="0"/>
                <w:bCs w:val="0"/>
                <w:i/>
                <w:iCs/>
                <w:sz w:val="16"/>
                <w:szCs w:val="16"/>
              </w:rPr>
              <w:t>Odkazy na dôkazy</w:t>
            </w:r>
          </w:p>
        </w:tc>
      </w:tr>
      <w:tr w:rsidR="00B32C1B" w:rsidRPr="00B32C1B" w:rsidTr="00325FFA">
        <w:trPr>
          <w:trHeight w:val="567"/>
        </w:trPr>
        <w:tc>
          <w:tcPr>
            <w:tcW w:w="7510" w:type="dxa"/>
          </w:tcPr>
          <w:p w:rsidR="00FC5770" w:rsidRPr="00B32C1B" w:rsidRDefault="00D6309B" w:rsidP="00E815D8">
            <w:pPr>
              <w:spacing w:line="216" w:lineRule="auto"/>
              <w:contextualSpacing/>
              <w:rPr>
                <w:rFonts w:cstheme="minorHAnsi"/>
                <w:bCs/>
                <w:i/>
                <w:iCs/>
                <w:sz w:val="16"/>
                <w:szCs w:val="16"/>
              </w:rPr>
            </w:pPr>
            <w:r w:rsidRPr="00B32C1B">
              <w:rPr>
                <w:rFonts w:cstheme="minorHAnsi"/>
                <w:bCs/>
                <w:i/>
                <w:iCs/>
                <w:sz w:val="16"/>
                <w:szCs w:val="16"/>
              </w:rPr>
              <w:t>Pravidlá, kritériá a metódy hodnotenia študijných výsledkov v študijnom programe Ošetrovateľstvo (Mgr.) sú uvedené v informačných listov predmetov, ktoré sú pre študentov ľahko dostupné cez univerzitné informačné systémy: MAIS, MOODLE. Informačné listy predmetov sú aktualizované pred začiatkom akademického roka (semestra) a sú počas neho záväzné a nemenné pre pedagógov a študentov. V informačných listoch sú presne vymedzené metódy a formy vyučovania predmetu, osnova významných okruhov učiva. Výstupné vedomosti, ktoré majú študenti dosiahnuť a stanovené podmienky ukončenia predmetu. Premety bývajú ukončené spravidla písomným testom, vypracovaním semestrálnej práce, ústnou skúškou, alebo kombináciou uvedených typov skúšania. Informačný list obsahuje aj % podiel bodov potrebných na úspešné absolvovanie predmetu.</w:t>
            </w:r>
          </w:p>
        </w:tc>
        <w:tc>
          <w:tcPr>
            <w:tcW w:w="2271" w:type="dxa"/>
          </w:tcPr>
          <w:p w:rsidR="00F34CB2" w:rsidRDefault="00D72B43" w:rsidP="00F34CB2">
            <w:pPr>
              <w:spacing w:line="216" w:lineRule="auto"/>
              <w:contextualSpacing/>
              <w:rPr>
                <w:rFonts w:cstheme="minorHAnsi"/>
                <w:i/>
                <w:iCs/>
                <w:sz w:val="16"/>
                <w:szCs w:val="16"/>
              </w:rPr>
            </w:pPr>
            <w:hyperlink r:id="rId54" w:history="1">
              <w:r w:rsidRPr="003F02DE">
                <w:rPr>
                  <w:rStyle w:val="Hypertextovprepojenie"/>
                  <w:rFonts w:cstheme="minorHAnsi"/>
                  <w:i/>
                  <w:iCs/>
                  <w:sz w:val="16"/>
                  <w:szCs w:val="16"/>
                </w:rPr>
                <w:t>https://moodle.truni.sk/</w:t>
              </w:r>
            </w:hyperlink>
          </w:p>
          <w:p w:rsidR="00D72B43" w:rsidRPr="001E4C8E" w:rsidRDefault="00D72B43" w:rsidP="00F34CB2">
            <w:pPr>
              <w:spacing w:line="216" w:lineRule="auto"/>
              <w:contextualSpacing/>
              <w:rPr>
                <w:rFonts w:cstheme="minorHAnsi"/>
                <w:i/>
                <w:iCs/>
                <w:sz w:val="16"/>
                <w:szCs w:val="16"/>
              </w:rPr>
            </w:pPr>
          </w:p>
          <w:p w:rsidR="00F34CB2" w:rsidRDefault="00D72B43" w:rsidP="00F34CB2">
            <w:pPr>
              <w:spacing w:line="216" w:lineRule="auto"/>
              <w:contextualSpacing/>
              <w:rPr>
                <w:rFonts w:cstheme="minorHAnsi"/>
                <w:i/>
                <w:iCs/>
                <w:sz w:val="16"/>
                <w:szCs w:val="16"/>
              </w:rPr>
            </w:pPr>
            <w:hyperlink r:id="rId55" w:history="1">
              <w:r w:rsidRPr="003F02DE">
                <w:rPr>
                  <w:rStyle w:val="Hypertextovprepojenie"/>
                  <w:rFonts w:cstheme="minorHAnsi"/>
                  <w:i/>
                  <w:iCs/>
                  <w:sz w:val="16"/>
                  <w:szCs w:val="16"/>
                </w:rPr>
                <w:t>https://mais.truni.sk/</w:t>
              </w:r>
            </w:hyperlink>
          </w:p>
          <w:p w:rsidR="00F34CB2" w:rsidRPr="001E4C8E" w:rsidRDefault="00F34CB2" w:rsidP="00F34CB2">
            <w:pPr>
              <w:spacing w:line="216" w:lineRule="auto"/>
              <w:contextualSpacing/>
              <w:rPr>
                <w:rFonts w:cstheme="minorHAnsi"/>
                <w:i/>
                <w:iCs/>
                <w:sz w:val="16"/>
                <w:szCs w:val="16"/>
              </w:rPr>
            </w:pPr>
          </w:p>
          <w:p w:rsidR="00F34CB2" w:rsidRDefault="00714688" w:rsidP="00F34CB2">
            <w:pPr>
              <w:spacing w:line="216" w:lineRule="auto"/>
              <w:contextualSpacing/>
              <w:rPr>
                <w:rFonts w:cstheme="minorHAnsi"/>
                <w:i/>
                <w:iCs/>
                <w:sz w:val="16"/>
                <w:szCs w:val="16"/>
              </w:rPr>
            </w:pPr>
            <w:hyperlink r:id="rId56" w:history="1">
              <w:r w:rsidRPr="003F02DE">
                <w:rPr>
                  <w:rStyle w:val="Hypertextovprepojenie"/>
                  <w:rFonts w:cstheme="minorHAnsi"/>
                  <w:i/>
                  <w:iCs/>
                  <w:sz w:val="16"/>
                  <w:szCs w:val="16"/>
                </w:rPr>
                <w:t>https://www.truni.sk/sites/default/files/kvalita/smernica_rektora.pdf</w:t>
              </w:r>
            </w:hyperlink>
          </w:p>
          <w:p w:rsidR="00F34CB2" w:rsidRPr="001E4C8E" w:rsidRDefault="00F34CB2" w:rsidP="00F34CB2">
            <w:pPr>
              <w:spacing w:line="216" w:lineRule="auto"/>
              <w:contextualSpacing/>
              <w:rPr>
                <w:rFonts w:cstheme="minorHAnsi"/>
                <w:i/>
                <w:iCs/>
                <w:sz w:val="16"/>
                <w:szCs w:val="16"/>
              </w:rPr>
            </w:pPr>
          </w:p>
          <w:p w:rsidR="00F34CB2" w:rsidRDefault="00714688" w:rsidP="00F34CB2">
            <w:pPr>
              <w:spacing w:line="216" w:lineRule="auto"/>
              <w:contextualSpacing/>
              <w:rPr>
                <w:rFonts w:cstheme="minorHAnsi"/>
                <w:i/>
                <w:iCs/>
                <w:sz w:val="16"/>
                <w:szCs w:val="16"/>
              </w:rPr>
            </w:pPr>
            <w:hyperlink r:id="rId57" w:history="1">
              <w:r w:rsidRPr="003F02DE">
                <w:rPr>
                  <w:rStyle w:val="Hypertextovprepojenie"/>
                  <w:rFonts w:cstheme="minorHAnsi"/>
                  <w:i/>
                  <w:iCs/>
                  <w:sz w:val="16"/>
                  <w:szCs w:val="16"/>
                </w:rPr>
                <w:t>http://fzsp.truni.sk/sites/default/files/dokumenty/legistaltiva/studijny_poriadok_FZaSP-2018.pdf</w:t>
              </w:r>
            </w:hyperlink>
          </w:p>
          <w:p w:rsidR="00714688" w:rsidRPr="001E4C8E" w:rsidRDefault="00714688" w:rsidP="00F34CB2">
            <w:pPr>
              <w:spacing w:line="216" w:lineRule="auto"/>
              <w:contextualSpacing/>
              <w:rPr>
                <w:rFonts w:cstheme="minorHAnsi"/>
                <w:i/>
                <w:iCs/>
                <w:sz w:val="16"/>
                <w:szCs w:val="16"/>
              </w:rPr>
            </w:pPr>
          </w:p>
          <w:p w:rsidR="00FC5770" w:rsidRPr="001E4C8E" w:rsidRDefault="00FC5770" w:rsidP="00E815D8">
            <w:pPr>
              <w:spacing w:line="216" w:lineRule="auto"/>
              <w:contextualSpacing/>
              <w:rPr>
                <w:rFonts w:cstheme="minorHAnsi"/>
                <w:i/>
                <w:iCs/>
                <w:sz w:val="16"/>
                <w:szCs w:val="16"/>
              </w:rPr>
            </w:pPr>
          </w:p>
        </w:tc>
      </w:tr>
    </w:tbl>
    <w:p w:rsidR="00575600" w:rsidRPr="00B32C1B" w:rsidRDefault="00575600" w:rsidP="00E815D8">
      <w:pPr>
        <w:pStyle w:val="Default"/>
        <w:spacing w:line="216" w:lineRule="auto"/>
        <w:contextualSpacing/>
        <w:rPr>
          <w:rFonts w:asciiTheme="minorHAnsi" w:hAnsiTheme="minorHAnsi" w:cstheme="minorHAnsi"/>
          <w:color w:val="auto"/>
          <w:sz w:val="18"/>
          <w:szCs w:val="18"/>
        </w:rPr>
      </w:pPr>
    </w:p>
    <w:p w:rsidR="00E82D04" w:rsidRPr="00B32C1B" w:rsidRDefault="002003EC" w:rsidP="00E815D8">
      <w:pPr>
        <w:spacing w:line="216" w:lineRule="auto"/>
        <w:jc w:val="both"/>
        <w:rPr>
          <w:rFonts w:cstheme="minorHAnsi"/>
          <w:sz w:val="18"/>
          <w:szCs w:val="18"/>
        </w:rPr>
      </w:pPr>
      <w:r w:rsidRPr="00B32C1B">
        <w:rPr>
          <w:rFonts w:cstheme="minorHAnsi"/>
          <w:b/>
          <w:bCs/>
          <w:sz w:val="18"/>
          <w:szCs w:val="18"/>
        </w:rPr>
        <w:t>SP 4.8.</w:t>
      </w:r>
      <w:r w:rsidRPr="00B32C1B">
        <w:rPr>
          <w:rFonts w:cstheme="minorHAnsi"/>
          <w:sz w:val="18"/>
          <w:szCs w:val="18"/>
        </w:rPr>
        <w:t xml:space="preserve"> </w:t>
      </w:r>
      <w:r w:rsidR="00E82D04" w:rsidRPr="00B32C1B">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989"/>
        <w:gridCol w:w="5789"/>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325FFA">
        <w:trPr>
          <w:trHeight w:val="567"/>
        </w:trPr>
        <w:tc>
          <w:tcPr>
            <w:tcW w:w="7510" w:type="dxa"/>
          </w:tcPr>
          <w:p w:rsidR="0055100A" w:rsidRPr="00B32C1B" w:rsidRDefault="0055100A" w:rsidP="0055100A">
            <w:r w:rsidRPr="00B32C1B">
              <w:rPr>
                <w:rFonts w:cstheme="minorHAnsi"/>
                <w:bCs/>
                <w:i/>
                <w:iCs/>
                <w:sz w:val="16"/>
                <w:szCs w:val="16"/>
              </w:rPr>
              <w:t>Povinnosťou vyučujúcich je oboznámiť študentov s podmienkami hodnotenia predmetu na začiatku semestra, požiadavky na ukončenie predmetu sa nesmú v priebehu výučby meniť. Informačné listy a dokumenty k predmetu sú zverejnené v MAIS, v LMS MOODLE alebo na webovej stránke fakulty.</w:t>
            </w:r>
          </w:p>
          <w:p w:rsidR="00FC5770" w:rsidRPr="00B32C1B" w:rsidRDefault="00FC5770" w:rsidP="00E815D8">
            <w:pPr>
              <w:spacing w:line="216" w:lineRule="auto"/>
              <w:contextualSpacing/>
              <w:rPr>
                <w:rFonts w:cstheme="minorHAnsi"/>
                <w:i/>
                <w:iCs/>
                <w:sz w:val="16"/>
                <w:szCs w:val="16"/>
              </w:rPr>
            </w:pPr>
          </w:p>
        </w:tc>
        <w:tc>
          <w:tcPr>
            <w:tcW w:w="2268" w:type="dxa"/>
          </w:tcPr>
          <w:p w:rsidR="000531E6" w:rsidRDefault="00714688" w:rsidP="000531E6">
            <w:pPr>
              <w:spacing w:line="216" w:lineRule="auto"/>
              <w:contextualSpacing/>
              <w:rPr>
                <w:rFonts w:cstheme="minorHAnsi"/>
                <w:i/>
                <w:iCs/>
                <w:sz w:val="16"/>
                <w:szCs w:val="16"/>
              </w:rPr>
            </w:pPr>
            <w:hyperlink r:id="rId58" w:history="1">
              <w:r w:rsidRPr="003F02DE">
                <w:rPr>
                  <w:rStyle w:val="Hypertextovprepojenie"/>
                  <w:rFonts w:cstheme="minorHAnsi"/>
                  <w:i/>
                  <w:iCs/>
                  <w:sz w:val="16"/>
                  <w:szCs w:val="16"/>
                </w:rPr>
                <w:t>https://moodle.truni.sk/</w:t>
              </w:r>
            </w:hyperlink>
          </w:p>
          <w:p w:rsidR="000531E6" w:rsidRDefault="00714688" w:rsidP="000531E6">
            <w:pPr>
              <w:spacing w:line="216" w:lineRule="auto"/>
              <w:contextualSpacing/>
              <w:rPr>
                <w:rFonts w:cstheme="minorHAnsi"/>
                <w:i/>
                <w:iCs/>
                <w:sz w:val="16"/>
                <w:szCs w:val="16"/>
              </w:rPr>
            </w:pPr>
            <w:hyperlink r:id="rId59" w:history="1">
              <w:r w:rsidRPr="003F02DE">
                <w:rPr>
                  <w:rStyle w:val="Hypertextovprepojenie"/>
                  <w:rFonts w:cstheme="minorHAnsi"/>
                  <w:i/>
                  <w:iCs/>
                  <w:sz w:val="16"/>
                  <w:szCs w:val="16"/>
                </w:rPr>
                <w:t>https://mais.truni.sk/</w:t>
              </w:r>
            </w:hyperlink>
          </w:p>
          <w:p w:rsidR="000531E6" w:rsidRPr="001E4C8E" w:rsidRDefault="000531E6" w:rsidP="000531E6">
            <w:pPr>
              <w:spacing w:line="216" w:lineRule="auto"/>
              <w:contextualSpacing/>
              <w:rPr>
                <w:rFonts w:cstheme="minorHAnsi"/>
                <w:i/>
                <w:iCs/>
                <w:sz w:val="16"/>
                <w:szCs w:val="16"/>
              </w:rPr>
            </w:pPr>
          </w:p>
          <w:p w:rsidR="000531E6" w:rsidRDefault="00714688" w:rsidP="000531E6">
            <w:pPr>
              <w:spacing w:line="216" w:lineRule="auto"/>
              <w:contextualSpacing/>
              <w:rPr>
                <w:rFonts w:cstheme="minorHAnsi"/>
                <w:i/>
                <w:iCs/>
                <w:sz w:val="16"/>
                <w:szCs w:val="16"/>
              </w:rPr>
            </w:pPr>
            <w:hyperlink r:id="rId60" w:history="1">
              <w:r w:rsidRPr="003F02DE">
                <w:rPr>
                  <w:rStyle w:val="Hypertextovprepojenie"/>
                  <w:rFonts w:cstheme="minorHAnsi"/>
                  <w:i/>
                  <w:iCs/>
                  <w:sz w:val="16"/>
                  <w:szCs w:val="16"/>
                </w:rPr>
                <w:t>https://www.truni.sk/sites/default/files/kvalita/smernica_rektora.pdf</w:t>
              </w:r>
            </w:hyperlink>
          </w:p>
          <w:p w:rsidR="00714688" w:rsidRPr="001E4C8E" w:rsidRDefault="00714688" w:rsidP="000531E6">
            <w:pPr>
              <w:spacing w:line="216" w:lineRule="auto"/>
              <w:contextualSpacing/>
              <w:rPr>
                <w:rFonts w:cstheme="minorHAnsi"/>
                <w:i/>
                <w:iCs/>
                <w:sz w:val="16"/>
                <w:szCs w:val="16"/>
              </w:rPr>
            </w:pPr>
          </w:p>
          <w:p w:rsidR="000531E6" w:rsidRPr="001E4C8E" w:rsidRDefault="000531E6" w:rsidP="000531E6">
            <w:pPr>
              <w:spacing w:line="216" w:lineRule="auto"/>
              <w:contextualSpacing/>
              <w:rPr>
                <w:rFonts w:cstheme="minorHAnsi"/>
                <w:i/>
                <w:iCs/>
                <w:sz w:val="16"/>
                <w:szCs w:val="16"/>
              </w:rPr>
            </w:pPr>
          </w:p>
          <w:p w:rsidR="000531E6" w:rsidRDefault="00714688" w:rsidP="000531E6">
            <w:pPr>
              <w:spacing w:line="216" w:lineRule="auto"/>
              <w:contextualSpacing/>
              <w:rPr>
                <w:rFonts w:cstheme="minorHAnsi"/>
                <w:i/>
                <w:iCs/>
                <w:sz w:val="16"/>
                <w:szCs w:val="16"/>
              </w:rPr>
            </w:pPr>
            <w:hyperlink r:id="rId61" w:history="1">
              <w:r w:rsidRPr="003F02DE">
                <w:rPr>
                  <w:rStyle w:val="Hypertextovprepojenie"/>
                  <w:rFonts w:cstheme="minorHAnsi"/>
                  <w:i/>
                  <w:iCs/>
                  <w:sz w:val="16"/>
                  <w:szCs w:val="16"/>
                </w:rPr>
                <w:t>http://fzsp.truni.sk/sites/default/files/dokumenty/legistaltiva/studijny_poriadok_FZaSP-</w:t>
              </w:r>
              <w:r w:rsidRPr="003F02DE">
                <w:rPr>
                  <w:rStyle w:val="Hypertextovprepojenie"/>
                  <w:rFonts w:cstheme="minorHAnsi"/>
                  <w:i/>
                  <w:iCs/>
                  <w:sz w:val="16"/>
                  <w:szCs w:val="16"/>
                </w:rPr>
                <w:lastRenderedPageBreak/>
                <w:t>2018.pdf</w:t>
              </w:r>
            </w:hyperlink>
          </w:p>
          <w:p w:rsidR="00FC5770" w:rsidRPr="00B32C1B" w:rsidRDefault="00FC5770" w:rsidP="00E815D8">
            <w:pPr>
              <w:spacing w:line="216" w:lineRule="auto"/>
              <w:contextualSpacing/>
              <w:rPr>
                <w:rFonts w:cstheme="minorHAnsi"/>
                <w:sz w:val="16"/>
                <w:szCs w:val="16"/>
              </w:rPr>
            </w:pPr>
          </w:p>
        </w:tc>
      </w:tr>
    </w:tbl>
    <w:p w:rsidR="009E04DB" w:rsidRPr="00B32C1B" w:rsidRDefault="009E04DB" w:rsidP="00E815D8">
      <w:pPr>
        <w:pStyle w:val="Default"/>
        <w:spacing w:line="216" w:lineRule="auto"/>
        <w:contextualSpacing/>
        <w:rPr>
          <w:rFonts w:asciiTheme="minorHAnsi" w:hAnsiTheme="minorHAnsi" w:cstheme="minorHAnsi"/>
          <w:color w:val="auto"/>
          <w:sz w:val="18"/>
          <w:szCs w:val="18"/>
        </w:rPr>
      </w:pPr>
    </w:p>
    <w:p w:rsidR="00E82D04" w:rsidRPr="00B32C1B" w:rsidRDefault="002003EC" w:rsidP="00E815D8">
      <w:pPr>
        <w:spacing w:line="216" w:lineRule="auto"/>
        <w:jc w:val="both"/>
        <w:rPr>
          <w:rFonts w:cstheme="minorHAnsi"/>
          <w:sz w:val="18"/>
          <w:szCs w:val="18"/>
        </w:rPr>
      </w:pPr>
      <w:r w:rsidRPr="00B32C1B">
        <w:rPr>
          <w:rFonts w:cstheme="minorHAnsi"/>
          <w:b/>
          <w:bCs/>
          <w:sz w:val="18"/>
          <w:szCs w:val="18"/>
        </w:rPr>
        <w:t xml:space="preserve">SP 4.9. </w:t>
      </w:r>
      <w:r w:rsidR="00E82D04" w:rsidRPr="00B32C1B">
        <w:rPr>
          <w:rFonts w:cstheme="minorHAnsi"/>
          <w:sz w:val="18"/>
          <w:szCs w:val="18"/>
        </w:rPr>
        <w:t xml:space="preserve">Ak to okolnosti umožňujú, hodnotenie študentov študijného programu vykonáva viacero učiteľov.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4422E">
        <w:trPr>
          <w:trHeight w:val="468"/>
        </w:trPr>
        <w:tc>
          <w:tcPr>
            <w:tcW w:w="7510" w:type="dxa"/>
          </w:tcPr>
          <w:p w:rsidR="00FC5770" w:rsidRPr="00B32C1B" w:rsidRDefault="00446E84" w:rsidP="00E815D8">
            <w:pPr>
              <w:spacing w:line="216" w:lineRule="auto"/>
              <w:contextualSpacing/>
              <w:rPr>
                <w:rFonts w:cstheme="minorHAnsi"/>
                <w:i/>
                <w:iCs/>
                <w:sz w:val="16"/>
                <w:szCs w:val="16"/>
              </w:rPr>
            </w:pPr>
            <w:r w:rsidRPr="00B32C1B">
              <w:rPr>
                <w:rFonts w:cstheme="minorHAnsi"/>
                <w:i/>
                <w:iCs/>
                <w:sz w:val="16"/>
                <w:szCs w:val="16"/>
              </w:rPr>
              <w:t>Hodnotenie študijného programu vykonáva viacero učiteľov</w:t>
            </w:r>
            <w:r w:rsidR="00802270" w:rsidRPr="00B32C1B">
              <w:rPr>
                <w:rFonts w:cstheme="minorHAnsi"/>
                <w:i/>
                <w:iCs/>
                <w:sz w:val="16"/>
                <w:szCs w:val="16"/>
              </w:rPr>
              <w:t xml:space="preserve">, najmä </w:t>
            </w:r>
            <w:r w:rsidR="00C068E8" w:rsidRPr="00B32C1B">
              <w:rPr>
                <w:rFonts w:cstheme="minorHAnsi"/>
                <w:i/>
                <w:iCs/>
                <w:sz w:val="16"/>
                <w:szCs w:val="16"/>
              </w:rPr>
              <w:t>ak je výučba predmetu vedená formou cvičení a seminárov, kedy sa študenti delia na skupiny</w:t>
            </w:r>
            <w:r w:rsidR="00BB7FF4" w:rsidRPr="00B32C1B">
              <w:rPr>
                <w:rFonts w:cstheme="minorHAnsi"/>
                <w:i/>
                <w:iCs/>
                <w:sz w:val="16"/>
                <w:szCs w:val="16"/>
              </w:rPr>
              <w:t xml:space="preserve">. Ak si študenti vyžiada na skúške prítomnosť viacerých pedagógov za účelom zabezpečenia objektívnosti hodnotenia, </w:t>
            </w:r>
            <w:r w:rsidR="00527732" w:rsidRPr="00B32C1B">
              <w:rPr>
                <w:rFonts w:cstheme="minorHAnsi"/>
                <w:i/>
                <w:iCs/>
                <w:sz w:val="16"/>
                <w:szCs w:val="16"/>
              </w:rPr>
              <w:t>alebo ak je študent</w:t>
            </w:r>
            <w:r w:rsidR="005E6F46" w:rsidRPr="00B32C1B">
              <w:rPr>
                <w:rFonts w:cstheme="minorHAnsi"/>
                <w:i/>
                <w:iCs/>
                <w:sz w:val="16"/>
                <w:szCs w:val="16"/>
              </w:rPr>
              <w:t xml:space="preserve"> problémový, na jeho hodnotení sa podieľajú viacerí vyučujúci.</w:t>
            </w:r>
          </w:p>
        </w:tc>
        <w:tc>
          <w:tcPr>
            <w:tcW w:w="2268" w:type="dxa"/>
          </w:tcPr>
          <w:p w:rsidR="00FC5770" w:rsidRDefault="00714688" w:rsidP="00E815D8">
            <w:pPr>
              <w:spacing w:line="216" w:lineRule="auto"/>
              <w:contextualSpacing/>
              <w:rPr>
                <w:rFonts w:cstheme="minorHAnsi"/>
                <w:i/>
                <w:iCs/>
                <w:sz w:val="16"/>
                <w:szCs w:val="16"/>
              </w:rPr>
            </w:pPr>
            <w:hyperlink r:id="rId62" w:history="1">
              <w:r w:rsidRPr="003F02DE">
                <w:rPr>
                  <w:rStyle w:val="Hypertextovprepojenie"/>
                  <w:rFonts w:cstheme="minorHAnsi"/>
                  <w:i/>
                  <w:iCs/>
                  <w:sz w:val="16"/>
                  <w:szCs w:val="16"/>
                </w:rPr>
                <w:t>https://mais.truni.sk/</w:t>
              </w:r>
            </w:hyperlink>
          </w:p>
          <w:p w:rsidR="00714688" w:rsidRPr="001E4C8E" w:rsidRDefault="00714688" w:rsidP="00E815D8">
            <w:pPr>
              <w:spacing w:line="216" w:lineRule="auto"/>
              <w:contextualSpacing/>
              <w:rPr>
                <w:rFonts w:cstheme="minorHAnsi"/>
                <w:i/>
                <w:iCs/>
                <w:sz w:val="16"/>
                <w:szCs w:val="16"/>
              </w:rPr>
            </w:pPr>
          </w:p>
        </w:tc>
      </w:tr>
    </w:tbl>
    <w:p w:rsidR="009E04DB" w:rsidRPr="00B32C1B" w:rsidRDefault="009E04DB" w:rsidP="00E815D8">
      <w:pPr>
        <w:pStyle w:val="Default"/>
        <w:spacing w:line="216" w:lineRule="auto"/>
        <w:contextualSpacing/>
        <w:rPr>
          <w:rFonts w:asciiTheme="minorHAnsi" w:hAnsiTheme="minorHAnsi" w:cstheme="minorHAnsi"/>
          <w:color w:val="auto"/>
          <w:sz w:val="18"/>
          <w:szCs w:val="18"/>
        </w:rPr>
      </w:pPr>
    </w:p>
    <w:p w:rsidR="00E82D04" w:rsidRPr="00B32C1B" w:rsidRDefault="002003EC" w:rsidP="00E815D8">
      <w:pPr>
        <w:spacing w:line="216" w:lineRule="auto"/>
        <w:jc w:val="both"/>
        <w:rPr>
          <w:rFonts w:cstheme="minorHAnsi"/>
          <w:sz w:val="18"/>
          <w:szCs w:val="18"/>
        </w:rPr>
      </w:pPr>
      <w:r w:rsidRPr="00B32C1B">
        <w:rPr>
          <w:rFonts w:cstheme="minorHAnsi"/>
          <w:b/>
          <w:bCs/>
          <w:sz w:val="18"/>
          <w:szCs w:val="18"/>
        </w:rPr>
        <w:t>SP 4.10</w:t>
      </w:r>
      <w:r w:rsidR="00590F44" w:rsidRPr="00B32C1B">
        <w:rPr>
          <w:rFonts w:cstheme="minorHAnsi"/>
          <w:b/>
          <w:bCs/>
          <w:sz w:val="18"/>
          <w:szCs w:val="18"/>
        </w:rPr>
        <w:t>.</w:t>
      </w:r>
      <w:r w:rsidRPr="00B32C1B">
        <w:rPr>
          <w:rFonts w:cstheme="minorHAnsi"/>
          <w:b/>
          <w:bCs/>
          <w:sz w:val="18"/>
          <w:szCs w:val="18"/>
        </w:rPr>
        <w:t xml:space="preserve"> </w:t>
      </w:r>
      <w:r w:rsidR="00E82D04" w:rsidRPr="00B32C1B">
        <w:rPr>
          <w:rFonts w:cstheme="minorHAnsi"/>
          <w:b/>
          <w:bCs/>
          <w:sz w:val="18"/>
          <w:szCs w:val="18"/>
        </w:rPr>
        <w:t xml:space="preserve"> </w:t>
      </w:r>
      <w:r w:rsidR="00E82D04" w:rsidRPr="00B32C1B">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717"/>
        <w:gridCol w:w="6061"/>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4422E">
        <w:trPr>
          <w:trHeight w:val="557"/>
        </w:trPr>
        <w:tc>
          <w:tcPr>
            <w:tcW w:w="7510" w:type="dxa"/>
          </w:tcPr>
          <w:p w:rsidR="00FC5770" w:rsidRPr="00B32C1B" w:rsidRDefault="00DD324D" w:rsidP="00E815D8">
            <w:pPr>
              <w:spacing w:line="216" w:lineRule="auto"/>
              <w:contextualSpacing/>
              <w:rPr>
                <w:rFonts w:cstheme="minorHAnsi"/>
                <w:i/>
                <w:iCs/>
                <w:sz w:val="16"/>
                <w:szCs w:val="16"/>
              </w:rPr>
            </w:pPr>
            <w:r w:rsidRPr="00B32C1B">
              <w:rPr>
                <w:rFonts w:cstheme="minorHAnsi"/>
                <w:i/>
                <w:iCs/>
                <w:sz w:val="16"/>
                <w:szCs w:val="16"/>
              </w:rPr>
              <w:t xml:space="preserve">Študenti majú možnosť využiť prostriedky nápravy voči výsledkom svojho hodnotenia </w:t>
            </w:r>
            <w:r w:rsidR="00E56336" w:rsidRPr="00B32C1B">
              <w:rPr>
                <w:rFonts w:cstheme="minorHAnsi"/>
                <w:i/>
                <w:iCs/>
                <w:sz w:val="16"/>
                <w:szCs w:val="16"/>
              </w:rPr>
              <w:t xml:space="preserve">podľa </w:t>
            </w:r>
            <w:r w:rsidR="00976D27" w:rsidRPr="00B32C1B">
              <w:rPr>
                <w:rFonts w:cstheme="minorHAnsi"/>
                <w:i/>
                <w:iCs/>
                <w:sz w:val="16"/>
                <w:szCs w:val="16"/>
              </w:rPr>
              <w:t>Študijn</w:t>
            </w:r>
            <w:r w:rsidR="00E56336" w:rsidRPr="00B32C1B">
              <w:rPr>
                <w:rFonts w:cstheme="minorHAnsi"/>
                <w:i/>
                <w:iCs/>
                <w:sz w:val="16"/>
                <w:szCs w:val="16"/>
              </w:rPr>
              <w:t>ého</w:t>
            </w:r>
            <w:r w:rsidR="00976D27" w:rsidRPr="00B32C1B">
              <w:rPr>
                <w:rFonts w:cstheme="minorHAnsi"/>
                <w:i/>
                <w:iCs/>
                <w:sz w:val="16"/>
                <w:szCs w:val="16"/>
              </w:rPr>
              <w:t xml:space="preserve"> poriad</w:t>
            </w:r>
            <w:r w:rsidR="00E56336" w:rsidRPr="00B32C1B">
              <w:rPr>
                <w:rFonts w:cstheme="minorHAnsi"/>
                <w:i/>
                <w:iCs/>
                <w:sz w:val="16"/>
                <w:szCs w:val="16"/>
              </w:rPr>
              <w:t>ku</w:t>
            </w:r>
            <w:r w:rsidR="00976D27" w:rsidRPr="00B32C1B">
              <w:rPr>
                <w:rFonts w:cstheme="minorHAnsi"/>
                <w:i/>
                <w:iCs/>
                <w:sz w:val="16"/>
                <w:szCs w:val="16"/>
              </w:rPr>
              <w:t xml:space="preserve"> TU v</w:t>
            </w:r>
            <w:r w:rsidR="00163211" w:rsidRPr="00B32C1B">
              <w:rPr>
                <w:rFonts w:cstheme="minorHAnsi"/>
                <w:i/>
                <w:iCs/>
                <w:sz w:val="16"/>
                <w:szCs w:val="16"/>
              </w:rPr>
              <w:t> </w:t>
            </w:r>
            <w:r w:rsidR="00976D27" w:rsidRPr="00B32C1B">
              <w:rPr>
                <w:rFonts w:cstheme="minorHAnsi"/>
                <w:i/>
                <w:iCs/>
                <w:sz w:val="16"/>
                <w:szCs w:val="16"/>
              </w:rPr>
              <w:t>Trnave</w:t>
            </w:r>
            <w:r w:rsidR="00163211" w:rsidRPr="00B32C1B">
              <w:rPr>
                <w:rFonts w:cstheme="minorHAnsi"/>
                <w:i/>
                <w:iCs/>
                <w:sz w:val="16"/>
                <w:szCs w:val="16"/>
              </w:rPr>
              <w:t xml:space="preserve"> – čl. 8., 9.</w:t>
            </w:r>
            <w:r w:rsidR="00E56336" w:rsidRPr="00B32C1B">
              <w:rPr>
                <w:rFonts w:cstheme="minorHAnsi"/>
                <w:i/>
                <w:iCs/>
                <w:sz w:val="16"/>
                <w:szCs w:val="16"/>
              </w:rPr>
              <w:t xml:space="preserve"> a Študijného poriadku </w:t>
            </w:r>
            <w:proofErr w:type="spellStart"/>
            <w:r w:rsidR="00E56336" w:rsidRPr="00B32C1B">
              <w:rPr>
                <w:rFonts w:cstheme="minorHAnsi"/>
                <w:i/>
                <w:iCs/>
                <w:sz w:val="16"/>
                <w:szCs w:val="16"/>
              </w:rPr>
              <w:t>FZaSP</w:t>
            </w:r>
            <w:proofErr w:type="spellEnd"/>
            <w:r w:rsidR="007124FF" w:rsidRPr="00B32C1B">
              <w:rPr>
                <w:rFonts w:cstheme="minorHAnsi"/>
                <w:i/>
                <w:iCs/>
                <w:sz w:val="16"/>
                <w:szCs w:val="16"/>
              </w:rPr>
              <w:t>, čl. 14, 15.</w:t>
            </w:r>
          </w:p>
        </w:tc>
        <w:tc>
          <w:tcPr>
            <w:tcW w:w="2268" w:type="dxa"/>
          </w:tcPr>
          <w:p w:rsidR="008E1C12" w:rsidRDefault="00714688" w:rsidP="009F2560">
            <w:pPr>
              <w:spacing w:line="216" w:lineRule="auto"/>
              <w:contextualSpacing/>
              <w:rPr>
                <w:rFonts w:cstheme="minorHAnsi"/>
                <w:i/>
                <w:iCs/>
                <w:sz w:val="16"/>
                <w:szCs w:val="16"/>
              </w:rPr>
            </w:pPr>
            <w:hyperlink r:id="rId63" w:history="1">
              <w:r w:rsidRPr="003F02DE">
                <w:rPr>
                  <w:rStyle w:val="Hypertextovprepojenie"/>
                  <w:rFonts w:cstheme="minorHAnsi"/>
                  <w:i/>
                  <w:iCs/>
                  <w:sz w:val="16"/>
                  <w:szCs w:val="16"/>
                </w:rPr>
                <w:t>http://fzsp.truni.sk/sites/default/files/dokumenty/legistaltiva/studijny_poriadok_tu_2018.pdf</w:t>
              </w:r>
            </w:hyperlink>
          </w:p>
          <w:p w:rsidR="00714688" w:rsidRPr="001E4C8E" w:rsidRDefault="00714688" w:rsidP="009F2560">
            <w:pPr>
              <w:spacing w:line="216" w:lineRule="auto"/>
              <w:contextualSpacing/>
              <w:rPr>
                <w:rFonts w:cstheme="minorHAnsi"/>
                <w:i/>
                <w:iCs/>
                <w:sz w:val="16"/>
                <w:szCs w:val="16"/>
              </w:rPr>
            </w:pPr>
          </w:p>
          <w:p w:rsidR="008E1C12" w:rsidRPr="001E4C8E" w:rsidRDefault="008E1C12" w:rsidP="009F2560">
            <w:pPr>
              <w:spacing w:line="216" w:lineRule="auto"/>
              <w:contextualSpacing/>
              <w:rPr>
                <w:rFonts w:cstheme="minorHAnsi"/>
                <w:i/>
                <w:iCs/>
                <w:sz w:val="16"/>
                <w:szCs w:val="16"/>
              </w:rPr>
            </w:pPr>
          </w:p>
          <w:p w:rsidR="009F2560" w:rsidRDefault="00714688" w:rsidP="009F2560">
            <w:pPr>
              <w:spacing w:line="216" w:lineRule="auto"/>
              <w:contextualSpacing/>
              <w:rPr>
                <w:rFonts w:cstheme="minorHAnsi"/>
                <w:i/>
                <w:iCs/>
                <w:sz w:val="16"/>
                <w:szCs w:val="16"/>
              </w:rPr>
            </w:pPr>
            <w:hyperlink r:id="rId64" w:history="1">
              <w:r w:rsidRPr="003F02DE">
                <w:rPr>
                  <w:rStyle w:val="Hypertextovprepojenie"/>
                  <w:rFonts w:cstheme="minorHAnsi"/>
                  <w:i/>
                  <w:iCs/>
                  <w:sz w:val="16"/>
                  <w:szCs w:val="16"/>
                </w:rPr>
                <w:t>http://fzsp.truni.sk/sites/default/files/dokumenty/legistaltiva/studijny_poriadok_FZaSP-2018.pdf</w:t>
              </w:r>
            </w:hyperlink>
          </w:p>
          <w:p w:rsidR="009F2560" w:rsidRPr="00B32C1B" w:rsidRDefault="009F2560" w:rsidP="00E815D8">
            <w:pPr>
              <w:spacing w:line="216" w:lineRule="auto"/>
              <w:contextualSpacing/>
              <w:rPr>
                <w:rFonts w:cstheme="minorHAnsi"/>
                <w:sz w:val="16"/>
                <w:szCs w:val="16"/>
              </w:rPr>
            </w:pPr>
          </w:p>
          <w:p w:rsidR="009F2560" w:rsidRPr="00B32C1B" w:rsidRDefault="009F2560" w:rsidP="00E815D8">
            <w:pPr>
              <w:spacing w:line="216" w:lineRule="auto"/>
              <w:contextualSpacing/>
              <w:rPr>
                <w:rFonts w:cstheme="minorHAnsi"/>
                <w:sz w:val="16"/>
                <w:szCs w:val="16"/>
              </w:rPr>
            </w:pPr>
          </w:p>
        </w:tc>
      </w:tr>
    </w:tbl>
    <w:p w:rsidR="002003EC" w:rsidRPr="00B32C1B" w:rsidRDefault="002003EC" w:rsidP="00E815D8">
      <w:pPr>
        <w:pStyle w:val="Default"/>
        <w:spacing w:line="216" w:lineRule="auto"/>
        <w:contextualSpacing/>
        <w:rPr>
          <w:rFonts w:asciiTheme="minorHAnsi" w:hAnsiTheme="minorHAnsi" w:cstheme="minorHAnsi"/>
          <w:color w:val="auto"/>
          <w:sz w:val="18"/>
          <w:szCs w:val="18"/>
        </w:rPr>
      </w:pPr>
    </w:p>
    <w:p w:rsidR="00E82D04" w:rsidRPr="00B32C1B" w:rsidRDefault="001F6532" w:rsidP="000C32E8">
      <w:pPr>
        <w:pStyle w:val="Odsekzoznamu"/>
        <w:numPr>
          <w:ilvl w:val="0"/>
          <w:numId w:val="15"/>
        </w:numPr>
        <w:spacing w:line="216" w:lineRule="auto"/>
        <w:ind w:left="426" w:hanging="426"/>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5 </w:t>
      </w:r>
      <w:r w:rsidR="00860E2C" w:rsidRPr="00B32C1B">
        <w:rPr>
          <w:rFonts w:cstheme="minorHAnsi"/>
          <w:b/>
          <w:bCs/>
          <w:sz w:val="18"/>
          <w:szCs w:val="18"/>
        </w:rPr>
        <w:t>–</w:t>
      </w:r>
      <w:r w:rsidRPr="00B32C1B">
        <w:rPr>
          <w:rFonts w:cstheme="minorHAnsi"/>
          <w:b/>
          <w:bCs/>
          <w:sz w:val="18"/>
          <w:szCs w:val="18"/>
        </w:rPr>
        <w:t xml:space="preserve"> </w:t>
      </w:r>
      <w:r w:rsidR="00E82D04" w:rsidRPr="00B32C1B">
        <w:rPr>
          <w:rFonts w:cstheme="minorHAnsi"/>
          <w:b/>
          <w:bCs/>
          <w:sz w:val="18"/>
          <w:szCs w:val="18"/>
        </w:rPr>
        <w:t xml:space="preserve">Prijímacie konanie, priebeh štúdia, uznávanie vzdelania </w:t>
      </w:r>
    </w:p>
    <w:p w:rsidR="00325FFA" w:rsidRPr="00B32C1B" w:rsidRDefault="00325FFA" w:rsidP="00325FFA">
      <w:pPr>
        <w:pStyle w:val="Odsekzoznamu"/>
        <w:spacing w:line="216" w:lineRule="auto"/>
        <w:ind w:left="284"/>
        <w:contextualSpacing w:val="0"/>
        <w:rPr>
          <w:rFonts w:cstheme="minorHAnsi"/>
          <w:b/>
          <w:bCs/>
          <w:sz w:val="18"/>
          <w:szCs w:val="18"/>
        </w:rPr>
      </w:pPr>
    </w:p>
    <w:p w:rsidR="00E82D04" w:rsidRPr="00B32C1B" w:rsidRDefault="003812DA" w:rsidP="00E815D8">
      <w:pPr>
        <w:spacing w:line="216" w:lineRule="auto"/>
        <w:jc w:val="both"/>
        <w:rPr>
          <w:rFonts w:cstheme="minorHAnsi"/>
          <w:sz w:val="18"/>
          <w:szCs w:val="18"/>
        </w:rPr>
      </w:pPr>
      <w:r w:rsidRPr="00B32C1B">
        <w:rPr>
          <w:rFonts w:cstheme="minorHAnsi"/>
          <w:b/>
          <w:bCs/>
          <w:sz w:val="18"/>
          <w:szCs w:val="18"/>
        </w:rPr>
        <w:t xml:space="preserve">SP 5.1. </w:t>
      </w:r>
      <w:r w:rsidR="00E82D04" w:rsidRPr="00B32C1B">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717"/>
        <w:gridCol w:w="6061"/>
      </w:tblGrid>
      <w:tr w:rsidR="00B32C1B" w:rsidRPr="00B32C1B" w:rsidTr="00F4422E">
        <w:trPr>
          <w:cnfStyle w:val="100000000000"/>
          <w:trHeight w:val="128"/>
        </w:trPr>
        <w:tc>
          <w:tcPr>
            <w:tcW w:w="7510" w:type="dxa"/>
          </w:tcPr>
          <w:p w:rsidR="00FC5770" w:rsidRPr="00B32C1B" w:rsidRDefault="00FC5770" w:rsidP="00E815D8">
            <w:pPr>
              <w:spacing w:line="216" w:lineRule="auto"/>
              <w:contextualSpacing/>
              <w:rPr>
                <w:rFonts w:cstheme="minorHAnsi"/>
                <w:b w:val="0"/>
                <w:bCs w:val="0"/>
                <w:i/>
                <w:iCs/>
                <w:sz w:val="16"/>
                <w:szCs w:val="16"/>
              </w:rPr>
            </w:pPr>
            <w:bookmarkStart w:id="1" w:name="_Hlk49940745"/>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FC5770" w:rsidRPr="00B32C1B" w:rsidRDefault="00FC577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4422E">
        <w:trPr>
          <w:trHeight w:val="431"/>
        </w:trPr>
        <w:tc>
          <w:tcPr>
            <w:tcW w:w="7510" w:type="dxa"/>
          </w:tcPr>
          <w:p w:rsidR="00FC5770" w:rsidRPr="00B32C1B" w:rsidRDefault="002D4D34" w:rsidP="00E815D8">
            <w:pPr>
              <w:spacing w:line="216" w:lineRule="auto"/>
              <w:contextualSpacing/>
              <w:rPr>
                <w:rFonts w:cstheme="minorHAnsi"/>
                <w:bCs/>
                <w:i/>
                <w:iCs/>
                <w:sz w:val="16"/>
                <w:szCs w:val="16"/>
              </w:rPr>
            </w:pPr>
            <w:r w:rsidRPr="00B32C1B">
              <w:rPr>
                <w:rFonts w:cstheme="minorHAnsi"/>
                <w:bCs/>
                <w:i/>
                <w:iCs/>
                <w:sz w:val="16"/>
                <w:szCs w:val="16"/>
              </w:rPr>
              <w:t xml:space="preserve">Študijný poriadok TU v Trnave, </w:t>
            </w:r>
            <w:r w:rsidR="00C3303A" w:rsidRPr="00B32C1B">
              <w:rPr>
                <w:rFonts w:cstheme="minorHAnsi"/>
                <w:bCs/>
                <w:i/>
                <w:iCs/>
                <w:sz w:val="16"/>
                <w:szCs w:val="16"/>
              </w:rPr>
              <w:t xml:space="preserve">čl. </w:t>
            </w:r>
            <w:r w:rsidR="00864789" w:rsidRPr="00B32C1B">
              <w:rPr>
                <w:rFonts w:cstheme="minorHAnsi"/>
                <w:bCs/>
                <w:i/>
                <w:iCs/>
                <w:sz w:val="16"/>
                <w:szCs w:val="16"/>
              </w:rPr>
              <w:t xml:space="preserve">5 </w:t>
            </w:r>
            <w:r w:rsidR="00A344C8" w:rsidRPr="00B32C1B">
              <w:rPr>
                <w:rFonts w:cstheme="minorHAnsi"/>
                <w:bCs/>
                <w:i/>
                <w:iCs/>
                <w:sz w:val="16"/>
                <w:szCs w:val="16"/>
              </w:rPr>
              <w:t xml:space="preserve">– 10, </w:t>
            </w:r>
            <w:r w:rsidR="00252770" w:rsidRPr="00B32C1B">
              <w:rPr>
                <w:rFonts w:cstheme="minorHAnsi"/>
                <w:bCs/>
                <w:i/>
                <w:iCs/>
                <w:sz w:val="16"/>
                <w:szCs w:val="16"/>
              </w:rPr>
              <w:t>čl. 16-19</w:t>
            </w:r>
          </w:p>
          <w:p w:rsidR="00C3303A" w:rsidRPr="00B32C1B" w:rsidRDefault="00C3303A" w:rsidP="00E815D8">
            <w:pPr>
              <w:spacing w:line="216" w:lineRule="auto"/>
              <w:contextualSpacing/>
              <w:rPr>
                <w:rFonts w:cstheme="minorHAnsi"/>
                <w:bCs/>
                <w:i/>
                <w:iCs/>
                <w:sz w:val="16"/>
                <w:szCs w:val="16"/>
              </w:rPr>
            </w:pPr>
            <w:r w:rsidRPr="00B32C1B">
              <w:rPr>
                <w:rFonts w:cstheme="minorHAnsi"/>
                <w:bCs/>
                <w:i/>
                <w:iCs/>
                <w:sz w:val="16"/>
                <w:szCs w:val="16"/>
              </w:rPr>
              <w:t xml:space="preserve">Študijný poriadok </w:t>
            </w:r>
            <w:proofErr w:type="spellStart"/>
            <w:r w:rsidRPr="00B32C1B">
              <w:rPr>
                <w:rFonts w:cstheme="minorHAnsi"/>
                <w:bCs/>
                <w:i/>
                <w:iCs/>
                <w:sz w:val="16"/>
                <w:szCs w:val="16"/>
              </w:rPr>
              <w:t>FZaSP</w:t>
            </w:r>
            <w:proofErr w:type="spellEnd"/>
            <w:r w:rsidRPr="00B32C1B">
              <w:rPr>
                <w:rFonts w:cstheme="minorHAnsi"/>
                <w:bCs/>
                <w:i/>
                <w:iCs/>
                <w:sz w:val="16"/>
                <w:szCs w:val="16"/>
              </w:rPr>
              <w:t xml:space="preserve"> čl.</w:t>
            </w:r>
            <w:r w:rsidR="00F9462D" w:rsidRPr="00B32C1B">
              <w:rPr>
                <w:rFonts w:cstheme="minorHAnsi"/>
                <w:bCs/>
                <w:i/>
                <w:iCs/>
                <w:sz w:val="16"/>
                <w:szCs w:val="16"/>
              </w:rPr>
              <w:t>3, 12</w:t>
            </w:r>
            <w:r w:rsidR="00AF7C04" w:rsidRPr="00B32C1B">
              <w:rPr>
                <w:rFonts w:cstheme="minorHAnsi"/>
                <w:bCs/>
                <w:i/>
                <w:iCs/>
                <w:sz w:val="16"/>
                <w:szCs w:val="16"/>
              </w:rPr>
              <w:t xml:space="preserve"> </w:t>
            </w:r>
            <w:r w:rsidR="005E1AE7" w:rsidRPr="00B32C1B">
              <w:rPr>
                <w:rFonts w:cstheme="minorHAnsi"/>
                <w:bCs/>
                <w:i/>
                <w:iCs/>
                <w:sz w:val="16"/>
                <w:szCs w:val="16"/>
              </w:rPr>
              <w:t>–</w:t>
            </w:r>
            <w:r w:rsidR="00AF7C04" w:rsidRPr="00B32C1B">
              <w:rPr>
                <w:rFonts w:cstheme="minorHAnsi"/>
                <w:bCs/>
                <w:i/>
                <w:iCs/>
                <w:sz w:val="16"/>
                <w:szCs w:val="16"/>
              </w:rPr>
              <w:t xml:space="preserve"> 15</w:t>
            </w:r>
            <w:r w:rsidR="005E1AE7" w:rsidRPr="00B32C1B">
              <w:rPr>
                <w:rFonts w:cstheme="minorHAnsi"/>
                <w:bCs/>
                <w:i/>
                <w:iCs/>
                <w:sz w:val="16"/>
                <w:szCs w:val="16"/>
              </w:rPr>
              <w:t>, 17, 22</w:t>
            </w:r>
          </w:p>
        </w:tc>
        <w:tc>
          <w:tcPr>
            <w:tcW w:w="2268" w:type="dxa"/>
          </w:tcPr>
          <w:p w:rsidR="005E1AE7" w:rsidRDefault="00714688" w:rsidP="005E1AE7">
            <w:pPr>
              <w:spacing w:line="216" w:lineRule="auto"/>
              <w:contextualSpacing/>
              <w:rPr>
                <w:rFonts w:cstheme="minorHAnsi"/>
                <w:i/>
                <w:iCs/>
                <w:sz w:val="16"/>
                <w:szCs w:val="16"/>
              </w:rPr>
            </w:pPr>
            <w:hyperlink r:id="rId65" w:history="1">
              <w:r w:rsidRPr="003F02DE">
                <w:rPr>
                  <w:rStyle w:val="Hypertextovprepojenie"/>
                  <w:rFonts w:cstheme="minorHAnsi"/>
                  <w:i/>
                  <w:iCs/>
                  <w:sz w:val="16"/>
                  <w:szCs w:val="16"/>
                </w:rPr>
                <w:t>http://fzsp.truni.sk/sites/default/files/dokumenty/legistaltiva/studijny_poriadok_tu_2018.pdf</w:t>
              </w:r>
            </w:hyperlink>
          </w:p>
          <w:p w:rsidR="005E1AE7" w:rsidRPr="00641E77" w:rsidRDefault="005E1AE7" w:rsidP="005E1AE7">
            <w:pPr>
              <w:spacing w:line="216" w:lineRule="auto"/>
              <w:contextualSpacing/>
              <w:rPr>
                <w:rFonts w:cstheme="minorHAnsi"/>
                <w:i/>
                <w:iCs/>
                <w:sz w:val="16"/>
                <w:szCs w:val="16"/>
              </w:rPr>
            </w:pPr>
          </w:p>
          <w:p w:rsidR="005E1AE7" w:rsidRDefault="00714688" w:rsidP="005E1AE7">
            <w:pPr>
              <w:spacing w:line="216" w:lineRule="auto"/>
              <w:contextualSpacing/>
              <w:rPr>
                <w:rFonts w:cstheme="minorHAnsi"/>
                <w:i/>
                <w:iCs/>
                <w:sz w:val="16"/>
                <w:szCs w:val="16"/>
              </w:rPr>
            </w:pPr>
            <w:hyperlink r:id="rId66" w:history="1">
              <w:r w:rsidRPr="003F02DE">
                <w:rPr>
                  <w:rStyle w:val="Hypertextovprepojenie"/>
                  <w:rFonts w:cstheme="minorHAnsi"/>
                  <w:i/>
                  <w:iCs/>
                  <w:sz w:val="16"/>
                  <w:szCs w:val="16"/>
                </w:rPr>
                <w:t>http://fzsp.truni.sk/sites/default/files/dokumenty/legistaltiva/studijny_poriadok_FZaSP-2018.pdf</w:t>
              </w:r>
            </w:hyperlink>
          </w:p>
          <w:p w:rsidR="00FC5770" w:rsidRPr="00B32C1B" w:rsidRDefault="00FC5770" w:rsidP="00E815D8">
            <w:pPr>
              <w:spacing w:line="216" w:lineRule="auto"/>
              <w:contextualSpacing/>
              <w:rPr>
                <w:rFonts w:cstheme="minorHAnsi"/>
                <w:sz w:val="16"/>
                <w:szCs w:val="16"/>
              </w:rPr>
            </w:pPr>
          </w:p>
        </w:tc>
      </w:tr>
      <w:bookmarkEnd w:id="1"/>
    </w:tbl>
    <w:p w:rsidR="009E04DB" w:rsidRPr="00B32C1B" w:rsidRDefault="009E04DB" w:rsidP="00E815D8">
      <w:pPr>
        <w:pStyle w:val="Default"/>
        <w:spacing w:line="216" w:lineRule="auto"/>
        <w:contextualSpacing/>
        <w:rPr>
          <w:rFonts w:asciiTheme="minorHAnsi" w:hAnsiTheme="minorHAnsi" w:cstheme="minorHAnsi"/>
          <w:color w:val="auto"/>
          <w:sz w:val="18"/>
          <w:szCs w:val="18"/>
        </w:rPr>
      </w:pPr>
    </w:p>
    <w:p w:rsidR="00E82D04" w:rsidRPr="00B32C1B" w:rsidRDefault="003812DA" w:rsidP="00E815D8">
      <w:pPr>
        <w:spacing w:line="216" w:lineRule="auto"/>
        <w:jc w:val="both"/>
        <w:rPr>
          <w:rFonts w:cstheme="minorHAnsi"/>
          <w:sz w:val="18"/>
          <w:szCs w:val="18"/>
        </w:rPr>
      </w:pPr>
      <w:r w:rsidRPr="00B32C1B">
        <w:rPr>
          <w:rFonts w:cstheme="minorHAnsi"/>
          <w:b/>
          <w:bCs/>
          <w:sz w:val="18"/>
          <w:szCs w:val="18"/>
        </w:rPr>
        <w:t>SP 5.2</w:t>
      </w:r>
      <w:r w:rsidR="00590F44" w:rsidRPr="00B32C1B">
        <w:rPr>
          <w:rFonts w:cstheme="minorHAnsi"/>
          <w:b/>
          <w:bCs/>
          <w:sz w:val="18"/>
          <w:szCs w:val="18"/>
        </w:rPr>
        <w:t>.</w:t>
      </w:r>
      <w:r w:rsidRPr="00B32C1B">
        <w:rPr>
          <w:rFonts w:cstheme="minorHAnsi"/>
          <w:b/>
          <w:bCs/>
          <w:sz w:val="18"/>
          <w:szCs w:val="18"/>
        </w:rPr>
        <w:t xml:space="preserve"> </w:t>
      </w:r>
      <w:r w:rsidR="00E82D04" w:rsidRPr="00B32C1B">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842"/>
        <w:gridCol w:w="2936"/>
      </w:tblGrid>
      <w:tr w:rsidR="00B32C1B" w:rsidRPr="00B32C1B" w:rsidTr="00F4422E">
        <w:trPr>
          <w:cnfStyle w:val="100000000000"/>
          <w:trHeight w:val="128"/>
        </w:trPr>
        <w:tc>
          <w:tcPr>
            <w:tcW w:w="7510"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4422E">
        <w:trPr>
          <w:trHeight w:val="431"/>
        </w:trPr>
        <w:tc>
          <w:tcPr>
            <w:tcW w:w="7510" w:type="dxa"/>
          </w:tcPr>
          <w:p w:rsidR="006E54B1" w:rsidRPr="00B32C1B" w:rsidRDefault="006E54B1" w:rsidP="00434282">
            <w:pPr>
              <w:spacing w:line="216" w:lineRule="auto"/>
              <w:contextualSpacing/>
              <w:jc w:val="both"/>
              <w:rPr>
                <w:rFonts w:cstheme="minorHAnsi"/>
                <w:i/>
                <w:iCs/>
                <w:sz w:val="16"/>
                <w:szCs w:val="16"/>
              </w:rPr>
            </w:pPr>
            <w:r w:rsidRPr="00B32C1B">
              <w:rPr>
                <w:rFonts w:cstheme="minorHAnsi"/>
                <w:i/>
                <w:iCs/>
                <w:sz w:val="16"/>
                <w:szCs w:val="16"/>
              </w:rPr>
              <w:t xml:space="preserve">V študijnom programe ošetrovateľstvo (Mgr.) sú jasne špecifikované požiadavky na uchádzačov zodpovedajúce úrovni kvalifikačného rámca a je definovaný spôsob ich výberu. </w:t>
            </w:r>
          </w:p>
          <w:p w:rsidR="00434282" w:rsidRPr="00B32C1B" w:rsidRDefault="006E54B1" w:rsidP="00434282">
            <w:pPr>
              <w:pStyle w:val="Nadpis2"/>
              <w:spacing w:before="0" w:beforeAutospacing="0" w:after="0" w:afterAutospacing="0"/>
              <w:jc w:val="both"/>
              <w:outlineLvl w:val="1"/>
              <w:rPr>
                <w:rFonts w:cstheme="minorHAnsi"/>
                <w:b w:val="0"/>
                <w:bCs w:val="0"/>
                <w:i/>
                <w:iCs/>
                <w:sz w:val="16"/>
                <w:szCs w:val="16"/>
              </w:rPr>
            </w:pPr>
            <w:r w:rsidRPr="00B32C1B">
              <w:rPr>
                <w:rFonts w:cstheme="minorHAnsi"/>
                <w:b w:val="0"/>
                <w:bCs w:val="0"/>
                <w:i/>
                <w:iCs/>
                <w:sz w:val="16"/>
                <w:szCs w:val="16"/>
              </w:rPr>
              <w:t xml:space="preserve"> Prijímacie konanie je spoľahlivé, spravodlivé a transparentné, výsledky prijímacieho konania sú zverejňované anonymne. Kritériá a požiadavky na uchádzačov sú vopred zverejnené a ľahko prístupné na webovej stránke fakulty</w:t>
            </w:r>
            <w:r w:rsidR="00C47782" w:rsidRPr="00B32C1B">
              <w:rPr>
                <w:rFonts w:cstheme="minorHAnsi"/>
                <w:b w:val="0"/>
                <w:bCs w:val="0"/>
                <w:i/>
                <w:iCs/>
                <w:sz w:val="16"/>
                <w:szCs w:val="16"/>
              </w:rPr>
              <w:t>,</w:t>
            </w:r>
            <w:r w:rsidR="00C47782" w:rsidRPr="00B32C1B">
              <w:rPr>
                <w:i/>
                <w:iCs/>
              </w:rPr>
              <w:t xml:space="preserve"> </w:t>
            </w:r>
            <w:r w:rsidRPr="00B32C1B">
              <w:rPr>
                <w:rFonts w:cstheme="minorHAnsi"/>
                <w:b w:val="0"/>
                <w:bCs w:val="0"/>
                <w:i/>
                <w:iCs/>
                <w:sz w:val="16"/>
                <w:szCs w:val="16"/>
              </w:rPr>
              <w:t>Otvárané študijné programy – Informácie o možnostiach štúdia v príslušnom akademickom roku</w:t>
            </w:r>
            <w:r w:rsidRPr="00B32C1B">
              <w:rPr>
                <w:rFonts w:cstheme="minorHAnsi"/>
                <w:i/>
                <w:iCs/>
                <w:sz w:val="16"/>
                <w:szCs w:val="16"/>
              </w:rPr>
              <w:t xml:space="preserve"> </w:t>
            </w:r>
            <w:r w:rsidRPr="00B32C1B">
              <w:rPr>
                <w:rFonts w:cstheme="minorHAnsi"/>
                <w:b w:val="0"/>
                <w:bCs w:val="0"/>
                <w:i/>
                <w:iCs/>
                <w:sz w:val="16"/>
                <w:szCs w:val="16"/>
              </w:rPr>
              <w:t>štúdia</w:t>
            </w:r>
            <w:r w:rsidR="00434282" w:rsidRPr="00B32C1B">
              <w:rPr>
                <w:rFonts w:cstheme="minorHAnsi"/>
                <w:b w:val="0"/>
                <w:bCs w:val="0"/>
                <w:i/>
                <w:iCs/>
                <w:sz w:val="16"/>
                <w:szCs w:val="16"/>
              </w:rPr>
              <w:t xml:space="preserve"> - </w:t>
            </w:r>
            <w:r w:rsidRPr="00B32C1B">
              <w:rPr>
                <w:rFonts w:cstheme="minorHAnsi"/>
                <w:b w:val="0"/>
                <w:bCs w:val="0"/>
                <w:i/>
                <w:iCs/>
                <w:sz w:val="16"/>
                <w:szCs w:val="16"/>
              </w:rPr>
              <w:t xml:space="preserve"> Charakteristika a podmienky prijímacieho konania pre jednotlivé študijné programy v</w:t>
            </w:r>
            <w:r w:rsidR="00434282" w:rsidRPr="00B32C1B">
              <w:rPr>
                <w:rFonts w:cstheme="minorHAnsi"/>
                <w:b w:val="0"/>
                <w:bCs w:val="0"/>
                <w:i/>
                <w:iCs/>
                <w:sz w:val="16"/>
                <w:szCs w:val="16"/>
              </w:rPr>
              <w:t xml:space="preserve"> príslušnom </w:t>
            </w:r>
            <w:r w:rsidRPr="00B32C1B">
              <w:rPr>
                <w:rFonts w:cstheme="minorHAnsi"/>
                <w:b w:val="0"/>
                <w:bCs w:val="0"/>
                <w:i/>
                <w:iCs/>
                <w:sz w:val="16"/>
                <w:szCs w:val="16"/>
              </w:rPr>
              <w:t>akademickom roku</w:t>
            </w:r>
            <w:r w:rsidR="00434282" w:rsidRPr="00B32C1B">
              <w:rPr>
                <w:rFonts w:cstheme="minorHAnsi"/>
                <w:b w:val="0"/>
                <w:bCs w:val="0"/>
                <w:i/>
                <w:iCs/>
                <w:sz w:val="16"/>
                <w:szCs w:val="16"/>
              </w:rPr>
              <w:t>.</w:t>
            </w:r>
            <w:r w:rsidRPr="00B32C1B">
              <w:rPr>
                <w:rFonts w:cstheme="minorHAnsi"/>
                <w:i/>
                <w:iCs/>
                <w:sz w:val="16"/>
                <w:szCs w:val="16"/>
              </w:rPr>
              <w:t xml:space="preserve"> </w:t>
            </w:r>
            <w:r w:rsidR="00C47782" w:rsidRPr="00B32C1B">
              <w:rPr>
                <w:rFonts w:cstheme="minorHAnsi"/>
                <w:b w:val="0"/>
                <w:bCs w:val="0"/>
                <w:i/>
                <w:iCs/>
                <w:sz w:val="16"/>
                <w:szCs w:val="16"/>
              </w:rPr>
              <w:t>Podmienky prijímacieho konania, predpokladané počty prijatých uchádzačov, informácie o možnosti štúdia sú zverejňované aj na portáli vysokých škôl, informácie sú ďalej zverejňované na sociálnych sieťach (FB, IG), veľtrhoch, Dni otvorených dverí (DOD). Zaradený môže byť uchádzač len s požadovaným stupňom vzdelania. Uchádzač zo zahraničia musí predložiť nostrifikáciu vzdelania ukončené v zahraničí.</w:t>
            </w:r>
          </w:p>
          <w:p w:rsidR="00434282" w:rsidRPr="00B32C1B" w:rsidRDefault="006E54B1" w:rsidP="00641E77">
            <w:pPr>
              <w:pStyle w:val="Nadpis2"/>
              <w:spacing w:before="0" w:beforeAutospacing="0" w:after="0" w:afterAutospacing="0"/>
              <w:jc w:val="both"/>
              <w:outlineLvl w:val="1"/>
              <w:rPr>
                <w:rFonts w:cstheme="minorHAnsi"/>
                <w:b w:val="0"/>
                <w:bCs w:val="0"/>
                <w:i/>
                <w:iCs/>
                <w:sz w:val="16"/>
                <w:szCs w:val="16"/>
              </w:rPr>
            </w:pPr>
            <w:r w:rsidRPr="00B32C1B">
              <w:rPr>
                <w:rFonts w:cstheme="minorHAnsi"/>
                <w:b w:val="0"/>
                <w:bCs w:val="0"/>
                <w:i/>
                <w:iCs/>
                <w:sz w:val="16"/>
                <w:szCs w:val="16"/>
              </w:rPr>
              <w:t xml:space="preserve">Záznamy o prijatí, priebehu a absolvovaní štúdia sú archivované v osobnom spise každého študenta a to po dobu 70 rokov. </w:t>
            </w:r>
            <w:r w:rsidR="00434282" w:rsidRPr="00B32C1B">
              <w:rPr>
                <w:rFonts w:cstheme="minorHAnsi"/>
                <w:b w:val="0"/>
                <w:bCs w:val="0"/>
                <w:i/>
                <w:iCs/>
                <w:sz w:val="16"/>
                <w:szCs w:val="16"/>
              </w:rPr>
              <w:t>Medzi zodpovedajúce metódy posudzovania spôsobilosti na štúdium patrí hodnotenie výsledkov predchádzajúceho stupňa štúdia.</w:t>
            </w:r>
          </w:p>
        </w:tc>
        <w:tc>
          <w:tcPr>
            <w:tcW w:w="2268" w:type="dxa"/>
          </w:tcPr>
          <w:p w:rsidR="00B80220" w:rsidRDefault="00714688" w:rsidP="00E815D8">
            <w:pPr>
              <w:spacing w:line="216" w:lineRule="auto"/>
              <w:contextualSpacing/>
              <w:rPr>
                <w:rFonts w:cstheme="minorHAnsi"/>
                <w:i/>
                <w:iCs/>
                <w:sz w:val="16"/>
                <w:szCs w:val="16"/>
              </w:rPr>
            </w:pPr>
            <w:hyperlink r:id="rId67" w:history="1">
              <w:r w:rsidRPr="003F02DE">
                <w:rPr>
                  <w:rStyle w:val="Hypertextovprepojenie"/>
                  <w:rFonts w:cstheme="minorHAnsi"/>
                  <w:i/>
                  <w:iCs/>
                  <w:sz w:val="16"/>
                  <w:szCs w:val="16"/>
                </w:rPr>
                <w:t>http://fzsp.truni.sk/prijimacie-konanie</w:t>
              </w:r>
            </w:hyperlink>
          </w:p>
          <w:p w:rsidR="006E54B1" w:rsidRDefault="00714688" w:rsidP="00E815D8">
            <w:pPr>
              <w:spacing w:line="216" w:lineRule="auto"/>
              <w:contextualSpacing/>
              <w:rPr>
                <w:rFonts w:cstheme="minorHAnsi"/>
                <w:i/>
                <w:iCs/>
                <w:sz w:val="16"/>
                <w:szCs w:val="16"/>
              </w:rPr>
            </w:pPr>
            <w:hyperlink r:id="rId68" w:history="1">
              <w:r w:rsidRPr="003F02DE">
                <w:rPr>
                  <w:rStyle w:val="Hypertextovprepojenie"/>
                  <w:rFonts w:cstheme="minorHAnsi"/>
                  <w:i/>
                  <w:iCs/>
                  <w:sz w:val="16"/>
                  <w:szCs w:val="16"/>
                </w:rPr>
                <w:t>http://fzsp.truni.sk/otvarane-studijne-programy</w:t>
              </w:r>
            </w:hyperlink>
          </w:p>
          <w:p w:rsidR="00434282" w:rsidRPr="00641E77" w:rsidRDefault="00434282" w:rsidP="00E815D8">
            <w:pPr>
              <w:spacing w:line="216" w:lineRule="auto"/>
              <w:contextualSpacing/>
              <w:rPr>
                <w:rFonts w:cstheme="minorHAnsi"/>
                <w:i/>
                <w:iCs/>
                <w:sz w:val="16"/>
                <w:szCs w:val="16"/>
              </w:rPr>
            </w:pPr>
          </w:p>
          <w:p w:rsidR="00434282" w:rsidRDefault="00714688" w:rsidP="00E815D8">
            <w:pPr>
              <w:spacing w:line="216" w:lineRule="auto"/>
              <w:contextualSpacing/>
              <w:rPr>
                <w:rFonts w:cstheme="minorHAnsi"/>
                <w:i/>
                <w:iCs/>
                <w:sz w:val="16"/>
                <w:szCs w:val="16"/>
              </w:rPr>
            </w:pPr>
            <w:hyperlink r:id="rId69" w:history="1">
              <w:r w:rsidRPr="003F02DE">
                <w:rPr>
                  <w:rStyle w:val="Hypertextovprepojenie"/>
                  <w:rFonts w:cstheme="minorHAnsi"/>
                  <w:i/>
                  <w:iCs/>
                  <w:sz w:val="16"/>
                  <w:szCs w:val="16"/>
                </w:rPr>
                <w:t>https://www.portalvs.sk/sk/fakulta/fakulta-zdravotnictva-a-socialnej-prace</w:t>
              </w:r>
            </w:hyperlink>
          </w:p>
          <w:p w:rsidR="00434282" w:rsidRPr="00641E77" w:rsidRDefault="00434282" w:rsidP="00E815D8">
            <w:pPr>
              <w:spacing w:line="216" w:lineRule="auto"/>
              <w:contextualSpacing/>
              <w:rPr>
                <w:rFonts w:cstheme="minorHAnsi"/>
                <w:i/>
                <w:iCs/>
                <w:sz w:val="16"/>
                <w:szCs w:val="16"/>
              </w:rPr>
            </w:pPr>
          </w:p>
          <w:p w:rsidR="00434282" w:rsidRPr="00641E77" w:rsidRDefault="00434282" w:rsidP="00E815D8">
            <w:pPr>
              <w:spacing w:line="216" w:lineRule="auto"/>
              <w:contextualSpacing/>
              <w:rPr>
                <w:rFonts w:cstheme="minorHAnsi"/>
                <w:i/>
                <w:iCs/>
                <w:sz w:val="16"/>
                <w:szCs w:val="16"/>
              </w:rPr>
            </w:pPr>
          </w:p>
          <w:p w:rsidR="00434282" w:rsidRPr="00B32C1B" w:rsidRDefault="00434282" w:rsidP="00E815D8">
            <w:pPr>
              <w:spacing w:line="216" w:lineRule="auto"/>
              <w:contextualSpacing/>
              <w:rPr>
                <w:rFonts w:cstheme="minorHAnsi"/>
                <w:sz w:val="16"/>
                <w:szCs w:val="16"/>
              </w:rPr>
            </w:pPr>
          </w:p>
          <w:p w:rsidR="00434282" w:rsidRDefault="00714688" w:rsidP="00E815D8">
            <w:pPr>
              <w:spacing w:line="216" w:lineRule="auto"/>
              <w:contextualSpacing/>
              <w:rPr>
                <w:rFonts w:cstheme="minorHAnsi"/>
                <w:i/>
                <w:iCs/>
                <w:sz w:val="16"/>
                <w:szCs w:val="16"/>
              </w:rPr>
            </w:pPr>
            <w:hyperlink r:id="rId70" w:history="1">
              <w:r w:rsidRPr="003F02DE">
                <w:rPr>
                  <w:rStyle w:val="Hypertextovprepojenie"/>
                  <w:rFonts w:cstheme="minorHAnsi"/>
                  <w:i/>
                  <w:iCs/>
                  <w:sz w:val="16"/>
                  <w:szCs w:val="16"/>
                </w:rPr>
                <w:t>http://fzsp.truni.sk/aktuality/online-den-otvorenych-dveri-na-fzasp</w:t>
              </w:r>
            </w:hyperlink>
          </w:p>
          <w:p w:rsidR="00714688" w:rsidRDefault="00714688" w:rsidP="00E815D8">
            <w:pPr>
              <w:spacing w:line="216" w:lineRule="auto"/>
              <w:contextualSpacing/>
              <w:rPr>
                <w:rFonts w:cstheme="minorHAnsi"/>
                <w:i/>
                <w:iCs/>
                <w:sz w:val="16"/>
                <w:szCs w:val="16"/>
              </w:rPr>
            </w:pPr>
          </w:p>
          <w:p w:rsidR="00714688" w:rsidRPr="00FF48B7" w:rsidRDefault="00714688" w:rsidP="00E815D8">
            <w:pPr>
              <w:spacing w:line="216" w:lineRule="auto"/>
              <w:contextualSpacing/>
              <w:rPr>
                <w:rFonts w:cstheme="minorHAnsi"/>
                <w:i/>
                <w:iCs/>
                <w:sz w:val="16"/>
                <w:szCs w:val="16"/>
              </w:rPr>
            </w:pPr>
          </w:p>
          <w:p w:rsidR="00434282" w:rsidRPr="00B32C1B" w:rsidRDefault="00434282" w:rsidP="00E815D8">
            <w:pPr>
              <w:spacing w:line="216" w:lineRule="auto"/>
              <w:contextualSpacing/>
              <w:rPr>
                <w:rFonts w:cstheme="minorHAnsi"/>
                <w:sz w:val="16"/>
                <w:szCs w:val="16"/>
              </w:rPr>
            </w:pPr>
          </w:p>
          <w:p w:rsidR="00434282" w:rsidRPr="00B32C1B" w:rsidRDefault="00434282" w:rsidP="00E815D8">
            <w:pPr>
              <w:spacing w:line="216" w:lineRule="auto"/>
              <w:contextualSpacing/>
              <w:rPr>
                <w:rFonts w:cstheme="minorHAnsi"/>
                <w:sz w:val="16"/>
                <w:szCs w:val="16"/>
              </w:rPr>
            </w:pPr>
          </w:p>
          <w:p w:rsidR="00434282" w:rsidRPr="00B32C1B" w:rsidRDefault="00434282" w:rsidP="00E815D8">
            <w:pPr>
              <w:spacing w:line="216" w:lineRule="auto"/>
              <w:contextualSpacing/>
              <w:rPr>
                <w:rFonts w:cstheme="minorHAnsi"/>
                <w:sz w:val="16"/>
                <w:szCs w:val="16"/>
              </w:rPr>
            </w:pPr>
          </w:p>
        </w:tc>
      </w:tr>
    </w:tbl>
    <w:p w:rsidR="003C2F50" w:rsidRPr="00B32C1B" w:rsidRDefault="003C2F50" w:rsidP="00E815D8">
      <w:pPr>
        <w:pStyle w:val="Default"/>
        <w:spacing w:line="216" w:lineRule="auto"/>
        <w:contextualSpacing/>
        <w:rPr>
          <w:rFonts w:asciiTheme="minorHAnsi" w:hAnsiTheme="minorHAnsi" w:cstheme="minorHAnsi"/>
          <w:b/>
          <w:bCs/>
          <w:color w:val="auto"/>
          <w:sz w:val="18"/>
          <w:szCs w:val="18"/>
        </w:rPr>
      </w:pPr>
    </w:p>
    <w:p w:rsidR="00E82D04" w:rsidRPr="00B32C1B" w:rsidRDefault="00E300DE" w:rsidP="00E815D8">
      <w:pPr>
        <w:spacing w:line="216" w:lineRule="auto"/>
        <w:jc w:val="both"/>
        <w:rPr>
          <w:rFonts w:cstheme="minorHAnsi"/>
          <w:sz w:val="18"/>
          <w:szCs w:val="18"/>
        </w:rPr>
      </w:pPr>
      <w:r w:rsidRPr="00B32C1B">
        <w:rPr>
          <w:rFonts w:cstheme="minorHAnsi"/>
          <w:b/>
          <w:bCs/>
          <w:sz w:val="18"/>
          <w:szCs w:val="18"/>
        </w:rPr>
        <w:t>SP 5.3</w:t>
      </w:r>
      <w:r w:rsidR="00EB67E2" w:rsidRPr="00B32C1B">
        <w:rPr>
          <w:rFonts w:cstheme="minorHAnsi"/>
          <w:b/>
          <w:bCs/>
          <w:sz w:val="18"/>
          <w:szCs w:val="18"/>
        </w:rPr>
        <w:t>.</w:t>
      </w:r>
      <w:r w:rsidR="00E82D04" w:rsidRPr="00B32C1B">
        <w:rPr>
          <w:rFonts w:cstheme="minorHAnsi"/>
          <w:b/>
          <w:bCs/>
          <w:sz w:val="18"/>
          <w:szCs w:val="18"/>
        </w:rPr>
        <w:t xml:space="preserve"> </w:t>
      </w:r>
      <w:r w:rsidR="00E82D04" w:rsidRPr="00B32C1B">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265"/>
        <w:gridCol w:w="4513"/>
      </w:tblGrid>
      <w:tr w:rsidR="00B32C1B" w:rsidRPr="00B32C1B" w:rsidTr="00F4422E">
        <w:trPr>
          <w:cnfStyle w:val="100000000000"/>
          <w:trHeight w:val="128"/>
        </w:trPr>
        <w:tc>
          <w:tcPr>
            <w:tcW w:w="7510"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4422E">
        <w:trPr>
          <w:trHeight w:val="431"/>
        </w:trPr>
        <w:tc>
          <w:tcPr>
            <w:tcW w:w="7510" w:type="dxa"/>
          </w:tcPr>
          <w:p w:rsidR="0077197B" w:rsidRPr="00B32C1B" w:rsidRDefault="0077197B" w:rsidP="0077197B">
            <w:pPr>
              <w:rPr>
                <w:rFonts w:cstheme="minorHAnsi"/>
                <w:i/>
                <w:iCs/>
                <w:sz w:val="16"/>
                <w:szCs w:val="16"/>
              </w:rPr>
            </w:pPr>
            <w:r w:rsidRPr="00B32C1B">
              <w:rPr>
                <w:rFonts w:cstheme="minorHAnsi"/>
                <w:i/>
                <w:iCs/>
                <w:sz w:val="16"/>
                <w:szCs w:val="16"/>
              </w:rPr>
              <w:t>Štúdium obsahom a rozsahom zodpovedá smerniciam Európskej únie č. 77/452 EEC, 77/453 EEC, 81/1057 EEC pre regulované povolanie sestry.</w:t>
            </w:r>
          </w:p>
          <w:p w:rsidR="00B31610" w:rsidRPr="00B32C1B" w:rsidRDefault="00B31610" w:rsidP="00B31610">
            <w:pPr>
              <w:pStyle w:val="Default"/>
              <w:jc w:val="both"/>
              <w:rPr>
                <w:rFonts w:ascii="Times New Roman" w:eastAsia="Times New Roman" w:hAnsi="Times New Roman" w:cstheme="minorHAnsi"/>
                <w:i/>
                <w:iCs/>
                <w:color w:val="auto"/>
                <w:sz w:val="16"/>
                <w:szCs w:val="16"/>
                <w:lang w:eastAsia="sk-SK"/>
              </w:rPr>
            </w:pPr>
            <w:r w:rsidRPr="00B32C1B">
              <w:rPr>
                <w:rFonts w:ascii="Times New Roman" w:eastAsia="Times New Roman" w:hAnsi="Times New Roman" w:cstheme="minorHAnsi"/>
                <w:i/>
                <w:iCs/>
                <w:color w:val="auto"/>
                <w:sz w:val="16"/>
                <w:szCs w:val="16"/>
                <w:lang w:eastAsia="sk-SK"/>
              </w:rPr>
              <w:t>Uznanie vzdelania získaného v zahraničí pre potreby štúdia na 2. a 3. stupni vzdelania je v kompetencii MŠVVaŠ SR, resp. vysokej školy</w:t>
            </w:r>
          </w:p>
          <w:p w:rsidR="00B31610" w:rsidRPr="00B32C1B" w:rsidRDefault="00B31610" w:rsidP="00B31610">
            <w:pPr>
              <w:pStyle w:val="Default"/>
              <w:jc w:val="both"/>
              <w:rPr>
                <w:rFonts w:ascii="Times New Roman" w:eastAsia="Times New Roman" w:hAnsi="Times New Roman" w:cstheme="minorHAnsi"/>
                <w:i/>
                <w:iCs/>
                <w:color w:val="auto"/>
                <w:sz w:val="16"/>
                <w:szCs w:val="16"/>
                <w:lang w:eastAsia="sk-SK"/>
              </w:rPr>
            </w:pPr>
            <w:r w:rsidRPr="00B32C1B">
              <w:rPr>
                <w:rFonts w:ascii="Times New Roman" w:eastAsia="Times New Roman" w:hAnsi="Times New Roman" w:cstheme="minorHAnsi"/>
                <w:i/>
                <w:iCs/>
                <w:color w:val="auto"/>
                <w:sz w:val="16"/>
                <w:szCs w:val="16"/>
                <w:lang w:eastAsia="sk-SK"/>
              </w:rPr>
              <w:t>Čo sa týka uznávania časti štúdia v rámci mobility, tie sú uznávané príslušnou katedrou. Uznané časti štúdia v rámci mobility sú evidované v systéme MAIS.</w:t>
            </w:r>
          </w:p>
          <w:p w:rsidR="00B80220" w:rsidRPr="00B32C1B" w:rsidRDefault="00B80220" w:rsidP="00E815D8">
            <w:pPr>
              <w:spacing w:line="216" w:lineRule="auto"/>
              <w:contextualSpacing/>
              <w:rPr>
                <w:rFonts w:cstheme="minorHAnsi"/>
                <w:bCs/>
                <w:i/>
                <w:iCs/>
                <w:sz w:val="16"/>
                <w:szCs w:val="16"/>
              </w:rPr>
            </w:pPr>
          </w:p>
        </w:tc>
        <w:tc>
          <w:tcPr>
            <w:tcW w:w="2268" w:type="dxa"/>
          </w:tcPr>
          <w:p w:rsidR="00714688" w:rsidRDefault="00714688" w:rsidP="00E815D8">
            <w:pPr>
              <w:spacing w:line="216" w:lineRule="auto"/>
              <w:contextualSpacing/>
            </w:pPr>
            <w:hyperlink r:id="rId71" w:history="1">
              <w:r w:rsidRPr="003F02DE">
                <w:rPr>
                  <w:rStyle w:val="Hypertextovprepojenie"/>
                  <w:rFonts w:cstheme="minorHAnsi"/>
                  <w:i/>
                  <w:iCs/>
                  <w:sz w:val="16"/>
                  <w:szCs w:val="16"/>
                </w:rPr>
                <w:t>https://eur-lex.europa.eu/legal-content/SK/TXT/HTML/?uri=CELEX:32018H1210(01)&amp;from=EN</w:t>
              </w:r>
            </w:hyperlink>
          </w:p>
          <w:p w:rsidR="00B31610" w:rsidRPr="00641E77" w:rsidRDefault="00B31610" w:rsidP="00E815D8">
            <w:pPr>
              <w:spacing w:line="216" w:lineRule="auto"/>
              <w:contextualSpacing/>
              <w:rPr>
                <w:rFonts w:cstheme="minorHAnsi"/>
                <w:i/>
                <w:iCs/>
                <w:sz w:val="16"/>
                <w:szCs w:val="16"/>
              </w:rPr>
            </w:pPr>
          </w:p>
          <w:p w:rsidR="0077197B" w:rsidRDefault="00714688" w:rsidP="00E815D8">
            <w:pPr>
              <w:spacing w:line="216" w:lineRule="auto"/>
              <w:contextualSpacing/>
              <w:rPr>
                <w:rFonts w:cstheme="minorHAnsi"/>
                <w:i/>
                <w:iCs/>
                <w:sz w:val="16"/>
                <w:szCs w:val="16"/>
              </w:rPr>
            </w:pPr>
            <w:hyperlink r:id="rId72" w:history="1">
              <w:r w:rsidRPr="003F02DE">
                <w:rPr>
                  <w:rStyle w:val="Hypertextovprepojenie"/>
                  <w:rFonts w:cstheme="minorHAnsi"/>
                  <w:i/>
                  <w:iCs/>
                  <w:sz w:val="16"/>
                  <w:szCs w:val="16"/>
                </w:rPr>
                <w:t>https://www.minedu.sk/23276-sk/akademicke-uznavanie-dokladov-o-vzdelani-a-stupna-vzdelania/#UznVS</w:t>
              </w:r>
            </w:hyperlink>
          </w:p>
          <w:p w:rsidR="00B31610" w:rsidRPr="00641E77" w:rsidRDefault="00B31610" w:rsidP="00E815D8">
            <w:pPr>
              <w:spacing w:line="216" w:lineRule="auto"/>
              <w:contextualSpacing/>
              <w:rPr>
                <w:rFonts w:cstheme="minorHAnsi"/>
                <w:i/>
                <w:iCs/>
                <w:sz w:val="16"/>
                <w:szCs w:val="16"/>
              </w:rPr>
            </w:pPr>
          </w:p>
          <w:p w:rsidR="00B31610" w:rsidRDefault="00714688" w:rsidP="00E815D8">
            <w:pPr>
              <w:spacing w:line="216" w:lineRule="auto"/>
              <w:contextualSpacing/>
              <w:rPr>
                <w:rFonts w:cstheme="minorHAnsi"/>
                <w:i/>
                <w:iCs/>
                <w:sz w:val="16"/>
                <w:szCs w:val="16"/>
              </w:rPr>
            </w:pPr>
            <w:hyperlink r:id="rId73" w:history="1">
              <w:r w:rsidRPr="003F02DE">
                <w:rPr>
                  <w:rStyle w:val="Hypertextovprepojenie"/>
                  <w:rFonts w:cstheme="minorHAnsi"/>
                  <w:i/>
                  <w:iCs/>
                  <w:sz w:val="16"/>
                  <w:szCs w:val="16"/>
                </w:rPr>
                <w:t>https://www.minedu.sk/23080-sk/sestra/</w:t>
              </w:r>
            </w:hyperlink>
          </w:p>
          <w:p w:rsidR="00B31610" w:rsidRPr="00B32C1B" w:rsidRDefault="00B31610" w:rsidP="00E815D8">
            <w:pPr>
              <w:spacing w:line="216" w:lineRule="auto"/>
              <w:contextualSpacing/>
              <w:rPr>
                <w:rFonts w:cstheme="minorHAnsi"/>
                <w:sz w:val="16"/>
                <w:szCs w:val="16"/>
              </w:rPr>
            </w:pPr>
          </w:p>
        </w:tc>
      </w:tr>
    </w:tbl>
    <w:p w:rsidR="00B404DC" w:rsidRPr="00B32C1B" w:rsidRDefault="00B404DC" w:rsidP="00E815D8">
      <w:pPr>
        <w:spacing w:line="216" w:lineRule="auto"/>
        <w:jc w:val="both"/>
        <w:rPr>
          <w:rFonts w:cstheme="minorHAnsi"/>
          <w:b/>
          <w:bCs/>
          <w:sz w:val="18"/>
          <w:szCs w:val="18"/>
        </w:rPr>
      </w:pPr>
    </w:p>
    <w:p w:rsidR="00E82D04" w:rsidRPr="00B32C1B" w:rsidRDefault="007849D5" w:rsidP="00E815D8">
      <w:pPr>
        <w:spacing w:line="216" w:lineRule="auto"/>
        <w:jc w:val="both"/>
        <w:rPr>
          <w:rFonts w:cstheme="minorHAnsi"/>
          <w:sz w:val="18"/>
          <w:szCs w:val="18"/>
        </w:rPr>
      </w:pPr>
      <w:r w:rsidRPr="00B32C1B">
        <w:rPr>
          <w:rFonts w:cstheme="minorHAnsi"/>
          <w:b/>
          <w:bCs/>
          <w:sz w:val="18"/>
          <w:szCs w:val="18"/>
        </w:rPr>
        <w:t xml:space="preserve">SP 5.4. </w:t>
      </w:r>
      <w:r w:rsidR="00E82D04" w:rsidRPr="00B32C1B">
        <w:rPr>
          <w:rFonts w:cstheme="minorHAnsi"/>
          <w:sz w:val="18"/>
          <w:szCs w:val="18"/>
        </w:rPr>
        <w:t xml:space="preserve">V rámci uskutočňovania študijného programu je zaručené efektívne využívanie nástrojov na zabezpečenie </w:t>
      </w:r>
      <w:r w:rsidR="00E82D04" w:rsidRPr="00B32C1B">
        <w:rPr>
          <w:rFonts w:cstheme="minorHAnsi"/>
          <w:i/>
          <w:iCs/>
          <w:sz w:val="18"/>
          <w:szCs w:val="18"/>
        </w:rPr>
        <w:t xml:space="preserve">výskumnej integrity </w:t>
      </w:r>
      <w:r w:rsidR="00E82D04" w:rsidRPr="00B32C1B">
        <w:rPr>
          <w:rFonts w:cstheme="minorHAnsi"/>
          <w:sz w:val="18"/>
          <w:szCs w:val="18"/>
        </w:rPr>
        <w:t xml:space="preserve">a na prevenciu a riešenie plagiátorstva a ďalších </w:t>
      </w:r>
      <w:r w:rsidR="00E82D04" w:rsidRPr="00B32C1B">
        <w:rPr>
          <w:rFonts w:cstheme="minorHAnsi"/>
          <w:i/>
          <w:iCs/>
          <w:sz w:val="18"/>
          <w:szCs w:val="18"/>
        </w:rPr>
        <w:t>akademických podvodov</w:t>
      </w:r>
      <w:r w:rsidR="00E82D04" w:rsidRPr="00B32C1B">
        <w:rPr>
          <w:rFonts w:cstheme="minorHAnsi"/>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3717"/>
        <w:gridCol w:w="6061"/>
      </w:tblGrid>
      <w:tr w:rsidR="00B32C1B" w:rsidRPr="00B32C1B" w:rsidTr="00F4422E">
        <w:trPr>
          <w:cnfStyle w:val="100000000000"/>
          <w:trHeight w:val="128"/>
        </w:trPr>
        <w:tc>
          <w:tcPr>
            <w:tcW w:w="7510"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F4422E">
        <w:trPr>
          <w:trHeight w:val="431"/>
        </w:trPr>
        <w:tc>
          <w:tcPr>
            <w:tcW w:w="7510" w:type="dxa"/>
          </w:tcPr>
          <w:p w:rsidR="00B47DBA" w:rsidRPr="00B32C1B" w:rsidRDefault="00B31610" w:rsidP="00E2719C">
            <w:pPr>
              <w:jc w:val="both"/>
              <w:rPr>
                <w:rFonts w:cstheme="minorHAnsi"/>
                <w:bCs/>
                <w:i/>
                <w:iCs/>
                <w:sz w:val="16"/>
                <w:szCs w:val="16"/>
              </w:rPr>
            </w:pPr>
            <w:r w:rsidRPr="00B32C1B">
              <w:rPr>
                <w:rFonts w:cstheme="minorHAnsi"/>
                <w:bCs/>
                <w:i/>
                <w:iCs/>
                <w:sz w:val="16"/>
                <w:szCs w:val="16"/>
              </w:rPr>
              <w:t>Efektívnym nástrojom na zabezpečenie výskumnej integrity a na prevenciu a riešenie plagiátorstva a ďalších akademických podvodov</w:t>
            </w:r>
            <w:r w:rsidR="00B47DBA" w:rsidRPr="00B32C1B">
              <w:rPr>
                <w:rFonts w:cstheme="minorHAnsi"/>
                <w:bCs/>
                <w:i/>
                <w:iCs/>
                <w:sz w:val="16"/>
                <w:szCs w:val="16"/>
              </w:rPr>
              <w:t xml:space="preserve"> sú na TU v Trnave </w:t>
            </w:r>
            <w:r w:rsidR="00B47DBA" w:rsidRPr="00B32C1B">
              <w:rPr>
                <w:rFonts w:cstheme="minorHAnsi"/>
                <w:bCs/>
                <w:i/>
                <w:iCs/>
                <w:sz w:val="16"/>
                <w:szCs w:val="16"/>
              </w:rPr>
              <w:lastRenderedPageBreak/>
              <w:t xml:space="preserve">zavedené systémy vytvorené na základe novely zákona o vysokých školách z roku 2009: informačný systém: Evidencia záverečných prác, Centrálny register záverečných a kvalifikačných prác (CRZP) a </w:t>
            </w:r>
            <w:proofErr w:type="spellStart"/>
            <w:r w:rsidR="00B47DBA" w:rsidRPr="00B32C1B">
              <w:rPr>
                <w:rFonts w:cstheme="minorHAnsi"/>
                <w:bCs/>
                <w:i/>
                <w:iCs/>
                <w:sz w:val="16"/>
                <w:szCs w:val="16"/>
              </w:rPr>
              <w:t>Antiplagiatorský</w:t>
            </w:r>
            <w:proofErr w:type="spellEnd"/>
            <w:r w:rsidR="00B47DBA" w:rsidRPr="00B32C1B">
              <w:rPr>
                <w:rFonts w:cstheme="minorHAnsi"/>
                <w:bCs/>
                <w:i/>
                <w:iCs/>
                <w:sz w:val="16"/>
                <w:szCs w:val="16"/>
              </w:rPr>
              <w:t xml:space="preserve"> systém (známy aj ako APS, systém na odhaľovanie plagiátov, systém na detekciu plagiátov, kontrola originality)</w:t>
            </w:r>
            <w:r w:rsidR="00E2719C" w:rsidRPr="00B32C1B">
              <w:rPr>
                <w:rFonts w:cstheme="minorHAnsi"/>
                <w:bCs/>
                <w:i/>
                <w:iCs/>
                <w:sz w:val="16"/>
                <w:szCs w:val="16"/>
              </w:rPr>
              <w:t>.</w:t>
            </w:r>
          </w:p>
          <w:p w:rsidR="00E2719C" w:rsidRPr="00B32C1B" w:rsidRDefault="00E2719C" w:rsidP="00E2719C">
            <w:pPr>
              <w:jc w:val="both"/>
              <w:rPr>
                <w:rFonts w:cstheme="minorHAnsi"/>
                <w:bCs/>
                <w:i/>
                <w:iCs/>
                <w:sz w:val="16"/>
                <w:szCs w:val="16"/>
              </w:rPr>
            </w:pPr>
            <w:r w:rsidRPr="00B32C1B">
              <w:rPr>
                <w:rFonts w:cstheme="minorHAnsi"/>
                <w:bCs/>
                <w:i/>
                <w:iCs/>
                <w:sz w:val="16"/>
                <w:szCs w:val="16"/>
              </w:rPr>
              <w:t>Študenti sú oboznámení a vedení k etickým zásadám pri práci s odborných textom najmä na predmetoch Diplomový seminár, Metodológia vedeckej práce, Štatistika vo vedeckej práci.</w:t>
            </w:r>
          </w:p>
          <w:p w:rsidR="00B80220" w:rsidRPr="00B32C1B" w:rsidRDefault="00B80220" w:rsidP="00E815D8">
            <w:pPr>
              <w:spacing w:line="216" w:lineRule="auto"/>
              <w:contextualSpacing/>
              <w:rPr>
                <w:rFonts w:cstheme="minorHAnsi"/>
                <w:bCs/>
                <w:i/>
                <w:iCs/>
                <w:sz w:val="16"/>
                <w:szCs w:val="16"/>
              </w:rPr>
            </w:pPr>
          </w:p>
        </w:tc>
        <w:tc>
          <w:tcPr>
            <w:tcW w:w="2268" w:type="dxa"/>
          </w:tcPr>
          <w:p w:rsidR="00714688" w:rsidRDefault="00714688" w:rsidP="00E815D8">
            <w:pPr>
              <w:spacing w:line="216" w:lineRule="auto"/>
              <w:contextualSpacing/>
              <w:rPr>
                <w:rFonts w:cstheme="minorHAnsi"/>
                <w:i/>
                <w:iCs/>
                <w:sz w:val="16"/>
                <w:szCs w:val="16"/>
              </w:rPr>
            </w:pPr>
            <w:hyperlink r:id="rId74" w:history="1">
              <w:r w:rsidRPr="003F02DE">
                <w:rPr>
                  <w:rStyle w:val="Hypertextovprepojenie"/>
                  <w:rFonts w:cstheme="minorHAnsi"/>
                  <w:i/>
                  <w:iCs/>
                  <w:sz w:val="16"/>
                  <w:szCs w:val="16"/>
                </w:rPr>
                <w:t>http://ezp.truni.sk</w:t>
              </w:r>
            </w:hyperlink>
          </w:p>
          <w:p w:rsidR="00714688" w:rsidRDefault="00714688" w:rsidP="00E815D8">
            <w:pPr>
              <w:spacing w:line="216" w:lineRule="auto"/>
              <w:contextualSpacing/>
              <w:rPr>
                <w:rFonts w:cstheme="minorHAnsi"/>
                <w:i/>
                <w:iCs/>
                <w:sz w:val="16"/>
                <w:szCs w:val="16"/>
              </w:rPr>
            </w:pPr>
          </w:p>
          <w:p w:rsidR="00B47DBA" w:rsidRDefault="00714688" w:rsidP="00E815D8">
            <w:pPr>
              <w:spacing w:line="216" w:lineRule="auto"/>
              <w:contextualSpacing/>
              <w:rPr>
                <w:rFonts w:cstheme="minorHAnsi"/>
                <w:i/>
                <w:iCs/>
                <w:sz w:val="16"/>
                <w:szCs w:val="16"/>
              </w:rPr>
            </w:pPr>
            <w:hyperlink r:id="rId75" w:history="1">
              <w:r w:rsidRPr="003F02DE">
                <w:rPr>
                  <w:rStyle w:val="Hypertextovprepojenie"/>
                  <w:rFonts w:cstheme="minorHAnsi"/>
                  <w:i/>
                  <w:iCs/>
                  <w:sz w:val="16"/>
                  <w:szCs w:val="16"/>
                </w:rPr>
                <w:t>https://www.truni.sk/o-systeme-ezp</w:t>
              </w:r>
            </w:hyperlink>
          </w:p>
          <w:p w:rsidR="00714688" w:rsidRPr="00641E77" w:rsidRDefault="00714688" w:rsidP="00E815D8">
            <w:pPr>
              <w:spacing w:line="216" w:lineRule="auto"/>
              <w:contextualSpacing/>
              <w:rPr>
                <w:rFonts w:cstheme="minorHAnsi"/>
                <w:i/>
                <w:iCs/>
                <w:sz w:val="16"/>
                <w:szCs w:val="16"/>
              </w:rPr>
            </w:pPr>
          </w:p>
          <w:p w:rsidR="00B47DBA" w:rsidRPr="00641E77" w:rsidRDefault="00090CE8" w:rsidP="00E815D8">
            <w:pPr>
              <w:spacing w:line="216" w:lineRule="auto"/>
              <w:contextualSpacing/>
              <w:rPr>
                <w:rFonts w:cstheme="minorHAnsi"/>
                <w:i/>
                <w:iCs/>
                <w:sz w:val="16"/>
                <w:szCs w:val="16"/>
              </w:rPr>
            </w:pPr>
            <w:hyperlink r:id="rId76" w:history="1">
              <w:r w:rsidR="00641E77" w:rsidRPr="00D075AA">
                <w:rPr>
                  <w:rStyle w:val="Hypertextovprepojenie"/>
                  <w:rFonts w:cstheme="minorHAnsi"/>
                  <w:i/>
                  <w:iCs/>
                  <w:sz w:val="16"/>
                  <w:szCs w:val="16"/>
                </w:rPr>
                <w:t>http://www.crzp.sk/</w:t>
              </w:r>
            </w:hyperlink>
          </w:p>
          <w:p w:rsidR="00641E77" w:rsidRDefault="00641E77" w:rsidP="00E815D8">
            <w:pPr>
              <w:spacing w:line="216" w:lineRule="auto"/>
              <w:contextualSpacing/>
              <w:rPr>
                <w:i/>
                <w:iCs/>
              </w:rPr>
            </w:pPr>
          </w:p>
          <w:p w:rsidR="00C47782" w:rsidRPr="00641E77" w:rsidRDefault="00090CE8" w:rsidP="00E815D8">
            <w:pPr>
              <w:spacing w:line="216" w:lineRule="auto"/>
              <w:contextualSpacing/>
              <w:rPr>
                <w:rFonts w:cstheme="minorHAnsi"/>
                <w:i/>
                <w:iCs/>
                <w:sz w:val="16"/>
                <w:szCs w:val="16"/>
              </w:rPr>
            </w:pPr>
            <w:hyperlink r:id="rId77" w:history="1">
              <w:r w:rsidR="00641E77" w:rsidRPr="00D075AA">
                <w:rPr>
                  <w:rStyle w:val="Hypertextovprepojenie"/>
                  <w:rFonts w:cstheme="minorHAnsi"/>
                  <w:i/>
                  <w:iCs/>
                  <w:sz w:val="16"/>
                  <w:szCs w:val="16"/>
                </w:rPr>
                <w:t>https://crzp.cvtisr.sk/</w:t>
              </w:r>
            </w:hyperlink>
          </w:p>
          <w:p w:rsidR="00B47DBA" w:rsidRPr="00641E77" w:rsidRDefault="00B47DBA" w:rsidP="00E815D8">
            <w:pPr>
              <w:spacing w:line="216" w:lineRule="auto"/>
              <w:contextualSpacing/>
              <w:rPr>
                <w:rFonts w:cstheme="minorHAnsi"/>
                <w:i/>
                <w:iCs/>
                <w:sz w:val="16"/>
                <w:szCs w:val="16"/>
              </w:rPr>
            </w:pPr>
          </w:p>
          <w:p w:rsidR="00C47782" w:rsidRDefault="00714688" w:rsidP="00C47782">
            <w:pPr>
              <w:spacing w:line="216" w:lineRule="auto"/>
              <w:contextualSpacing/>
              <w:rPr>
                <w:rFonts w:cstheme="minorHAnsi"/>
                <w:i/>
                <w:iCs/>
                <w:sz w:val="16"/>
                <w:szCs w:val="16"/>
              </w:rPr>
            </w:pPr>
            <w:hyperlink r:id="rId78" w:history="1">
              <w:r w:rsidRPr="003F02DE">
                <w:rPr>
                  <w:rStyle w:val="Hypertextovprepojenie"/>
                  <w:rFonts w:cstheme="minorHAnsi"/>
                  <w:i/>
                  <w:iCs/>
                  <w:sz w:val="16"/>
                  <w:szCs w:val="16"/>
                </w:rPr>
                <w:t>http://fzsp.truni.sk/sites/default/files/dokumenty/legistaltiva/studijny_poriadok_tu_2018.pdf</w:t>
              </w:r>
            </w:hyperlink>
          </w:p>
          <w:p w:rsidR="00714688" w:rsidRPr="00641E77" w:rsidRDefault="00714688" w:rsidP="00C47782">
            <w:pPr>
              <w:spacing w:line="216" w:lineRule="auto"/>
              <w:contextualSpacing/>
              <w:rPr>
                <w:rFonts w:cstheme="minorHAnsi"/>
                <w:i/>
                <w:iCs/>
                <w:sz w:val="16"/>
                <w:szCs w:val="16"/>
              </w:rPr>
            </w:pPr>
          </w:p>
          <w:p w:rsidR="00C47782" w:rsidRPr="00641E77" w:rsidRDefault="00C47782" w:rsidP="00C47782">
            <w:pPr>
              <w:spacing w:line="216" w:lineRule="auto"/>
              <w:contextualSpacing/>
              <w:rPr>
                <w:rFonts w:cstheme="minorHAnsi"/>
                <w:i/>
                <w:iCs/>
                <w:sz w:val="16"/>
                <w:szCs w:val="16"/>
              </w:rPr>
            </w:pPr>
          </w:p>
          <w:p w:rsidR="00C47782" w:rsidRDefault="00714688" w:rsidP="00C47782">
            <w:pPr>
              <w:spacing w:line="216" w:lineRule="auto"/>
              <w:contextualSpacing/>
              <w:rPr>
                <w:rFonts w:cstheme="minorHAnsi"/>
                <w:i/>
                <w:iCs/>
                <w:sz w:val="16"/>
                <w:szCs w:val="16"/>
              </w:rPr>
            </w:pPr>
            <w:hyperlink r:id="rId79" w:history="1">
              <w:r w:rsidRPr="003F02DE">
                <w:rPr>
                  <w:rStyle w:val="Hypertextovprepojenie"/>
                  <w:rFonts w:cstheme="minorHAnsi"/>
                  <w:i/>
                  <w:iCs/>
                  <w:sz w:val="16"/>
                  <w:szCs w:val="16"/>
                </w:rPr>
                <w:t>http://fzsp.truni.sk/sites/default/files/dokumenty/legistaltiva/studijny_poriadok_FZaSP-2018.pdf</w:t>
              </w:r>
            </w:hyperlink>
          </w:p>
          <w:p w:rsidR="00714688" w:rsidRPr="00641E77" w:rsidRDefault="00714688" w:rsidP="00C47782">
            <w:pPr>
              <w:spacing w:line="216" w:lineRule="auto"/>
              <w:contextualSpacing/>
              <w:rPr>
                <w:rFonts w:cstheme="minorHAnsi"/>
                <w:i/>
                <w:iCs/>
                <w:sz w:val="16"/>
                <w:szCs w:val="16"/>
              </w:rPr>
            </w:pPr>
          </w:p>
          <w:p w:rsidR="00C47782" w:rsidRPr="00B32C1B" w:rsidRDefault="00C47782" w:rsidP="00E815D8">
            <w:pPr>
              <w:spacing w:line="216" w:lineRule="auto"/>
              <w:contextualSpacing/>
              <w:rPr>
                <w:rFonts w:cstheme="minorHAnsi"/>
                <w:sz w:val="16"/>
                <w:szCs w:val="16"/>
              </w:rPr>
            </w:pPr>
          </w:p>
        </w:tc>
      </w:tr>
    </w:tbl>
    <w:p w:rsidR="00B404DC" w:rsidRPr="00B32C1B" w:rsidRDefault="00B404DC" w:rsidP="00E815D8">
      <w:pPr>
        <w:spacing w:line="216" w:lineRule="auto"/>
        <w:jc w:val="both"/>
        <w:rPr>
          <w:rFonts w:cstheme="minorHAnsi"/>
          <w:b/>
          <w:bCs/>
          <w:sz w:val="18"/>
          <w:szCs w:val="18"/>
        </w:rPr>
      </w:pPr>
    </w:p>
    <w:p w:rsidR="00E82D04" w:rsidRPr="00B32C1B" w:rsidRDefault="00514C8A" w:rsidP="00E815D8">
      <w:pPr>
        <w:spacing w:line="216" w:lineRule="auto"/>
        <w:jc w:val="both"/>
        <w:rPr>
          <w:rFonts w:cstheme="minorHAnsi"/>
          <w:sz w:val="18"/>
          <w:szCs w:val="18"/>
        </w:rPr>
      </w:pPr>
      <w:r w:rsidRPr="00B32C1B">
        <w:rPr>
          <w:rFonts w:cstheme="minorHAnsi"/>
          <w:b/>
          <w:bCs/>
          <w:sz w:val="18"/>
          <w:szCs w:val="18"/>
        </w:rPr>
        <w:t xml:space="preserve">SP 5.5. </w:t>
      </w:r>
      <w:r w:rsidR="00E82D04" w:rsidRPr="00B32C1B">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0"/>
      </w:tblGrid>
      <w:tr w:rsidR="00B32C1B" w:rsidRPr="00B32C1B" w:rsidTr="00372957">
        <w:trPr>
          <w:cnfStyle w:val="100000000000"/>
          <w:trHeight w:val="355"/>
        </w:trPr>
        <w:tc>
          <w:tcPr>
            <w:tcW w:w="7510"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B80220" w:rsidRPr="00B32C1B" w:rsidRDefault="00B80220"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225DC8">
        <w:trPr>
          <w:trHeight w:val="431"/>
        </w:trPr>
        <w:tc>
          <w:tcPr>
            <w:tcW w:w="7510" w:type="dxa"/>
          </w:tcPr>
          <w:p w:rsidR="00B80220" w:rsidRPr="00B32C1B" w:rsidRDefault="0055100A" w:rsidP="00E815D8">
            <w:pPr>
              <w:spacing w:line="216" w:lineRule="auto"/>
              <w:contextualSpacing/>
              <w:rPr>
                <w:rFonts w:cstheme="minorHAnsi"/>
                <w:bCs/>
                <w:i/>
                <w:iCs/>
                <w:sz w:val="16"/>
                <w:szCs w:val="16"/>
              </w:rPr>
            </w:pPr>
            <w:r w:rsidRPr="00B32C1B">
              <w:rPr>
                <w:rFonts w:cstheme="minorHAnsi"/>
                <w:bCs/>
                <w:i/>
                <w:iCs/>
                <w:sz w:val="16"/>
                <w:szCs w:val="16"/>
              </w:rPr>
              <w:t>Študent má možnosť podať sťažnosť dekanovi fakulty, prodekanovi pre študijné záležitosti, vedúcemu katedry. Pripomienky, nápady a námety na všetky oblasti týkajúce sa štúdia študenta má možnosť podať anonymne prostredníctvom Banky námetov a pripomienok, ktorá je umiestnená na viditeľnom mieste</w:t>
            </w:r>
          </w:p>
        </w:tc>
        <w:tc>
          <w:tcPr>
            <w:tcW w:w="2268" w:type="dxa"/>
          </w:tcPr>
          <w:p w:rsidR="0055100A" w:rsidRDefault="00714688" w:rsidP="0055100A">
            <w:pPr>
              <w:spacing w:line="216" w:lineRule="auto"/>
              <w:contextualSpacing/>
              <w:rPr>
                <w:rFonts w:cstheme="minorHAnsi"/>
                <w:i/>
                <w:iCs/>
                <w:sz w:val="16"/>
                <w:szCs w:val="16"/>
              </w:rPr>
            </w:pPr>
            <w:hyperlink r:id="rId80" w:history="1">
              <w:r w:rsidRPr="003F02DE">
                <w:rPr>
                  <w:rStyle w:val="Hypertextovprepojenie"/>
                  <w:rFonts w:cstheme="minorHAnsi"/>
                  <w:i/>
                  <w:iCs/>
                  <w:sz w:val="16"/>
                  <w:szCs w:val="16"/>
                </w:rPr>
                <w:t>http://fzsp.truni.sk/kategoria/informacie-pre-studentov</w:t>
              </w:r>
            </w:hyperlink>
          </w:p>
          <w:p w:rsidR="00714688" w:rsidRPr="00641E77" w:rsidRDefault="00714688" w:rsidP="0055100A">
            <w:pPr>
              <w:spacing w:line="216" w:lineRule="auto"/>
              <w:contextualSpacing/>
              <w:rPr>
                <w:rFonts w:cstheme="minorHAnsi"/>
                <w:i/>
                <w:iCs/>
                <w:sz w:val="16"/>
                <w:szCs w:val="16"/>
              </w:rPr>
            </w:pPr>
          </w:p>
          <w:p w:rsidR="00B80220" w:rsidRPr="00B32C1B" w:rsidRDefault="00B80220" w:rsidP="00E815D8">
            <w:pPr>
              <w:spacing w:line="216" w:lineRule="auto"/>
              <w:contextualSpacing/>
              <w:rPr>
                <w:rFonts w:cstheme="minorHAnsi"/>
                <w:sz w:val="16"/>
                <w:szCs w:val="16"/>
              </w:rPr>
            </w:pPr>
          </w:p>
        </w:tc>
      </w:tr>
    </w:tbl>
    <w:p w:rsidR="00B404DC" w:rsidRPr="00B32C1B" w:rsidRDefault="00B404DC" w:rsidP="00E815D8">
      <w:pPr>
        <w:spacing w:line="216" w:lineRule="auto"/>
        <w:jc w:val="both"/>
        <w:rPr>
          <w:rFonts w:cstheme="minorHAnsi"/>
          <w:b/>
          <w:bCs/>
          <w:sz w:val="18"/>
          <w:szCs w:val="18"/>
        </w:rPr>
      </w:pPr>
    </w:p>
    <w:p w:rsidR="00E82D04" w:rsidRPr="00B32C1B" w:rsidRDefault="00514C8A" w:rsidP="00E815D8">
      <w:pPr>
        <w:spacing w:line="216" w:lineRule="auto"/>
        <w:jc w:val="both"/>
        <w:rPr>
          <w:rFonts w:cstheme="minorHAnsi"/>
          <w:sz w:val="18"/>
          <w:szCs w:val="18"/>
        </w:rPr>
      </w:pPr>
      <w:r w:rsidRPr="00B32C1B">
        <w:rPr>
          <w:rFonts w:cstheme="minorHAnsi"/>
          <w:b/>
          <w:bCs/>
          <w:sz w:val="18"/>
          <w:szCs w:val="18"/>
        </w:rPr>
        <w:t>SP 5.6.</w:t>
      </w:r>
      <w:r w:rsidRPr="00B32C1B">
        <w:rPr>
          <w:rFonts w:cstheme="minorHAnsi"/>
          <w:sz w:val="18"/>
          <w:szCs w:val="18"/>
        </w:rPr>
        <w:t xml:space="preserve"> </w:t>
      </w:r>
      <w:r w:rsidR="00E82D04" w:rsidRPr="00B32C1B">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420"/>
        <w:gridCol w:w="3358"/>
      </w:tblGrid>
      <w:tr w:rsidR="00B32C1B" w:rsidRPr="00B32C1B" w:rsidTr="00225DC8">
        <w:trPr>
          <w:cnfStyle w:val="100000000000"/>
          <w:trHeight w:val="128"/>
        </w:trPr>
        <w:tc>
          <w:tcPr>
            <w:tcW w:w="7510" w:type="dxa"/>
          </w:tcPr>
          <w:p w:rsidR="00FD041E" w:rsidRPr="00B32C1B" w:rsidRDefault="00FD041E" w:rsidP="00E815D8">
            <w:pPr>
              <w:spacing w:line="216" w:lineRule="auto"/>
              <w:contextualSpacing/>
              <w:rPr>
                <w:rFonts w:cstheme="minorHAnsi"/>
                <w:b w:val="0"/>
                <w:bCs w:val="0"/>
                <w:i/>
                <w:iCs/>
                <w:sz w:val="16"/>
                <w:szCs w:val="16"/>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FD041E" w:rsidRPr="00B32C1B" w:rsidRDefault="00FD041E" w:rsidP="00E815D8">
            <w:pPr>
              <w:spacing w:line="216" w:lineRule="auto"/>
              <w:contextualSpacing/>
              <w:rPr>
                <w:rFonts w:cstheme="minorHAnsi"/>
                <w:b w:val="0"/>
                <w:bCs w:val="0"/>
                <w:i/>
                <w:iCs/>
                <w:sz w:val="16"/>
                <w:szCs w:val="16"/>
              </w:rPr>
            </w:pPr>
            <w:r w:rsidRPr="00B32C1B">
              <w:rPr>
                <w:rFonts w:cstheme="minorHAnsi"/>
                <w:b w:val="0"/>
                <w:bCs w:val="0"/>
                <w:i/>
                <w:iCs/>
                <w:sz w:val="16"/>
                <w:szCs w:val="16"/>
              </w:rPr>
              <w:t>Odkazy na dôkazy</w:t>
            </w:r>
          </w:p>
        </w:tc>
      </w:tr>
      <w:tr w:rsidR="00B32C1B" w:rsidRPr="00B32C1B" w:rsidTr="00225DC8">
        <w:trPr>
          <w:trHeight w:val="431"/>
        </w:trPr>
        <w:tc>
          <w:tcPr>
            <w:tcW w:w="7510" w:type="dxa"/>
          </w:tcPr>
          <w:p w:rsidR="00E2719C" w:rsidRPr="00B32C1B" w:rsidRDefault="00E2719C" w:rsidP="0055100A">
            <w:pPr>
              <w:spacing w:line="216" w:lineRule="auto"/>
              <w:contextualSpacing/>
              <w:rPr>
                <w:rFonts w:cstheme="minorHAnsi"/>
                <w:i/>
                <w:iCs/>
                <w:sz w:val="16"/>
                <w:szCs w:val="16"/>
              </w:rPr>
            </w:pPr>
            <w:r w:rsidRPr="00B32C1B">
              <w:rPr>
                <w:rFonts w:cstheme="minorHAnsi"/>
                <w:i/>
                <w:iCs/>
                <w:sz w:val="16"/>
                <w:szCs w:val="16"/>
              </w:rPr>
              <w:t xml:space="preserve">Riadne skončenie štúdia je v súlade so zákonom č.131/2002 </w:t>
            </w:r>
            <w:proofErr w:type="spellStart"/>
            <w:r w:rsidRPr="00B32C1B">
              <w:rPr>
                <w:rFonts w:cstheme="minorHAnsi"/>
                <w:i/>
                <w:iCs/>
                <w:sz w:val="16"/>
                <w:szCs w:val="16"/>
              </w:rPr>
              <w:t>Z.z</w:t>
            </w:r>
            <w:proofErr w:type="spellEnd"/>
            <w:r w:rsidRPr="00B32C1B">
              <w:rPr>
                <w:rFonts w:cstheme="minorHAnsi"/>
                <w:i/>
                <w:iCs/>
                <w:sz w:val="16"/>
                <w:szCs w:val="16"/>
              </w:rPr>
              <w:t xml:space="preserve">. o vysokých školách a o zmene a doplnení niektorých zákonov v znení neskorších predpisov a v zmysle Vyhlášky MŠVVaŠ SR č. 614/2002 </w:t>
            </w:r>
            <w:proofErr w:type="spellStart"/>
            <w:r w:rsidRPr="00B32C1B">
              <w:rPr>
                <w:rFonts w:cstheme="minorHAnsi"/>
                <w:i/>
                <w:iCs/>
                <w:sz w:val="16"/>
                <w:szCs w:val="16"/>
              </w:rPr>
              <w:t>Z.z</w:t>
            </w:r>
            <w:proofErr w:type="spellEnd"/>
            <w:r w:rsidRPr="00B32C1B">
              <w:rPr>
                <w:rFonts w:cstheme="minorHAnsi"/>
                <w:i/>
                <w:iCs/>
                <w:sz w:val="16"/>
                <w:szCs w:val="16"/>
              </w:rPr>
              <w:t>. o kreditovom systéme štúdia v znení zmien. Záznamy o štátnej skúške a o absolvovaní štúdia sa evidujú v elektronickej podobe v systéme MAIS, v centrálnom registri študentov (CRŠ), v printovej podobe v osobnom spise študenta.</w:t>
            </w:r>
          </w:p>
          <w:p w:rsidR="00E2719C" w:rsidRPr="00B32C1B" w:rsidRDefault="00E2719C" w:rsidP="0055100A">
            <w:pPr>
              <w:spacing w:line="216" w:lineRule="auto"/>
              <w:contextualSpacing/>
              <w:rPr>
                <w:rFonts w:cstheme="minorHAnsi"/>
                <w:i/>
                <w:iCs/>
                <w:sz w:val="16"/>
                <w:szCs w:val="16"/>
              </w:rPr>
            </w:pPr>
            <w:r w:rsidRPr="00B32C1B">
              <w:rPr>
                <w:rFonts w:cstheme="minorHAnsi"/>
                <w:i/>
                <w:iCs/>
                <w:sz w:val="16"/>
                <w:szCs w:val="16"/>
              </w:rPr>
              <w:t>V prípade ukončenia štúdia iného ako riadneho sa záznamy evidujú v elektronickej podobe v MAIS-e, v CRŠ, v printovej podobe v osobnom spise študenta.</w:t>
            </w:r>
          </w:p>
          <w:p w:rsidR="00FD041E" w:rsidRPr="00B32C1B" w:rsidRDefault="00FD041E" w:rsidP="00E815D8">
            <w:pPr>
              <w:spacing w:line="216" w:lineRule="auto"/>
              <w:contextualSpacing/>
              <w:rPr>
                <w:rFonts w:cstheme="minorHAnsi"/>
                <w:bCs/>
                <w:i/>
                <w:iCs/>
                <w:sz w:val="16"/>
                <w:szCs w:val="16"/>
              </w:rPr>
            </w:pPr>
          </w:p>
        </w:tc>
        <w:tc>
          <w:tcPr>
            <w:tcW w:w="2268" w:type="dxa"/>
          </w:tcPr>
          <w:p w:rsidR="00FD041E" w:rsidRDefault="00714688" w:rsidP="00E815D8">
            <w:pPr>
              <w:spacing w:line="216" w:lineRule="auto"/>
              <w:contextualSpacing/>
              <w:rPr>
                <w:rFonts w:cstheme="minorHAnsi"/>
                <w:i/>
                <w:iCs/>
                <w:sz w:val="16"/>
                <w:szCs w:val="16"/>
              </w:rPr>
            </w:pPr>
            <w:hyperlink r:id="rId81" w:history="1">
              <w:r w:rsidRPr="003F02DE">
                <w:rPr>
                  <w:rStyle w:val="Hypertextovprepojenie"/>
                  <w:rFonts w:cstheme="minorHAnsi"/>
                  <w:i/>
                  <w:iCs/>
                  <w:sz w:val="16"/>
                  <w:szCs w:val="16"/>
                </w:rPr>
                <w:t>https://www.slov-lex.sk/pravne-predpisy/SK/ZZ/2002/614/vyhlasene_znenie.html</w:t>
              </w:r>
            </w:hyperlink>
          </w:p>
          <w:p w:rsidR="00714688" w:rsidRPr="00641E77" w:rsidRDefault="00714688" w:rsidP="00E815D8">
            <w:pPr>
              <w:spacing w:line="216" w:lineRule="auto"/>
              <w:contextualSpacing/>
              <w:rPr>
                <w:rFonts w:cstheme="minorHAnsi"/>
                <w:i/>
                <w:iCs/>
                <w:sz w:val="16"/>
                <w:szCs w:val="16"/>
              </w:rPr>
            </w:pPr>
          </w:p>
          <w:p w:rsidR="00F63763" w:rsidRPr="00B32C1B" w:rsidRDefault="00F63763" w:rsidP="00E815D8">
            <w:pPr>
              <w:spacing w:line="216" w:lineRule="auto"/>
              <w:contextualSpacing/>
              <w:rPr>
                <w:rFonts w:cstheme="minorHAnsi"/>
                <w:sz w:val="16"/>
                <w:szCs w:val="16"/>
              </w:rPr>
            </w:pPr>
          </w:p>
        </w:tc>
      </w:tr>
    </w:tbl>
    <w:p w:rsidR="009E04DB" w:rsidRPr="00B32C1B" w:rsidRDefault="009E04DB" w:rsidP="00E815D8">
      <w:pPr>
        <w:pStyle w:val="Default"/>
        <w:spacing w:line="216" w:lineRule="auto"/>
        <w:contextualSpacing/>
        <w:rPr>
          <w:rFonts w:asciiTheme="minorHAnsi" w:hAnsiTheme="minorHAnsi" w:cstheme="minorHAnsi"/>
          <w:color w:val="auto"/>
          <w:sz w:val="18"/>
          <w:szCs w:val="18"/>
        </w:rPr>
      </w:pPr>
    </w:p>
    <w:p w:rsidR="00E82D04" w:rsidRPr="00B32C1B" w:rsidRDefault="00A259AB" w:rsidP="000C32E8">
      <w:pPr>
        <w:pStyle w:val="Odsekzoznamu"/>
        <w:numPr>
          <w:ilvl w:val="0"/>
          <w:numId w:val="15"/>
        </w:numPr>
        <w:spacing w:line="216" w:lineRule="auto"/>
        <w:ind w:left="426" w:hanging="426"/>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6 </w:t>
      </w:r>
      <w:r w:rsidR="00E27222" w:rsidRPr="00B32C1B">
        <w:rPr>
          <w:rFonts w:cstheme="minorHAnsi"/>
          <w:b/>
          <w:bCs/>
          <w:sz w:val="18"/>
          <w:szCs w:val="18"/>
        </w:rPr>
        <w:t>–</w:t>
      </w:r>
      <w:r w:rsidRPr="00B32C1B">
        <w:rPr>
          <w:rFonts w:cstheme="minorHAnsi"/>
          <w:b/>
          <w:bCs/>
          <w:sz w:val="18"/>
          <w:szCs w:val="18"/>
        </w:rPr>
        <w:t xml:space="preserve"> U</w:t>
      </w:r>
      <w:r w:rsidR="00E82D04" w:rsidRPr="00B32C1B">
        <w:rPr>
          <w:rFonts w:cstheme="minorHAnsi"/>
          <w:b/>
          <w:bCs/>
          <w:sz w:val="18"/>
          <w:szCs w:val="18"/>
        </w:rPr>
        <w:t xml:space="preserve">čitelia študijného programu </w:t>
      </w:r>
    </w:p>
    <w:p w:rsidR="00BF3162" w:rsidRPr="00B32C1B" w:rsidRDefault="00BF3162" w:rsidP="00BF3162">
      <w:pPr>
        <w:pStyle w:val="Odsekzoznamu"/>
        <w:spacing w:line="216" w:lineRule="auto"/>
        <w:ind w:left="284"/>
        <w:rPr>
          <w:rFonts w:cstheme="minorHAnsi"/>
          <w:b/>
          <w:bCs/>
          <w:sz w:val="18"/>
          <w:szCs w:val="18"/>
        </w:rPr>
      </w:pPr>
    </w:p>
    <w:p w:rsidR="00E82D04" w:rsidRPr="00B32C1B" w:rsidRDefault="00885ACA"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6.1.</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B32C1B" w:rsidRPr="00B32C1B" w:rsidTr="00225DC8">
        <w:trPr>
          <w:cnfStyle w:val="100000000000"/>
          <w:trHeight w:val="128"/>
        </w:trPr>
        <w:tc>
          <w:tcPr>
            <w:tcW w:w="7515" w:type="dxa"/>
          </w:tcPr>
          <w:p w:rsidR="004907A2" w:rsidRPr="00B32C1B" w:rsidRDefault="004907A2"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6" w:type="dxa"/>
          </w:tcPr>
          <w:p w:rsidR="004907A2" w:rsidRPr="00B32C1B" w:rsidRDefault="004907A2"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BF3162">
        <w:trPr>
          <w:trHeight w:val="567"/>
        </w:trPr>
        <w:tc>
          <w:tcPr>
            <w:tcW w:w="7515" w:type="dxa"/>
          </w:tcPr>
          <w:p w:rsidR="004907A2" w:rsidRPr="00B32C1B" w:rsidRDefault="00F63763" w:rsidP="00E815D8">
            <w:pPr>
              <w:spacing w:line="216" w:lineRule="auto"/>
              <w:contextualSpacing/>
              <w:rPr>
                <w:rFonts w:cstheme="minorHAnsi"/>
                <w:bCs/>
                <w:i/>
                <w:iCs/>
                <w:sz w:val="18"/>
                <w:szCs w:val="18"/>
              </w:rPr>
            </w:pPr>
            <w:r w:rsidRPr="00B32C1B">
              <w:rPr>
                <w:rFonts w:cstheme="minorHAnsi"/>
                <w:bCs/>
                <w:i/>
                <w:iCs/>
                <w:sz w:val="18"/>
                <w:szCs w:val="18"/>
              </w:rPr>
              <w:t xml:space="preserve">Študijný program Ošetrovateľstvo (Mgr. stupeň) zastrešujú vysokoškolskí pedagógovia s akademickými titulmi docenti a profesori, odborní asistenti. Ich tvorivé činnosti, pedagogické, praktické a prenositeľné skúsenosti sú zverejnené na webovej stránke katedry. </w:t>
            </w:r>
          </w:p>
        </w:tc>
        <w:tc>
          <w:tcPr>
            <w:tcW w:w="2266" w:type="dxa"/>
          </w:tcPr>
          <w:p w:rsidR="004907A2" w:rsidRDefault="00714688" w:rsidP="00E815D8">
            <w:pPr>
              <w:spacing w:line="216" w:lineRule="auto"/>
              <w:contextualSpacing/>
              <w:rPr>
                <w:rFonts w:cstheme="minorHAnsi"/>
                <w:i/>
                <w:iCs/>
                <w:sz w:val="16"/>
                <w:szCs w:val="16"/>
              </w:rPr>
            </w:pPr>
            <w:hyperlink r:id="rId82" w:history="1">
              <w:r w:rsidRPr="003F02DE">
                <w:rPr>
                  <w:rStyle w:val="Hypertextovprepojenie"/>
                  <w:rFonts w:cstheme="minorHAnsi"/>
                  <w:i/>
                  <w:iCs/>
                  <w:sz w:val="16"/>
                  <w:szCs w:val="16"/>
                </w:rPr>
                <w:t>http://fzsp.truni.sk/personalne-zabezpecenie-katedry-ose</w:t>
              </w:r>
            </w:hyperlink>
          </w:p>
          <w:p w:rsidR="00714688" w:rsidRPr="00641E77" w:rsidRDefault="00714688" w:rsidP="00E815D8">
            <w:pPr>
              <w:spacing w:line="216" w:lineRule="auto"/>
              <w:contextualSpacing/>
              <w:rPr>
                <w:rFonts w:cstheme="minorHAnsi"/>
                <w:i/>
                <w:iCs/>
                <w:sz w:val="16"/>
                <w:szCs w:val="16"/>
              </w:rPr>
            </w:pPr>
          </w:p>
          <w:p w:rsidR="00F63763" w:rsidRPr="00B32C1B" w:rsidRDefault="00F63763" w:rsidP="00E815D8">
            <w:pPr>
              <w:spacing w:line="216" w:lineRule="auto"/>
              <w:contextualSpacing/>
              <w:rPr>
                <w:rFonts w:cstheme="minorHAnsi"/>
                <w:sz w:val="18"/>
                <w:szCs w:val="18"/>
              </w:rPr>
            </w:pPr>
          </w:p>
        </w:tc>
      </w:tr>
    </w:tbl>
    <w:p w:rsidR="001B415D" w:rsidRPr="00B32C1B" w:rsidRDefault="001B415D" w:rsidP="00E815D8">
      <w:pPr>
        <w:pStyle w:val="Default"/>
        <w:spacing w:line="216" w:lineRule="auto"/>
        <w:contextualSpacing/>
        <w:rPr>
          <w:rFonts w:asciiTheme="minorHAnsi" w:hAnsiTheme="minorHAnsi" w:cstheme="minorHAnsi"/>
          <w:color w:val="auto"/>
          <w:sz w:val="18"/>
          <w:szCs w:val="18"/>
        </w:rPr>
      </w:pPr>
    </w:p>
    <w:p w:rsidR="00E82D04" w:rsidRPr="00B32C1B" w:rsidRDefault="00885ACA"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6.2.</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8"/>
      </w:tblGrid>
      <w:tr w:rsidR="00B32C1B" w:rsidRPr="00B32C1B" w:rsidTr="00225DC8">
        <w:trPr>
          <w:cnfStyle w:val="100000000000"/>
          <w:trHeight w:val="128"/>
        </w:trPr>
        <w:tc>
          <w:tcPr>
            <w:tcW w:w="7515" w:type="dxa"/>
          </w:tcPr>
          <w:p w:rsidR="00887B38" w:rsidRPr="00B32C1B" w:rsidRDefault="00887B38"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8" w:type="dxa"/>
          </w:tcPr>
          <w:p w:rsidR="00887B38" w:rsidRPr="00B32C1B" w:rsidRDefault="00887B38"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BF3162">
        <w:trPr>
          <w:trHeight w:val="567"/>
        </w:trPr>
        <w:tc>
          <w:tcPr>
            <w:tcW w:w="7515" w:type="dxa"/>
          </w:tcPr>
          <w:p w:rsidR="00887B38" w:rsidRPr="00B32C1B" w:rsidRDefault="00F63763" w:rsidP="00E815D8">
            <w:pPr>
              <w:spacing w:line="216" w:lineRule="auto"/>
              <w:contextualSpacing/>
              <w:rPr>
                <w:rFonts w:cstheme="minorHAnsi"/>
                <w:bCs/>
                <w:i/>
                <w:iCs/>
                <w:sz w:val="18"/>
                <w:szCs w:val="18"/>
              </w:rPr>
            </w:pPr>
            <w:r w:rsidRPr="00B32C1B">
              <w:rPr>
                <w:rFonts w:cstheme="minorHAnsi"/>
                <w:bCs/>
                <w:i/>
                <w:iCs/>
                <w:sz w:val="18"/>
                <w:szCs w:val="18"/>
              </w:rPr>
              <w:t>Odborná kvalifikácia učiteľov zabezpečujúcich študijný program je minimálne o stupeň vyššia, než kvalifikácia dosahovaná jeho ukončením.</w:t>
            </w:r>
          </w:p>
        </w:tc>
        <w:tc>
          <w:tcPr>
            <w:tcW w:w="2268" w:type="dxa"/>
          </w:tcPr>
          <w:p w:rsidR="00F63763" w:rsidRDefault="00714688" w:rsidP="00F63763">
            <w:pPr>
              <w:spacing w:line="216" w:lineRule="auto"/>
              <w:contextualSpacing/>
              <w:rPr>
                <w:rFonts w:cstheme="minorHAnsi"/>
                <w:i/>
                <w:iCs/>
                <w:sz w:val="16"/>
                <w:szCs w:val="16"/>
              </w:rPr>
            </w:pPr>
            <w:hyperlink r:id="rId83" w:history="1">
              <w:r w:rsidRPr="003F02DE">
                <w:rPr>
                  <w:rStyle w:val="Hypertextovprepojenie"/>
                  <w:rFonts w:cstheme="minorHAnsi"/>
                  <w:i/>
                  <w:iCs/>
                  <w:sz w:val="16"/>
                  <w:szCs w:val="16"/>
                </w:rPr>
                <w:t>http://fzsp.truni.sk/personalne-zabezpecenie-katedry-ose</w:t>
              </w:r>
            </w:hyperlink>
          </w:p>
          <w:p w:rsidR="00714688" w:rsidRPr="00641E77" w:rsidRDefault="00714688" w:rsidP="00F63763">
            <w:pPr>
              <w:spacing w:line="216" w:lineRule="auto"/>
              <w:contextualSpacing/>
              <w:rPr>
                <w:rFonts w:cstheme="minorHAnsi"/>
                <w:i/>
                <w:iCs/>
                <w:sz w:val="16"/>
                <w:szCs w:val="16"/>
              </w:rPr>
            </w:pPr>
          </w:p>
          <w:p w:rsidR="00887B38" w:rsidRPr="00B32C1B" w:rsidRDefault="00887B38" w:rsidP="00E815D8">
            <w:pPr>
              <w:spacing w:line="216" w:lineRule="auto"/>
              <w:contextualSpacing/>
              <w:rPr>
                <w:rFonts w:cstheme="minorHAnsi"/>
                <w:sz w:val="18"/>
                <w:szCs w:val="18"/>
              </w:rPr>
            </w:pPr>
          </w:p>
        </w:tc>
      </w:tr>
    </w:tbl>
    <w:p w:rsidR="001B415D" w:rsidRPr="00B32C1B" w:rsidRDefault="001B415D" w:rsidP="00E815D8">
      <w:pPr>
        <w:pStyle w:val="Default"/>
        <w:spacing w:line="216" w:lineRule="auto"/>
        <w:contextualSpacing/>
        <w:rPr>
          <w:rFonts w:asciiTheme="minorHAnsi" w:hAnsiTheme="minorHAnsi" w:cstheme="minorHAnsi"/>
          <w:color w:val="auto"/>
          <w:sz w:val="18"/>
          <w:szCs w:val="18"/>
        </w:rPr>
      </w:pPr>
    </w:p>
    <w:p w:rsidR="00E82D04" w:rsidRPr="00B32C1B" w:rsidRDefault="00885ACA" w:rsidP="00E815D8">
      <w:pPr>
        <w:spacing w:line="216" w:lineRule="auto"/>
        <w:jc w:val="both"/>
        <w:rPr>
          <w:rFonts w:cstheme="minorHAnsi"/>
          <w:sz w:val="18"/>
          <w:szCs w:val="18"/>
        </w:rPr>
      </w:pPr>
      <w:r w:rsidRPr="00B32C1B">
        <w:rPr>
          <w:rFonts w:cstheme="minorHAnsi"/>
          <w:b/>
          <w:bCs/>
          <w:sz w:val="18"/>
          <w:szCs w:val="18"/>
        </w:rPr>
        <w:t>SP 6.3</w:t>
      </w:r>
      <w:r w:rsidR="00103E26" w:rsidRPr="00B32C1B">
        <w:rPr>
          <w:rFonts w:cstheme="minorHAnsi"/>
          <w:b/>
          <w:bCs/>
          <w:sz w:val="18"/>
          <w:szCs w:val="18"/>
        </w:rPr>
        <w:t>.</w:t>
      </w:r>
      <w:r w:rsidRPr="00B32C1B">
        <w:rPr>
          <w:rFonts w:cstheme="minorHAnsi"/>
          <w:sz w:val="18"/>
          <w:szCs w:val="18"/>
        </w:rPr>
        <w:t xml:space="preserve"> </w:t>
      </w:r>
      <w:r w:rsidR="00E82D04" w:rsidRPr="00B32C1B">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B32C1B">
        <w:rPr>
          <w:rFonts w:cstheme="minorHAnsi"/>
          <w:i/>
          <w:iCs/>
          <w:sz w:val="18"/>
          <w:szCs w:val="18"/>
        </w:rPr>
        <w:t xml:space="preserve">súvisiacom odbore </w:t>
      </w:r>
      <w:r w:rsidR="00E82D04" w:rsidRPr="00B32C1B">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B32C1B" w:rsidRPr="00B32C1B" w:rsidTr="00225DC8">
        <w:trPr>
          <w:cnfStyle w:val="100000000000"/>
          <w:trHeight w:val="128"/>
        </w:trPr>
        <w:tc>
          <w:tcPr>
            <w:tcW w:w="7515" w:type="dxa"/>
          </w:tcPr>
          <w:p w:rsidR="0085353E" w:rsidRPr="00B32C1B" w:rsidRDefault="0085353E"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266" w:type="dxa"/>
          </w:tcPr>
          <w:p w:rsidR="0085353E" w:rsidRPr="00B32C1B" w:rsidRDefault="0085353E"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BF3162">
        <w:trPr>
          <w:trHeight w:val="567"/>
        </w:trPr>
        <w:tc>
          <w:tcPr>
            <w:tcW w:w="7515" w:type="dxa"/>
          </w:tcPr>
          <w:p w:rsidR="00BF3162" w:rsidRPr="00B32C1B" w:rsidRDefault="00052232" w:rsidP="00052232">
            <w:pPr>
              <w:spacing w:line="216" w:lineRule="auto"/>
              <w:contextualSpacing/>
              <w:jc w:val="both"/>
              <w:rPr>
                <w:rFonts w:cstheme="minorHAnsi"/>
                <w:i/>
                <w:iCs/>
                <w:sz w:val="16"/>
                <w:szCs w:val="16"/>
              </w:rPr>
            </w:pPr>
            <w:r w:rsidRPr="00B32C1B">
              <w:rPr>
                <w:rFonts w:cstheme="minorHAnsi"/>
                <w:i/>
                <w:iCs/>
                <w:sz w:val="16"/>
                <w:szCs w:val="16"/>
              </w:rPr>
              <w:t>Profilové študijné predmety sú zabezpečované vysokoškolskými učiteľmi vo funkcii docentov a profesorov. ktorí pôsobia na vysokej škole v príslušnom študijnom odbore alebo súvisiacom odbore 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w:t>
            </w:r>
            <w:r w:rsidR="0055100A" w:rsidRPr="00B32C1B">
              <w:rPr>
                <w:rFonts w:cstheme="minorHAnsi"/>
                <w:i/>
                <w:iCs/>
                <w:sz w:val="16"/>
                <w:szCs w:val="16"/>
              </w:rPr>
              <w:t>.</w:t>
            </w:r>
            <w:r w:rsidRPr="00B32C1B">
              <w:rPr>
                <w:rFonts w:cstheme="minorHAnsi"/>
                <w:i/>
                <w:iCs/>
                <w:sz w:val="16"/>
                <w:szCs w:val="16"/>
              </w:rPr>
              <w:t xml:space="preserve"> </w:t>
            </w:r>
          </w:p>
        </w:tc>
        <w:tc>
          <w:tcPr>
            <w:tcW w:w="2266" w:type="dxa"/>
          </w:tcPr>
          <w:p w:rsidR="00052232" w:rsidRDefault="00714688" w:rsidP="00052232">
            <w:pPr>
              <w:spacing w:line="216" w:lineRule="auto"/>
              <w:contextualSpacing/>
              <w:rPr>
                <w:rFonts w:cstheme="minorHAnsi"/>
                <w:i/>
                <w:iCs/>
                <w:sz w:val="16"/>
                <w:szCs w:val="16"/>
              </w:rPr>
            </w:pPr>
            <w:hyperlink r:id="rId84" w:history="1">
              <w:r w:rsidRPr="003F02DE">
                <w:rPr>
                  <w:rStyle w:val="Hypertextovprepojenie"/>
                  <w:rFonts w:cstheme="minorHAnsi"/>
                  <w:i/>
                  <w:iCs/>
                  <w:sz w:val="16"/>
                  <w:szCs w:val="16"/>
                </w:rPr>
                <w:t>http://fzsp.truni.sk/personalne-zabezpecenie-katedry-ose</w:t>
              </w:r>
            </w:hyperlink>
          </w:p>
          <w:p w:rsidR="00714688" w:rsidRPr="00641E77" w:rsidRDefault="00714688" w:rsidP="00052232">
            <w:pPr>
              <w:spacing w:line="216" w:lineRule="auto"/>
              <w:contextualSpacing/>
              <w:rPr>
                <w:rFonts w:cstheme="minorHAnsi"/>
                <w:i/>
                <w:iCs/>
                <w:sz w:val="16"/>
                <w:szCs w:val="16"/>
              </w:rPr>
            </w:pPr>
          </w:p>
          <w:p w:rsidR="0085353E" w:rsidRPr="00B32C1B" w:rsidRDefault="0085353E" w:rsidP="00E815D8">
            <w:pPr>
              <w:spacing w:line="216" w:lineRule="auto"/>
              <w:contextualSpacing/>
              <w:rPr>
                <w:rFonts w:cstheme="minorHAnsi"/>
                <w:sz w:val="18"/>
                <w:szCs w:val="18"/>
              </w:rPr>
            </w:pPr>
          </w:p>
        </w:tc>
      </w:tr>
    </w:tbl>
    <w:p w:rsidR="001B415D" w:rsidRPr="00B32C1B" w:rsidRDefault="001B415D" w:rsidP="00E815D8">
      <w:pPr>
        <w:pStyle w:val="Default"/>
        <w:spacing w:line="216" w:lineRule="auto"/>
        <w:contextualSpacing/>
        <w:rPr>
          <w:rFonts w:asciiTheme="minorHAnsi" w:hAnsiTheme="minorHAnsi" w:cstheme="minorHAnsi"/>
          <w:color w:val="auto"/>
          <w:sz w:val="18"/>
          <w:szCs w:val="18"/>
        </w:rPr>
      </w:pPr>
    </w:p>
    <w:p w:rsidR="001B415D" w:rsidRPr="00B32C1B" w:rsidRDefault="00CF3379"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w:t>
      </w:r>
      <w:r w:rsidR="004D1B73" w:rsidRPr="00B32C1B">
        <w:rPr>
          <w:rFonts w:asciiTheme="minorHAnsi" w:hAnsiTheme="minorHAnsi" w:cstheme="minorHAnsi"/>
          <w:b/>
          <w:bCs/>
          <w:color w:val="auto"/>
          <w:sz w:val="18"/>
          <w:szCs w:val="18"/>
        </w:rPr>
        <w:t>4</w:t>
      </w:r>
      <w:r w:rsidRPr="00B32C1B">
        <w:rPr>
          <w:rFonts w:asciiTheme="minorHAnsi" w:hAnsiTheme="minorHAnsi" w:cstheme="minorHAnsi"/>
          <w:b/>
          <w:bCs/>
          <w:color w:val="auto"/>
          <w:sz w:val="18"/>
          <w:szCs w:val="18"/>
        </w:rPr>
        <w:t xml:space="preserve">. </w:t>
      </w:r>
      <w:r w:rsidR="00E82D04" w:rsidRPr="00B32C1B">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B32C1B">
        <w:rPr>
          <w:rFonts w:asciiTheme="minorHAnsi" w:hAnsiTheme="minorHAnsi" w:cstheme="minorHAnsi"/>
          <w:color w:val="auto"/>
          <w:sz w:val="18"/>
          <w:szCs w:val="18"/>
        </w:rPr>
        <w:t xml:space="preserve">čl. 6, </w:t>
      </w:r>
      <w:r w:rsidR="00E82D04" w:rsidRPr="00B32C1B">
        <w:rPr>
          <w:rFonts w:asciiTheme="minorHAnsi" w:hAnsiTheme="minorHAnsi" w:cstheme="minorHAnsi"/>
          <w:color w:val="auto"/>
          <w:sz w:val="18"/>
          <w:szCs w:val="18"/>
        </w:rPr>
        <w:t xml:space="preserve">ods. 7 až 11 </w:t>
      </w:r>
      <w:r w:rsidR="000E7B6C" w:rsidRPr="00B32C1B">
        <w:rPr>
          <w:rFonts w:asciiTheme="minorHAnsi" w:hAnsiTheme="minorHAnsi" w:cstheme="minorHAnsi"/>
          <w:color w:val="auto"/>
          <w:sz w:val="18"/>
          <w:szCs w:val="18"/>
        </w:rPr>
        <w:lastRenderedPageBreak/>
        <w:t>š</w:t>
      </w:r>
      <w:r w:rsidR="003D4812" w:rsidRPr="00B32C1B">
        <w:rPr>
          <w:rFonts w:asciiTheme="minorHAnsi" w:hAnsiTheme="minorHAnsi" w:cstheme="minorHAnsi"/>
          <w:color w:val="auto"/>
          <w:sz w:val="18"/>
          <w:szCs w:val="18"/>
        </w:rPr>
        <w:t xml:space="preserve">tandardov pre študijný program </w:t>
      </w:r>
      <w:r w:rsidR="00E82D04" w:rsidRPr="00B32C1B">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B32C1B">
        <w:rPr>
          <w:rFonts w:asciiTheme="minorHAnsi" w:hAnsiTheme="minorHAnsi" w:cstheme="minorHAnsi"/>
          <w:color w:val="auto"/>
          <w:sz w:val="18"/>
          <w:szCs w:val="18"/>
        </w:rPr>
        <w:t xml:space="preserve"> pre študijný program.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2C1B" w:rsidRPr="00B32C1B" w:rsidTr="0019640B">
        <w:trPr>
          <w:cnfStyle w:val="100000000000"/>
          <w:trHeight w:val="128"/>
        </w:trPr>
        <w:tc>
          <w:tcPr>
            <w:tcW w:w="6948"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833"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6948" w:type="dxa"/>
          </w:tcPr>
          <w:p w:rsidR="00BD0159" w:rsidRPr="00B32C1B" w:rsidRDefault="00052232" w:rsidP="00E815D8">
            <w:pPr>
              <w:spacing w:line="216" w:lineRule="auto"/>
              <w:contextualSpacing/>
              <w:rPr>
                <w:rFonts w:cstheme="minorHAnsi"/>
                <w:bCs/>
                <w:i/>
                <w:iCs/>
                <w:sz w:val="18"/>
                <w:szCs w:val="18"/>
              </w:rPr>
            </w:pPr>
            <w:r w:rsidRPr="00B32C1B">
              <w:rPr>
                <w:rFonts w:cstheme="minorHAnsi"/>
                <w:bCs/>
                <w:i/>
                <w:iCs/>
                <w:sz w:val="18"/>
                <w:szCs w:val="18"/>
              </w:rPr>
              <w:t>Kompetencie pre uskutočňovanie študijného programu ošetrovateľstvo má prof. PhDr. Ivica Gulášová, PhD., MPH.</w:t>
            </w:r>
          </w:p>
        </w:tc>
        <w:tc>
          <w:tcPr>
            <w:tcW w:w="2833" w:type="dxa"/>
          </w:tcPr>
          <w:p w:rsidR="00052232" w:rsidRDefault="00714688" w:rsidP="00052232">
            <w:pPr>
              <w:spacing w:line="216" w:lineRule="auto"/>
              <w:contextualSpacing/>
              <w:rPr>
                <w:rFonts w:cstheme="minorHAnsi"/>
                <w:i/>
                <w:iCs/>
                <w:sz w:val="18"/>
                <w:szCs w:val="18"/>
              </w:rPr>
            </w:pPr>
            <w:hyperlink r:id="rId85" w:history="1">
              <w:r w:rsidRPr="003F02DE">
                <w:rPr>
                  <w:rStyle w:val="Hypertextovprepojenie"/>
                  <w:rFonts w:cstheme="minorHAnsi"/>
                  <w:i/>
                  <w:iCs/>
                  <w:sz w:val="18"/>
                  <w:szCs w:val="18"/>
                </w:rPr>
                <w:t>http://fzsp.truni.sk/personalne-zabezpecenie-katedry-ose</w:t>
              </w:r>
            </w:hyperlink>
          </w:p>
          <w:p w:rsidR="00714688" w:rsidRPr="00AB5A57" w:rsidRDefault="00714688" w:rsidP="00052232">
            <w:pPr>
              <w:spacing w:line="216" w:lineRule="auto"/>
              <w:contextualSpacing/>
              <w:rPr>
                <w:rFonts w:cstheme="minorHAnsi"/>
                <w:i/>
                <w:iCs/>
                <w:sz w:val="18"/>
                <w:szCs w:val="18"/>
              </w:rPr>
            </w:pPr>
          </w:p>
          <w:p w:rsidR="00BD0159" w:rsidRPr="00B32C1B" w:rsidRDefault="00BD0159" w:rsidP="00E815D8">
            <w:pPr>
              <w:spacing w:line="216" w:lineRule="auto"/>
              <w:contextualSpacing/>
              <w:rPr>
                <w:rFonts w:cstheme="minorHAnsi"/>
                <w:sz w:val="18"/>
                <w:szCs w:val="18"/>
              </w:rPr>
            </w:pPr>
          </w:p>
        </w:tc>
      </w:tr>
    </w:tbl>
    <w:p w:rsidR="00BD0159" w:rsidRPr="00B32C1B" w:rsidRDefault="00BD0159" w:rsidP="00E815D8">
      <w:pPr>
        <w:pStyle w:val="Default"/>
        <w:spacing w:line="216" w:lineRule="auto"/>
        <w:contextualSpacing/>
        <w:rPr>
          <w:rFonts w:asciiTheme="minorHAnsi" w:hAnsiTheme="minorHAnsi" w:cstheme="minorHAnsi"/>
          <w:color w:val="auto"/>
          <w:sz w:val="18"/>
          <w:szCs w:val="18"/>
        </w:rPr>
      </w:pPr>
    </w:p>
    <w:p w:rsidR="001B415D" w:rsidRPr="00B32C1B" w:rsidRDefault="00CF3379"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w:t>
      </w:r>
      <w:r w:rsidR="004D1B73" w:rsidRPr="00B32C1B">
        <w:rPr>
          <w:rFonts w:asciiTheme="minorHAnsi" w:hAnsiTheme="minorHAnsi" w:cstheme="minorHAnsi"/>
          <w:b/>
          <w:bCs/>
          <w:color w:val="auto"/>
          <w:sz w:val="18"/>
          <w:szCs w:val="18"/>
        </w:rPr>
        <w:t>5</w:t>
      </w:r>
      <w:r w:rsidRPr="00B32C1B">
        <w:rPr>
          <w:rFonts w:asciiTheme="minorHAnsi" w:hAnsiTheme="minorHAnsi" w:cstheme="minorHAnsi"/>
          <w:b/>
          <w:bCs/>
          <w:color w:val="auto"/>
          <w:sz w:val="18"/>
          <w:szCs w:val="18"/>
        </w:rPr>
        <w:t>.</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Osoby, ktoré vedú </w:t>
      </w:r>
      <w:r w:rsidR="00E82D04" w:rsidRPr="00B32C1B">
        <w:rPr>
          <w:rFonts w:asciiTheme="minorHAnsi" w:hAnsiTheme="minorHAnsi" w:cstheme="minorHAnsi"/>
          <w:i/>
          <w:iCs/>
          <w:color w:val="auto"/>
          <w:sz w:val="18"/>
          <w:szCs w:val="18"/>
        </w:rPr>
        <w:t>záverečné práce</w:t>
      </w:r>
      <w:r w:rsidR="00E82D04" w:rsidRPr="00B32C1B">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5661B4">
        <w:trPr>
          <w:cnfStyle w:val="100000000000"/>
          <w:trHeight w:val="128"/>
        </w:trPr>
        <w:tc>
          <w:tcPr>
            <w:tcW w:w="7090"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7090" w:type="dxa"/>
          </w:tcPr>
          <w:p w:rsidR="00BD0159" w:rsidRPr="00B32C1B" w:rsidRDefault="00052232" w:rsidP="00E815D8">
            <w:pPr>
              <w:spacing w:line="216" w:lineRule="auto"/>
              <w:contextualSpacing/>
              <w:rPr>
                <w:rFonts w:cstheme="minorHAnsi"/>
                <w:bCs/>
                <w:i/>
                <w:iCs/>
                <w:sz w:val="18"/>
                <w:szCs w:val="18"/>
              </w:rPr>
            </w:pPr>
            <w:r w:rsidRPr="00B32C1B">
              <w:rPr>
                <w:rFonts w:cstheme="minorHAnsi"/>
                <w:bCs/>
                <w:i/>
                <w:iCs/>
                <w:sz w:val="18"/>
                <w:szCs w:val="18"/>
              </w:rPr>
              <w:t>Všetci členovia Katedry ošetrovateľstva vykonávajú popri pedagogickej činnosti aj praktickú a tvorivú činnosť, ktorá je uvedená v personálnom zabezpečení katedry a zverejnená na webovej stránke katedry.</w:t>
            </w:r>
          </w:p>
        </w:tc>
        <w:tc>
          <w:tcPr>
            <w:tcW w:w="2691" w:type="dxa"/>
          </w:tcPr>
          <w:p w:rsidR="00052232" w:rsidRDefault="00714688" w:rsidP="00052232">
            <w:pPr>
              <w:spacing w:line="216" w:lineRule="auto"/>
              <w:contextualSpacing/>
              <w:rPr>
                <w:rFonts w:cstheme="minorHAnsi"/>
                <w:i/>
                <w:iCs/>
                <w:sz w:val="18"/>
                <w:szCs w:val="18"/>
              </w:rPr>
            </w:pPr>
            <w:hyperlink r:id="rId86" w:history="1">
              <w:r w:rsidRPr="003F02DE">
                <w:rPr>
                  <w:rStyle w:val="Hypertextovprepojenie"/>
                  <w:rFonts w:cstheme="minorHAnsi"/>
                  <w:i/>
                  <w:iCs/>
                  <w:sz w:val="18"/>
                  <w:szCs w:val="18"/>
                </w:rPr>
                <w:t>http://fzsp.truni.sk/personalne-zabezpecenie-katedry-ose</w:t>
              </w:r>
            </w:hyperlink>
          </w:p>
          <w:p w:rsidR="00714688" w:rsidRPr="00AB5A57" w:rsidRDefault="00714688" w:rsidP="00052232">
            <w:pPr>
              <w:spacing w:line="216" w:lineRule="auto"/>
              <w:contextualSpacing/>
              <w:rPr>
                <w:rFonts w:cstheme="minorHAnsi"/>
                <w:i/>
                <w:iCs/>
                <w:sz w:val="18"/>
                <w:szCs w:val="18"/>
              </w:rPr>
            </w:pPr>
          </w:p>
          <w:p w:rsidR="00BD0159" w:rsidRPr="00B32C1B" w:rsidRDefault="00BD0159" w:rsidP="00E815D8">
            <w:pPr>
              <w:spacing w:line="216" w:lineRule="auto"/>
              <w:contextualSpacing/>
              <w:rPr>
                <w:rFonts w:cstheme="minorHAnsi"/>
                <w:sz w:val="18"/>
                <w:szCs w:val="18"/>
              </w:rPr>
            </w:pPr>
          </w:p>
        </w:tc>
      </w:tr>
    </w:tbl>
    <w:p w:rsidR="00BD0159" w:rsidRPr="00B32C1B" w:rsidRDefault="00BD0159" w:rsidP="00E815D8">
      <w:pPr>
        <w:pStyle w:val="Default"/>
        <w:spacing w:line="216" w:lineRule="auto"/>
        <w:contextualSpacing/>
        <w:rPr>
          <w:rFonts w:asciiTheme="minorHAnsi" w:hAnsiTheme="minorHAnsi" w:cstheme="minorHAnsi"/>
          <w:color w:val="auto"/>
          <w:sz w:val="18"/>
          <w:szCs w:val="18"/>
        </w:rPr>
      </w:pPr>
    </w:p>
    <w:p w:rsidR="00E82D04" w:rsidRPr="00B32C1B" w:rsidRDefault="004D1B73" w:rsidP="00E815D8">
      <w:pPr>
        <w:pStyle w:val="Default"/>
        <w:spacing w:line="216" w:lineRule="auto"/>
        <w:contextualSpacing/>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6.6.</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rsidR="001B415D" w:rsidRPr="00B32C1B" w:rsidRDefault="001B415D" w:rsidP="00E815D8">
      <w:pPr>
        <w:pStyle w:val="Default"/>
        <w:spacing w:line="216" w:lineRule="auto"/>
        <w:ind w:left="720"/>
        <w:contextualSpacing/>
        <w:rPr>
          <w:rFonts w:asciiTheme="minorHAnsi" w:hAnsiTheme="minorHAnsi"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5661B4">
        <w:trPr>
          <w:cnfStyle w:val="100000000000"/>
          <w:trHeight w:val="128"/>
        </w:trPr>
        <w:tc>
          <w:tcPr>
            <w:tcW w:w="7090"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7090" w:type="dxa"/>
          </w:tcPr>
          <w:p w:rsidR="00BD0159" w:rsidRPr="00B32C1B" w:rsidRDefault="00EA2EDC" w:rsidP="00E815D8">
            <w:pPr>
              <w:spacing w:line="216" w:lineRule="auto"/>
              <w:contextualSpacing/>
              <w:rPr>
                <w:rFonts w:cstheme="minorHAnsi"/>
                <w:bCs/>
                <w:i/>
                <w:iCs/>
                <w:sz w:val="18"/>
                <w:szCs w:val="18"/>
              </w:rPr>
            </w:pPr>
            <w:r w:rsidRPr="00B32C1B">
              <w:rPr>
                <w:rFonts w:cstheme="minorHAnsi"/>
                <w:bCs/>
                <w:i/>
                <w:iCs/>
                <w:sz w:val="18"/>
                <w:szCs w:val="18"/>
              </w:rPr>
              <w:t xml:space="preserve">Učitelia katedry rozvíjajú svoje odborné, jazykové, pedagogické, digitálne zručnosti a prenositeľné spôsobilosti, čo si vyžaduje charakter ich práce a prispôsobovanie sa najnovším výdobytkom informačných technológií (systém MAIS, MOODLE, MS </w:t>
            </w:r>
            <w:proofErr w:type="spellStart"/>
            <w:r w:rsidR="003D7D84">
              <w:rPr>
                <w:rFonts w:cstheme="minorHAnsi"/>
                <w:bCs/>
                <w:i/>
                <w:iCs/>
                <w:sz w:val="18"/>
                <w:szCs w:val="18"/>
              </w:rPr>
              <w:t>Teams</w:t>
            </w:r>
            <w:proofErr w:type="spellEnd"/>
          </w:p>
        </w:tc>
        <w:tc>
          <w:tcPr>
            <w:tcW w:w="2691" w:type="dxa"/>
          </w:tcPr>
          <w:p w:rsidR="00052232" w:rsidRDefault="00714688" w:rsidP="00052232">
            <w:pPr>
              <w:spacing w:line="216" w:lineRule="auto"/>
              <w:contextualSpacing/>
              <w:rPr>
                <w:rFonts w:cstheme="minorHAnsi"/>
                <w:i/>
                <w:iCs/>
                <w:sz w:val="18"/>
                <w:szCs w:val="18"/>
              </w:rPr>
            </w:pPr>
            <w:hyperlink r:id="rId87" w:history="1">
              <w:r w:rsidRPr="003F02DE">
                <w:rPr>
                  <w:rStyle w:val="Hypertextovprepojenie"/>
                  <w:rFonts w:cstheme="minorHAnsi"/>
                  <w:i/>
                  <w:iCs/>
                  <w:sz w:val="18"/>
                  <w:szCs w:val="18"/>
                </w:rPr>
                <w:t>http://fzsp.truni.sk/personalne-zabezpecenie-katedry-ose</w:t>
              </w:r>
            </w:hyperlink>
          </w:p>
          <w:p w:rsidR="00714688" w:rsidRPr="00AB5A57" w:rsidRDefault="00714688" w:rsidP="00052232">
            <w:pPr>
              <w:spacing w:line="216" w:lineRule="auto"/>
              <w:contextualSpacing/>
              <w:rPr>
                <w:rFonts w:cstheme="minorHAnsi"/>
                <w:i/>
                <w:iCs/>
                <w:sz w:val="18"/>
                <w:szCs w:val="18"/>
              </w:rPr>
            </w:pPr>
          </w:p>
          <w:p w:rsidR="00BD0159" w:rsidRPr="00B32C1B" w:rsidRDefault="00BD0159" w:rsidP="00E815D8">
            <w:pPr>
              <w:spacing w:line="216" w:lineRule="auto"/>
              <w:contextualSpacing/>
              <w:rPr>
                <w:rFonts w:cstheme="minorHAnsi"/>
                <w:sz w:val="18"/>
                <w:szCs w:val="18"/>
              </w:rPr>
            </w:pPr>
          </w:p>
        </w:tc>
      </w:tr>
    </w:tbl>
    <w:p w:rsidR="00BD0159" w:rsidRPr="00B32C1B" w:rsidRDefault="00BD0159" w:rsidP="00E815D8">
      <w:pPr>
        <w:pStyle w:val="Default"/>
        <w:spacing w:line="216" w:lineRule="auto"/>
        <w:contextualSpacing/>
        <w:rPr>
          <w:rFonts w:asciiTheme="minorHAnsi" w:hAnsiTheme="minorHAnsi" w:cstheme="minorHAnsi"/>
          <w:color w:val="auto"/>
          <w:sz w:val="18"/>
          <w:szCs w:val="18"/>
        </w:rPr>
      </w:pPr>
    </w:p>
    <w:p w:rsidR="00BD0159" w:rsidRPr="00B32C1B" w:rsidRDefault="004D1B73"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6.7.</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V prípade učiteľských kombinačných študijných programov zaručuje vysoká škola aktivizovanie učiteľov podľa</w:t>
      </w:r>
      <w:r w:rsidR="00C678E2" w:rsidRPr="00B32C1B">
        <w:rPr>
          <w:rFonts w:asciiTheme="minorHAnsi" w:hAnsiTheme="minorHAnsi" w:cstheme="minorHAnsi"/>
          <w:color w:val="auto"/>
          <w:sz w:val="18"/>
          <w:szCs w:val="18"/>
        </w:rPr>
        <w:t xml:space="preserve"> čl. 6 </w:t>
      </w:r>
      <w:r w:rsidR="00E82D04" w:rsidRPr="00B32C1B">
        <w:rPr>
          <w:rFonts w:asciiTheme="minorHAnsi" w:hAnsiTheme="minorHAnsi" w:cstheme="minorHAnsi"/>
          <w:color w:val="auto"/>
          <w:sz w:val="18"/>
          <w:szCs w:val="18"/>
        </w:rPr>
        <w:t xml:space="preserve">odsekov 1 až 6 </w:t>
      </w:r>
      <w:r w:rsidR="00C678E2" w:rsidRPr="00B32C1B">
        <w:rPr>
          <w:rFonts w:asciiTheme="minorHAnsi" w:hAnsiTheme="minorHAnsi" w:cstheme="minorHAnsi"/>
          <w:color w:val="auto"/>
          <w:sz w:val="18"/>
          <w:szCs w:val="18"/>
        </w:rPr>
        <w:t xml:space="preserve">štandardov pre študijný program </w:t>
      </w:r>
      <w:r w:rsidR="00E82D04" w:rsidRPr="00B32C1B">
        <w:rPr>
          <w:rFonts w:asciiTheme="minorHAnsi" w:hAnsiTheme="minorHAnsi" w:cstheme="minorHAnsi"/>
          <w:color w:val="auto"/>
          <w:sz w:val="18"/>
          <w:szCs w:val="18"/>
        </w:rPr>
        <w:t xml:space="preserve">osobitne pre každú </w:t>
      </w:r>
      <w:r w:rsidR="00E82D04" w:rsidRPr="00B32C1B">
        <w:rPr>
          <w:rFonts w:asciiTheme="minorHAnsi" w:hAnsiTheme="minorHAnsi" w:cstheme="minorHAnsi"/>
          <w:i/>
          <w:iCs/>
          <w:color w:val="auto"/>
          <w:sz w:val="18"/>
          <w:szCs w:val="18"/>
        </w:rPr>
        <w:t xml:space="preserve">aprobáciu </w:t>
      </w:r>
      <w:r w:rsidR="00E82D04" w:rsidRPr="00B32C1B">
        <w:rPr>
          <w:rFonts w:asciiTheme="minorHAnsi" w:hAnsiTheme="minorHAnsi" w:cstheme="minorHAnsi"/>
          <w:color w:val="auto"/>
          <w:sz w:val="18"/>
          <w:szCs w:val="18"/>
        </w:rPr>
        <w:t>v súlade s príslušnosťou vyučovacieho predmetu k študijnému odboru a osobitne pre učiteľský</w:t>
      </w:r>
      <w:r w:rsidR="00E82D04" w:rsidRPr="00B32C1B">
        <w:rPr>
          <w:rFonts w:asciiTheme="minorHAnsi" w:hAnsiTheme="minorHAnsi" w:cstheme="minorHAnsi"/>
          <w:i/>
          <w:iCs/>
          <w:color w:val="auto"/>
          <w:sz w:val="18"/>
          <w:szCs w:val="18"/>
        </w:rPr>
        <w:t xml:space="preserve"> základ</w:t>
      </w:r>
      <w:r w:rsidR="00E82D04" w:rsidRPr="00B32C1B">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5661B4">
        <w:trPr>
          <w:cnfStyle w:val="100000000000"/>
          <w:trHeight w:val="128"/>
        </w:trPr>
        <w:tc>
          <w:tcPr>
            <w:tcW w:w="7090"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7090" w:type="dxa"/>
          </w:tcPr>
          <w:p w:rsidR="00BD0159" w:rsidRPr="00B32C1B" w:rsidRDefault="00BD0159" w:rsidP="00E815D8">
            <w:pPr>
              <w:spacing w:line="216" w:lineRule="auto"/>
              <w:contextualSpacing/>
              <w:rPr>
                <w:rFonts w:cstheme="minorHAnsi"/>
                <w:bCs/>
                <w:i/>
                <w:iCs/>
                <w:sz w:val="18"/>
                <w:szCs w:val="18"/>
              </w:rPr>
            </w:pPr>
          </w:p>
          <w:p w:rsidR="003D0E3B" w:rsidRPr="00B32C1B" w:rsidRDefault="003D0E3B" w:rsidP="003D0E3B">
            <w:pPr>
              <w:spacing w:line="216" w:lineRule="auto"/>
              <w:contextualSpacing/>
              <w:jc w:val="center"/>
              <w:rPr>
                <w:rFonts w:cstheme="minorHAnsi"/>
                <w:bCs/>
                <w:i/>
                <w:iCs/>
                <w:sz w:val="18"/>
                <w:szCs w:val="18"/>
              </w:rPr>
            </w:pPr>
            <w:r w:rsidRPr="00B32C1B">
              <w:rPr>
                <w:rFonts w:cstheme="minorHAnsi"/>
                <w:bCs/>
                <w:i/>
                <w:iCs/>
                <w:sz w:val="18"/>
                <w:szCs w:val="18"/>
              </w:rPr>
              <w:t>-------------</w:t>
            </w:r>
          </w:p>
        </w:tc>
        <w:tc>
          <w:tcPr>
            <w:tcW w:w="2691" w:type="dxa"/>
          </w:tcPr>
          <w:p w:rsidR="00BD0159" w:rsidRPr="00B32C1B" w:rsidRDefault="00BD0159" w:rsidP="00E815D8">
            <w:pPr>
              <w:spacing w:line="216" w:lineRule="auto"/>
              <w:contextualSpacing/>
              <w:rPr>
                <w:rFonts w:cstheme="minorHAnsi"/>
                <w:sz w:val="18"/>
                <w:szCs w:val="18"/>
              </w:rPr>
            </w:pPr>
          </w:p>
          <w:p w:rsidR="003D0E3B" w:rsidRPr="00B32C1B" w:rsidRDefault="003D0E3B" w:rsidP="003D0E3B">
            <w:pPr>
              <w:spacing w:line="216" w:lineRule="auto"/>
              <w:contextualSpacing/>
              <w:jc w:val="center"/>
              <w:rPr>
                <w:rFonts w:cstheme="minorHAnsi"/>
                <w:sz w:val="18"/>
                <w:szCs w:val="18"/>
              </w:rPr>
            </w:pPr>
            <w:r w:rsidRPr="00B32C1B">
              <w:rPr>
                <w:rFonts w:cstheme="minorHAnsi"/>
                <w:sz w:val="18"/>
                <w:szCs w:val="18"/>
              </w:rPr>
              <w:t>----</w:t>
            </w:r>
          </w:p>
        </w:tc>
      </w:tr>
    </w:tbl>
    <w:p w:rsidR="00BD0159" w:rsidRPr="00B32C1B" w:rsidRDefault="00BD0159" w:rsidP="00E815D8">
      <w:pPr>
        <w:pStyle w:val="Default"/>
        <w:spacing w:line="216" w:lineRule="auto"/>
        <w:contextualSpacing/>
        <w:rPr>
          <w:rFonts w:asciiTheme="minorHAnsi" w:hAnsiTheme="minorHAnsi" w:cstheme="minorHAnsi"/>
          <w:color w:val="auto"/>
          <w:sz w:val="18"/>
          <w:szCs w:val="18"/>
        </w:rPr>
      </w:pPr>
    </w:p>
    <w:p w:rsidR="00BD0159" w:rsidRPr="00B32C1B" w:rsidRDefault="00BD0159"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6.8.</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B32C1B">
        <w:rPr>
          <w:rFonts w:asciiTheme="minorHAnsi" w:hAnsiTheme="minorHAnsi" w:cstheme="minorHAnsi"/>
          <w:color w:val="auto"/>
          <w:sz w:val="18"/>
          <w:szCs w:val="18"/>
        </w:rPr>
        <w:t xml:space="preserve">podľa čl. 6 odsekov 1 až 6 štandardov pre študijný program </w:t>
      </w:r>
      <w:r w:rsidR="00E82D04" w:rsidRPr="00B32C1B">
        <w:rPr>
          <w:rFonts w:asciiTheme="minorHAnsi" w:hAnsiTheme="minorHAnsi" w:cstheme="minorHAnsi"/>
          <w:color w:val="auto"/>
          <w:sz w:val="18"/>
          <w:szCs w:val="18"/>
        </w:rPr>
        <w:t xml:space="preserve">osobitne pre každú </w:t>
      </w:r>
      <w:r w:rsidR="00E82D04" w:rsidRPr="00B32C1B">
        <w:rPr>
          <w:rFonts w:asciiTheme="minorHAnsi" w:hAnsiTheme="minorHAnsi" w:cstheme="minorHAnsi"/>
          <w:i/>
          <w:iCs/>
          <w:color w:val="auto"/>
          <w:sz w:val="18"/>
          <w:szCs w:val="18"/>
        </w:rPr>
        <w:t xml:space="preserve">aprobáciu </w:t>
      </w:r>
      <w:r w:rsidR="00E82D04" w:rsidRPr="00B32C1B">
        <w:rPr>
          <w:rFonts w:asciiTheme="minorHAnsi" w:hAnsiTheme="minorHAnsi" w:cstheme="minorHAnsi"/>
          <w:color w:val="auto"/>
          <w:sz w:val="18"/>
          <w:szCs w:val="18"/>
        </w:rPr>
        <w:t xml:space="preserve">v súlade s príslušnosťou k jazyku a osobitne pre </w:t>
      </w:r>
      <w:proofErr w:type="spellStart"/>
      <w:r w:rsidR="00E82D04" w:rsidRPr="00B32C1B">
        <w:rPr>
          <w:rFonts w:asciiTheme="minorHAnsi" w:hAnsiTheme="minorHAnsi" w:cstheme="minorHAnsi"/>
          <w:color w:val="auto"/>
          <w:sz w:val="18"/>
          <w:szCs w:val="18"/>
        </w:rPr>
        <w:t>translatologický</w:t>
      </w:r>
      <w:proofErr w:type="spellEnd"/>
      <w:r w:rsidR="00E82D04" w:rsidRPr="00B32C1B">
        <w:rPr>
          <w:rFonts w:asciiTheme="minorHAnsi" w:hAnsiTheme="minorHAnsi" w:cstheme="minorHAnsi"/>
          <w:i/>
          <w:iCs/>
          <w:color w:val="auto"/>
          <w:sz w:val="18"/>
          <w:szCs w:val="18"/>
        </w:rPr>
        <w:t xml:space="preserve"> základ</w:t>
      </w:r>
      <w:r w:rsidR="00E82D04" w:rsidRPr="00B32C1B">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5661B4">
        <w:trPr>
          <w:cnfStyle w:val="100000000000"/>
          <w:trHeight w:val="128"/>
        </w:trPr>
        <w:tc>
          <w:tcPr>
            <w:tcW w:w="7090"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BD0159" w:rsidRPr="00B32C1B" w:rsidRDefault="00BD0159"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7090" w:type="dxa"/>
          </w:tcPr>
          <w:p w:rsidR="003D0E3B" w:rsidRPr="00B32C1B" w:rsidRDefault="003D0E3B" w:rsidP="003D0E3B">
            <w:pPr>
              <w:spacing w:line="216" w:lineRule="auto"/>
              <w:contextualSpacing/>
              <w:jc w:val="center"/>
              <w:rPr>
                <w:rFonts w:cstheme="minorHAnsi"/>
                <w:bCs/>
                <w:i/>
                <w:iCs/>
                <w:sz w:val="18"/>
                <w:szCs w:val="18"/>
              </w:rPr>
            </w:pPr>
          </w:p>
          <w:p w:rsidR="003D0E3B" w:rsidRPr="00B32C1B" w:rsidRDefault="003D0E3B" w:rsidP="003D0E3B">
            <w:pPr>
              <w:spacing w:line="216" w:lineRule="auto"/>
              <w:contextualSpacing/>
              <w:jc w:val="center"/>
              <w:rPr>
                <w:rFonts w:cstheme="minorHAnsi"/>
                <w:bCs/>
                <w:i/>
                <w:iCs/>
                <w:sz w:val="18"/>
                <w:szCs w:val="18"/>
              </w:rPr>
            </w:pPr>
            <w:r w:rsidRPr="00B32C1B">
              <w:rPr>
                <w:rFonts w:cstheme="minorHAnsi"/>
                <w:bCs/>
                <w:i/>
                <w:iCs/>
                <w:sz w:val="18"/>
                <w:szCs w:val="18"/>
              </w:rPr>
              <w:t>-------------</w:t>
            </w:r>
          </w:p>
        </w:tc>
        <w:tc>
          <w:tcPr>
            <w:tcW w:w="2691" w:type="dxa"/>
          </w:tcPr>
          <w:p w:rsidR="003D0E3B" w:rsidRPr="00B32C1B" w:rsidRDefault="003D0E3B" w:rsidP="003D0E3B">
            <w:pPr>
              <w:spacing w:line="216" w:lineRule="auto"/>
              <w:contextualSpacing/>
              <w:jc w:val="center"/>
              <w:rPr>
                <w:rFonts w:cstheme="minorHAnsi"/>
                <w:sz w:val="18"/>
                <w:szCs w:val="18"/>
              </w:rPr>
            </w:pPr>
          </w:p>
          <w:p w:rsidR="003D0E3B" w:rsidRPr="00B32C1B" w:rsidRDefault="003D0E3B" w:rsidP="003D0E3B">
            <w:pPr>
              <w:spacing w:line="216" w:lineRule="auto"/>
              <w:contextualSpacing/>
              <w:jc w:val="center"/>
              <w:rPr>
                <w:rFonts w:cstheme="minorHAnsi"/>
                <w:sz w:val="18"/>
                <w:szCs w:val="18"/>
              </w:rPr>
            </w:pPr>
            <w:r w:rsidRPr="00B32C1B">
              <w:rPr>
                <w:rFonts w:cstheme="minorHAnsi"/>
                <w:sz w:val="18"/>
                <w:szCs w:val="18"/>
              </w:rPr>
              <w:t>----</w:t>
            </w:r>
          </w:p>
        </w:tc>
      </w:tr>
    </w:tbl>
    <w:p w:rsidR="00BD0159" w:rsidRPr="00B32C1B" w:rsidRDefault="00BD0159" w:rsidP="00E815D8">
      <w:pPr>
        <w:pStyle w:val="Default"/>
        <w:spacing w:line="216" w:lineRule="auto"/>
        <w:contextualSpacing/>
        <w:rPr>
          <w:rFonts w:asciiTheme="minorHAnsi" w:hAnsiTheme="minorHAnsi" w:cstheme="minorHAnsi"/>
          <w:color w:val="auto"/>
          <w:sz w:val="18"/>
          <w:szCs w:val="18"/>
        </w:rPr>
      </w:pPr>
    </w:p>
    <w:p w:rsidR="001B415D" w:rsidRPr="00B32C1B" w:rsidRDefault="00FC6574"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6.9.</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B32C1B">
        <w:rPr>
          <w:rFonts w:asciiTheme="minorHAnsi" w:hAnsiTheme="minorHAnsi" w:cstheme="minorHAnsi"/>
          <w:color w:val="auto"/>
          <w:sz w:val="18"/>
          <w:szCs w:val="18"/>
        </w:rPr>
        <w:t xml:space="preserve">podľa čl. 6 odsekov 1 až 6 štandardov pre študijný program </w:t>
      </w:r>
      <w:r w:rsidR="00E82D04" w:rsidRPr="00B32C1B">
        <w:rPr>
          <w:rFonts w:asciiTheme="minorHAnsi" w:hAnsiTheme="minorHAnsi" w:cstheme="minorHAnsi"/>
          <w:color w:val="auto"/>
          <w:sz w:val="18"/>
          <w:szCs w:val="18"/>
        </w:rPr>
        <w:t xml:space="preserve">pre každý študijný odbor, v ktorom jeho absolventi získajú vysokoškolské vzdelanie.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2A18BA">
        <w:trPr>
          <w:cnfStyle w:val="100000000000"/>
          <w:trHeight w:val="128"/>
        </w:trPr>
        <w:tc>
          <w:tcPr>
            <w:tcW w:w="7090" w:type="dxa"/>
          </w:tcPr>
          <w:p w:rsidR="00FC6574" w:rsidRPr="00B32C1B" w:rsidRDefault="00FC6574"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FC6574" w:rsidRPr="00B32C1B" w:rsidRDefault="00FC6574"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7090" w:type="dxa"/>
          </w:tcPr>
          <w:p w:rsidR="003D0E3B" w:rsidRPr="00B32C1B" w:rsidRDefault="003D0E3B" w:rsidP="003D0E3B">
            <w:pPr>
              <w:spacing w:line="216" w:lineRule="auto"/>
              <w:contextualSpacing/>
              <w:jc w:val="center"/>
              <w:rPr>
                <w:rFonts w:cstheme="minorHAnsi"/>
                <w:bCs/>
                <w:i/>
                <w:iCs/>
                <w:sz w:val="18"/>
                <w:szCs w:val="18"/>
              </w:rPr>
            </w:pPr>
          </w:p>
          <w:p w:rsidR="003D0E3B" w:rsidRPr="00B32C1B" w:rsidRDefault="003D0E3B" w:rsidP="003D0E3B">
            <w:pPr>
              <w:spacing w:line="216" w:lineRule="auto"/>
              <w:contextualSpacing/>
              <w:jc w:val="center"/>
              <w:rPr>
                <w:rFonts w:cstheme="minorHAnsi"/>
                <w:bCs/>
                <w:i/>
                <w:iCs/>
                <w:sz w:val="18"/>
                <w:szCs w:val="18"/>
              </w:rPr>
            </w:pPr>
            <w:r w:rsidRPr="00B32C1B">
              <w:rPr>
                <w:rFonts w:cstheme="minorHAnsi"/>
                <w:bCs/>
                <w:i/>
                <w:iCs/>
                <w:sz w:val="18"/>
                <w:szCs w:val="18"/>
              </w:rPr>
              <w:t>-------------</w:t>
            </w:r>
          </w:p>
        </w:tc>
        <w:tc>
          <w:tcPr>
            <w:tcW w:w="2691" w:type="dxa"/>
          </w:tcPr>
          <w:p w:rsidR="003D0E3B" w:rsidRPr="00B32C1B" w:rsidRDefault="003D0E3B" w:rsidP="003D0E3B">
            <w:pPr>
              <w:spacing w:line="216" w:lineRule="auto"/>
              <w:contextualSpacing/>
              <w:jc w:val="center"/>
              <w:rPr>
                <w:rFonts w:cstheme="minorHAnsi"/>
                <w:sz w:val="18"/>
                <w:szCs w:val="18"/>
              </w:rPr>
            </w:pPr>
          </w:p>
          <w:p w:rsidR="003D0E3B" w:rsidRPr="00B32C1B" w:rsidRDefault="003D0E3B" w:rsidP="003D0E3B">
            <w:pPr>
              <w:spacing w:line="216" w:lineRule="auto"/>
              <w:contextualSpacing/>
              <w:jc w:val="center"/>
              <w:rPr>
                <w:rFonts w:cstheme="minorHAnsi"/>
                <w:sz w:val="18"/>
                <w:szCs w:val="18"/>
              </w:rPr>
            </w:pPr>
            <w:r w:rsidRPr="00B32C1B">
              <w:rPr>
                <w:rFonts w:cstheme="minorHAnsi"/>
                <w:sz w:val="18"/>
                <w:szCs w:val="18"/>
              </w:rPr>
              <w:t>----</w:t>
            </w:r>
          </w:p>
        </w:tc>
      </w:tr>
    </w:tbl>
    <w:p w:rsidR="00FC6574" w:rsidRPr="00B32C1B" w:rsidRDefault="00FC6574"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SP 6.10.</w:t>
      </w:r>
      <w:r w:rsidRPr="00B32C1B">
        <w:rPr>
          <w:rFonts w:asciiTheme="minorHAnsi" w:hAnsiTheme="minorHAnsi" w:cstheme="minorHAnsi"/>
          <w:color w:val="auto"/>
          <w:sz w:val="18"/>
          <w:szCs w:val="18"/>
        </w:rPr>
        <w:t xml:space="preserve"> </w:t>
      </w:r>
      <w:r w:rsidR="00E82D04" w:rsidRPr="00B32C1B">
        <w:rPr>
          <w:rFonts w:asciiTheme="minorHAnsi" w:hAnsiTheme="minorHAnsi" w:cstheme="minorHAnsi"/>
          <w:color w:val="auto"/>
          <w:sz w:val="18"/>
          <w:szCs w:val="18"/>
        </w:rPr>
        <w:t xml:space="preserve">V prípade spoločných študijných programov zaručuje vysoká škola aktivizovanie učiteľov </w:t>
      </w:r>
      <w:r w:rsidR="00A61519" w:rsidRPr="00B32C1B">
        <w:rPr>
          <w:rFonts w:asciiTheme="minorHAnsi" w:hAnsiTheme="minorHAnsi" w:cstheme="minorHAnsi"/>
          <w:color w:val="auto"/>
          <w:sz w:val="18"/>
          <w:szCs w:val="18"/>
        </w:rPr>
        <w:t xml:space="preserve">podľa čl. 6 odsekov 1 až 6 štandardov pre študijný program </w:t>
      </w:r>
      <w:r w:rsidR="00E82D04" w:rsidRPr="00B32C1B">
        <w:rPr>
          <w:rFonts w:asciiTheme="minorHAnsi" w:hAnsiTheme="minorHAnsi" w:cstheme="minorHAnsi"/>
          <w:color w:val="auto"/>
          <w:sz w:val="18"/>
          <w:szCs w:val="18"/>
        </w:rPr>
        <w:t xml:space="preserve">pre príslušnú časť spoločného študijného programu, ktorú zabezpečuje v jeho rámci.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2A18BA">
        <w:trPr>
          <w:cnfStyle w:val="100000000000"/>
          <w:trHeight w:val="128"/>
        </w:trPr>
        <w:tc>
          <w:tcPr>
            <w:tcW w:w="7090" w:type="dxa"/>
          </w:tcPr>
          <w:p w:rsidR="00FC6574" w:rsidRPr="00B32C1B" w:rsidRDefault="00FC6574"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FC6574" w:rsidRPr="00B32C1B" w:rsidRDefault="00FC6574"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7090" w:type="dxa"/>
          </w:tcPr>
          <w:p w:rsidR="003D0E3B" w:rsidRPr="00B32C1B" w:rsidRDefault="003D0E3B" w:rsidP="003D0E3B">
            <w:pPr>
              <w:spacing w:line="216" w:lineRule="auto"/>
              <w:contextualSpacing/>
              <w:jc w:val="center"/>
              <w:rPr>
                <w:rFonts w:cstheme="minorHAnsi"/>
                <w:bCs/>
                <w:i/>
                <w:iCs/>
                <w:sz w:val="18"/>
                <w:szCs w:val="18"/>
              </w:rPr>
            </w:pPr>
          </w:p>
          <w:p w:rsidR="003D0E3B" w:rsidRPr="00B32C1B" w:rsidRDefault="003D0E3B" w:rsidP="003D0E3B">
            <w:pPr>
              <w:spacing w:line="216" w:lineRule="auto"/>
              <w:contextualSpacing/>
              <w:jc w:val="center"/>
              <w:rPr>
                <w:rFonts w:cstheme="minorHAnsi"/>
                <w:bCs/>
                <w:i/>
                <w:iCs/>
                <w:sz w:val="18"/>
                <w:szCs w:val="18"/>
              </w:rPr>
            </w:pPr>
            <w:r w:rsidRPr="00B32C1B">
              <w:rPr>
                <w:rFonts w:cstheme="minorHAnsi"/>
                <w:bCs/>
                <w:i/>
                <w:iCs/>
                <w:sz w:val="18"/>
                <w:szCs w:val="18"/>
              </w:rPr>
              <w:t>-------------</w:t>
            </w:r>
          </w:p>
        </w:tc>
        <w:tc>
          <w:tcPr>
            <w:tcW w:w="2691" w:type="dxa"/>
          </w:tcPr>
          <w:p w:rsidR="003D0E3B" w:rsidRPr="00B32C1B" w:rsidRDefault="003D0E3B" w:rsidP="003D0E3B">
            <w:pPr>
              <w:spacing w:line="216" w:lineRule="auto"/>
              <w:contextualSpacing/>
              <w:rPr>
                <w:rFonts w:cstheme="minorHAnsi"/>
                <w:sz w:val="18"/>
                <w:szCs w:val="18"/>
              </w:rPr>
            </w:pPr>
          </w:p>
          <w:p w:rsidR="003D0E3B" w:rsidRPr="00B32C1B" w:rsidRDefault="003D0E3B" w:rsidP="003D0E3B">
            <w:pPr>
              <w:spacing w:line="216" w:lineRule="auto"/>
              <w:contextualSpacing/>
              <w:jc w:val="center"/>
              <w:rPr>
                <w:rFonts w:cstheme="minorHAnsi"/>
                <w:sz w:val="18"/>
                <w:szCs w:val="18"/>
              </w:rPr>
            </w:pPr>
            <w:r w:rsidRPr="00B32C1B">
              <w:rPr>
                <w:rFonts w:cstheme="minorHAnsi"/>
                <w:sz w:val="18"/>
                <w:szCs w:val="18"/>
              </w:rPr>
              <w:t>----</w:t>
            </w:r>
          </w:p>
        </w:tc>
      </w:tr>
    </w:tbl>
    <w:p w:rsidR="00FC6574" w:rsidRPr="00B32C1B" w:rsidRDefault="00FC6574"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 xml:space="preserve">SP 6. </w:t>
      </w:r>
      <w:r w:rsidR="00E82D04" w:rsidRPr="00B32C1B">
        <w:rPr>
          <w:rFonts w:asciiTheme="minorHAnsi" w:hAnsiTheme="minorHAnsi" w:cstheme="minorHAnsi"/>
          <w:b/>
          <w:bCs/>
          <w:color w:val="auto"/>
          <w:sz w:val="18"/>
          <w:szCs w:val="18"/>
        </w:rPr>
        <w:t xml:space="preserve">11. </w:t>
      </w:r>
      <w:r w:rsidR="00E82D04" w:rsidRPr="00B32C1B">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B32C1B">
        <w:rPr>
          <w:rFonts w:asciiTheme="minorHAnsi" w:hAnsiTheme="minorHAnsi" w:cstheme="minorHAnsi"/>
          <w:color w:val="auto"/>
          <w:sz w:val="18"/>
          <w:szCs w:val="18"/>
        </w:rPr>
        <w:t xml:space="preserve">podľa čl. 6 odsekov 1 až 6 štandardov pre študijný program </w:t>
      </w:r>
      <w:r w:rsidR="00E82D04" w:rsidRPr="00B32C1B">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1E0488">
        <w:trPr>
          <w:cnfStyle w:val="100000000000"/>
          <w:trHeight w:val="128"/>
        </w:trPr>
        <w:tc>
          <w:tcPr>
            <w:tcW w:w="7090" w:type="dxa"/>
          </w:tcPr>
          <w:p w:rsidR="00FC6574" w:rsidRPr="00B32C1B" w:rsidRDefault="00FC6574"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FC6574" w:rsidRPr="00B32C1B" w:rsidRDefault="00FC6574"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C4096B">
        <w:trPr>
          <w:trHeight w:val="567"/>
        </w:trPr>
        <w:tc>
          <w:tcPr>
            <w:tcW w:w="7090" w:type="dxa"/>
          </w:tcPr>
          <w:p w:rsidR="003D0E3B" w:rsidRPr="00B32C1B" w:rsidRDefault="003D0E3B" w:rsidP="003D0E3B">
            <w:pPr>
              <w:spacing w:line="216" w:lineRule="auto"/>
              <w:contextualSpacing/>
              <w:jc w:val="center"/>
              <w:rPr>
                <w:rFonts w:cstheme="minorHAnsi"/>
                <w:bCs/>
                <w:i/>
                <w:iCs/>
                <w:sz w:val="18"/>
                <w:szCs w:val="18"/>
              </w:rPr>
            </w:pPr>
          </w:p>
          <w:p w:rsidR="003D0E3B" w:rsidRPr="00B32C1B" w:rsidRDefault="003D0E3B" w:rsidP="003D0E3B">
            <w:pPr>
              <w:spacing w:line="216" w:lineRule="auto"/>
              <w:contextualSpacing/>
              <w:jc w:val="center"/>
              <w:rPr>
                <w:rFonts w:cstheme="minorHAnsi"/>
                <w:bCs/>
                <w:i/>
                <w:iCs/>
                <w:sz w:val="18"/>
                <w:szCs w:val="18"/>
              </w:rPr>
            </w:pPr>
            <w:r w:rsidRPr="00B32C1B">
              <w:rPr>
                <w:rFonts w:cstheme="minorHAnsi"/>
                <w:bCs/>
                <w:i/>
                <w:iCs/>
                <w:sz w:val="18"/>
                <w:szCs w:val="18"/>
              </w:rPr>
              <w:t>-------------</w:t>
            </w:r>
          </w:p>
        </w:tc>
        <w:tc>
          <w:tcPr>
            <w:tcW w:w="2691" w:type="dxa"/>
          </w:tcPr>
          <w:p w:rsidR="003D0E3B" w:rsidRPr="00B32C1B" w:rsidRDefault="003D0E3B" w:rsidP="003D0E3B">
            <w:pPr>
              <w:spacing w:line="216" w:lineRule="auto"/>
              <w:contextualSpacing/>
              <w:rPr>
                <w:rFonts w:cstheme="minorHAnsi"/>
                <w:sz w:val="18"/>
                <w:szCs w:val="18"/>
              </w:rPr>
            </w:pPr>
          </w:p>
          <w:p w:rsidR="003D0E3B" w:rsidRPr="00B32C1B" w:rsidRDefault="003D0E3B" w:rsidP="003D0E3B">
            <w:pPr>
              <w:spacing w:line="216" w:lineRule="auto"/>
              <w:contextualSpacing/>
              <w:jc w:val="center"/>
              <w:rPr>
                <w:rFonts w:cstheme="minorHAnsi"/>
                <w:sz w:val="18"/>
                <w:szCs w:val="18"/>
              </w:rPr>
            </w:pPr>
            <w:r w:rsidRPr="00B32C1B">
              <w:rPr>
                <w:rFonts w:cstheme="minorHAnsi"/>
                <w:sz w:val="18"/>
                <w:szCs w:val="18"/>
              </w:rPr>
              <w:t>----</w:t>
            </w:r>
          </w:p>
        </w:tc>
      </w:tr>
    </w:tbl>
    <w:p w:rsidR="00FC6574" w:rsidRPr="00B32C1B" w:rsidRDefault="00FC6574" w:rsidP="00E815D8">
      <w:pPr>
        <w:pStyle w:val="Default"/>
        <w:spacing w:line="216" w:lineRule="auto"/>
        <w:contextualSpacing/>
        <w:rPr>
          <w:rFonts w:asciiTheme="minorHAnsi" w:hAnsiTheme="minorHAnsi" w:cstheme="minorHAnsi"/>
          <w:color w:val="auto"/>
          <w:sz w:val="18"/>
          <w:szCs w:val="18"/>
        </w:rPr>
      </w:pPr>
    </w:p>
    <w:p w:rsidR="00E82D04" w:rsidRPr="00B32C1B" w:rsidRDefault="00A259AB" w:rsidP="000C32E8">
      <w:pPr>
        <w:pStyle w:val="Odsekzoznamu"/>
        <w:numPr>
          <w:ilvl w:val="0"/>
          <w:numId w:val="15"/>
        </w:numPr>
        <w:spacing w:line="216" w:lineRule="auto"/>
        <w:ind w:left="426" w:hanging="426"/>
        <w:rPr>
          <w:rFonts w:cstheme="minorHAnsi"/>
          <w:b/>
          <w:bCs/>
          <w:sz w:val="18"/>
          <w:szCs w:val="18"/>
        </w:rPr>
      </w:pPr>
      <w:r w:rsidRPr="00B32C1B">
        <w:rPr>
          <w:rFonts w:cstheme="minorHAnsi"/>
          <w:b/>
          <w:bCs/>
          <w:sz w:val="18"/>
          <w:szCs w:val="18"/>
        </w:rPr>
        <w:t xml:space="preserve">Samohodnotenie štandardu 7 </w:t>
      </w:r>
      <w:r w:rsidR="007C028E" w:rsidRPr="00B32C1B">
        <w:rPr>
          <w:rFonts w:cstheme="minorHAnsi"/>
          <w:b/>
          <w:bCs/>
          <w:sz w:val="18"/>
          <w:szCs w:val="18"/>
        </w:rPr>
        <w:t xml:space="preserve">– </w:t>
      </w:r>
      <w:r w:rsidR="00E82D04" w:rsidRPr="00B32C1B">
        <w:rPr>
          <w:rFonts w:cstheme="minorHAnsi"/>
          <w:b/>
          <w:bCs/>
          <w:sz w:val="18"/>
          <w:szCs w:val="18"/>
        </w:rPr>
        <w:t xml:space="preserve">Tvorivá činnosť vysokej školy </w:t>
      </w:r>
    </w:p>
    <w:p w:rsidR="00C4096B" w:rsidRPr="00B32C1B" w:rsidRDefault="00C4096B" w:rsidP="00C4096B">
      <w:pPr>
        <w:pStyle w:val="Odsekzoznamu"/>
        <w:spacing w:line="216" w:lineRule="auto"/>
        <w:ind w:left="284"/>
        <w:contextualSpacing w:val="0"/>
        <w:rPr>
          <w:rFonts w:cstheme="minorHAnsi"/>
          <w:b/>
          <w:bCs/>
          <w:sz w:val="18"/>
          <w:szCs w:val="18"/>
        </w:rPr>
      </w:pPr>
    </w:p>
    <w:p w:rsidR="00E82D04" w:rsidRPr="00B32C1B" w:rsidRDefault="001B415D" w:rsidP="00E815D8">
      <w:pPr>
        <w:pStyle w:val="Default"/>
        <w:spacing w:line="216" w:lineRule="auto"/>
        <w:contextualSpacing/>
        <w:rPr>
          <w:rFonts w:asciiTheme="minorHAnsi" w:hAnsiTheme="minorHAnsi" w:cstheme="minorHAnsi"/>
          <w:color w:val="auto"/>
          <w:sz w:val="18"/>
          <w:szCs w:val="18"/>
        </w:rPr>
      </w:pPr>
      <w:r w:rsidRPr="00B32C1B">
        <w:rPr>
          <w:rFonts w:asciiTheme="minorHAnsi" w:hAnsiTheme="minorHAnsi" w:cstheme="minorHAnsi"/>
          <w:b/>
          <w:bCs/>
          <w:color w:val="auto"/>
          <w:sz w:val="18"/>
          <w:szCs w:val="18"/>
        </w:rPr>
        <w:lastRenderedPageBreak/>
        <w:t xml:space="preserve">SP 7.1. </w:t>
      </w:r>
      <w:r w:rsidR="00E82D04" w:rsidRPr="00B32C1B">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B32C1B" w:rsidRDefault="00E82D04" w:rsidP="00E815D8">
      <w:pPr>
        <w:pStyle w:val="Default"/>
        <w:spacing w:line="216" w:lineRule="auto"/>
        <w:contextualSpacing/>
        <w:rPr>
          <w:rFonts w:asciiTheme="minorHAnsi" w:hAnsiTheme="minorHAnsi" w:cstheme="minorHAnsi"/>
          <w:color w:val="auto"/>
          <w:sz w:val="18"/>
          <w:szCs w:val="18"/>
        </w:rPr>
      </w:pPr>
      <w:r w:rsidRPr="00B32C1B">
        <w:rPr>
          <w:rFonts w:asciiTheme="minorHAnsi" w:hAnsiTheme="minorHAnsi" w:cstheme="minorHAnsi"/>
          <w:b/>
          <w:bCs/>
          <w:color w:val="auto"/>
          <w:sz w:val="18"/>
          <w:szCs w:val="18"/>
        </w:rPr>
        <w:t xml:space="preserve">a) </w:t>
      </w:r>
      <w:r w:rsidRPr="00B32C1B">
        <w:rPr>
          <w:rFonts w:asciiTheme="minorHAnsi" w:hAnsiTheme="minorHAnsi" w:cstheme="minorHAnsi"/>
          <w:color w:val="auto"/>
          <w:sz w:val="18"/>
          <w:szCs w:val="18"/>
        </w:rPr>
        <w:t xml:space="preserve">aspoň na </w:t>
      </w:r>
      <w:r w:rsidRPr="00B32C1B">
        <w:rPr>
          <w:rFonts w:asciiTheme="minorHAnsi" w:hAnsiTheme="minorHAnsi" w:cstheme="minorHAnsi"/>
          <w:i/>
          <w:iCs/>
          <w:color w:val="auto"/>
          <w:sz w:val="18"/>
          <w:szCs w:val="18"/>
        </w:rPr>
        <w:t>významnej medzinárodnej úrovni</w:t>
      </w:r>
      <w:r w:rsidRPr="00B32C1B">
        <w:rPr>
          <w:rFonts w:asciiTheme="minorHAnsi" w:hAnsiTheme="minorHAnsi" w:cstheme="minorHAnsi"/>
          <w:color w:val="auto"/>
          <w:sz w:val="18"/>
          <w:szCs w:val="18"/>
        </w:rPr>
        <w:t xml:space="preserve">, ak ide o študijný program tretieho stupňa; </w:t>
      </w:r>
    </w:p>
    <w:p w:rsidR="00E82D04" w:rsidRPr="00B32C1B" w:rsidRDefault="00E82D04" w:rsidP="00E815D8">
      <w:pPr>
        <w:pStyle w:val="Default"/>
        <w:spacing w:line="216" w:lineRule="auto"/>
        <w:contextualSpacing/>
        <w:rPr>
          <w:rFonts w:asciiTheme="minorHAnsi" w:hAnsiTheme="minorHAnsi" w:cstheme="minorHAnsi"/>
          <w:color w:val="auto"/>
          <w:sz w:val="18"/>
          <w:szCs w:val="18"/>
        </w:rPr>
      </w:pPr>
      <w:r w:rsidRPr="00B32C1B">
        <w:rPr>
          <w:rFonts w:asciiTheme="minorHAnsi" w:hAnsiTheme="minorHAnsi" w:cstheme="minorHAnsi"/>
          <w:b/>
          <w:bCs/>
          <w:color w:val="auto"/>
          <w:sz w:val="18"/>
          <w:szCs w:val="18"/>
        </w:rPr>
        <w:t xml:space="preserve">b) </w:t>
      </w:r>
      <w:r w:rsidRPr="00B32C1B">
        <w:rPr>
          <w:rFonts w:asciiTheme="minorHAnsi" w:hAnsiTheme="minorHAnsi" w:cstheme="minorHAnsi"/>
          <w:color w:val="auto"/>
          <w:sz w:val="18"/>
          <w:szCs w:val="18"/>
        </w:rPr>
        <w:t xml:space="preserve">aspoň na </w:t>
      </w:r>
      <w:r w:rsidRPr="00B32C1B">
        <w:rPr>
          <w:rFonts w:asciiTheme="minorHAnsi" w:hAnsiTheme="minorHAnsi" w:cstheme="minorHAnsi"/>
          <w:i/>
          <w:iCs/>
          <w:color w:val="auto"/>
          <w:sz w:val="18"/>
          <w:szCs w:val="18"/>
        </w:rPr>
        <w:t>medzinárodne uznávanej úrovni</w:t>
      </w:r>
      <w:r w:rsidRPr="00B32C1B">
        <w:rPr>
          <w:rFonts w:asciiTheme="minorHAnsi" w:hAnsiTheme="minorHAnsi" w:cstheme="minorHAnsi"/>
          <w:color w:val="auto"/>
          <w:sz w:val="18"/>
          <w:szCs w:val="18"/>
        </w:rPr>
        <w:t xml:space="preserve">, ak ide o študijný program druhého stupňa alebo študijný program spájajúci prvý a druhý stupeň; </w:t>
      </w:r>
    </w:p>
    <w:p w:rsidR="00474644" w:rsidRPr="00B32C1B" w:rsidRDefault="00E82D04"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 xml:space="preserve">c) </w:t>
      </w:r>
      <w:r w:rsidRPr="00B32C1B">
        <w:rPr>
          <w:rFonts w:asciiTheme="minorHAnsi" w:hAnsiTheme="minorHAnsi" w:cstheme="minorHAnsi"/>
          <w:color w:val="auto"/>
          <w:sz w:val="18"/>
          <w:szCs w:val="18"/>
        </w:rPr>
        <w:t>aspoň na národne</w:t>
      </w:r>
      <w:r w:rsidRPr="00B32C1B">
        <w:rPr>
          <w:rFonts w:asciiTheme="minorHAnsi" w:hAnsiTheme="minorHAnsi" w:cstheme="minorHAnsi"/>
          <w:i/>
          <w:iCs/>
          <w:color w:val="auto"/>
          <w:sz w:val="18"/>
          <w:szCs w:val="18"/>
        </w:rPr>
        <w:t xml:space="preserve"> uznávanej úrovni</w:t>
      </w:r>
      <w:r w:rsidRPr="00B32C1B">
        <w:rPr>
          <w:rFonts w:asciiTheme="minorHAnsi" w:hAnsiTheme="minorHAnsi" w:cstheme="minorHAnsi"/>
          <w:color w:val="auto"/>
          <w:sz w:val="18"/>
          <w:szCs w:val="18"/>
        </w:rPr>
        <w:t xml:space="preserve">, ak ide o študijný program prvého stupňa. </w:t>
      </w:r>
    </w:p>
    <w:tbl>
      <w:tblPr>
        <w:tblStyle w:val="GridTable3"/>
        <w:tblW w:w="989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tblPr>
      <w:tblGrid>
        <w:gridCol w:w="5642"/>
        <w:gridCol w:w="4252"/>
      </w:tblGrid>
      <w:tr w:rsidR="00B32C1B" w:rsidRPr="00B32C1B" w:rsidTr="00714688">
        <w:trPr>
          <w:cnfStyle w:val="100000000000"/>
          <w:trHeight w:val="128"/>
        </w:trPr>
        <w:tc>
          <w:tcPr>
            <w:tcW w:w="5642"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4252"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714688">
        <w:trPr>
          <w:trHeight w:val="1606"/>
        </w:trPr>
        <w:tc>
          <w:tcPr>
            <w:tcW w:w="5642" w:type="dxa"/>
          </w:tcPr>
          <w:p w:rsidR="00592BCE" w:rsidRPr="00AB5A57" w:rsidRDefault="007E34CC" w:rsidP="00592BCE">
            <w:pPr>
              <w:spacing w:line="216" w:lineRule="auto"/>
              <w:contextualSpacing/>
              <w:rPr>
                <w:rFonts w:cstheme="minorHAnsi"/>
                <w:i/>
                <w:iCs/>
                <w:sz w:val="16"/>
                <w:szCs w:val="16"/>
              </w:rPr>
            </w:pPr>
            <w:r w:rsidRPr="00AB5A57">
              <w:rPr>
                <w:rFonts w:cstheme="minorHAnsi"/>
                <w:i/>
                <w:iCs/>
                <w:sz w:val="16"/>
                <w:szCs w:val="16"/>
              </w:rPr>
              <w:t>Prof. Ivica Gulášová, PhD. MHA</w:t>
            </w:r>
          </w:p>
          <w:p w:rsidR="007E34CC" w:rsidRPr="00AB5A57" w:rsidRDefault="007E34CC" w:rsidP="00592BCE">
            <w:pPr>
              <w:spacing w:line="216" w:lineRule="auto"/>
              <w:contextualSpacing/>
              <w:rPr>
                <w:rFonts w:cstheme="minorHAnsi"/>
                <w:i/>
                <w:iCs/>
                <w:sz w:val="16"/>
                <w:szCs w:val="16"/>
              </w:rPr>
            </w:pPr>
            <w:r w:rsidRPr="00AB5A57">
              <w:rPr>
                <w:rFonts w:cstheme="minorHAnsi"/>
                <w:i/>
                <w:iCs/>
                <w:sz w:val="16"/>
                <w:szCs w:val="16"/>
              </w:rPr>
              <w:t>Doc. PhDr. Jana</w:t>
            </w:r>
            <w:r w:rsidR="00AB5A57" w:rsidRPr="00AB5A57">
              <w:rPr>
                <w:rFonts w:cstheme="minorHAnsi"/>
                <w:i/>
                <w:iCs/>
                <w:sz w:val="16"/>
                <w:szCs w:val="16"/>
              </w:rPr>
              <w:t xml:space="preserve"> </w:t>
            </w:r>
            <w:proofErr w:type="spellStart"/>
            <w:r w:rsidRPr="00AB5A57">
              <w:rPr>
                <w:rFonts w:cstheme="minorHAnsi"/>
                <w:i/>
                <w:iCs/>
                <w:sz w:val="16"/>
                <w:szCs w:val="16"/>
              </w:rPr>
              <w:t>Boroňová</w:t>
            </w:r>
            <w:proofErr w:type="spellEnd"/>
            <w:r w:rsidRPr="00AB5A57">
              <w:rPr>
                <w:rFonts w:cstheme="minorHAnsi"/>
                <w:i/>
                <w:iCs/>
                <w:sz w:val="16"/>
                <w:szCs w:val="16"/>
              </w:rPr>
              <w:t>, PhD.</w:t>
            </w:r>
          </w:p>
          <w:p w:rsidR="007E34CC" w:rsidRPr="00AB5A57" w:rsidRDefault="007E34CC" w:rsidP="00592BCE">
            <w:pPr>
              <w:spacing w:line="216" w:lineRule="auto"/>
              <w:contextualSpacing/>
              <w:rPr>
                <w:rFonts w:cstheme="minorHAnsi"/>
                <w:i/>
                <w:iCs/>
                <w:sz w:val="16"/>
                <w:szCs w:val="16"/>
              </w:rPr>
            </w:pPr>
            <w:r w:rsidRPr="00AB5A57">
              <w:rPr>
                <w:rFonts w:cstheme="minorHAnsi"/>
                <w:i/>
                <w:iCs/>
                <w:sz w:val="16"/>
                <w:szCs w:val="16"/>
              </w:rPr>
              <w:t>Doc. Phdr. Andrea Botíková, PhD., MPH</w:t>
            </w:r>
          </w:p>
          <w:p w:rsidR="007E34CC" w:rsidRPr="00AB5A57" w:rsidRDefault="007E34CC" w:rsidP="00592BCE">
            <w:pPr>
              <w:spacing w:line="216" w:lineRule="auto"/>
              <w:contextualSpacing/>
              <w:rPr>
                <w:rFonts w:cstheme="minorHAnsi"/>
                <w:i/>
                <w:iCs/>
                <w:sz w:val="16"/>
                <w:szCs w:val="16"/>
              </w:rPr>
            </w:pPr>
            <w:r w:rsidRPr="00AB5A57">
              <w:rPr>
                <w:rFonts w:cstheme="minorHAnsi"/>
                <w:i/>
                <w:iCs/>
                <w:sz w:val="16"/>
                <w:szCs w:val="16"/>
              </w:rPr>
              <w:t xml:space="preserve">Doc. PhDr. Silvia, </w:t>
            </w:r>
            <w:proofErr w:type="spellStart"/>
            <w:r w:rsidRPr="00AB5A57">
              <w:rPr>
                <w:rFonts w:cstheme="minorHAnsi"/>
                <w:i/>
                <w:iCs/>
                <w:sz w:val="16"/>
                <w:szCs w:val="16"/>
              </w:rPr>
              <w:t>Puteková</w:t>
            </w:r>
            <w:proofErr w:type="spellEnd"/>
            <w:r w:rsidRPr="00AB5A57">
              <w:rPr>
                <w:rFonts w:cstheme="minorHAnsi"/>
                <w:i/>
                <w:iCs/>
                <w:sz w:val="16"/>
                <w:szCs w:val="16"/>
              </w:rPr>
              <w:t>, PhD.</w:t>
            </w:r>
          </w:p>
          <w:p w:rsidR="007E34CC" w:rsidRPr="00AB5A57" w:rsidRDefault="007E34CC" w:rsidP="00592BCE">
            <w:pPr>
              <w:spacing w:line="216" w:lineRule="auto"/>
              <w:contextualSpacing/>
              <w:rPr>
                <w:rFonts w:cstheme="minorHAnsi"/>
                <w:i/>
                <w:iCs/>
                <w:sz w:val="16"/>
                <w:szCs w:val="16"/>
              </w:rPr>
            </w:pPr>
            <w:r w:rsidRPr="00AB5A57">
              <w:rPr>
                <w:rFonts w:cstheme="minorHAnsi"/>
                <w:i/>
                <w:iCs/>
                <w:sz w:val="16"/>
                <w:szCs w:val="16"/>
              </w:rPr>
              <w:t>Doc. PhDr. Jana Martinková, PhD</w:t>
            </w:r>
            <w:r w:rsidRPr="00FF48B7">
              <w:rPr>
                <w:rFonts w:cstheme="minorHAnsi"/>
                <w:i/>
                <w:iCs/>
                <w:sz w:val="16"/>
                <w:szCs w:val="16"/>
              </w:rPr>
              <w:t>.</w:t>
            </w:r>
            <w:r w:rsidR="00AB5A57" w:rsidRPr="00FF48B7">
              <w:rPr>
                <w:rFonts w:cstheme="minorHAnsi"/>
                <w:i/>
                <w:iCs/>
                <w:sz w:val="16"/>
                <w:szCs w:val="16"/>
              </w:rPr>
              <w:t xml:space="preserve"> MPH</w:t>
            </w:r>
          </w:p>
          <w:p w:rsidR="008E2AF0" w:rsidRPr="00B32C1B" w:rsidRDefault="008E2AF0" w:rsidP="007E34CC">
            <w:pPr>
              <w:spacing w:line="216" w:lineRule="auto"/>
              <w:rPr>
                <w:rFonts w:cstheme="minorHAnsi"/>
                <w:bCs/>
                <w:i/>
                <w:iCs/>
                <w:sz w:val="18"/>
                <w:szCs w:val="18"/>
              </w:rPr>
            </w:pPr>
          </w:p>
        </w:tc>
        <w:tc>
          <w:tcPr>
            <w:tcW w:w="4252" w:type="dxa"/>
          </w:tcPr>
          <w:p w:rsidR="00592BCE" w:rsidRPr="00B32C1B" w:rsidRDefault="00592BCE" w:rsidP="00E815D8">
            <w:pPr>
              <w:spacing w:line="216" w:lineRule="auto"/>
              <w:contextualSpacing/>
              <w:rPr>
                <w:rFonts w:cstheme="minorHAnsi"/>
                <w:sz w:val="16"/>
                <w:szCs w:val="16"/>
              </w:rPr>
            </w:pPr>
          </w:p>
          <w:p w:rsidR="007E34CC" w:rsidRPr="00AB5A57" w:rsidRDefault="007E34CC" w:rsidP="00592BCE">
            <w:pPr>
              <w:spacing w:line="216" w:lineRule="auto"/>
              <w:rPr>
                <w:rFonts w:cstheme="minorHAnsi"/>
                <w:bCs/>
                <w:i/>
                <w:iCs/>
                <w:sz w:val="16"/>
                <w:szCs w:val="16"/>
              </w:rPr>
            </w:pPr>
            <w:r w:rsidRPr="00AB5A57">
              <w:rPr>
                <w:rFonts w:cstheme="minorHAnsi"/>
                <w:bCs/>
                <w:i/>
                <w:iCs/>
                <w:sz w:val="16"/>
                <w:szCs w:val="16"/>
              </w:rPr>
              <w:t>VUPCH jednotlivých vyučujúcich</w:t>
            </w:r>
          </w:p>
          <w:p w:rsidR="00592BCE" w:rsidRDefault="00714688" w:rsidP="00E815D8">
            <w:pPr>
              <w:spacing w:line="216" w:lineRule="auto"/>
              <w:contextualSpacing/>
            </w:pPr>
            <w:hyperlink r:id="rId88" w:history="1">
              <w:r w:rsidRPr="003F02DE">
                <w:rPr>
                  <w:rStyle w:val="Hypertextovprepojenie"/>
                  <w:rFonts w:cstheme="minorHAnsi"/>
                  <w:i/>
                  <w:iCs/>
                  <w:sz w:val="16"/>
                  <w:szCs w:val="16"/>
                </w:rPr>
                <w:t>http://fzsp.truni.sk/personalne-zabezpecenie-katedry-ose</w:t>
              </w:r>
            </w:hyperlink>
          </w:p>
          <w:p w:rsidR="00714688" w:rsidRDefault="00714688" w:rsidP="00714688">
            <w:pPr>
              <w:tabs>
                <w:tab w:val="left" w:pos="4854"/>
              </w:tabs>
              <w:spacing w:line="216" w:lineRule="auto"/>
              <w:ind w:right="1926"/>
              <w:contextualSpacing/>
            </w:pPr>
          </w:p>
          <w:p w:rsidR="00714688" w:rsidRPr="00AB5A57" w:rsidRDefault="00714688" w:rsidP="00E815D8">
            <w:pPr>
              <w:spacing w:line="216" w:lineRule="auto"/>
              <w:contextualSpacing/>
              <w:rPr>
                <w:rFonts w:cstheme="minorHAnsi"/>
                <w:i/>
                <w:iCs/>
                <w:sz w:val="16"/>
                <w:szCs w:val="16"/>
              </w:rPr>
            </w:pPr>
          </w:p>
          <w:p w:rsidR="007E34CC" w:rsidRPr="00AB5A57" w:rsidRDefault="007E34CC" w:rsidP="00E815D8">
            <w:pPr>
              <w:spacing w:line="216" w:lineRule="auto"/>
              <w:contextualSpacing/>
              <w:rPr>
                <w:rFonts w:cstheme="minorHAnsi"/>
                <w:i/>
                <w:iCs/>
                <w:sz w:val="16"/>
                <w:szCs w:val="16"/>
              </w:rPr>
            </w:pPr>
          </w:p>
          <w:p w:rsidR="00592BCE" w:rsidRPr="00B32C1B" w:rsidRDefault="00592BCE" w:rsidP="00E815D8">
            <w:pPr>
              <w:spacing w:line="216" w:lineRule="auto"/>
              <w:contextualSpacing/>
              <w:rPr>
                <w:rFonts w:cstheme="minorHAnsi"/>
                <w:sz w:val="16"/>
                <w:szCs w:val="16"/>
              </w:rPr>
            </w:pPr>
          </w:p>
          <w:p w:rsidR="00592BCE" w:rsidRPr="00B32C1B" w:rsidRDefault="00592BCE" w:rsidP="00E815D8">
            <w:pPr>
              <w:spacing w:line="216" w:lineRule="auto"/>
              <w:contextualSpacing/>
              <w:rPr>
                <w:rFonts w:cstheme="minorHAnsi"/>
                <w:sz w:val="16"/>
                <w:szCs w:val="16"/>
              </w:rPr>
            </w:pPr>
          </w:p>
          <w:p w:rsidR="00592BCE" w:rsidRPr="00B32C1B" w:rsidRDefault="00592BCE" w:rsidP="00E815D8">
            <w:pPr>
              <w:spacing w:line="216" w:lineRule="auto"/>
              <w:contextualSpacing/>
              <w:rPr>
                <w:rFonts w:cstheme="minorHAnsi"/>
                <w:sz w:val="16"/>
                <w:szCs w:val="16"/>
              </w:rPr>
            </w:pPr>
          </w:p>
          <w:p w:rsidR="00592BCE" w:rsidRPr="00B32C1B" w:rsidRDefault="00592BCE" w:rsidP="00E815D8">
            <w:pPr>
              <w:spacing w:line="216" w:lineRule="auto"/>
              <w:contextualSpacing/>
              <w:rPr>
                <w:rFonts w:cstheme="minorHAnsi"/>
                <w:sz w:val="16"/>
                <w:szCs w:val="16"/>
              </w:rPr>
            </w:pPr>
          </w:p>
          <w:p w:rsidR="00592BCE" w:rsidRPr="00B32C1B" w:rsidRDefault="00592BCE" w:rsidP="00E815D8">
            <w:pPr>
              <w:spacing w:line="216" w:lineRule="auto"/>
              <w:contextualSpacing/>
              <w:rPr>
                <w:rFonts w:cstheme="minorHAnsi"/>
                <w:sz w:val="16"/>
                <w:szCs w:val="16"/>
              </w:rPr>
            </w:pPr>
          </w:p>
          <w:p w:rsidR="00592BCE" w:rsidRPr="00B32C1B" w:rsidRDefault="00592BCE" w:rsidP="00714688">
            <w:pPr>
              <w:spacing w:line="216" w:lineRule="auto"/>
              <w:ind w:left="-564" w:firstLine="564"/>
              <w:contextualSpacing/>
              <w:rPr>
                <w:rFonts w:cstheme="minorHAnsi"/>
                <w:sz w:val="16"/>
                <w:szCs w:val="16"/>
              </w:rPr>
            </w:pPr>
          </w:p>
          <w:p w:rsidR="00592BCE" w:rsidRPr="00B32C1B" w:rsidRDefault="00592BCE" w:rsidP="00E815D8">
            <w:pPr>
              <w:spacing w:line="216" w:lineRule="auto"/>
              <w:contextualSpacing/>
              <w:rPr>
                <w:rFonts w:cstheme="minorHAnsi"/>
                <w:sz w:val="16"/>
                <w:szCs w:val="16"/>
              </w:rPr>
            </w:pPr>
          </w:p>
          <w:p w:rsidR="00592BCE" w:rsidRPr="00B32C1B" w:rsidRDefault="00592BCE" w:rsidP="00E815D8">
            <w:pPr>
              <w:spacing w:line="216" w:lineRule="auto"/>
              <w:contextualSpacing/>
              <w:rPr>
                <w:rFonts w:cstheme="minorHAnsi"/>
                <w:sz w:val="16"/>
                <w:szCs w:val="16"/>
              </w:rPr>
            </w:pPr>
          </w:p>
        </w:tc>
      </w:tr>
    </w:tbl>
    <w:p w:rsidR="008E2AF0" w:rsidRPr="00B32C1B" w:rsidRDefault="008E2AF0" w:rsidP="00E815D8">
      <w:pPr>
        <w:pStyle w:val="Default"/>
        <w:spacing w:line="216" w:lineRule="auto"/>
        <w:contextualSpacing/>
        <w:rPr>
          <w:rFonts w:asciiTheme="minorHAnsi" w:hAnsiTheme="minorHAnsi" w:cstheme="minorHAnsi"/>
          <w:color w:val="auto"/>
          <w:sz w:val="18"/>
          <w:szCs w:val="18"/>
        </w:rPr>
      </w:pPr>
    </w:p>
    <w:p w:rsidR="008E2AF0" w:rsidRPr="00B32C1B" w:rsidRDefault="001B415D" w:rsidP="00E815D8">
      <w:pPr>
        <w:pStyle w:val="Default"/>
        <w:numPr>
          <w:ilvl w:val="1"/>
          <w:numId w:val="2"/>
        </w:numPr>
        <w:spacing w:line="216" w:lineRule="auto"/>
        <w:contextualSpacing/>
        <w:rPr>
          <w:rFonts w:asciiTheme="minorHAnsi" w:hAnsiTheme="minorHAnsi" w:cstheme="minorHAnsi"/>
          <w:color w:val="auto"/>
          <w:sz w:val="18"/>
          <w:szCs w:val="18"/>
        </w:rPr>
      </w:pPr>
      <w:r w:rsidRPr="00B32C1B">
        <w:rPr>
          <w:rFonts w:asciiTheme="minorHAnsi" w:hAnsiTheme="minorHAnsi" w:cstheme="minorHAnsi"/>
          <w:b/>
          <w:bCs/>
          <w:color w:val="auto"/>
          <w:sz w:val="18"/>
          <w:szCs w:val="18"/>
        </w:rPr>
        <w:t xml:space="preserve">SP 7.2. </w:t>
      </w:r>
      <w:r w:rsidR="00E82D04" w:rsidRPr="00B32C1B">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B32C1B">
        <w:rPr>
          <w:rFonts w:asciiTheme="minorHAnsi" w:hAnsiTheme="minorHAnsi" w:cstheme="minorHAnsi"/>
          <w:color w:val="auto"/>
          <w:sz w:val="18"/>
          <w:szCs w:val="18"/>
        </w:rPr>
        <w:t xml:space="preserve">. </w:t>
      </w:r>
    </w:p>
    <w:p w:rsidR="008E2AF0" w:rsidRPr="00B32C1B" w:rsidRDefault="008E2AF0" w:rsidP="00E815D8">
      <w:pPr>
        <w:pStyle w:val="Default"/>
        <w:spacing w:line="216" w:lineRule="auto"/>
        <w:jc w:val="both"/>
        <w:rPr>
          <w:rFonts w:asciiTheme="minorHAnsi" w:hAnsiTheme="minorHAnsi" w:cstheme="minorHAnsi"/>
          <w:color w:val="auto"/>
          <w:sz w:val="18"/>
          <w:szCs w:val="18"/>
        </w:rPr>
      </w:pPr>
      <w:r w:rsidRPr="00B32C1B">
        <w:rPr>
          <w:rFonts w:asciiTheme="minorHAnsi" w:hAnsiTheme="minorHAnsi" w:cstheme="minorHAnsi"/>
          <w:b/>
          <w:bCs/>
          <w:color w:val="auto"/>
          <w:sz w:val="18"/>
          <w:szCs w:val="18"/>
        </w:rPr>
        <w:t xml:space="preserve">SP 7.3. </w:t>
      </w:r>
      <w:r w:rsidRPr="00B32C1B">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B32C1B">
        <w:rPr>
          <w:rFonts w:asciiTheme="minorHAnsi" w:hAnsiTheme="minorHAnsi" w:cstheme="minorHAnsi"/>
          <w:color w:val="auto"/>
          <w:sz w:val="18"/>
          <w:szCs w:val="18"/>
        </w:rPr>
        <w:t xml:space="preserve">čl. 7 </w:t>
      </w:r>
      <w:r w:rsidRPr="00B32C1B">
        <w:rPr>
          <w:rFonts w:asciiTheme="minorHAnsi" w:hAnsiTheme="minorHAnsi" w:cstheme="minorHAnsi"/>
          <w:color w:val="auto"/>
          <w:sz w:val="18"/>
          <w:szCs w:val="18"/>
        </w:rPr>
        <w:t>odsekov 1 a</w:t>
      </w:r>
      <w:r w:rsidR="00327437" w:rsidRPr="00B32C1B">
        <w:rPr>
          <w:rFonts w:asciiTheme="minorHAnsi" w:hAnsiTheme="minorHAnsi" w:cstheme="minorHAnsi"/>
          <w:color w:val="auto"/>
          <w:sz w:val="18"/>
          <w:szCs w:val="18"/>
        </w:rPr>
        <w:t> </w:t>
      </w:r>
      <w:r w:rsidRPr="00B32C1B">
        <w:rPr>
          <w:rFonts w:asciiTheme="minorHAnsi" w:hAnsiTheme="minorHAnsi" w:cstheme="minorHAnsi"/>
          <w:color w:val="auto"/>
          <w:sz w:val="18"/>
          <w:szCs w:val="18"/>
        </w:rPr>
        <w:t>2</w:t>
      </w:r>
      <w:r w:rsidR="00327437" w:rsidRPr="00B32C1B">
        <w:rPr>
          <w:rFonts w:asciiTheme="minorHAnsi" w:hAnsiTheme="minorHAnsi" w:cstheme="minorHAnsi"/>
          <w:color w:val="auto"/>
          <w:sz w:val="18"/>
          <w:szCs w:val="18"/>
        </w:rPr>
        <w:t xml:space="preserve"> štandardov pre študijný program</w:t>
      </w:r>
      <w:r w:rsidRPr="00B32C1B">
        <w:rPr>
          <w:rFonts w:asciiTheme="minorHAnsi" w:hAnsiTheme="minorHAnsi" w:cstheme="minorHAnsi"/>
          <w:color w:val="auto"/>
          <w:sz w:val="18"/>
          <w:szCs w:val="18"/>
        </w:rPr>
        <w:t xml:space="preserve"> osobitne pre každý študijný program, okrem súbehu s prípadmi podľa čl. 7 odseku 3.  </w:t>
      </w:r>
    </w:p>
    <w:tbl>
      <w:tblPr>
        <w:tblStyle w:val="GridTable3"/>
        <w:tblW w:w="989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804"/>
      </w:tblGrid>
      <w:tr w:rsidR="00B32C1B" w:rsidRPr="00B32C1B" w:rsidTr="00714688">
        <w:trPr>
          <w:cnfStyle w:val="100000000000"/>
          <w:trHeight w:val="128"/>
        </w:trPr>
        <w:tc>
          <w:tcPr>
            <w:tcW w:w="7090" w:type="dxa"/>
          </w:tcPr>
          <w:p w:rsidR="008E2AF0" w:rsidRPr="00B32C1B" w:rsidRDefault="008E2AF0" w:rsidP="002A43FC">
            <w:pPr>
              <w:spacing w:line="216" w:lineRule="auto"/>
              <w:rPr>
                <w:rFonts w:cstheme="minorHAnsi"/>
                <w:b w:val="0"/>
                <w:bCs w:val="0"/>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804"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714688">
        <w:trPr>
          <w:trHeight w:val="567"/>
        </w:trPr>
        <w:tc>
          <w:tcPr>
            <w:tcW w:w="7090" w:type="dxa"/>
          </w:tcPr>
          <w:p w:rsidR="008E2AF0" w:rsidRPr="00B32C1B" w:rsidRDefault="008E2AF0" w:rsidP="00E815D8">
            <w:pPr>
              <w:spacing w:line="216" w:lineRule="auto"/>
              <w:contextualSpacing/>
              <w:rPr>
                <w:rFonts w:cstheme="minorHAnsi"/>
                <w:bCs/>
                <w:i/>
                <w:iCs/>
                <w:sz w:val="18"/>
                <w:szCs w:val="18"/>
              </w:rPr>
            </w:pPr>
          </w:p>
        </w:tc>
        <w:tc>
          <w:tcPr>
            <w:tcW w:w="2804" w:type="dxa"/>
          </w:tcPr>
          <w:p w:rsidR="008E2AF0" w:rsidRPr="00B32C1B" w:rsidRDefault="008E2AF0" w:rsidP="00E815D8">
            <w:pPr>
              <w:spacing w:line="216" w:lineRule="auto"/>
              <w:contextualSpacing/>
              <w:rPr>
                <w:rFonts w:cstheme="minorHAnsi"/>
                <w:sz w:val="18"/>
                <w:szCs w:val="18"/>
              </w:rPr>
            </w:pPr>
          </w:p>
        </w:tc>
      </w:tr>
    </w:tbl>
    <w:p w:rsidR="008E2AF0" w:rsidRPr="00B32C1B" w:rsidRDefault="008E2AF0" w:rsidP="00E815D8">
      <w:pPr>
        <w:pStyle w:val="Default"/>
        <w:spacing w:line="216" w:lineRule="auto"/>
        <w:contextualSpacing/>
        <w:rPr>
          <w:rFonts w:asciiTheme="minorHAnsi" w:hAnsiTheme="minorHAnsi" w:cstheme="minorHAnsi"/>
          <w:color w:val="auto"/>
          <w:sz w:val="18"/>
          <w:szCs w:val="18"/>
        </w:rPr>
      </w:pPr>
    </w:p>
    <w:p w:rsidR="008E2AF0" w:rsidRPr="00B32C1B" w:rsidRDefault="001B415D"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w:t>
      </w:r>
      <w:r w:rsidR="00657572" w:rsidRPr="00B32C1B">
        <w:rPr>
          <w:rFonts w:cstheme="minorHAnsi"/>
          <w:b/>
          <w:bCs/>
          <w:color w:val="auto"/>
          <w:sz w:val="18"/>
          <w:szCs w:val="18"/>
        </w:rPr>
        <w:t>7</w:t>
      </w:r>
      <w:r w:rsidRPr="00B32C1B">
        <w:rPr>
          <w:rFonts w:cstheme="minorHAnsi"/>
          <w:b/>
          <w:bCs/>
          <w:color w:val="auto"/>
          <w:sz w:val="18"/>
          <w:szCs w:val="18"/>
        </w:rPr>
        <w:t xml:space="preserve">.4. </w:t>
      </w:r>
      <w:r w:rsidR="00E82D04" w:rsidRPr="00B32C1B">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B32C1B">
        <w:rPr>
          <w:rFonts w:asciiTheme="minorHAnsi" w:hAnsiTheme="minorHAnsi" w:cstheme="minorHAnsi"/>
          <w:color w:val="auto"/>
          <w:sz w:val="18"/>
          <w:szCs w:val="18"/>
        </w:rPr>
        <w:t>tvorivej</w:t>
      </w:r>
      <w:r w:rsidR="00E82D04" w:rsidRPr="00B32C1B">
        <w:rPr>
          <w:rFonts w:cstheme="minorHAnsi"/>
          <w:color w:val="auto"/>
          <w:sz w:val="18"/>
          <w:szCs w:val="18"/>
        </w:rPr>
        <w:t xml:space="preserve"> činnosti pre každé sídlo osobitne.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1E0488">
        <w:trPr>
          <w:cnfStyle w:val="100000000000"/>
          <w:trHeight w:val="128"/>
        </w:trPr>
        <w:tc>
          <w:tcPr>
            <w:tcW w:w="7090"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2A43FC" w:rsidRPr="00B32C1B" w:rsidRDefault="002A43FC" w:rsidP="00E815D8">
            <w:pPr>
              <w:spacing w:line="216" w:lineRule="auto"/>
              <w:contextualSpacing/>
              <w:rPr>
                <w:rFonts w:cstheme="minorHAnsi"/>
                <w:bCs/>
                <w:i/>
                <w:iCs/>
                <w:sz w:val="18"/>
                <w:szCs w:val="18"/>
              </w:rPr>
            </w:pPr>
          </w:p>
          <w:p w:rsidR="00677D4D" w:rsidRPr="00B32C1B" w:rsidRDefault="00677D4D" w:rsidP="00E815D8">
            <w:pPr>
              <w:spacing w:line="216" w:lineRule="auto"/>
              <w:contextualSpacing/>
              <w:rPr>
                <w:rFonts w:cstheme="minorHAnsi"/>
                <w:bCs/>
                <w:i/>
                <w:iCs/>
                <w:sz w:val="18"/>
                <w:szCs w:val="18"/>
              </w:rPr>
            </w:pPr>
            <w:r w:rsidRPr="00B32C1B">
              <w:rPr>
                <w:rFonts w:cstheme="minorHAnsi"/>
                <w:bCs/>
                <w:i/>
                <w:iCs/>
                <w:sz w:val="18"/>
                <w:szCs w:val="18"/>
              </w:rPr>
              <w:t>Viaceré sídla nemáme</w:t>
            </w:r>
          </w:p>
        </w:tc>
        <w:tc>
          <w:tcPr>
            <w:tcW w:w="2691" w:type="dxa"/>
          </w:tcPr>
          <w:p w:rsidR="008E2AF0" w:rsidRPr="00B32C1B" w:rsidRDefault="008E2AF0" w:rsidP="00E815D8">
            <w:pPr>
              <w:spacing w:line="216" w:lineRule="auto"/>
              <w:contextualSpacing/>
              <w:rPr>
                <w:rFonts w:cstheme="minorHAnsi"/>
                <w:sz w:val="18"/>
                <w:szCs w:val="18"/>
              </w:rPr>
            </w:pPr>
          </w:p>
        </w:tc>
      </w:tr>
    </w:tbl>
    <w:p w:rsidR="00474644" w:rsidRPr="00B32C1B" w:rsidRDefault="00474644" w:rsidP="00E815D8">
      <w:pPr>
        <w:autoSpaceDE w:val="0"/>
        <w:autoSpaceDN w:val="0"/>
        <w:adjustRightInd w:val="0"/>
        <w:spacing w:line="216" w:lineRule="auto"/>
        <w:contextualSpacing/>
        <w:rPr>
          <w:rFonts w:cstheme="minorHAnsi"/>
          <w:sz w:val="18"/>
          <w:szCs w:val="18"/>
        </w:rPr>
      </w:pPr>
    </w:p>
    <w:p w:rsidR="008E2AF0" w:rsidRPr="00B32C1B" w:rsidRDefault="001B415D"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w:t>
      </w:r>
      <w:r w:rsidR="00657572" w:rsidRPr="00B32C1B">
        <w:rPr>
          <w:rFonts w:cstheme="minorHAnsi"/>
          <w:b/>
          <w:bCs/>
          <w:color w:val="auto"/>
          <w:sz w:val="18"/>
          <w:szCs w:val="18"/>
        </w:rPr>
        <w:t>7</w:t>
      </w:r>
      <w:r w:rsidRPr="00B32C1B">
        <w:rPr>
          <w:rFonts w:cstheme="minorHAnsi"/>
          <w:b/>
          <w:bCs/>
          <w:color w:val="auto"/>
          <w:sz w:val="18"/>
          <w:szCs w:val="18"/>
        </w:rPr>
        <w:t>.5</w:t>
      </w:r>
      <w:r w:rsidR="00987AA9" w:rsidRPr="00B32C1B">
        <w:rPr>
          <w:rFonts w:cstheme="minorHAnsi"/>
          <w:b/>
          <w:bCs/>
          <w:color w:val="auto"/>
          <w:sz w:val="18"/>
          <w:szCs w:val="18"/>
        </w:rPr>
        <w:t>.</w:t>
      </w:r>
      <w:r w:rsidRPr="00B32C1B">
        <w:rPr>
          <w:rFonts w:cstheme="minorHAnsi"/>
          <w:b/>
          <w:bCs/>
          <w:color w:val="auto"/>
          <w:sz w:val="18"/>
          <w:szCs w:val="18"/>
        </w:rPr>
        <w:t xml:space="preserve"> </w:t>
      </w:r>
      <w:r w:rsidR="00E82D04" w:rsidRPr="00B32C1B">
        <w:rPr>
          <w:rFonts w:cstheme="minorHAnsi"/>
          <w:b/>
          <w:bCs/>
          <w:color w:val="auto"/>
          <w:sz w:val="18"/>
          <w:szCs w:val="18"/>
        </w:rPr>
        <w:t xml:space="preserve"> </w:t>
      </w:r>
      <w:r w:rsidR="00E82D04" w:rsidRPr="00B32C1B">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B32C1B">
        <w:rPr>
          <w:rFonts w:cstheme="minorHAnsi"/>
          <w:i/>
          <w:iCs/>
          <w:color w:val="auto"/>
          <w:sz w:val="18"/>
          <w:szCs w:val="18"/>
        </w:rPr>
        <w:t xml:space="preserve">dlhodobú a kontinuálnu úspešnosť </w:t>
      </w:r>
      <w:r w:rsidR="00E82D04" w:rsidRPr="00B32C1B">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1E0488">
        <w:trPr>
          <w:cnfStyle w:val="100000000000"/>
          <w:trHeight w:val="128"/>
        </w:trPr>
        <w:tc>
          <w:tcPr>
            <w:tcW w:w="7090"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677D4D" w:rsidRPr="00B32C1B" w:rsidRDefault="00677D4D" w:rsidP="00677D4D">
            <w:pPr>
              <w:spacing w:line="216" w:lineRule="auto"/>
              <w:contextualSpacing/>
              <w:jc w:val="center"/>
              <w:rPr>
                <w:rFonts w:cstheme="minorHAnsi"/>
                <w:bCs/>
                <w:i/>
                <w:iCs/>
                <w:sz w:val="18"/>
                <w:szCs w:val="18"/>
              </w:rPr>
            </w:pPr>
          </w:p>
          <w:p w:rsidR="00677D4D" w:rsidRPr="00B32C1B" w:rsidRDefault="00677D4D" w:rsidP="00677D4D">
            <w:pPr>
              <w:spacing w:line="216" w:lineRule="auto"/>
              <w:contextualSpacing/>
              <w:jc w:val="center"/>
              <w:rPr>
                <w:rFonts w:cstheme="minorHAnsi"/>
                <w:bCs/>
                <w:i/>
                <w:iCs/>
                <w:sz w:val="18"/>
                <w:szCs w:val="18"/>
              </w:rPr>
            </w:pPr>
            <w:r w:rsidRPr="00B32C1B">
              <w:rPr>
                <w:rFonts w:cstheme="minorHAnsi"/>
                <w:bCs/>
                <w:i/>
                <w:iCs/>
                <w:sz w:val="18"/>
                <w:szCs w:val="18"/>
              </w:rPr>
              <w:t>-------------</w:t>
            </w:r>
          </w:p>
        </w:tc>
        <w:tc>
          <w:tcPr>
            <w:tcW w:w="2691" w:type="dxa"/>
          </w:tcPr>
          <w:p w:rsidR="00677D4D" w:rsidRPr="00B32C1B" w:rsidRDefault="00677D4D" w:rsidP="00677D4D">
            <w:pPr>
              <w:spacing w:line="216" w:lineRule="auto"/>
              <w:contextualSpacing/>
              <w:jc w:val="center"/>
              <w:rPr>
                <w:rFonts w:cstheme="minorHAnsi"/>
                <w:sz w:val="18"/>
                <w:szCs w:val="18"/>
              </w:rPr>
            </w:pPr>
          </w:p>
          <w:p w:rsidR="00677D4D" w:rsidRPr="00B32C1B" w:rsidRDefault="00677D4D" w:rsidP="00677D4D">
            <w:pPr>
              <w:spacing w:line="216" w:lineRule="auto"/>
              <w:contextualSpacing/>
              <w:jc w:val="center"/>
              <w:rPr>
                <w:rFonts w:cstheme="minorHAnsi"/>
                <w:sz w:val="18"/>
                <w:szCs w:val="18"/>
              </w:rPr>
            </w:pPr>
            <w:r w:rsidRPr="00B32C1B">
              <w:rPr>
                <w:rFonts w:cstheme="minorHAnsi"/>
                <w:sz w:val="18"/>
                <w:szCs w:val="18"/>
              </w:rPr>
              <w:t>----</w:t>
            </w:r>
          </w:p>
        </w:tc>
      </w:tr>
    </w:tbl>
    <w:p w:rsidR="007E61E5" w:rsidRPr="00B32C1B" w:rsidRDefault="007E61E5" w:rsidP="00E815D8">
      <w:pPr>
        <w:pStyle w:val="Default"/>
        <w:spacing w:line="216" w:lineRule="auto"/>
        <w:jc w:val="both"/>
        <w:rPr>
          <w:rFonts w:cstheme="minorHAnsi"/>
          <w:b/>
          <w:bCs/>
          <w:color w:val="auto"/>
          <w:sz w:val="18"/>
          <w:szCs w:val="18"/>
        </w:rPr>
      </w:pPr>
    </w:p>
    <w:p w:rsidR="008E2AF0" w:rsidRPr="00B32C1B" w:rsidRDefault="001B415D"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w:t>
      </w:r>
      <w:r w:rsidR="00657572" w:rsidRPr="00B32C1B">
        <w:rPr>
          <w:rFonts w:cstheme="minorHAnsi"/>
          <w:b/>
          <w:bCs/>
          <w:color w:val="auto"/>
          <w:sz w:val="18"/>
          <w:szCs w:val="18"/>
        </w:rPr>
        <w:t>7</w:t>
      </w:r>
      <w:r w:rsidRPr="00B32C1B">
        <w:rPr>
          <w:rFonts w:cstheme="minorHAnsi"/>
          <w:b/>
          <w:bCs/>
          <w:color w:val="auto"/>
          <w:sz w:val="18"/>
          <w:szCs w:val="18"/>
        </w:rPr>
        <w:t xml:space="preserve">.6. </w:t>
      </w:r>
      <w:r w:rsidR="00E82D04" w:rsidRPr="00B32C1B">
        <w:rPr>
          <w:rFonts w:cstheme="minorHAnsi"/>
          <w:b/>
          <w:bCs/>
          <w:color w:val="auto"/>
          <w:sz w:val="18"/>
          <w:szCs w:val="18"/>
        </w:rPr>
        <w:t xml:space="preserve"> </w:t>
      </w:r>
      <w:r w:rsidR="00E82D04" w:rsidRPr="00B32C1B">
        <w:rPr>
          <w:rFonts w:cstheme="minorHAnsi"/>
          <w:color w:val="auto"/>
          <w:sz w:val="18"/>
          <w:szCs w:val="18"/>
        </w:rPr>
        <w:t>Splnenie požiadavky uvedenej v</w:t>
      </w:r>
      <w:r w:rsidR="009C27FD" w:rsidRPr="00B32C1B">
        <w:rPr>
          <w:rFonts w:cstheme="minorHAnsi"/>
          <w:color w:val="auto"/>
          <w:sz w:val="18"/>
          <w:szCs w:val="18"/>
        </w:rPr>
        <w:t xml:space="preserve"> čl. 7 </w:t>
      </w:r>
      <w:r w:rsidR="00E82D04" w:rsidRPr="00B32C1B">
        <w:rPr>
          <w:rFonts w:cstheme="minorHAnsi"/>
          <w:color w:val="auto"/>
          <w:sz w:val="18"/>
          <w:szCs w:val="18"/>
        </w:rPr>
        <w:t xml:space="preserve">odseku 5 </w:t>
      </w:r>
      <w:r w:rsidR="009C27FD" w:rsidRPr="00B32C1B">
        <w:rPr>
          <w:rFonts w:cstheme="minorHAnsi"/>
          <w:color w:val="auto"/>
          <w:sz w:val="18"/>
          <w:szCs w:val="18"/>
        </w:rPr>
        <w:t xml:space="preserve">štandardov pre študijný program </w:t>
      </w:r>
      <w:r w:rsidR="00E82D04" w:rsidRPr="00B32C1B">
        <w:rPr>
          <w:rFonts w:cstheme="minorHAnsi"/>
          <w:color w:val="auto"/>
          <w:sz w:val="18"/>
          <w:szCs w:val="18"/>
        </w:rPr>
        <w:t xml:space="preserve">môže vysoká škola nahradiť tým, že sa podrobuje periodickému hodnoteniu výskumnej, </w:t>
      </w:r>
      <w:r w:rsidR="00E82D04" w:rsidRPr="00B32C1B">
        <w:rPr>
          <w:rFonts w:asciiTheme="minorHAnsi" w:hAnsiTheme="minorHAnsi" w:cstheme="minorHAnsi"/>
          <w:color w:val="auto"/>
          <w:sz w:val="18"/>
          <w:szCs w:val="18"/>
        </w:rPr>
        <w:t>vývojovej</w:t>
      </w:r>
      <w:r w:rsidR="00E82D04" w:rsidRPr="00B32C1B">
        <w:rPr>
          <w:rFonts w:cstheme="minorHAnsi"/>
          <w:color w:val="auto"/>
          <w:sz w:val="18"/>
          <w:szCs w:val="18"/>
        </w:rPr>
        <w:t>, umeleckej a ďalšej tvorivej činnosti v jednotlivých oblastiach výskumu raz za šesť rokov</w:t>
      </w:r>
      <w:r w:rsidR="00E82D04" w:rsidRPr="00B32C1B">
        <w:rPr>
          <w:rFonts w:cstheme="minorHAnsi"/>
          <w:b/>
          <w:bCs/>
          <w:color w:val="auto"/>
          <w:sz w:val="18"/>
          <w:szCs w:val="18"/>
        </w:rPr>
        <w:t xml:space="preserve"> </w:t>
      </w:r>
      <w:r w:rsidR="00E82D04" w:rsidRPr="00B32C1B">
        <w:rPr>
          <w:rFonts w:cstheme="minorHAnsi"/>
          <w:color w:val="auto"/>
          <w:sz w:val="18"/>
          <w:szCs w:val="18"/>
        </w:rPr>
        <w:t xml:space="preserve">a na základe výsledkov najnovšieho hodnotenia jej bolo udelené oprávnenie používať označenie „výskumná univerzita“.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55100A" w:rsidRPr="00B32C1B" w:rsidRDefault="0055100A" w:rsidP="0055100A">
            <w:pPr>
              <w:spacing w:line="216" w:lineRule="auto"/>
              <w:contextualSpacing/>
              <w:rPr>
                <w:rFonts w:cstheme="minorHAnsi"/>
                <w:bCs/>
                <w:i/>
                <w:iCs/>
                <w:sz w:val="18"/>
                <w:szCs w:val="18"/>
              </w:rPr>
            </w:pPr>
            <w:proofErr w:type="spellStart"/>
            <w:r w:rsidRPr="00B32C1B">
              <w:rPr>
                <w:rFonts w:cstheme="minorHAnsi"/>
                <w:bCs/>
                <w:i/>
                <w:iCs/>
                <w:sz w:val="18"/>
                <w:szCs w:val="18"/>
              </w:rPr>
              <w:t>FZaSP</w:t>
            </w:r>
            <w:proofErr w:type="spellEnd"/>
            <w:r w:rsidRPr="00B32C1B">
              <w:rPr>
                <w:rFonts w:cstheme="minorHAnsi"/>
                <w:bCs/>
                <w:i/>
                <w:iCs/>
                <w:sz w:val="18"/>
                <w:szCs w:val="18"/>
              </w:rPr>
              <w:t xml:space="preserve"> sa podrobuje periodickému hodnoteniu výskumnej, vývojovej a ďalšej tvorivej činnosti každých 6 rokov, pred rokom, v ktorom sú predkladané podklady na hodnotenie v rámci komplexnej akreditácie.</w:t>
            </w:r>
          </w:p>
          <w:p w:rsidR="008E2AF0" w:rsidRPr="00B32C1B" w:rsidRDefault="0055100A" w:rsidP="0055100A">
            <w:pPr>
              <w:spacing w:line="216" w:lineRule="auto"/>
              <w:contextualSpacing/>
              <w:rPr>
                <w:rFonts w:cstheme="minorHAnsi"/>
                <w:bCs/>
                <w:i/>
                <w:iCs/>
                <w:sz w:val="18"/>
                <w:szCs w:val="18"/>
              </w:rPr>
            </w:pPr>
            <w:r w:rsidRPr="00B32C1B">
              <w:rPr>
                <w:rFonts w:cstheme="minorHAnsi"/>
                <w:bCs/>
                <w:i/>
                <w:iCs/>
                <w:sz w:val="18"/>
                <w:szCs w:val="18"/>
              </w:rPr>
              <w:t>Trnavská univerzita splnila kritériá výskumnej univerzity.</w:t>
            </w:r>
          </w:p>
        </w:tc>
        <w:tc>
          <w:tcPr>
            <w:tcW w:w="2691" w:type="dxa"/>
          </w:tcPr>
          <w:p w:rsidR="0055100A" w:rsidRDefault="00714688" w:rsidP="0055100A">
            <w:pPr>
              <w:spacing w:line="216" w:lineRule="auto"/>
              <w:contextualSpacing/>
              <w:rPr>
                <w:rFonts w:cstheme="minorHAnsi"/>
                <w:i/>
                <w:iCs/>
                <w:sz w:val="16"/>
                <w:szCs w:val="16"/>
              </w:rPr>
            </w:pPr>
            <w:hyperlink r:id="rId89" w:history="1">
              <w:r w:rsidRPr="003F02DE">
                <w:rPr>
                  <w:rStyle w:val="Hypertextovprepojenie"/>
                  <w:rFonts w:cstheme="minorHAnsi"/>
                  <w:i/>
                  <w:iCs/>
                  <w:sz w:val="16"/>
                  <w:szCs w:val="16"/>
                </w:rPr>
                <w:t>http://fzsp.truni.sk/referat-pre-vedu-vyskum</w:t>
              </w:r>
            </w:hyperlink>
          </w:p>
          <w:p w:rsidR="0055100A" w:rsidRDefault="00714688" w:rsidP="0055100A">
            <w:pPr>
              <w:spacing w:line="216" w:lineRule="auto"/>
              <w:contextualSpacing/>
              <w:rPr>
                <w:rFonts w:cstheme="minorHAnsi"/>
                <w:i/>
                <w:iCs/>
                <w:sz w:val="16"/>
                <w:szCs w:val="16"/>
              </w:rPr>
            </w:pPr>
            <w:hyperlink r:id="rId90" w:history="1">
              <w:r w:rsidRPr="003F02DE">
                <w:rPr>
                  <w:rStyle w:val="Hypertextovprepojenie"/>
                  <w:rFonts w:cstheme="minorHAnsi"/>
                  <w:i/>
                  <w:iCs/>
                  <w:sz w:val="16"/>
                  <w:szCs w:val="16"/>
                </w:rPr>
                <w:t>http://fzsp.truni.sk/evidencia-publikacnej-cinnosti</w:t>
              </w:r>
            </w:hyperlink>
          </w:p>
          <w:p w:rsidR="0055100A" w:rsidRDefault="00714688" w:rsidP="0055100A">
            <w:pPr>
              <w:spacing w:line="216" w:lineRule="auto"/>
              <w:contextualSpacing/>
              <w:rPr>
                <w:rFonts w:cstheme="minorHAnsi"/>
                <w:i/>
                <w:iCs/>
                <w:sz w:val="16"/>
                <w:szCs w:val="16"/>
              </w:rPr>
            </w:pPr>
            <w:hyperlink r:id="rId91" w:history="1">
              <w:r w:rsidRPr="003F02DE">
                <w:rPr>
                  <w:rStyle w:val="Hypertextovprepojenie"/>
                  <w:rFonts w:cstheme="minorHAnsi"/>
                  <w:i/>
                  <w:iCs/>
                  <w:sz w:val="16"/>
                  <w:szCs w:val="16"/>
                </w:rPr>
                <w:t>http://fzsp.truni.sk/legislativa-zoznam-riesenych-projektov</w:t>
              </w:r>
            </w:hyperlink>
          </w:p>
          <w:p w:rsidR="0055100A" w:rsidRDefault="00714688" w:rsidP="0055100A">
            <w:pPr>
              <w:spacing w:line="216" w:lineRule="auto"/>
              <w:contextualSpacing/>
              <w:rPr>
                <w:rFonts w:cstheme="minorHAnsi"/>
                <w:i/>
                <w:iCs/>
                <w:sz w:val="16"/>
                <w:szCs w:val="16"/>
              </w:rPr>
            </w:pPr>
            <w:hyperlink r:id="rId92" w:history="1">
              <w:r w:rsidRPr="003F02DE">
                <w:rPr>
                  <w:rStyle w:val="Hypertextovprepojenie"/>
                  <w:rFonts w:cstheme="minorHAnsi"/>
                  <w:i/>
                  <w:iCs/>
                  <w:sz w:val="16"/>
                  <w:szCs w:val="16"/>
                </w:rPr>
                <w:t>http://fzsp.truni.sk/vyrocne-spravy-o-vvc</w:t>
              </w:r>
            </w:hyperlink>
          </w:p>
          <w:p w:rsidR="0055100A" w:rsidRDefault="00714688" w:rsidP="0055100A">
            <w:pPr>
              <w:spacing w:line="216" w:lineRule="auto"/>
              <w:contextualSpacing/>
              <w:rPr>
                <w:rFonts w:cstheme="minorHAnsi"/>
                <w:i/>
                <w:iCs/>
                <w:sz w:val="16"/>
                <w:szCs w:val="16"/>
              </w:rPr>
            </w:pPr>
            <w:hyperlink r:id="rId93" w:history="1">
              <w:r w:rsidRPr="003F02DE">
                <w:rPr>
                  <w:rStyle w:val="Hypertextovprepojenie"/>
                  <w:rFonts w:cstheme="minorHAnsi"/>
                  <w:i/>
                  <w:iCs/>
                  <w:sz w:val="16"/>
                  <w:szCs w:val="16"/>
                </w:rPr>
                <w:t>http://fzsp.truni.sk/vyrocne-spravy</w:t>
              </w:r>
            </w:hyperlink>
          </w:p>
          <w:p w:rsidR="0055100A" w:rsidRDefault="00714688" w:rsidP="0055100A">
            <w:pPr>
              <w:spacing w:line="216" w:lineRule="auto"/>
              <w:contextualSpacing/>
              <w:rPr>
                <w:rFonts w:cstheme="minorHAnsi"/>
                <w:i/>
                <w:iCs/>
                <w:sz w:val="18"/>
                <w:szCs w:val="18"/>
              </w:rPr>
            </w:pPr>
            <w:hyperlink r:id="rId94" w:history="1">
              <w:r w:rsidRPr="003F02DE">
                <w:rPr>
                  <w:rStyle w:val="Hypertextovprepojenie"/>
                  <w:rFonts w:cstheme="minorHAnsi"/>
                  <w:i/>
                  <w:iCs/>
                  <w:sz w:val="16"/>
                  <w:szCs w:val="16"/>
                </w:rPr>
                <w:t>https://www.truni.sk/news/trnavska-univerzita-splnila-kriteria-vyskumnej-univerzity</w:t>
              </w:r>
            </w:hyperlink>
          </w:p>
          <w:p w:rsidR="008E2AF0" w:rsidRPr="00B32C1B" w:rsidRDefault="008E2AF0" w:rsidP="00E815D8">
            <w:pPr>
              <w:spacing w:line="216" w:lineRule="auto"/>
              <w:contextualSpacing/>
              <w:rPr>
                <w:rFonts w:cstheme="minorHAnsi"/>
                <w:sz w:val="18"/>
                <w:szCs w:val="18"/>
              </w:rPr>
            </w:pPr>
          </w:p>
        </w:tc>
      </w:tr>
    </w:tbl>
    <w:p w:rsidR="001B415D" w:rsidRPr="00B32C1B" w:rsidRDefault="001B415D" w:rsidP="00E815D8">
      <w:pPr>
        <w:autoSpaceDE w:val="0"/>
        <w:autoSpaceDN w:val="0"/>
        <w:adjustRightInd w:val="0"/>
        <w:spacing w:line="216" w:lineRule="auto"/>
        <w:contextualSpacing/>
        <w:rPr>
          <w:rFonts w:cstheme="minorHAnsi"/>
          <w:sz w:val="18"/>
          <w:szCs w:val="18"/>
        </w:rPr>
      </w:pPr>
    </w:p>
    <w:p w:rsidR="00E82D04" w:rsidRPr="00B32C1B" w:rsidRDefault="000A1A3B" w:rsidP="000C32E8">
      <w:pPr>
        <w:pStyle w:val="Odsekzoznamu"/>
        <w:numPr>
          <w:ilvl w:val="0"/>
          <w:numId w:val="15"/>
        </w:numPr>
        <w:spacing w:line="216" w:lineRule="auto"/>
        <w:ind w:left="426" w:hanging="426"/>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8 </w:t>
      </w:r>
      <w:r w:rsidR="00400042" w:rsidRPr="00B32C1B">
        <w:rPr>
          <w:rFonts w:cstheme="minorHAnsi"/>
          <w:b/>
          <w:bCs/>
          <w:sz w:val="18"/>
          <w:szCs w:val="18"/>
        </w:rPr>
        <w:t xml:space="preserve">– </w:t>
      </w:r>
      <w:r w:rsidRPr="00B32C1B">
        <w:rPr>
          <w:rFonts w:cstheme="minorHAnsi"/>
          <w:b/>
          <w:bCs/>
          <w:sz w:val="18"/>
          <w:szCs w:val="18"/>
        </w:rPr>
        <w:t>Z</w:t>
      </w:r>
      <w:r w:rsidR="00E82D04" w:rsidRPr="00B32C1B">
        <w:rPr>
          <w:rFonts w:cstheme="minorHAnsi"/>
          <w:b/>
          <w:bCs/>
          <w:sz w:val="18"/>
          <w:szCs w:val="18"/>
        </w:rPr>
        <w:t xml:space="preserve">droje na zabezpečenie študijného programu a podporu študentov </w:t>
      </w:r>
    </w:p>
    <w:p w:rsidR="002A43FC" w:rsidRPr="00B32C1B" w:rsidRDefault="002A43FC" w:rsidP="002A43FC">
      <w:pPr>
        <w:pStyle w:val="Odsekzoznamu"/>
        <w:spacing w:line="216" w:lineRule="auto"/>
        <w:ind w:left="284"/>
        <w:contextualSpacing w:val="0"/>
        <w:rPr>
          <w:rFonts w:cstheme="minorHAnsi"/>
          <w:b/>
          <w:bCs/>
          <w:sz w:val="18"/>
          <w:szCs w:val="18"/>
        </w:rPr>
      </w:pPr>
    </w:p>
    <w:p w:rsidR="008E2AF0"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SP 8.1.</w:t>
      </w:r>
      <w:r w:rsidRPr="00B32C1B">
        <w:rPr>
          <w:rFonts w:cstheme="minorHAnsi"/>
          <w:color w:val="auto"/>
          <w:sz w:val="18"/>
          <w:szCs w:val="18"/>
        </w:rPr>
        <w:t xml:space="preserve"> </w:t>
      </w:r>
      <w:r w:rsidR="00E82D04" w:rsidRPr="00B32C1B">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w:t>
      </w:r>
      <w:r w:rsidR="00E82D04" w:rsidRPr="00B32C1B">
        <w:rPr>
          <w:rFonts w:cstheme="minorHAnsi"/>
          <w:color w:val="auto"/>
          <w:sz w:val="18"/>
          <w:szCs w:val="18"/>
        </w:rPr>
        <w:lastRenderedPageBreak/>
        <w:t xml:space="preserve">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89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tblPr>
      <w:tblGrid>
        <w:gridCol w:w="5105"/>
        <w:gridCol w:w="4789"/>
      </w:tblGrid>
      <w:tr w:rsidR="00B32C1B" w:rsidRPr="00B32C1B" w:rsidTr="00714688">
        <w:trPr>
          <w:cnfStyle w:val="100000000000"/>
          <w:trHeight w:val="128"/>
        </w:trPr>
        <w:tc>
          <w:tcPr>
            <w:tcW w:w="5105"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4789"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714688">
        <w:trPr>
          <w:trHeight w:val="567"/>
        </w:trPr>
        <w:tc>
          <w:tcPr>
            <w:tcW w:w="5105" w:type="dxa"/>
          </w:tcPr>
          <w:p w:rsidR="002A43FC" w:rsidRPr="00B32C1B" w:rsidRDefault="00AA7416" w:rsidP="00E815D8">
            <w:pPr>
              <w:spacing w:line="216" w:lineRule="auto"/>
              <w:contextualSpacing/>
              <w:rPr>
                <w:rFonts w:cstheme="minorHAnsi"/>
                <w:bCs/>
                <w:i/>
                <w:iCs/>
                <w:sz w:val="18"/>
                <w:szCs w:val="18"/>
              </w:rPr>
            </w:pPr>
            <w:r w:rsidRPr="00B32C1B">
              <w:rPr>
                <w:rFonts w:cstheme="minorHAnsi"/>
                <w:bCs/>
                <w:i/>
                <w:iCs/>
                <w:sz w:val="18"/>
                <w:szCs w:val="18"/>
              </w:rPr>
              <w:t>Priestorové zdroje: učebn</w:t>
            </w:r>
            <w:r w:rsidR="00145929" w:rsidRPr="00B32C1B">
              <w:rPr>
                <w:rFonts w:cstheme="minorHAnsi"/>
                <w:bCs/>
                <w:i/>
                <w:iCs/>
                <w:sz w:val="18"/>
                <w:szCs w:val="18"/>
              </w:rPr>
              <w:t>e</w:t>
            </w:r>
            <w:r w:rsidRPr="00B32C1B">
              <w:rPr>
                <w:rFonts w:cstheme="minorHAnsi"/>
                <w:bCs/>
                <w:i/>
                <w:iCs/>
                <w:sz w:val="18"/>
                <w:szCs w:val="18"/>
              </w:rPr>
              <w:t xml:space="preserve"> na </w:t>
            </w:r>
            <w:proofErr w:type="spellStart"/>
            <w:r w:rsidRPr="00B32C1B">
              <w:rPr>
                <w:rFonts w:cstheme="minorHAnsi"/>
                <w:bCs/>
                <w:i/>
                <w:iCs/>
                <w:sz w:val="18"/>
                <w:szCs w:val="18"/>
              </w:rPr>
              <w:t>FZaSP</w:t>
            </w:r>
            <w:proofErr w:type="spellEnd"/>
            <w:r w:rsidRPr="00B32C1B">
              <w:rPr>
                <w:rFonts w:cstheme="minorHAnsi"/>
                <w:bCs/>
                <w:i/>
                <w:iCs/>
                <w:sz w:val="18"/>
                <w:szCs w:val="18"/>
              </w:rPr>
              <w:t>, Pavilón klinických a laboratórnych vyšetrovacích metód (PKLD)</w:t>
            </w:r>
            <w:r w:rsidR="00145929" w:rsidRPr="00B32C1B">
              <w:rPr>
                <w:rFonts w:cstheme="minorHAnsi"/>
                <w:bCs/>
                <w:i/>
                <w:iCs/>
                <w:sz w:val="18"/>
                <w:szCs w:val="18"/>
              </w:rPr>
              <w:t xml:space="preserve">, </w:t>
            </w:r>
            <w:proofErr w:type="spellStart"/>
            <w:r w:rsidR="0055100A" w:rsidRPr="00B32C1B">
              <w:rPr>
                <w:rFonts w:cstheme="minorHAnsi"/>
                <w:bCs/>
                <w:i/>
                <w:iCs/>
                <w:sz w:val="18"/>
                <w:szCs w:val="18"/>
              </w:rPr>
              <w:t>Telemedicínske</w:t>
            </w:r>
            <w:proofErr w:type="spellEnd"/>
            <w:r w:rsidR="0055100A" w:rsidRPr="00B32C1B">
              <w:rPr>
                <w:rFonts w:cstheme="minorHAnsi"/>
                <w:bCs/>
                <w:i/>
                <w:iCs/>
                <w:sz w:val="18"/>
                <w:szCs w:val="18"/>
              </w:rPr>
              <w:t xml:space="preserve"> </w:t>
            </w:r>
            <w:r w:rsidR="00145929" w:rsidRPr="00B32C1B">
              <w:rPr>
                <w:rFonts w:cstheme="minorHAnsi"/>
                <w:bCs/>
                <w:i/>
                <w:iCs/>
                <w:sz w:val="18"/>
                <w:szCs w:val="18"/>
              </w:rPr>
              <w:t xml:space="preserve">Simulačné centrum – schválené financovanie, </w:t>
            </w:r>
            <w:r w:rsidR="0055100A" w:rsidRPr="00B32C1B">
              <w:rPr>
                <w:rFonts w:cstheme="minorHAnsi"/>
                <w:bCs/>
                <w:i/>
                <w:iCs/>
                <w:sz w:val="18"/>
                <w:szCs w:val="18"/>
              </w:rPr>
              <w:t xml:space="preserve">v zmysle Dlhodobého rozvoja TU v Trnave, </w:t>
            </w:r>
            <w:proofErr w:type="spellStart"/>
            <w:r w:rsidR="0055100A" w:rsidRPr="00B32C1B">
              <w:rPr>
                <w:rFonts w:cstheme="minorHAnsi"/>
                <w:bCs/>
                <w:i/>
                <w:iCs/>
                <w:sz w:val="18"/>
                <w:szCs w:val="18"/>
              </w:rPr>
              <w:t>FZaSP</w:t>
            </w:r>
            <w:proofErr w:type="spellEnd"/>
            <w:r w:rsidR="0055100A" w:rsidRPr="00B32C1B">
              <w:rPr>
                <w:rFonts w:cstheme="minorHAnsi"/>
                <w:bCs/>
                <w:i/>
                <w:iCs/>
                <w:sz w:val="18"/>
                <w:szCs w:val="18"/>
              </w:rPr>
              <w:t xml:space="preserve"> a koncepcie rozvoja TU, </w:t>
            </w:r>
            <w:r w:rsidR="00145929" w:rsidRPr="00B32C1B">
              <w:rPr>
                <w:rFonts w:cstheme="minorHAnsi"/>
                <w:bCs/>
                <w:i/>
                <w:iCs/>
                <w:sz w:val="18"/>
                <w:szCs w:val="18"/>
              </w:rPr>
              <w:t>v štádiu realizácie</w:t>
            </w:r>
          </w:p>
          <w:p w:rsidR="00D31A8C" w:rsidRPr="00B32C1B" w:rsidRDefault="00D31A8C" w:rsidP="00E815D8">
            <w:pPr>
              <w:spacing w:line="216" w:lineRule="auto"/>
              <w:contextualSpacing/>
              <w:rPr>
                <w:rFonts w:cstheme="minorHAnsi"/>
                <w:bCs/>
                <w:i/>
                <w:iCs/>
                <w:sz w:val="18"/>
                <w:szCs w:val="18"/>
              </w:rPr>
            </w:pPr>
            <w:r w:rsidRPr="00B32C1B">
              <w:rPr>
                <w:rFonts w:cstheme="minorHAnsi"/>
                <w:bCs/>
                <w:i/>
                <w:iCs/>
                <w:sz w:val="18"/>
                <w:szCs w:val="18"/>
              </w:rPr>
              <w:t xml:space="preserve">Materiálne zdroje: vybavenie učební odborným zdravotníckym materiálom, </w:t>
            </w:r>
            <w:proofErr w:type="spellStart"/>
            <w:r w:rsidRPr="00B32C1B">
              <w:rPr>
                <w:rFonts w:cstheme="minorHAnsi"/>
                <w:bCs/>
                <w:i/>
                <w:iCs/>
                <w:sz w:val="18"/>
                <w:szCs w:val="18"/>
              </w:rPr>
              <w:t>postermi</w:t>
            </w:r>
            <w:proofErr w:type="spellEnd"/>
            <w:r w:rsidRPr="00B32C1B">
              <w:rPr>
                <w:rFonts w:cstheme="minorHAnsi"/>
                <w:bCs/>
                <w:i/>
                <w:iCs/>
                <w:sz w:val="18"/>
                <w:szCs w:val="18"/>
              </w:rPr>
              <w:t xml:space="preserve">, zdravotníckou dokumentáciou, </w:t>
            </w:r>
          </w:p>
          <w:p w:rsidR="00D31A8C" w:rsidRPr="00B32C1B" w:rsidRDefault="00D31A8C" w:rsidP="00E815D8">
            <w:pPr>
              <w:spacing w:line="216" w:lineRule="auto"/>
              <w:contextualSpacing/>
              <w:rPr>
                <w:rFonts w:cstheme="minorHAnsi"/>
                <w:bCs/>
                <w:i/>
                <w:iCs/>
                <w:sz w:val="18"/>
                <w:szCs w:val="18"/>
              </w:rPr>
            </w:pPr>
            <w:r w:rsidRPr="00B32C1B">
              <w:rPr>
                <w:rFonts w:cstheme="minorHAnsi"/>
                <w:bCs/>
                <w:i/>
                <w:iCs/>
                <w:sz w:val="18"/>
                <w:szCs w:val="18"/>
              </w:rPr>
              <w:t xml:space="preserve">Technické a informačné zdroje: univerzitná knižnica, </w:t>
            </w:r>
            <w:proofErr w:type="spellStart"/>
            <w:r w:rsidRPr="00B32C1B">
              <w:rPr>
                <w:rFonts w:cstheme="minorHAnsi"/>
                <w:bCs/>
                <w:i/>
                <w:iCs/>
                <w:sz w:val="18"/>
                <w:szCs w:val="18"/>
              </w:rPr>
              <w:t>Moodle</w:t>
            </w:r>
            <w:proofErr w:type="spellEnd"/>
            <w:r w:rsidRPr="00B32C1B">
              <w:rPr>
                <w:rFonts w:cstheme="minorHAnsi"/>
                <w:bCs/>
                <w:i/>
                <w:iCs/>
                <w:sz w:val="18"/>
                <w:szCs w:val="18"/>
              </w:rPr>
              <w:t>, M</w:t>
            </w:r>
            <w:r w:rsidR="0055100A" w:rsidRPr="00B32C1B">
              <w:rPr>
                <w:rFonts w:cstheme="minorHAnsi"/>
                <w:bCs/>
                <w:i/>
                <w:iCs/>
                <w:sz w:val="18"/>
                <w:szCs w:val="18"/>
              </w:rPr>
              <w:t>S</w:t>
            </w:r>
            <w:r w:rsidRPr="00B32C1B">
              <w:rPr>
                <w:rFonts w:cstheme="minorHAnsi"/>
                <w:bCs/>
                <w:i/>
                <w:iCs/>
                <w:sz w:val="18"/>
                <w:szCs w:val="18"/>
              </w:rPr>
              <w:t xml:space="preserve"> </w:t>
            </w:r>
            <w:proofErr w:type="spellStart"/>
            <w:r w:rsidRPr="00B32C1B">
              <w:rPr>
                <w:rFonts w:cstheme="minorHAnsi"/>
                <w:bCs/>
                <w:i/>
                <w:iCs/>
                <w:sz w:val="18"/>
                <w:szCs w:val="18"/>
              </w:rPr>
              <w:t>Teams</w:t>
            </w:r>
            <w:proofErr w:type="spellEnd"/>
          </w:p>
        </w:tc>
        <w:tc>
          <w:tcPr>
            <w:tcW w:w="4789" w:type="dxa"/>
          </w:tcPr>
          <w:p w:rsidR="008E2AF0" w:rsidRDefault="00AA7416" w:rsidP="00E815D8">
            <w:pPr>
              <w:spacing w:line="216" w:lineRule="auto"/>
              <w:contextualSpacing/>
              <w:rPr>
                <w:rFonts w:cstheme="minorHAnsi"/>
                <w:i/>
                <w:iCs/>
                <w:sz w:val="16"/>
                <w:szCs w:val="16"/>
              </w:rPr>
            </w:pPr>
            <w:r w:rsidRPr="00AB5A57">
              <w:rPr>
                <w:rFonts w:cstheme="minorHAnsi"/>
                <w:i/>
                <w:iCs/>
                <w:sz w:val="16"/>
                <w:szCs w:val="16"/>
              </w:rPr>
              <w:t>PKLD (3 odborné učebne ošetrovateľských techník</w:t>
            </w:r>
            <w:r w:rsidR="00D31A8C" w:rsidRPr="00AB5A57">
              <w:rPr>
                <w:rFonts w:cstheme="minorHAnsi"/>
                <w:i/>
                <w:iCs/>
                <w:sz w:val="16"/>
                <w:szCs w:val="16"/>
              </w:rPr>
              <w:t>, 2 prednáškové miestnosti</w:t>
            </w:r>
            <w:r w:rsidRPr="00AB5A57">
              <w:rPr>
                <w:rFonts w:cstheme="minorHAnsi"/>
                <w:i/>
                <w:iCs/>
                <w:sz w:val="16"/>
                <w:szCs w:val="16"/>
              </w:rPr>
              <w:t>)</w:t>
            </w:r>
            <w:r w:rsidR="00D31A8C" w:rsidRPr="00AB5A57">
              <w:rPr>
                <w:rFonts w:cstheme="minorHAnsi"/>
                <w:i/>
                <w:iCs/>
                <w:sz w:val="16"/>
                <w:szCs w:val="16"/>
              </w:rPr>
              <w:t xml:space="preserve"> - </w:t>
            </w:r>
            <w:hyperlink r:id="rId95" w:history="1">
              <w:r w:rsidR="00714688" w:rsidRPr="003F02DE">
                <w:rPr>
                  <w:rStyle w:val="Hypertextovprepojenie"/>
                  <w:rFonts w:cstheme="minorHAnsi"/>
                  <w:i/>
                  <w:iCs/>
                  <w:sz w:val="16"/>
                  <w:szCs w:val="16"/>
                </w:rPr>
                <w:t>http://fzsp.truni.sk/search/node/Pavil%C3%B3n%20klinick%C3%BDch%20a%20laborat%C3%B3rnych%20vy%C5%A1etrovac%C3%ADch%20met%C3%B3d</w:t>
              </w:r>
            </w:hyperlink>
          </w:p>
          <w:p w:rsidR="00714688" w:rsidRPr="00AB5A57" w:rsidRDefault="00714688" w:rsidP="00E815D8">
            <w:pPr>
              <w:spacing w:line="216" w:lineRule="auto"/>
              <w:contextualSpacing/>
              <w:rPr>
                <w:rFonts w:cstheme="minorHAnsi"/>
                <w:i/>
                <w:iCs/>
                <w:sz w:val="16"/>
                <w:szCs w:val="16"/>
              </w:rPr>
            </w:pPr>
          </w:p>
          <w:p w:rsidR="00D31A8C" w:rsidRPr="00AB5A57" w:rsidRDefault="00D31A8C" w:rsidP="00E815D8">
            <w:pPr>
              <w:spacing w:line="216" w:lineRule="auto"/>
              <w:contextualSpacing/>
              <w:rPr>
                <w:rFonts w:cstheme="minorHAnsi"/>
                <w:i/>
                <w:iCs/>
                <w:sz w:val="16"/>
                <w:szCs w:val="16"/>
              </w:rPr>
            </w:pPr>
          </w:p>
          <w:p w:rsidR="00D31A8C" w:rsidRDefault="00714688" w:rsidP="00E815D8">
            <w:pPr>
              <w:spacing w:line="216" w:lineRule="auto"/>
              <w:contextualSpacing/>
              <w:rPr>
                <w:rFonts w:cstheme="minorHAnsi"/>
                <w:i/>
                <w:iCs/>
                <w:sz w:val="16"/>
                <w:szCs w:val="16"/>
              </w:rPr>
            </w:pPr>
            <w:hyperlink r:id="rId96" w:history="1">
              <w:r w:rsidRPr="003F02DE">
                <w:rPr>
                  <w:rStyle w:val="Hypertextovprepojenie"/>
                  <w:rFonts w:cstheme="minorHAnsi"/>
                  <w:i/>
                  <w:iCs/>
                  <w:sz w:val="16"/>
                  <w:szCs w:val="16"/>
                </w:rPr>
                <w:t>https://moodle.truni.sk/</w:t>
              </w:r>
            </w:hyperlink>
          </w:p>
          <w:p w:rsidR="00714688" w:rsidRPr="00AB5A57" w:rsidRDefault="00714688" w:rsidP="00E815D8">
            <w:pPr>
              <w:spacing w:line="216" w:lineRule="auto"/>
              <w:contextualSpacing/>
              <w:rPr>
                <w:rFonts w:cstheme="minorHAnsi"/>
                <w:i/>
                <w:iCs/>
                <w:sz w:val="16"/>
                <w:szCs w:val="16"/>
              </w:rPr>
            </w:pPr>
          </w:p>
          <w:p w:rsidR="00D31A8C" w:rsidRPr="00AB5A57" w:rsidRDefault="00D31A8C" w:rsidP="00E815D8">
            <w:pPr>
              <w:spacing w:line="216" w:lineRule="auto"/>
              <w:contextualSpacing/>
              <w:rPr>
                <w:rFonts w:cstheme="minorHAnsi"/>
                <w:sz w:val="16"/>
                <w:szCs w:val="16"/>
              </w:rPr>
            </w:pPr>
          </w:p>
          <w:p w:rsidR="00D31A8C" w:rsidRPr="00AB5A57" w:rsidRDefault="00AB5A57" w:rsidP="00E815D8">
            <w:pPr>
              <w:spacing w:line="216" w:lineRule="auto"/>
              <w:contextualSpacing/>
              <w:rPr>
                <w:rFonts w:cstheme="minorHAnsi"/>
                <w:i/>
                <w:iCs/>
                <w:sz w:val="18"/>
                <w:szCs w:val="18"/>
              </w:rPr>
            </w:pPr>
            <w:r w:rsidRPr="00FF48B7">
              <w:rPr>
                <w:rFonts w:cstheme="minorHAnsi"/>
                <w:i/>
                <w:iCs/>
                <w:sz w:val="16"/>
                <w:szCs w:val="16"/>
              </w:rPr>
              <w:t>fotodokumentácia je súčasťou podávaného akreditačného spisu</w:t>
            </w:r>
          </w:p>
        </w:tc>
      </w:tr>
    </w:tbl>
    <w:p w:rsidR="008E2AF0" w:rsidRPr="00B32C1B" w:rsidRDefault="008E2AF0" w:rsidP="00E815D8">
      <w:pPr>
        <w:autoSpaceDE w:val="0"/>
        <w:autoSpaceDN w:val="0"/>
        <w:adjustRightInd w:val="0"/>
        <w:spacing w:line="216" w:lineRule="auto"/>
        <w:contextualSpacing/>
        <w:rPr>
          <w:rFonts w:cstheme="minorHAnsi"/>
          <w:b/>
          <w:bCs/>
          <w:sz w:val="18"/>
          <w:szCs w:val="18"/>
        </w:rPr>
      </w:pPr>
    </w:p>
    <w:p w:rsidR="008E2AF0"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8.2. </w:t>
      </w:r>
      <w:r w:rsidR="00E82D04" w:rsidRPr="00B32C1B">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395"/>
        <w:gridCol w:w="3386"/>
      </w:tblGrid>
      <w:tr w:rsidR="00B32C1B" w:rsidRPr="00B32C1B" w:rsidTr="004B70C1">
        <w:trPr>
          <w:cnfStyle w:val="100000000000"/>
          <w:trHeight w:val="128"/>
        </w:trPr>
        <w:tc>
          <w:tcPr>
            <w:tcW w:w="7090"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8E2AF0" w:rsidRPr="00B32C1B" w:rsidRDefault="008E2AF0"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145929" w:rsidRPr="00B32C1B" w:rsidRDefault="00145929" w:rsidP="00E815D8">
            <w:pPr>
              <w:spacing w:line="216" w:lineRule="auto"/>
              <w:contextualSpacing/>
              <w:rPr>
                <w:rFonts w:cstheme="minorHAnsi"/>
                <w:bCs/>
                <w:i/>
                <w:iCs/>
                <w:sz w:val="18"/>
                <w:szCs w:val="18"/>
              </w:rPr>
            </w:pPr>
            <w:proofErr w:type="spellStart"/>
            <w:r w:rsidRPr="00B32C1B">
              <w:rPr>
                <w:rFonts w:cstheme="minorHAnsi"/>
                <w:bCs/>
                <w:i/>
                <w:iCs/>
                <w:sz w:val="18"/>
                <w:szCs w:val="18"/>
              </w:rPr>
              <w:t>Moodle</w:t>
            </w:r>
            <w:proofErr w:type="spellEnd"/>
            <w:r w:rsidRPr="00B32C1B">
              <w:rPr>
                <w:rFonts w:cstheme="minorHAnsi"/>
                <w:bCs/>
                <w:i/>
                <w:iCs/>
                <w:sz w:val="18"/>
                <w:szCs w:val="18"/>
              </w:rPr>
              <w:t xml:space="preserve">, - ukážka obsahovej náplne predmetu </w:t>
            </w:r>
          </w:p>
          <w:p w:rsidR="002A43FC" w:rsidRPr="00B32C1B" w:rsidRDefault="00145929" w:rsidP="00E815D8">
            <w:pPr>
              <w:spacing w:line="216" w:lineRule="auto"/>
              <w:contextualSpacing/>
              <w:rPr>
                <w:rFonts w:cstheme="minorHAnsi"/>
                <w:bCs/>
                <w:i/>
                <w:iCs/>
                <w:sz w:val="18"/>
                <w:szCs w:val="18"/>
              </w:rPr>
            </w:pPr>
            <w:r w:rsidRPr="00B32C1B">
              <w:rPr>
                <w:rFonts w:cstheme="minorHAnsi"/>
                <w:bCs/>
                <w:i/>
                <w:iCs/>
                <w:sz w:val="18"/>
                <w:szCs w:val="18"/>
              </w:rPr>
              <w:t xml:space="preserve">MS </w:t>
            </w:r>
            <w:proofErr w:type="spellStart"/>
            <w:r w:rsidRPr="00B32C1B">
              <w:rPr>
                <w:rFonts w:cstheme="minorHAnsi"/>
                <w:bCs/>
                <w:i/>
                <w:iCs/>
                <w:sz w:val="18"/>
                <w:szCs w:val="18"/>
              </w:rPr>
              <w:t>Teams</w:t>
            </w:r>
            <w:proofErr w:type="spellEnd"/>
          </w:p>
        </w:tc>
        <w:tc>
          <w:tcPr>
            <w:tcW w:w="2691" w:type="dxa"/>
          </w:tcPr>
          <w:p w:rsidR="008E2AF0" w:rsidRDefault="00714688" w:rsidP="00E815D8">
            <w:pPr>
              <w:spacing w:line="216" w:lineRule="auto"/>
              <w:contextualSpacing/>
              <w:rPr>
                <w:rFonts w:cstheme="minorHAnsi"/>
                <w:i/>
                <w:iCs/>
                <w:sz w:val="16"/>
                <w:szCs w:val="16"/>
              </w:rPr>
            </w:pPr>
            <w:hyperlink r:id="rId97" w:history="1">
              <w:r w:rsidRPr="003F02DE">
                <w:rPr>
                  <w:rStyle w:val="Hypertextovprepojenie"/>
                  <w:rFonts w:cstheme="minorHAnsi"/>
                  <w:i/>
                  <w:iCs/>
                  <w:sz w:val="16"/>
                  <w:szCs w:val="16"/>
                </w:rPr>
                <w:t>https://moodle.truni.sk/course/view.php?id=2851</w:t>
              </w:r>
            </w:hyperlink>
          </w:p>
          <w:p w:rsidR="00714688" w:rsidRPr="00AB5A57" w:rsidRDefault="00714688" w:rsidP="00E815D8">
            <w:pPr>
              <w:spacing w:line="216" w:lineRule="auto"/>
              <w:contextualSpacing/>
              <w:rPr>
                <w:rFonts w:cstheme="minorHAnsi"/>
                <w:i/>
                <w:iCs/>
                <w:sz w:val="16"/>
                <w:szCs w:val="16"/>
              </w:rPr>
            </w:pPr>
          </w:p>
          <w:p w:rsidR="00145929" w:rsidRDefault="00714688" w:rsidP="00145929">
            <w:pPr>
              <w:spacing w:line="216" w:lineRule="auto"/>
              <w:contextualSpacing/>
              <w:rPr>
                <w:rFonts w:cstheme="minorHAnsi"/>
                <w:i/>
                <w:iCs/>
                <w:sz w:val="16"/>
                <w:szCs w:val="16"/>
              </w:rPr>
            </w:pPr>
            <w:hyperlink r:id="rId98" w:history="1">
              <w:r w:rsidRPr="003F02DE">
                <w:rPr>
                  <w:rStyle w:val="Hypertextovprepojenie"/>
                  <w:rFonts w:cstheme="minorHAnsi"/>
                  <w:i/>
                  <w:iCs/>
                  <w:sz w:val="16"/>
                  <w:szCs w:val="16"/>
                </w:rPr>
                <w:t>https://www.truni.sk/ms-teams</w:t>
              </w:r>
            </w:hyperlink>
          </w:p>
          <w:p w:rsidR="00714688" w:rsidRPr="00AB5A57" w:rsidRDefault="00714688" w:rsidP="00145929">
            <w:pPr>
              <w:spacing w:line="216" w:lineRule="auto"/>
              <w:contextualSpacing/>
              <w:rPr>
                <w:rFonts w:cstheme="minorHAnsi"/>
                <w:i/>
                <w:iCs/>
                <w:sz w:val="16"/>
                <w:szCs w:val="16"/>
              </w:rPr>
            </w:pPr>
          </w:p>
          <w:p w:rsidR="00145929" w:rsidRPr="00B32C1B" w:rsidRDefault="00145929" w:rsidP="00E815D8">
            <w:pPr>
              <w:spacing w:line="216" w:lineRule="auto"/>
              <w:contextualSpacing/>
              <w:rPr>
                <w:rFonts w:cstheme="minorHAnsi"/>
                <w:sz w:val="18"/>
                <w:szCs w:val="18"/>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5608ED"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8.3. </w:t>
      </w:r>
      <w:r w:rsidR="00E82D04" w:rsidRPr="00B32C1B">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5608ED" w:rsidRPr="00B32C1B" w:rsidRDefault="005608ED"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5608ED" w:rsidRPr="00B32C1B" w:rsidRDefault="005608ED"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5608ED" w:rsidRPr="00B32C1B" w:rsidRDefault="006108B0" w:rsidP="00E815D8">
            <w:pPr>
              <w:spacing w:line="216" w:lineRule="auto"/>
              <w:contextualSpacing/>
              <w:rPr>
                <w:rFonts w:cstheme="minorHAnsi"/>
                <w:bCs/>
                <w:i/>
                <w:iCs/>
                <w:sz w:val="18"/>
                <w:szCs w:val="18"/>
              </w:rPr>
            </w:pPr>
            <w:r w:rsidRPr="00B32C1B">
              <w:rPr>
                <w:rFonts w:cstheme="minorHAnsi"/>
                <w:bCs/>
                <w:i/>
                <w:iCs/>
                <w:sz w:val="18"/>
                <w:szCs w:val="18"/>
              </w:rPr>
              <w:t xml:space="preserve">Centrum podpory študentov, ktorého cieľom je pomoc a podpora študentov všetkých fakúlt Trnavskej univerzity v Trnave v týchto oblastiach: </w:t>
            </w:r>
            <w:r w:rsidRPr="00B32C1B">
              <w:rPr>
                <w:rFonts w:cstheme="minorHAnsi"/>
                <w:i/>
                <w:iCs/>
                <w:sz w:val="18"/>
                <w:szCs w:val="18"/>
              </w:rPr>
              <w:t>psychologické poradenstvo, podpora študentov so špecifickými potrebami, právne poradenstvo, športové aktivity, kariérne poradenstvo.</w:t>
            </w:r>
          </w:p>
        </w:tc>
        <w:tc>
          <w:tcPr>
            <w:tcW w:w="2691" w:type="dxa"/>
          </w:tcPr>
          <w:p w:rsidR="006108B0" w:rsidRDefault="00714688" w:rsidP="006108B0">
            <w:pPr>
              <w:spacing w:line="216" w:lineRule="auto"/>
              <w:contextualSpacing/>
              <w:rPr>
                <w:rFonts w:cstheme="minorHAnsi"/>
                <w:i/>
                <w:iCs/>
                <w:sz w:val="16"/>
                <w:szCs w:val="16"/>
              </w:rPr>
            </w:pPr>
            <w:hyperlink r:id="rId99" w:history="1">
              <w:r w:rsidRPr="003F02DE">
                <w:rPr>
                  <w:rStyle w:val="Hypertextovprepojenie"/>
                  <w:rFonts w:cstheme="minorHAnsi"/>
                  <w:i/>
                  <w:iCs/>
                  <w:sz w:val="16"/>
                  <w:szCs w:val="16"/>
                </w:rPr>
                <w:t>https://www.truni.sk/centrum-podpory-studentov</w:t>
              </w:r>
            </w:hyperlink>
          </w:p>
          <w:p w:rsidR="00714688" w:rsidRPr="00AB5A57" w:rsidRDefault="00714688" w:rsidP="006108B0">
            <w:pPr>
              <w:spacing w:line="216" w:lineRule="auto"/>
              <w:contextualSpacing/>
              <w:rPr>
                <w:rFonts w:cstheme="minorHAnsi"/>
                <w:i/>
                <w:iCs/>
                <w:sz w:val="16"/>
                <w:szCs w:val="16"/>
              </w:rPr>
            </w:pPr>
          </w:p>
          <w:p w:rsidR="005608ED" w:rsidRPr="00B32C1B" w:rsidRDefault="005608ED" w:rsidP="00E815D8">
            <w:pPr>
              <w:spacing w:line="216" w:lineRule="auto"/>
              <w:contextualSpacing/>
              <w:rPr>
                <w:rFonts w:cstheme="minorHAnsi"/>
                <w:sz w:val="18"/>
                <w:szCs w:val="18"/>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5608ED"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8.4. </w:t>
      </w:r>
      <w:r w:rsidR="00E82D04" w:rsidRPr="00B32C1B">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215"/>
        <w:gridCol w:w="4566"/>
      </w:tblGrid>
      <w:tr w:rsidR="00B32C1B" w:rsidRPr="00B32C1B" w:rsidTr="004B70C1">
        <w:trPr>
          <w:cnfStyle w:val="100000000000"/>
          <w:trHeight w:val="128"/>
        </w:trPr>
        <w:tc>
          <w:tcPr>
            <w:tcW w:w="7090" w:type="dxa"/>
          </w:tcPr>
          <w:p w:rsidR="005608ED" w:rsidRPr="00B32C1B" w:rsidRDefault="005608ED"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5608ED" w:rsidRPr="00B32C1B" w:rsidRDefault="005608ED"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5608ED" w:rsidRPr="00B32C1B" w:rsidRDefault="00100DAB" w:rsidP="00100DAB">
            <w:pPr>
              <w:spacing w:line="216" w:lineRule="auto"/>
              <w:jc w:val="both"/>
              <w:rPr>
                <w:rFonts w:cstheme="minorHAnsi"/>
                <w:bCs/>
                <w:i/>
                <w:iCs/>
                <w:sz w:val="18"/>
                <w:szCs w:val="18"/>
              </w:rPr>
            </w:pPr>
            <w:r>
              <w:rPr>
                <w:bCs/>
                <w:i/>
                <w:iCs/>
                <w:sz w:val="16"/>
                <w:szCs w:val="16"/>
              </w:rPr>
              <w:t>Účasť relevantných zainteresovaných strán na zabezpečovaní kvality realizácii, a rozvoji študijného programu evidujú za svoje katedry členovia Rady pre kvalitu.</w:t>
            </w:r>
          </w:p>
        </w:tc>
        <w:tc>
          <w:tcPr>
            <w:tcW w:w="2691" w:type="dxa"/>
          </w:tcPr>
          <w:p w:rsidR="005608ED" w:rsidRDefault="00714688" w:rsidP="00E815D8">
            <w:pPr>
              <w:spacing w:line="216" w:lineRule="auto"/>
              <w:contextualSpacing/>
              <w:rPr>
                <w:rFonts w:cstheme="minorHAnsi"/>
                <w:i/>
                <w:iCs/>
                <w:sz w:val="18"/>
                <w:szCs w:val="18"/>
              </w:rPr>
            </w:pPr>
            <w:hyperlink r:id="rId100" w:history="1">
              <w:r w:rsidRPr="003F02DE">
                <w:rPr>
                  <w:rStyle w:val="Hypertextovprepojenie"/>
                  <w:rFonts w:cstheme="minorHAnsi"/>
                  <w:i/>
                  <w:iCs/>
                  <w:sz w:val="18"/>
                  <w:szCs w:val="18"/>
                </w:rPr>
                <w:t>http://fzsp.truni.sk/sites/default/files/dokumenty/QA/zoznam-clenov-rady-pre-kvalitu-fzasp-tu_2021.pd</w:t>
              </w:r>
            </w:hyperlink>
          </w:p>
          <w:p w:rsidR="00714688" w:rsidRPr="007A4A53" w:rsidRDefault="00714688" w:rsidP="00E815D8">
            <w:pPr>
              <w:spacing w:line="216" w:lineRule="auto"/>
              <w:contextualSpacing/>
              <w:rPr>
                <w:rFonts w:cstheme="minorHAnsi"/>
                <w:i/>
                <w:iCs/>
                <w:sz w:val="18"/>
                <w:szCs w:val="18"/>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A91573"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8.5. </w:t>
      </w:r>
      <w:r w:rsidR="00E82D04" w:rsidRPr="00C35745">
        <w:rPr>
          <w:rFonts w:cstheme="minorHAnsi"/>
          <w:color w:val="auto"/>
          <w:sz w:val="18"/>
          <w:szCs w:val="18"/>
        </w:rPr>
        <w:t>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w:t>
      </w:r>
      <w:r w:rsidR="00E82D04" w:rsidRPr="00B32C1B">
        <w:rPr>
          <w:rFonts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889"/>
        <w:gridCol w:w="2892"/>
      </w:tblGrid>
      <w:tr w:rsidR="00B32C1B" w:rsidRPr="00B32C1B" w:rsidTr="004B70C1">
        <w:trPr>
          <w:cnfStyle w:val="100000000000"/>
          <w:trHeight w:val="128"/>
        </w:trPr>
        <w:tc>
          <w:tcPr>
            <w:tcW w:w="7090" w:type="dxa"/>
          </w:tcPr>
          <w:p w:rsidR="00A91573" w:rsidRPr="00B32C1B" w:rsidRDefault="00A91573"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A91573" w:rsidRPr="00B32C1B" w:rsidRDefault="00A91573"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7A6D25" w:rsidRPr="00100DAB" w:rsidRDefault="007A6D25" w:rsidP="00100DAB">
            <w:pPr>
              <w:pStyle w:val="TextakredCharChar"/>
              <w:spacing w:before="0"/>
              <w:ind w:firstLine="0"/>
              <w:rPr>
                <w:i/>
                <w:iCs/>
                <w:sz w:val="18"/>
                <w:szCs w:val="18"/>
                <w:lang w:val="sk-SK"/>
              </w:rPr>
            </w:pPr>
            <w:r w:rsidRPr="00100DAB">
              <w:rPr>
                <w:b/>
                <w:bCs/>
                <w:i/>
                <w:iCs/>
                <w:sz w:val="18"/>
                <w:szCs w:val="18"/>
                <w:lang w:val="sk-SK"/>
              </w:rPr>
              <w:t>Personálne</w:t>
            </w:r>
            <w:r w:rsidRPr="00100DAB">
              <w:rPr>
                <w:i/>
                <w:iCs/>
                <w:sz w:val="18"/>
                <w:szCs w:val="18"/>
                <w:lang w:val="sk-SK"/>
              </w:rPr>
              <w:t xml:space="preserve"> zabezpečenie študijného program</w:t>
            </w:r>
            <w:r w:rsidR="000F6945" w:rsidRPr="00100DAB">
              <w:rPr>
                <w:i/>
                <w:iCs/>
                <w:sz w:val="18"/>
                <w:szCs w:val="18"/>
                <w:lang w:val="sk-SK"/>
              </w:rPr>
              <w:t xml:space="preserve">u Ošetrovateľstvo – Mgr. stupeň </w:t>
            </w:r>
            <w:r w:rsidRPr="00100DAB">
              <w:rPr>
                <w:i/>
                <w:iCs/>
                <w:sz w:val="18"/>
                <w:szCs w:val="18"/>
                <w:lang w:val="sk-SK"/>
              </w:rPr>
              <w:t xml:space="preserve"> </w:t>
            </w:r>
            <w:r w:rsidR="000F6945" w:rsidRPr="00100DAB">
              <w:rPr>
                <w:i/>
                <w:iCs/>
                <w:sz w:val="18"/>
                <w:szCs w:val="18"/>
                <w:lang w:val="sk-SK"/>
              </w:rPr>
              <w:t xml:space="preserve">- členovia katedry ošetrovateľstva, profesori, docenti a odborní asistenti. V rámci </w:t>
            </w:r>
            <w:proofErr w:type="spellStart"/>
            <w:r w:rsidR="000F6945" w:rsidRPr="00100DAB">
              <w:rPr>
                <w:i/>
                <w:iCs/>
                <w:sz w:val="18"/>
                <w:szCs w:val="18"/>
                <w:lang w:val="sk-SK"/>
              </w:rPr>
              <w:t>medzipredmetových</w:t>
            </w:r>
            <w:proofErr w:type="spellEnd"/>
            <w:r w:rsidR="000F6945" w:rsidRPr="00100DAB">
              <w:rPr>
                <w:i/>
                <w:iCs/>
                <w:sz w:val="18"/>
                <w:szCs w:val="18"/>
                <w:lang w:val="sk-SK"/>
              </w:rPr>
              <w:t xml:space="preserve"> vzťahov a zabezpečenia výučby členovia iných katedier – výučby cudzích jazykov z pedagogickej fakulty TU v Trnave, členovia katedry verejného zdravotníctva a laboratórnych vyšetrovacích metód</w:t>
            </w:r>
          </w:p>
          <w:p w:rsidR="000F6945" w:rsidRDefault="000F6945" w:rsidP="007A6D25">
            <w:pPr>
              <w:pStyle w:val="TextakredCharChar"/>
              <w:spacing w:before="0" w:line="360" w:lineRule="auto"/>
              <w:ind w:firstLine="0"/>
              <w:rPr>
                <w:rFonts w:cstheme="minorHAnsi"/>
                <w:b/>
                <w:bCs/>
                <w:i/>
                <w:iCs/>
                <w:color w:val="FF0000"/>
                <w:sz w:val="18"/>
                <w:szCs w:val="18"/>
              </w:rPr>
            </w:pPr>
          </w:p>
          <w:p w:rsidR="000F6945" w:rsidRDefault="000F6945" w:rsidP="007A6D25">
            <w:pPr>
              <w:pStyle w:val="TextakredCharChar"/>
              <w:spacing w:before="0" w:line="360" w:lineRule="auto"/>
              <w:ind w:firstLine="0"/>
              <w:rPr>
                <w:rFonts w:cstheme="minorHAnsi"/>
                <w:b/>
                <w:bCs/>
                <w:i/>
                <w:iCs/>
                <w:color w:val="FF0000"/>
                <w:sz w:val="18"/>
                <w:szCs w:val="18"/>
              </w:rPr>
            </w:pPr>
          </w:p>
          <w:p w:rsidR="00100DAB" w:rsidRDefault="00100DAB" w:rsidP="00100DAB">
            <w:pPr>
              <w:pStyle w:val="TextakredCharChar"/>
              <w:spacing w:before="0"/>
              <w:ind w:firstLine="0"/>
              <w:rPr>
                <w:rFonts w:cstheme="minorHAnsi"/>
                <w:b/>
                <w:bCs/>
                <w:i/>
                <w:iCs/>
                <w:sz w:val="18"/>
                <w:szCs w:val="18"/>
              </w:rPr>
            </w:pPr>
          </w:p>
          <w:p w:rsidR="00100DAB" w:rsidRDefault="00100DAB" w:rsidP="00100DAB">
            <w:pPr>
              <w:pStyle w:val="TextakredCharChar"/>
              <w:spacing w:before="0"/>
              <w:ind w:firstLine="0"/>
              <w:rPr>
                <w:rFonts w:cstheme="minorHAnsi"/>
                <w:b/>
                <w:bCs/>
                <w:i/>
                <w:iCs/>
                <w:sz w:val="18"/>
                <w:szCs w:val="18"/>
              </w:rPr>
            </w:pPr>
          </w:p>
          <w:p w:rsidR="00C35745" w:rsidRPr="00100DAB" w:rsidRDefault="000F6945" w:rsidP="00100DAB">
            <w:pPr>
              <w:pStyle w:val="TextakredCharChar"/>
              <w:spacing w:before="0"/>
              <w:ind w:firstLine="0"/>
              <w:rPr>
                <w:i/>
                <w:iCs/>
                <w:sz w:val="18"/>
                <w:szCs w:val="18"/>
              </w:rPr>
            </w:pPr>
            <w:proofErr w:type="spellStart"/>
            <w:r w:rsidRPr="00100DAB">
              <w:rPr>
                <w:rFonts w:cstheme="minorHAnsi"/>
                <w:b/>
                <w:bCs/>
                <w:i/>
                <w:iCs/>
                <w:sz w:val="18"/>
                <w:szCs w:val="18"/>
              </w:rPr>
              <w:t>Priestorové</w:t>
            </w:r>
            <w:proofErr w:type="spellEnd"/>
            <w:r w:rsidRPr="00100DAB">
              <w:rPr>
                <w:b/>
                <w:bCs/>
                <w:i/>
                <w:iCs/>
                <w:sz w:val="18"/>
                <w:szCs w:val="18"/>
                <w:lang w:val="sk-SK"/>
              </w:rPr>
              <w:t xml:space="preserve"> - </w:t>
            </w:r>
            <w:proofErr w:type="spellStart"/>
            <w:r w:rsidR="007A6D25" w:rsidRPr="00100DAB">
              <w:rPr>
                <w:i/>
                <w:iCs/>
                <w:sz w:val="18"/>
                <w:szCs w:val="18"/>
                <w:lang w:val="sk-SK"/>
              </w:rPr>
              <w:t>FZaSP</w:t>
            </w:r>
            <w:proofErr w:type="spellEnd"/>
            <w:r w:rsidR="007A6D25" w:rsidRPr="00100DAB">
              <w:rPr>
                <w:i/>
                <w:iCs/>
                <w:sz w:val="18"/>
                <w:szCs w:val="18"/>
                <w:lang w:val="sk-SK"/>
              </w:rPr>
              <w:t xml:space="preserve"> TU v Trnave disponuje pre potreby zabezpečenia študijného programu na: Univerzitnom nám. č.1, Hollého ulici v budove univerzity  FN Trnava – dostatočný počet prednáškových a seminárnych miestností, okrem iného špecifické učebne - u</w:t>
            </w:r>
            <w:proofErr w:type="spellStart"/>
            <w:r w:rsidR="007A6D25" w:rsidRPr="00100DAB">
              <w:rPr>
                <w:i/>
                <w:iCs/>
                <w:sz w:val="18"/>
                <w:szCs w:val="18"/>
              </w:rPr>
              <w:t>čebňa</w:t>
            </w:r>
            <w:proofErr w:type="spellEnd"/>
            <w:r w:rsidR="007A6D25" w:rsidRPr="00100DAB">
              <w:rPr>
                <w:i/>
                <w:iCs/>
                <w:sz w:val="18"/>
                <w:szCs w:val="18"/>
              </w:rPr>
              <w:t xml:space="preserve"> IKT s </w:t>
            </w:r>
            <w:proofErr w:type="spellStart"/>
            <w:r w:rsidR="007A6D25" w:rsidRPr="00100DAB">
              <w:rPr>
                <w:i/>
                <w:iCs/>
                <w:sz w:val="18"/>
                <w:szCs w:val="18"/>
              </w:rPr>
              <w:t>dôrazom</w:t>
            </w:r>
            <w:proofErr w:type="spellEnd"/>
            <w:r w:rsidR="007A6D25" w:rsidRPr="00100DAB">
              <w:rPr>
                <w:i/>
                <w:iCs/>
                <w:sz w:val="18"/>
                <w:szCs w:val="18"/>
              </w:rPr>
              <w:t xml:space="preserve"> </w:t>
            </w:r>
            <w:proofErr w:type="spellStart"/>
            <w:r w:rsidR="007A6D25" w:rsidRPr="00100DAB">
              <w:rPr>
                <w:i/>
                <w:iCs/>
                <w:sz w:val="18"/>
                <w:szCs w:val="18"/>
              </w:rPr>
              <w:t>na</w:t>
            </w:r>
            <w:proofErr w:type="spellEnd"/>
            <w:r w:rsidR="007A6D25" w:rsidRPr="00100DAB">
              <w:rPr>
                <w:i/>
                <w:iCs/>
                <w:sz w:val="18"/>
                <w:szCs w:val="18"/>
              </w:rPr>
              <w:t xml:space="preserve"> e-health, </w:t>
            </w:r>
            <w:proofErr w:type="spellStart"/>
            <w:r w:rsidR="007A6D25" w:rsidRPr="00100DAB">
              <w:rPr>
                <w:i/>
                <w:iCs/>
                <w:sz w:val="18"/>
                <w:szCs w:val="18"/>
              </w:rPr>
              <w:t>učebňa</w:t>
            </w:r>
            <w:proofErr w:type="spellEnd"/>
            <w:r w:rsidR="007A6D25" w:rsidRPr="00100DAB">
              <w:rPr>
                <w:i/>
                <w:iCs/>
                <w:sz w:val="18"/>
                <w:szCs w:val="18"/>
              </w:rPr>
              <w:t xml:space="preserve"> </w:t>
            </w:r>
            <w:proofErr w:type="spellStart"/>
            <w:r w:rsidR="007A6D25" w:rsidRPr="00100DAB">
              <w:rPr>
                <w:i/>
                <w:iCs/>
                <w:sz w:val="18"/>
                <w:szCs w:val="18"/>
              </w:rPr>
              <w:t>Prvej</w:t>
            </w:r>
            <w:proofErr w:type="spellEnd"/>
            <w:r w:rsidR="007A6D25" w:rsidRPr="00100DAB">
              <w:rPr>
                <w:i/>
                <w:iCs/>
                <w:sz w:val="18"/>
                <w:szCs w:val="18"/>
              </w:rPr>
              <w:t xml:space="preserve"> </w:t>
            </w:r>
            <w:proofErr w:type="spellStart"/>
            <w:r w:rsidR="007A6D25" w:rsidRPr="00100DAB">
              <w:rPr>
                <w:i/>
                <w:iCs/>
                <w:sz w:val="18"/>
                <w:szCs w:val="18"/>
              </w:rPr>
              <w:t>pomoci</w:t>
            </w:r>
            <w:proofErr w:type="spellEnd"/>
            <w:r w:rsidR="007A6D25" w:rsidRPr="00100DAB">
              <w:rPr>
                <w:i/>
                <w:iCs/>
                <w:sz w:val="18"/>
                <w:szCs w:val="18"/>
              </w:rPr>
              <w:t xml:space="preserve"> a </w:t>
            </w:r>
            <w:proofErr w:type="spellStart"/>
            <w:r w:rsidR="007A6D25" w:rsidRPr="00100DAB">
              <w:rPr>
                <w:i/>
                <w:iCs/>
                <w:sz w:val="18"/>
                <w:szCs w:val="18"/>
              </w:rPr>
              <w:t>učebňa</w:t>
            </w:r>
            <w:proofErr w:type="spellEnd"/>
            <w:r w:rsidR="007A6D25" w:rsidRPr="00100DAB">
              <w:rPr>
                <w:i/>
                <w:iCs/>
                <w:sz w:val="18"/>
                <w:szCs w:val="18"/>
              </w:rPr>
              <w:t xml:space="preserve"> </w:t>
            </w:r>
            <w:proofErr w:type="spellStart"/>
            <w:r w:rsidR="007A6D25" w:rsidRPr="00100DAB">
              <w:rPr>
                <w:i/>
                <w:iCs/>
                <w:sz w:val="18"/>
                <w:szCs w:val="18"/>
              </w:rPr>
              <w:t>anatómie</w:t>
            </w:r>
            <w:proofErr w:type="spellEnd"/>
            <w:r w:rsidR="007A6D25" w:rsidRPr="00100DAB">
              <w:rPr>
                <w:i/>
                <w:iCs/>
                <w:sz w:val="18"/>
                <w:szCs w:val="18"/>
              </w:rPr>
              <w:t xml:space="preserve"> a </w:t>
            </w:r>
            <w:proofErr w:type="spellStart"/>
            <w:r w:rsidR="007A6D25" w:rsidRPr="00100DAB">
              <w:rPr>
                <w:i/>
                <w:iCs/>
                <w:sz w:val="18"/>
                <w:szCs w:val="18"/>
              </w:rPr>
              <w:t>fyziológie</w:t>
            </w:r>
            <w:proofErr w:type="spellEnd"/>
            <w:r w:rsidR="007A6D25" w:rsidRPr="00100DAB">
              <w:rPr>
                <w:i/>
                <w:iCs/>
                <w:sz w:val="18"/>
                <w:szCs w:val="18"/>
              </w:rPr>
              <w:t xml:space="preserve"> (</w:t>
            </w:r>
            <w:proofErr w:type="spellStart"/>
            <w:r w:rsidR="007A6D25" w:rsidRPr="00100DAB">
              <w:rPr>
                <w:i/>
                <w:iCs/>
                <w:sz w:val="18"/>
                <w:szCs w:val="18"/>
              </w:rPr>
              <w:t>viď</w:t>
            </w:r>
            <w:proofErr w:type="spellEnd"/>
            <w:r w:rsidR="007A6D25" w:rsidRPr="00100DAB">
              <w:rPr>
                <w:i/>
                <w:iCs/>
                <w:sz w:val="18"/>
                <w:szCs w:val="18"/>
              </w:rPr>
              <w:t xml:space="preserve"> </w:t>
            </w:r>
            <w:proofErr w:type="spellStart"/>
            <w:r w:rsidR="007A6D25" w:rsidRPr="00100DAB">
              <w:rPr>
                <w:i/>
                <w:iCs/>
                <w:sz w:val="18"/>
                <w:szCs w:val="18"/>
              </w:rPr>
              <w:t>fotodokumentácia</w:t>
            </w:r>
            <w:proofErr w:type="spellEnd"/>
            <w:r w:rsidR="007A6D25" w:rsidRPr="00100DAB">
              <w:rPr>
                <w:i/>
                <w:iCs/>
                <w:sz w:val="18"/>
                <w:szCs w:val="18"/>
              </w:rPr>
              <w:t xml:space="preserve">) </w:t>
            </w:r>
          </w:p>
          <w:p w:rsidR="00FC3A87" w:rsidRDefault="00FC3A87" w:rsidP="007A6D25">
            <w:pPr>
              <w:spacing w:line="360" w:lineRule="auto"/>
              <w:jc w:val="both"/>
              <w:rPr>
                <w:rFonts w:cstheme="minorHAnsi"/>
                <w:b/>
                <w:bCs/>
                <w:i/>
                <w:iCs/>
                <w:color w:val="FF0000"/>
                <w:sz w:val="18"/>
                <w:szCs w:val="18"/>
              </w:rPr>
            </w:pPr>
          </w:p>
          <w:p w:rsidR="00100DAB" w:rsidRDefault="00100DAB" w:rsidP="00100DAB">
            <w:pPr>
              <w:jc w:val="both"/>
              <w:rPr>
                <w:rFonts w:cstheme="minorHAnsi"/>
                <w:b/>
                <w:bCs/>
                <w:i/>
                <w:iCs/>
                <w:sz w:val="18"/>
                <w:szCs w:val="18"/>
              </w:rPr>
            </w:pPr>
          </w:p>
          <w:p w:rsidR="000F6945" w:rsidRPr="00100DAB" w:rsidRDefault="000F6945" w:rsidP="00100DAB">
            <w:pPr>
              <w:jc w:val="both"/>
              <w:rPr>
                <w:rFonts w:cstheme="minorHAnsi"/>
                <w:b/>
                <w:bCs/>
                <w:i/>
                <w:iCs/>
                <w:sz w:val="18"/>
                <w:szCs w:val="18"/>
              </w:rPr>
            </w:pPr>
            <w:r w:rsidRPr="00100DAB">
              <w:rPr>
                <w:rFonts w:cstheme="minorHAnsi"/>
                <w:b/>
                <w:bCs/>
                <w:i/>
                <w:iCs/>
                <w:sz w:val="18"/>
                <w:szCs w:val="18"/>
              </w:rPr>
              <w:t xml:space="preserve">Materiálne, technické a informačné zdroje študijného programu </w:t>
            </w:r>
          </w:p>
          <w:p w:rsidR="007A6D25" w:rsidRPr="00100DAB" w:rsidRDefault="007A6D25" w:rsidP="00100DAB">
            <w:pPr>
              <w:jc w:val="both"/>
              <w:rPr>
                <w:i/>
                <w:iCs/>
                <w:sz w:val="18"/>
                <w:szCs w:val="18"/>
              </w:rPr>
            </w:pPr>
            <w:r w:rsidRPr="00100DAB">
              <w:rPr>
                <w:i/>
                <w:iCs/>
                <w:sz w:val="18"/>
                <w:szCs w:val="18"/>
              </w:rPr>
              <w:t>Modulárny akademický informačný systém MAIS</w:t>
            </w:r>
          </w:p>
          <w:p w:rsidR="000F6945" w:rsidRPr="00100DAB" w:rsidRDefault="000F6945" w:rsidP="00100DAB">
            <w:pPr>
              <w:jc w:val="both"/>
              <w:rPr>
                <w:bCs/>
                <w:i/>
                <w:iCs/>
                <w:sz w:val="18"/>
                <w:szCs w:val="18"/>
              </w:rPr>
            </w:pPr>
            <w:r w:rsidRPr="00100DAB">
              <w:rPr>
                <w:bCs/>
                <w:i/>
                <w:iCs/>
                <w:sz w:val="18"/>
                <w:szCs w:val="18"/>
              </w:rPr>
              <w:t>Univerzitná knižnica</w:t>
            </w:r>
          </w:p>
          <w:p w:rsidR="007A6D25" w:rsidRPr="00100DAB" w:rsidRDefault="007A6D25" w:rsidP="00100DAB">
            <w:pPr>
              <w:jc w:val="both"/>
              <w:rPr>
                <w:i/>
                <w:iCs/>
                <w:sz w:val="18"/>
                <w:szCs w:val="18"/>
              </w:rPr>
            </w:pPr>
            <w:r w:rsidRPr="00100DAB">
              <w:rPr>
                <w:i/>
                <w:iCs/>
                <w:sz w:val="18"/>
                <w:szCs w:val="18"/>
              </w:rPr>
              <w:t>Knižničný informačný systém DAWINCI</w:t>
            </w:r>
          </w:p>
          <w:p w:rsidR="007A6D25" w:rsidRPr="00100DAB" w:rsidRDefault="007A6D25" w:rsidP="00100DAB">
            <w:pPr>
              <w:jc w:val="both"/>
              <w:rPr>
                <w:i/>
                <w:iCs/>
                <w:sz w:val="18"/>
                <w:szCs w:val="18"/>
              </w:rPr>
            </w:pPr>
            <w:r w:rsidRPr="00100DAB">
              <w:rPr>
                <w:i/>
                <w:iCs/>
                <w:sz w:val="18"/>
                <w:szCs w:val="18"/>
              </w:rPr>
              <w:t>Finančný informačný systém SOFIA, Systém pre správu identít (</w:t>
            </w:r>
            <w:proofErr w:type="spellStart"/>
            <w:r w:rsidRPr="00100DAB">
              <w:rPr>
                <w:i/>
                <w:iCs/>
                <w:sz w:val="18"/>
                <w:szCs w:val="18"/>
              </w:rPr>
              <w:t>Novell</w:t>
            </w:r>
            <w:proofErr w:type="spellEnd"/>
            <w:r w:rsidRPr="00100DAB">
              <w:rPr>
                <w:i/>
                <w:iCs/>
                <w:sz w:val="18"/>
                <w:szCs w:val="18"/>
              </w:rPr>
              <w:t xml:space="preserve"> IDM), Systém automatizovanej identifikácie osôb (SAIO), Informačný systém pre správu a manažment (ISSM), Systémy a služby univerzitnej siete</w:t>
            </w:r>
          </w:p>
          <w:p w:rsidR="007A6D25" w:rsidRPr="00100DAB" w:rsidRDefault="007A6D25" w:rsidP="00100DAB">
            <w:pPr>
              <w:jc w:val="both"/>
              <w:rPr>
                <w:i/>
                <w:iCs/>
                <w:sz w:val="18"/>
                <w:szCs w:val="18"/>
              </w:rPr>
            </w:pPr>
            <w:r w:rsidRPr="00100DAB">
              <w:rPr>
                <w:i/>
                <w:iCs/>
                <w:sz w:val="18"/>
                <w:szCs w:val="18"/>
              </w:rPr>
              <w:t xml:space="preserve">Microsoft </w:t>
            </w:r>
            <w:proofErr w:type="spellStart"/>
            <w:r w:rsidRPr="00100DAB">
              <w:rPr>
                <w:i/>
                <w:iCs/>
                <w:sz w:val="18"/>
                <w:szCs w:val="18"/>
              </w:rPr>
              <w:t>Teams</w:t>
            </w:r>
            <w:proofErr w:type="spellEnd"/>
            <w:r w:rsidRPr="00100DAB">
              <w:rPr>
                <w:i/>
                <w:iCs/>
                <w:sz w:val="18"/>
                <w:szCs w:val="18"/>
              </w:rPr>
              <w:t xml:space="preserve"> (MS TEAMS), Systémy elektronického vzdelávania – EKP a </w:t>
            </w:r>
            <w:proofErr w:type="spellStart"/>
            <w:r w:rsidRPr="00100DAB">
              <w:rPr>
                <w:i/>
                <w:iCs/>
                <w:sz w:val="18"/>
                <w:szCs w:val="18"/>
              </w:rPr>
              <w:t>Moodle</w:t>
            </w:r>
            <w:proofErr w:type="spellEnd"/>
          </w:p>
          <w:p w:rsidR="007A6D25" w:rsidRPr="002152E3" w:rsidRDefault="007A6D25" w:rsidP="007A6D25">
            <w:pPr>
              <w:spacing w:line="360" w:lineRule="auto"/>
              <w:jc w:val="both"/>
              <w:rPr>
                <w:b/>
                <w:i/>
                <w:iCs/>
              </w:rPr>
            </w:pPr>
          </w:p>
          <w:p w:rsidR="007A6D25" w:rsidRPr="002152E3" w:rsidRDefault="007A6D25" w:rsidP="007A6D25">
            <w:pPr>
              <w:spacing w:line="360" w:lineRule="auto"/>
              <w:jc w:val="both"/>
              <w:rPr>
                <w:b/>
                <w:i/>
                <w:iCs/>
              </w:rPr>
            </w:pPr>
          </w:p>
          <w:p w:rsidR="007A6D25" w:rsidRPr="002152E3" w:rsidRDefault="007A6D25" w:rsidP="007A6D25">
            <w:pPr>
              <w:spacing w:line="360" w:lineRule="auto"/>
              <w:jc w:val="both"/>
              <w:rPr>
                <w:b/>
                <w:i/>
                <w:iCs/>
              </w:rPr>
            </w:pPr>
          </w:p>
          <w:p w:rsidR="007A6D25" w:rsidRPr="00B32C1B" w:rsidRDefault="007A6D25" w:rsidP="007A6D25">
            <w:pPr>
              <w:pStyle w:val="TextakredCharChar"/>
              <w:spacing w:before="0" w:line="360" w:lineRule="auto"/>
              <w:ind w:firstLine="0"/>
              <w:rPr>
                <w:rFonts w:cstheme="minorHAnsi"/>
                <w:bCs/>
                <w:i/>
                <w:iCs/>
                <w:sz w:val="18"/>
                <w:szCs w:val="18"/>
              </w:rPr>
            </w:pPr>
          </w:p>
        </w:tc>
        <w:tc>
          <w:tcPr>
            <w:tcW w:w="2691" w:type="dxa"/>
          </w:tcPr>
          <w:p w:rsidR="000F6945" w:rsidRDefault="00090CE8" w:rsidP="007A6D25">
            <w:pPr>
              <w:autoSpaceDE w:val="0"/>
              <w:autoSpaceDN w:val="0"/>
              <w:adjustRightInd w:val="0"/>
              <w:spacing w:line="360" w:lineRule="auto"/>
              <w:jc w:val="both"/>
              <w:rPr>
                <w:i/>
                <w:iCs/>
                <w:sz w:val="16"/>
                <w:szCs w:val="16"/>
              </w:rPr>
            </w:pPr>
            <w:hyperlink r:id="rId101" w:history="1">
              <w:r w:rsidR="000F6945" w:rsidRPr="000F6945">
                <w:rPr>
                  <w:rStyle w:val="Hypertextovprepojenie"/>
                  <w:i/>
                  <w:iCs/>
                  <w:sz w:val="16"/>
                  <w:szCs w:val="16"/>
                </w:rPr>
                <w:t>http://fzsp.truni.sk/personalne-zabezpecenie-katedry-ose</w:t>
              </w:r>
            </w:hyperlink>
          </w:p>
          <w:p w:rsidR="000F6945" w:rsidRDefault="00090CE8" w:rsidP="007A6D25">
            <w:pPr>
              <w:autoSpaceDE w:val="0"/>
              <w:autoSpaceDN w:val="0"/>
              <w:adjustRightInd w:val="0"/>
              <w:spacing w:line="360" w:lineRule="auto"/>
              <w:jc w:val="both"/>
              <w:rPr>
                <w:i/>
                <w:iCs/>
                <w:sz w:val="16"/>
                <w:szCs w:val="16"/>
              </w:rPr>
            </w:pPr>
            <w:hyperlink r:id="rId102" w:history="1">
              <w:r w:rsidR="000F6945" w:rsidRPr="00A46D80">
                <w:rPr>
                  <w:rStyle w:val="Hypertextovprepojenie"/>
                  <w:i/>
                  <w:iCs/>
                  <w:sz w:val="16"/>
                  <w:szCs w:val="16"/>
                </w:rPr>
                <w:t>https://pdf.truni.sk/katedry/kaj/pracovnici</w:t>
              </w:r>
            </w:hyperlink>
          </w:p>
          <w:p w:rsidR="000F6945" w:rsidRDefault="00090CE8" w:rsidP="007A6D25">
            <w:pPr>
              <w:autoSpaceDE w:val="0"/>
              <w:autoSpaceDN w:val="0"/>
              <w:adjustRightInd w:val="0"/>
              <w:spacing w:line="360" w:lineRule="auto"/>
              <w:jc w:val="both"/>
              <w:rPr>
                <w:i/>
                <w:iCs/>
                <w:sz w:val="16"/>
                <w:szCs w:val="16"/>
              </w:rPr>
            </w:pPr>
            <w:hyperlink r:id="rId103" w:history="1">
              <w:r w:rsidR="000F6945" w:rsidRPr="00A46D80">
                <w:rPr>
                  <w:rStyle w:val="Hypertextovprepojenie"/>
                  <w:i/>
                  <w:iCs/>
                  <w:sz w:val="16"/>
                  <w:szCs w:val="16"/>
                </w:rPr>
                <w:t>https://pdf.truni.sk/katedry/knj/pracovnici</w:t>
              </w:r>
            </w:hyperlink>
          </w:p>
          <w:p w:rsidR="000F6945" w:rsidRDefault="00090CE8" w:rsidP="007A6D25">
            <w:pPr>
              <w:autoSpaceDE w:val="0"/>
              <w:autoSpaceDN w:val="0"/>
              <w:adjustRightInd w:val="0"/>
              <w:spacing w:line="360" w:lineRule="auto"/>
              <w:jc w:val="both"/>
              <w:rPr>
                <w:i/>
                <w:iCs/>
                <w:sz w:val="16"/>
                <w:szCs w:val="16"/>
              </w:rPr>
            </w:pPr>
            <w:hyperlink r:id="rId104" w:history="1">
              <w:r w:rsidR="000F6945" w:rsidRPr="00A46D80">
                <w:rPr>
                  <w:rStyle w:val="Hypertextovprepojenie"/>
                  <w:i/>
                  <w:iCs/>
                  <w:sz w:val="16"/>
                  <w:szCs w:val="16"/>
                </w:rPr>
                <w:t>http://fzsp.truni.sk/personalne-zabezpecenie-katedry-vz</w:t>
              </w:r>
            </w:hyperlink>
          </w:p>
          <w:p w:rsidR="000F6945" w:rsidRDefault="00090CE8" w:rsidP="007A6D25">
            <w:pPr>
              <w:autoSpaceDE w:val="0"/>
              <w:autoSpaceDN w:val="0"/>
              <w:adjustRightInd w:val="0"/>
              <w:spacing w:line="360" w:lineRule="auto"/>
              <w:jc w:val="both"/>
              <w:rPr>
                <w:i/>
                <w:iCs/>
                <w:sz w:val="16"/>
                <w:szCs w:val="16"/>
              </w:rPr>
            </w:pPr>
            <w:hyperlink r:id="rId105" w:history="1">
              <w:r w:rsidR="000F6945" w:rsidRPr="00A46D80">
                <w:rPr>
                  <w:rStyle w:val="Hypertextovprepojenie"/>
                  <w:i/>
                  <w:iCs/>
                  <w:sz w:val="16"/>
                  <w:szCs w:val="16"/>
                </w:rPr>
                <w:t>http://fzsp.truni.sk/personalne-zabezpecenie-katedry-lvmvz</w:t>
              </w:r>
            </w:hyperlink>
          </w:p>
          <w:p w:rsidR="000F6945" w:rsidRDefault="000F6945" w:rsidP="007A6D25">
            <w:pPr>
              <w:autoSpaceDE w:val="0"/>
              <w:autoSpaceDN w:val="0"/>
              <w:adjustRightInd w:val="0"/>
              <w:spacing w:line="360" w:lineRule="auto"/>
              <w:jc w:val="both"/>
              <w:rPr>
                <w:i/>
                <w:iCs/>
                <w:sz w:val="16"/>
                <w:szCs w:val="16"/>
              </w:rPr>
            </w:pPr>
          </w:p>
          <w:p w:rsidR="000F6945" w:rsidRDefault="000F6945" w:rsidP="007A6D25">
            <w:pPr>
              <w:autoSpaceDE w:val="0"/>
              <w:autoSpaceDN w:val="0"/>
              <w:adjustRightInd w:val="0"/>
              <w:spacing w:line="360" w:lineRule="auto"/>
              <w:jc w:val="both"/>
              <w:rPr>
                <w:i/>
                <w:iCs/>
                <w:sz w:val="16"/>
                <w:szCs w:val="16"/>
              </w:rPr>
            </w:pPr>
          </w:p>
          <w:p w:rsidR="000F6945" w:rsidRPr="000F6945" w:rsidRDefault="000F6945" w:rsidP="007A6D25">
            <w:pPr>
              <w:autoSpaceDE w:val="0"/>
              <w:autoSpaceDN w:val="0"/>
              <w:adjustRightInd w:val="0"/>
              <w:spacing w:line="360" w:lineRule="auto"/>
              <w:jc w:val="both"/>
              <w:rPr>
                <w:i/>
                <w:iCs/>
                <w:sz w:val="16"/>
                <w:szCs w:val="16"/>
              </w:rPr>
            </w:pPr>
            <w:r w:rsidRPr="000F6945">
              <w:rPr>
                <w:i/>
                <w:iCs/>
                <w:sz w:val="16"/>
                <w:szCs w:val="16"/>
              </w:rPr>
              <w:t>Podávaný akreditačný spis – Odporúčaný študijný plán</w:t>
            </w:r>
          </w:p>
          <w:p w:rsidR="000F6945" w:rsidRPr="000F6945" w:rsidRDefault="000F6945" w:rsidP="007A6D25">
            <w:pPr>
              <w:autoSpaceDE w:val="0"/>
              <w:autoSpaceDN w:val="0"/>
              <w:adjustRightInd w:val="0"/>
              <w:spacing w:line="360" w:lineRule="auto"/>
              <w:jc w:val="both"/>
              <w:rPr>
                <w:i/>
                <w:iCs/>
                <w:sz w:val="16"/>
                <w:szCs w:val="16"/>
              </w:rPr>
            </w:pPr>
          </w:p>
          <w:p w:rsidR="000F6945" w:rsidRPr="000F6945" w:rsidRDefault="000F6945" w:rsidP="007A6D25">
            <w:pPr>
              <w:autoSpaceDE w:val="0"/>
              <w:autoSpaceDN w:val="0"/>
              <w:adjustRightInd w:val="0"/>
              <w:spacing w:line="360" w:lineRule="auto"/>
              <w:jc w:val="both"/>
              <w:rPr>
                <w:i/>
                <w:iCs/>
                <w:sz w:val="16"/>
                <w:szCs w:val="16"/>
              </w:rPr>
            </w:pPr>
          </w:p>
          <w:p w:rsidR="007A6D25" w:rsidRDefault="00090CE8" w:rsidP="007A6D25">
            <w:pPr>
              <w:autoSpaceDE w:val="0"/>
              <w:autoSpaceDN w:val="0"/>
              <w:adjustRightInd w:val="0"/>
              <w:spacing w:line="360" w:lineRule="auto"/>
              <w:jc w:val="both"/>
              <w:rPr>
                <w:i/>
                <w:iCs/>
                <w:sz w:val="16"/>
                <w:szCs w:val="16"/>
              </w:rPr>
            </w:pPr>
            <w:hyperlink r:id="rId106" w:history="1">
              <w:r w:rsidR="000F6945" w:rsidRPr="000F6945">
                <w:rPr>
                  <w:rStyle w:val="Hypertextovprepojenie"/>
                  <w:i/>
                  <w:iCs/>
                  <w:sz w:val="16"/>
                  <w:szCs w:val="16"/>
                </w:rPr>
                <w:t>https://www.truni.sk/univerzitne-informacne-systemy</w:t>
              </w:r>
            </w:hyperlink>
          </w:p>
          <w:p w:rsidR="000F6945" w:rsidRPr="000F6945" w:rsidRDefault="00090CE8" w:rsidP="000F6945">
            <w:pPr>
              <w:spacing w:line="216" w:lineRule="auto"/>
              <w:contextualSpacing/>
              <w:rPr>
                <w:rFonts w:cstheme="minorHAnsi"/>
                <w:i/>
                <w:iCs/>
                <w:sz w:val="18"/>
                <w:szCs w:val="18"/>
              </w:rPr>
            </w:pPr>
            <w:hyperlink r:id="rId107" w:history="1">
              <w:r w:rsidR="000F6945" w:rsidRPr="000F6945">
                <w:rPr>
                  <w:rStyle w:val="Hypertextovprepojenie"/>
                  <w:rFonts w:cstheme="minorHAnsi"/>
                  <w:i/>
                  <w:iCs/>
                  <w:sz w:val="18"/>
                  <w:szCs w:val="18"/>
                </w:rPr>
                <w:t>https://www.truni.sk/kniznica</w:t>
              </w:r>
            </w:hyperlink>
          </w:p>
          <w:p w:rsidR="007A6D25" w:rsidRPr="000F6945" w:rsidRDefault="00090CE8" w:rsidP="007A6D25">
            <w:pPr>
              <w:autoSpaceDE w:val="0"/>
              <w:autoSpaceDN w:val="0"/>
              <w:adjustRightInd w:val="0"/>
              <w:spacing w:line="360" w:lineRule="auto"/>
              <w:jc w:val="both"/>
              <w:rPr>
                <w:i/>
                <w:iCs/>
                <w:sz w:val="16"/>
                <w:szCs w:val="16"/>
              </w:rPr>
            </w:pPr>
            <w:hyperlink r:id="rId108" w:history="1">
              <w:r w:rsidR="007A6D25" w:rsidRPr="000F6945">
                <w:rPr>
                  <w:rStyle w:val="Hypertextovprepojenie"/>
                  <w:i/>
                  <w:iCs/>
                  <w:sz w:val="16"/>
                  <w:szCs w:val="16"/>
                </w:rPr>
                <w:t>https://mais.truni.sk/</w:t>
              </w:r>
            </w:hyperlink>
          </w:p>
          <w:p w:rsidR="007A6D25" w:rsidRPr="000F6945" w:rsidRDefault="00090CE8" w:rsidP="007A6D25">
            <w:pPr>
              <w:autoSpaceDE w:val="0"/>
              <w:autoSpaceDN w:val="0"/>
              <w:adjustRightInd w:val="0"/>
              <w:spacing w:line="360" w:lineRule="auto"/>
              <w:jc w:val="both"/>
              <w:rPr>
                <w:i/>
                <w:iCs/>
                <w:sz w:val="16"/>
                <w:szCs w:val="16"/>
              </w:rPr>
            </w:pPr>
            <w:hyperlink r:id="rId109" w:history="1">
              <w:r w:rsidR="007A6D25" w:rsidRPr="000F6945">
                <w:rPr>
                  <w:rStyle w:val="Hypertextovprepojenie"/>
                  <w:i/>
                  <w:iCs/>
                  <w:sz w:val="16"/>
                  <w:szCs w:val="16"/>
                </w:rPr>
                <w:t>http://ezp.truni.sk/opac?fn=main</w:t>
              </w:r>
            </w:hyperlink>
          </w:p>
          <w:p w:rsidR="007A6D25" w:rsidRPr="000F6945" w:rsidRDefault="00090CE8" w:rsidP="007A6D25">
            <w:pPr>
              <w:autoSpaceDE w:val="0"/>
              <w:autoSpaceDN w:val="0"/>
              <w:adjustRightInd w:val="0"/>
              <w:spacing w:line="360" w:lineRule="auto"/>
              <w:jc w:val="both"/>
              <w:rPr>
                <w:i/>
                <w:iCs/>
                <w:sz w:val="16"/>
                <w:szCs w:val="16"/>
              </w:rPr>
            </w:pPr>
            <w:hyperlink r:id="rId110" w:history="1">
              <w:r w:rsidR="007A6D25" w:rsidRPr="000F6945">
                <w:rPr>
                  <w:rStyle w:val="Hypertextovprepojenie"/>
                  <w:i/>
                  <w:iCs/>
                  <w:sz w:val="16"/>
                  <w:szCs w:val="16"/>
                </w:rPr>
                <w:t>https://www.truni.sk/ms-teams</w:t>
              </w:r>
            </w:hyperlink>
          </w:p>
          <w:p w:rsidR="007A6D25" w:rsidRPr="000F6945" w:rsidRDefault="00090CE8" w:rsidP="007A6D25">
            <w:pPr>
              <w:autoSpaceDE w:val="0"/>
              <w:autoSpaceDN w:val="0"/>
              <w:adjustRightInd w:val="0"/>
              <w:spacing w:line="360" w:lineRule="auto"/>
              <w:jc w:val="both"/>
              <w:rPr>
                <w:i/>
                <w:iCs/>
                <w:sz w:val="16"/>
                <w:szCs w:val="16"/>
              </w:rPr>
            </w:pPr>
            <w:hyperlink r:id="rId111" w:history="1">
              <w:r w:rsidR="007A6D25" w:rsidRPr="000F6945">
                <w:rPr>
                  <w:rStyle w:val="Hypertextovprepojenie"/>
                  <w:i/>
                  <w:iCs/>
                  <w:sz w:val="16"/>
                  <w:szCs w:val="16"/>
                </w:rPr>
                <w:t>https://moodle.truni.sk/</w:t>
              </w:r>
            </w:hyperlink>
          </w:p>
          <w:p w:rsidR="00A91573" w:rsidRPr="000F6945" w:rsidRDefault="00090CE8" w:rsidP="00E815D8">
            <w:pPr>
              <w:spacing w:line="216" w:lineRule="auto"/>
              <w:contextualSpacing/>
              <w:rPr>
                <w:rFonts w:cstheme="minorHAnsi"/>
                <w:i/>
                <w:iCs/>
                <w:sz w:val="18"/>
                <w:szCs w:val="18"/>
              </w:rPr>
            </w:pPr>
            <w:hyperlink r:id="rId112" w:history="1">
              <w:r w:rsidR="000F6945" w:rsidRPr="000F6945">
                <w:rPr>
                  <w:rStyle w:val="Hypertextovprepojenie"/>
                  <w:rFonts w:cstheme="minorHAnsi"/>
                  <w:i/>
                  <w:iCs/>
                  <w:sz w:val="18"/>
                  <w:szCs w:val="18"/>
                </w:rPr>
                <w:t>https://www.truni.sk/kniznica</w:t>
              </w:r>
            </w:hyperlink>
          </w:p>
          <w:p w:rsidR="000F6945" w:rsidRPr="00B32C1B" w:rsidRDefault="000F6945" w:rsidP="00E815D8">
            <w:pPr>
              <w:spacing w:line="216" w:lineRule="auto"/>
              <w:contextualSpacing/>
              <w:rPr>
                <w:rFonts w:cstheme="minorHAnsi"/>
                <w:sz w:val="18"/>
                <w:szCs w:val="18"/>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887504"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8.6. </w:t>
      </w:r>
      <w:r w:rsidR="00E82D04" w:rsidRPr="00B32C1B">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887504" w:rsidRPr="00B32C1B" w:rsidRDefault="00887504"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887504" w:rsidRPr="00B32C1B" w:rsidRDefault="00887504"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476384">
        <w:trPr>
          <w:trHeight w:val="567"/>
        </w:trPr>
        <w:tc>
          <w:tcPr>
            <w:tcW w:w="7090" w:type="dxa"/>
          </w:tcPr>
          <w:p w:rsidR="002A43FC" w:rsidRPr="00B32C1B" w:rsidRDefault="00B91B4D" w:rsidP="00E815D8">
            <w:pPr>
              <w:spacing w:line="216" w:lineRule="auto"/>
              <w:contextualSpacing/>
              <w:rPr>
                <w:rFonts w:cstheme="minorHAnsi"/>
                <w:bCs/>
                <w:i/>
                <w:iCs/>
                <w:sz w:val="18"/>
                <w:szCs w:val="18"/>
              </w:rPr>
            </w:pPr>
            <w:r w:rsidRPr="00B32C1B">
              <w:rPr>
                <w:rFonts w:cstheme="minorHAnsi"/>
                <w:bCs/>
                <w:i/>
                <w:iCs/>
                <w:sz w:val="18"/>
                <w:szCs w:val="18"/>
              </w:rPr>
              <w:t>CPŠ – Centrum podpory študentov</w:t>
            </w:r>
          </w:p>
          <w:p w:rsidR="00B91B4D" w:rsidRPr="00100DAB" w:rsidRDefault="00AB5A57" w:rsidP="00E815D8">
            <w:pPr>
              <w:spacing w:line="216" w:lineRule="auto"/>
              <w:contextualSpacing/>
              <w:rPr>
                <w:rFonts w:cstheme="minorHAnsi"/>
                <w:bCs/>
                <w:i/>
                <w:iCs/>
                <w:sz w:val="18"/>
                <w:szCs w:val="18"/>
              </w:rPr>
            </w:pPr>
            <w:r w:rsidRPr="00100DAB">
              <w:rPr>
                <w:rFonts w:cstheme="minorHAnsi"/>
                <w:bCs/>
                <w:i/>
                <w:iCs/>
                <w:sz w:val="18"/>
                <w:szCs w:val="18"/>
              </w:rPr>
              <w:t>Starostlivosť o štud</w:t>
            </w:r>
            <w:r w:rsidR="00C35745" w:rsidRPr="00100DAB">
              <w:rPr>
                <w:rFonts w:cstheme="minorHAnsi"/>
                <w:bCs/>
                <w:i/>
                <w:iCs/>
                <w:sz w:val="18"/>
                <w:szCs w:val="18"/>
              </w:rPr>
              <w:t>e</w:t>
            </w:r>
            <w:r w:rsidRPr="00100DAB">
              <w:rPr>
                <w:rFonts w:cstheme="minorHAnsi"/>
                <w:bCs/>
                <w:i/>
                <w:iCs/>
                <w:sz w:val="18"/>
                <w:szCs w:val="18"/>
              </w:rPr>
              <w:t>ntov so špecifickými potrebami</w:t>
            </w:r>
          </w:p>
          <w:p w:rsidR="00C35745" w:rsidRPr="00100DAB" w:rsidRDefault="00C35745" w:rsidP="00E815D8">
            <w:pPr>
              <w:spacing w:line="216" w:lineRule="auto"/>
              <w:contextualSpacing/>
              <w:rPr>
                <w:rFonts w:cstheme="minorHAnsi"/>
                <w:bCs/>
                <w:i/>
                <w:iCs/>
                <w:sz w:val="18"/>
                <w:szCs w:val="18"/>
              </w:rPr>
            </w:pPr>
            <w:proofErr w:type="spellStart"/>
            <w:r w:rsidRPr="00100DAB">
              <w:rPr>
                <w:rFonts w:cstheme="minorHAnsi"/>
                <w:bCs/>
                <w:i/>
                <w:iCs/>
                <w:sz w:val="18"/>
                <w:szCs w:val="18"/>
              </w:rPr>
              <w:t>Kariérový</w:t>
            </w:r>
            <w:proofErr w:type="spellEnd"/>
            <w:r w:rsidRPr="00100DAB">
              <w:rPr>
                <w:rFonts w:cstheme="minorHAnsi"/>
                <w:bCs/>
                <w:i/>
                <w:iCs/>
                <w:sz w:val="18"/>
                <w:szCs w:val="18"/>
              </w:rPr>
              <w:t xml:space="preserve"> poradca</w:t>
            </w:r>
          </w:p>
          <w:p w:rsidR="00C35745" w:rsidRPr="00B32C1B" w:rsidRDefault="00C35745" w:rsidP="00E815D8">
            <w:pPr>
              <w:spacing w:line="216" w:lineRule="auto"/>
              <w:contextualSpacing/>
              <w:rPr>
                <w:rFonts w:cstheme="minorHAnsi"/>
                <w:bCs/>
                <w:i/>
                <w:iCs/>
                <w:sz w:val="18"/>
                <w:szCs w:val="18"/>
              </w:rPr>
            </w:pPr>
            <w:r w:rsidRPr="00100DAB">
              <w:rPr>
                <w:rFonts w:cstheme="minorHAnsi"/>
                <w:bCs/>
                <w:i/>
                <w:iCs/>
                <w:sz w:val="18"/>
                <w:szCs w:val="18"/>
              </w:rPr>
              <w:t>Študijný poradca</w:t>
            </w:r>
          </w:p>
        </w:tc>
        <w:tc>
          <w:tcPr>
            <w:tcW w:w="2691" w:type="dxa"/>
          </w:tcPr>
          <w:p w:rsidR="00887504" w:rsidRDefault="00714688" w:rsidP="00E815D8">
            <w:pPr>
              <w:spacing w:line="216" w:lineRule="auto"/>
              <w:contextualSpacing/>
              <w:rPr>
                <w:rFonts w:cstheme="minorHAnsi"/>
                <w:i/>
                <w:iCs/>
                <w:sz w:val="16"/>
                <w:szCs w:val="16"/>
              </w:rPr>
            </w:pPr>
            <w:hyperlink r:id="rId113" w:history="1">
              <w:r w:rsidRPr="003F02DE">
                <w:rPr>
                  <w:rStyle w:val="Hypertextovprepojenie"/>
                  <w:rFonts w:cstheme="minorHAnsi"/>
                  <w:i/>
                  <w:iCs/>
                  <w:sz w:val="16"/>
                  <w:szCs w:val="16"/>
                </w:rPr>
                <w:t>https://www.truni.sk/centrum-podpory-studentov</w:t>
              </w:r>
            </w:hyperlink>
          </w:p>
          <w:p w:rsidR="00B91B4D" w:rsidRDefault="00714688" w:rsidP="00E815D8">
            <w:pPr>
              <w:spacing w:line="216" w:lineRule="auto"/>
              <w:contextualSpacing/>
              <w:rPr>
                <w:rFonts w:cstheme="minorHAnsi"/>
                <w:i/>
                <w:iCs/>
                <w:sz w:val="16"/>
                <w:szCs w:val="16"/>
              </w:rPr>
            </w:pPr>
            <w:hyperlink r:id="rId114" w:history="1">
              <w:r w:rsidRPr="003F02DE">
                <w:rPr>
                  <w:rStyle w:val="Hypertextovprepojenie"/>
                  <w:rFonts w:cstheme="minorHAnsi"/>
                  <w:i/>
                  <w:iCs/>
                  <w:sz w:val="16"/>
                  <w:szCs w:val="16"/>
                </w:rPr>
                <w:t>https://www.truni.sk/karierne-poradenstvo</w:t>
              </w:r>
            </w:hyperlink>
          </w:p>
          <w:p w:rsidR="00B91B4D" w:rsidRDefault="00714688" w:rsidP="00E815D8">
            <w:pPr>
              <w:spacing w:line="216" w:lineRule="auto"/>
              <w:contextualSpacing/>
              <w:rPr>
                <w:rStyle w:val="Hypertextovprepojenie"/>
              </w:rPr>
            </w:pPr>
            <w:hyperlink r:id="rId115" w:history="1">
              <w:r w:rsidRPr="003F02DE">
                <w:rPr>
                  <w:rStyle w:val="Hypertextovprepojenie"/>
                  <w:rFonts w:cstheme="minorHAnsi"/>
                  <w:i/>
                  <w:iCs/>
                  <w:sz w:val="16"/>
                  <w:szCs w:val="16"/>
                </w:rPr>
                <w:t>https://www.truni.sk/podpora-studentov-so-specifickymi-potrebami</w:t>
              </w:r>
            </w:hyperlink>
          </w:p>
          <w:p w:rsidR="00C35745" w:rsidRDefault="00714688" w:rsidP="00E815D8">
            <w:pPr>
              <w:spacing w:line="216" w:lineRule="auto"/>
              <w:contextualSpacing/>
              <w:rPr>
                <w:rFonts w:cstheme="minorHAnsi"/>
                <w:i/>
                <w:iCs/>
                <w:sz w:val="16"/>
                <w:szCs w:val="16"/>
              </w:rPr>
            </w:pPr>
            <w:hyperlink r:id="rId116" w:history="1">
              <w:r w:rsidRPr="003F02DE">
                <w:rPr>
                  <w:rStyle w:val="Hypertextovprepojenie"/>
                  <w:rFonts w:cstheme="minorHAnsi"/>
                  <w:i/>
                  <w:iCs/>
                  <w:sz w:val="16"/>
                  <w:szCs w:val="16"/>
                </w:rPr>
                <w:t>http://fzsp.truni.sk/personalne-zabezpecenie-katedry-ose</w:t>
              </w:r>
            </w:hyperlink>
          </w:p>
          <w:p w:rsidR="00B91B4D" w:rsidRPr="00B32C1B" w:rsidRDefault="00B91B4D" w:rsidP="00E815D8">
            <w:pPr>
              <w:spacing w:line="216" w:lineRule="auto"/>
              <w:contextualSpacing/>
              <w:rPr>
                <w:rFonts w:cstheme="minorHAnsi"/>
                <w:sz w:val="18"/>
                <w:szCs w:val="18"/>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887504"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8.7. </w:t>
      </w:r>
      <w:r w:rsidR="00E82D04" w:rsidRPr="00B32C1B">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887504" w:rsidRPr="00B32C1B" w:rsidRDefault="00887504"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887504" w:rsidRPr="00B32C1B" w:rsidRDefault="00887504"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476384">
        <w:trPr>
          <w:trHeight w:val="567"/>
        </w:trPr>
        <w:tc>
          <w:tcPr>
            <w:tcW w:w="7090" w:type="dxa"/>
          </w:tcPr>
          <w:p w:rsidR="00887504" w:rsidRPr="00B32C1B" w:rsidRDefault="00F12B78" w:rsidP="00E815D8">
            <w:pPr>
              <w:spacing w:line="216" w:lineRule="auto"/>
              <w:contextualSpacing/>
              <w:rPr>
                <w:rFonts w:cstheme="minorHAnsi"/>
                <w:bCs/>
                <w:i/>
                <w:iCs/>
                <w:sz w:val="18"/>
                <w:szCs w:val="18"/>
              </w:rPr>
            </w:pPr>
            <w:r w:rsidRPr="00B32C1B">
              <w:rPr>
                <w:rFonts w:cstheme="minorHAnsi"/>
                <w:bCs/>
                <w:i/>
                <w:iCs/>
                <w:sz w:val="18"/>
                <w:szCs w:val="18"/>
              </w:rPr>
              <w:t>Centrum podpory študentov</w:t>
            </w:r>
          </w:p>
          <w:p w:rsidR="00B91B4D" w:rsidRPr="00B32C1B" w:rsidRDefault="00B91B4D" w:rsidP="00E815D8">
            <w:pPr>
              <w:spacing w:line="216" w:lineRule="auto"/>
              <w:contextualSpacing/>
              <w:rPr>
                <w:rFonts w:cstheme="minorHAnsi"/>
                <w:bCs/>
                <w:i/>
                <w:iCs/>
                <w:sz w:val="18"/>
                <w:szCs w:val="18"/>
              </w:rPr>
            </w:pPr>
          </w:p>
          <w:p w:rsidR="00F12B78" w:rsidRPr="00B32C1B" w:rsidRDefault="00F12B78" w:rsidP="00E815D8">
            <w:pPr>
              <w:spacing w:line="216" w:lineRule="auto"/>
              <w:contextualSpacing/>
              <w:rPr>
                <w:rFonts w:cstheme="minorHAnsi"/>
                <w:bCs/>
                <w:i/>
                <w:iCs/>
                <w:sz w:val="18"/>
                <w:szCs w:val="18"/>
              </w:rPr>
            </w:pPr>
            <w:r w:rsidRPr="00B32C1B">
              <w:rPr>
                <w:rFonts w:cstheme="minorHAnsi"/>
                <w:bCs/>
                <w:i/>
                <w:iCs/>
                <w:sz w:val="18"/>
                <w:szCs w:val="18"/>
              </w:rPr>
              <w:t>Športové aktivity</w:t>
            </w:r>
          </w:p>
          <w:p w:rsidR="00B91B4D" w:rsidRPr="00B32C1B" w:rsidRDefault="00B91B4D" w:rsidP="00E815D8">
            <w:pPr>
              <w:spacing w:line="216" w:lineRule="auto"/>
              <w:contextualSpacing/>
              <w:rPr>
                <w:rFonts w:cstheme="minorHAnsi"/>
                <w:bCs/>
                <w:i/>
                <w:iCs/>
                <w:sz w:val="18"/>
                <w:szCs w:val="18"/>
              </w:rPr>
            </w:pPr>
            <w:r w:rsidRPr="00B32C1B">
              <w:rPr>
                <w:rFonts w:cstheme="minorHAnsi"/>
                <w:bCs/>
                <w:i/>
                <w:iCs/>
                <w:sz w:val="18"/>
                <w:szCs w:val="18"/>
              </w:rPr>
              <w:t>Študentská rada a jej aktivity</w:t>
            </w:r>
          </w:p>
          <w:p w:rsidR="00B91B4D" w:rsidRPr="00B32C1B" w:rsidRDefault="00B91B4D" w:rsidP="00E815D8">
            <w:pPr>
              <w:spacing w:line="216" w:lineRule="auto"/>
              <w:contextualSpacing/>
              <w:rPr>
                <w:rFonts w:cstheme="minorHAnsi"/>
                <w:bCs/>
                <w:i/>
                <w:iCs/>
                <w:sz w:val="18"/>
                <w:szCs w:val="18"/>
              </w:rPr>
            </w:pPr>
          </w:p>
          <w:p w:rsidR="00B91B4D" w:rsidRPr="00B32C1B" w:rsidRDefault="00B91B4D" w:rsidP="00E815D8">
            <w:pPr>
              <w:spacing w:line="216" w:lineRule="auto"/>
              <w:contextualSpacing/>
              <w:rPr>
                <w:rFonts w:cstheme="minorHAnsi"/>
                <w:bCs/>
                <w:i/>
                <w:iCs/>
                <w:sz w:val="18"/>
                <w:szCs w:val="18"/>
              </w:rPr>
            </w:pPr>
          </w:p>
          <w:p w:rsidR="00B91B4D" w:rsidRPr="00B32C1B" w:rsidRDefault="00B91B4D" w:rsidP="00E815D8">
            <w:pPr>
              <w:spacing w:line="216" w:lineRule="auto"/>
              <w:contextualSpacing/>
              <w:rPr>
                <w:rFonts w:cstheme="minorHAnsi"/>
                <w:bCs/>
                <w:i/>
                <w:iCs/>
                <w:sz w:val="18"/>
                <w:szCs w:val="18"/>
              </w:rPr>
            </w:pPr>
            <w:r w:rsidRPr="00B32C1B">
              <w:rPr>
                <w:rFonts w:cstheme="minorHAnsi"/>
                <w:bCs/>
                <w:i/>
                <w:iCs/>
                <w:sz w:val="18"/>
                <w:szCs w:val="18"/>
              </w:rPr>
              <w:t>Štipendiá, pôžičky</w:t>
            </w:r>
          </w:p>
        </w:tc>
        <w:tc>
          <w:tcPr>
            <w:tcW w:w="2691" w:type="dxa"/>
          </w:tcPr>
          <w:p w:rsidR="00887504" w:rsidRDefault="00714688" w:rsidP="00E815D8">
            <w:pPr>
              <w:spacing w:line="216" w:lineRule="auto"/>
              <w:contextualSpacing/>
              <w:rPr>
                <w:rFonts w:cstheme="minorHAnsi"/>
                <w:i/>
                <w:iCs/>
                <w:sz w:val="16"/>
                <w:szCs w:val="16"/>
              </w:rPr>
            </w:pPr>
            <w:hyperlink r:id="rId117" w:history="1">
              <w:r w:rsidRPr="003F02DE">
                <w:rPr>
                  <w:rStyle w:val="Hypertextovprepojenie"/>
                  <w:rFonts w:cstheme="minorHAnsi"/>
                  <w:i/>
                  <w:iCs/>
                  <w:sz w:val="16"/>
                  <w:szCs w:val="16"/>
                </w:rPr>
                <w:t>https://www.truni.sk/centrum-podpory-studentov</w:t>
              </w:r>
            </w:hyperlink>
          </w:p>
          <w:p w:rsidR="00F12B78" w:rsidRDefault="00714688" w:rsidP="00E815D8">
            <w:pPr>
              <w:spacing w:line="216" w:lineRule="auto"/>
              <w:contextualSpacing/>
              <w:rPr>
                <w:rFonts w:cstheme="minorHAnsi"/>
                <w:i/>
                <w:iCs/>
                <w:sz w:val="16"/>
                <w:szCs w:val="16"/>
              </w:rPr>
            </w:pPr>
            <w:hyperlink r:id="rId118" w:history="1">
              <w:r w:rsidRPr="003F02DE">
                <w:rPr>
                  <w:rStyle w:val="Hypertextovprepojenie"/>
                  <w:rFonts w:cstheme="minorHAnsi"/>
                  <w:i/>
                  <w:iCs/>
                  <w:sz w:val="16"/>
                  <w:szCs w:val="16"/>
                </w:rPr>
                <w:t>https://truni.isportsystem.sk/</w:t>
              </w:r>
            </w:hyperlink>
          </w:p>
          <w:p w:rsidR="00F12B78" w:rsidRDefault="00714688" w:rsidP="00E815D8">
            <w:pPr>
              <w:spacing w:line="216" w:lineRule="auto"/>
              <w:contextualSpacing/>
              <w:rPr>
                <w:rFonts w:cstheme="minorHAnsi"/>
                <w:i/>
                <w:iCs/>
                <w:sz w:val="16"/>
                <w:szCs w:val="16"/>
              </w:rPr>
            </w:pPr>
            <w:hyperlink r:id="rId119" w:history="1">
              <w:r w:rsidRPr="003F02DE">
                <w:rPr>
                  <w:rStyle w:val="Hypertextovprepojenie"/>
                  <w:rFonts w:cstheme="minorHAnsi"/>
                  <w:i/>
                  <w:iCs/>
                  <w:sz w:val="16"/>
                  <w:szCs w:val="16"/>
                </w:rPr>
                <w:t>https://www.truni.sk/news/studentska-rada-vytvara-hlbsi-vztah-medzi-studentmi-vyucujucimi</w:t>
              </w:r>
            </w:hyperlink>
          </w:p>
          <w:p w:rsidR="00F12B78" w:rsidRDefault="00714688" w:rsidP="00E815D8">
            <w:pPr>
              <w:spacing w:line="216" w:lineRule="auto"/>
              <w:contextualSpacing/>
              <w:rPr>
                <w:rFonts w:cstheme="minorHAnsi"/>
                <w:i/>
                <w:iCs/>
                <w:sz w:val="16"/>
                <w:szCs w:val="16"/>
              </w:rPr>
            </w:pPr>
            <w:hyperlink r:id="rId120" w:history="1">
              <w:r w:rsidRPr="003F02DE">
                <w:rPr>
                  <w:rStyle w:val="Hypertextovprepojenie"/>
                  <w:rFonts w:cstheme="minorHAnsi"/>
                  <w:i/>
                  <w:iCs/>
                  <w:sz w:val="16"/>
                  <w:szCs w:val="16"/>
                </w:rPr>
                <w:t>http://fzsp.truni.sk/stipendia-pozicky</w:t>
              </w:r>
            </w:hyperlink>
          </w:p>
          <w:p w:rsidR="00F12B78" w:rsidRPr="00B32C1B" w:rsidRDefault="00F12B78" w:rsidP="00E815D8">
            <w:pPr>
              <w:spacing w:line="216" w:lineRule="auto"/>
              <w:contextualSpacing/>
              <w:rPr>
                <w:rFonts w:cstheme="minorHAnsi"/>
                <w:sz w:val="18"/>
                <w:szCs w:val="18"/>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3117BC"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8.8. </w:t>
      </w:r>
      <w:r w:rsidR="00E82D04" w:rsidRPr="00B32C1B">
        <w:rPr>
          <w:rFonts w:cstheme="minorHAnsi"/>
          <w:b/>
          <w:bCs/>
          <w:color w:val="auto"/>
          <w:sz w:val="18"/>
          <w:szCs w:val="18"/>
        </w:rPr>
        <w:t xml:space="preserve"> </w:t>
      </w:r>
      <w:r w:rsidR="00E82D04" w:rsidRPr="00B32C1B">
        <w:rPr>
          <w:rFonts w:cstheme="minorHAnsi"/>
          <w:color w:val="auto"/>
          <w:sz w:val="18"/>
          <w:szCs w:val="18"/>
        </w:rPr>
        <w:t xml:space="preserve">Študenti študijného programu majú zabezpečený prístup a podporu v účasti na domácich a zahraničných mobilitách a stážach.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3117BC" w:rsidRPr="00B32C1B" w:rsidRDefault="003117BC"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3117BC" w:rsidRPr="00B32C1B" w:rsidRDefault="003117BC"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476384">
        <w:trPr>
          <w:trHeight w:val="567"/>
        </w:trPr>
        <w:tc>
          <w:tcPr>
            <w:tcW w:w="7090" w:type="dxa"/>
          </w:tcPr>
          <w:p w:rsidR="003117BC" w:rsidRPr="00B32C1B" w:rsidRDefault="006108B0" w:rsidP="00E815D8">
            <w:pPr>
              <w:spacing w:line="216" w:lineRule="auto"/>
              <w:contextualSpacing/>
              <w:rPr>
                <w:rFonts w:cstheme="minorHAnsi"/>
                <w:bCs/>
                <w:i/>
                <w:iCs/>
                <w:sz w:val="18"/>
                <w:szCs w:val="18"/>
              </w:rPr>
            </w:pPr>
            <w:r w:rsidRPr="00B32C1B">
              <w:rPr>
                <w:rFonts w:cstheme="minorHAnsi"/>
                <w:i/>
                <w:iCs/>
                <w:sz w:val="16"/>
                <w:szCs w:val="16"/>
              </w:rPr>
              <w:t>Študijný program umožňuje zodpovedajúce vzdelávanie sa mimo vysokej školy v 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Erasmus+. Výsledky tohto vzdelávania sú uznávané vysokou školou. Všetky informácie ohľadom možnosti vycestovania, výberových konaní sú zverejňované na stránke fakulty v časti informácie pre študentov alebo na rektorátnej stránke univerzity. Na univerzite funguje status katedrový koordinátor, na ktorého sa môžu študenti kedykoľvek obrátiť v otázkach týkajúcich sa mobility a stáží</w:t>
            </w:r>
          </w:p>
        </w:tc>
        <w:tc>
          <w:tcPr>
            <w:tcW w:w="2691" w:type="dxa"/>
          </w:tcPr>
          <w:p w:rsidR="006108B0" w:rsidRDefault="00714688" w:rsidP="006108B0">
            <w:pPr>
              <w:spacing w:line="216" w:lineRule="auto"/>
              <w:contextualSpacing/>
              <w:rPr>
                <w:rFonts w:cstheme="minorHAnsi"/>
                <w:i/>
                <w:iCs/>
                <w:sz w:val="16"/>
                <w:szCs w:val="16"/>
              </w:rPr>
            </w:pPr>
            <w:hyperlink r:id="rId121" w:history="1">
              <w:r w:rsidRPr="003F02DE">
                <w:rPr>
                  <w:rStyle w:val="Hypertextovprepojenie"/>
                  <w:rFonts w:cstheme="minorHAnsi"/>
                  <w:i/>
                  <w:iCs/>
                  <w:sz w:val="16"/>
                  <w:szCs w:val="16"/>
                </w:rPr>
                <w:t>http://fzsp.truni.sk/erasmus-studenti</w:t>
              </w:r>
            </w:hyperlink>
          </w:p>
          <w:p w:rsidR="006108B0" w:rsidRDefault="00714688" w:rsidP="006108B0">
            <w:pPr>
              <w:spacing w:line="216" w:lineRule="auto"/>
              <w:contextualSpacing/>
              <w:rPr>
                <w:rFonts w:cstheme="minorHAnsi"/>
                <w:i/>
                <w:iCs/>
                <w:sz w:val="16"/>
                <w:szCs w:val="16"/>
              </w:rPr>
            </w:pPr>
            <w:hyperlink r:id="rId122" w:history="1">
              <w:r w:rsidRPr="003F02DE">
                <w:rPr>
                  <w:rStyle w:val="Hypertextovprepojenie"/>
                  <w:rFonts w:cstheme="minorHAnsi"/>
                  <w:i/>
                  <w:iCs/>
                  <w:sz w:val="16"/>
                  <w:szCs w:val="16"/>
                </w:rPr>
                <w:t>http://fzsp.truni.sk/oznamy-erasmus-pre-studentov</w:t>
              </w:r>
            </w:hyperlink>
          </w:p>
          <w:p w:rsidR="006108B0" w:rsidRDefault="00714688" w:rsidP="006108B0">
            <w:pPr>
              <w:spacing w:line="216" w:lineRule="auto"/>
              <w:contextualSpacing/>
              <w:rPr>
                <w:rFonts w:cstheme="minorHAnsi"/>
                <w:i/>
                <w:iCs/>
                <w:sz w:val="16"/>
                <w:szCs w:val="16"/>
              </w:rPr>
            </w:pPr>
            <w:hyperlink r:id="rId123" w:history="1">
              <w:r w:rsidRPr="003F02DE">
                <w:rPr>
                  <w:rStyle w:val="Hypertextovprepojenie"/>
                  <w:rFonts w:cstheme="minorHAnsi"/>
                  <w:i/>
                  <w:iCs/>
                  <w:sz w:val="16"/>
                  <w:szCs w:val="16"/>
                </w:rPr>
                <w:t>https://www.truni.sk/zakladne-informacie</w:t>
              </w:r>
            </w:hyperlink>
          </w:p>
          <w:p w:rsidR="006108B0" w:rsidRDefault="00714688" w:rsidP="006108B0">
            <w:pPr>
              <w:spacing w:line="216" w:lineRule="auto"/>
              <w:contextualSpacing/>
              <w:rPr>
                <w:rFonts w:cstheme="minorHAnsi"/>
                <w:i/>
                <w:iCs/>
                <w:sz w:val="16"/>
                <w:szCs w:val="16"/>
              </w:rPr>
            </w:pPr>
            <w:hyperlink r:id="rId124" w:history="1">
              <w:r w:rsidRPr="003F02DE">
                <w:rPr>
                  <w:rStyle w:val="Hypertextovprepojenie"/>
                  <w:rFonts w:cstheme="minorHAnsi"/>
                  <w:i/>
                  <w:iCs/>
                  <w:sz w:val="16"/>
                  <w:szCs w:val="16"/>
                </w:rPr>
                <w:t>https://www.truni.sk/mobilita-studentov</w:t>
              </w:r>
            </w:hyperlink>
          </w:p>
          <w:p w:rsidR="003117BC" w:rsidRDefault="00714688" w:rsidP="00E815D8">
            <w:pPr>
              <w:spacing w:line="216" w:lineRule="auto"/>
              <w:contextualSpacing/>
              <w:rPr>
                <w:rFonts w:cstheme="minorHAnsi"/>
                <w:i/>
                <w:iCs/>
                <w:sz w:val="16"/>
                <w:szCs w:val="16"/>
              </w:rPr>
            </w:pPr>
            <w:hyperlink r:id="rId125" w:history="1">
              <w:r w:rsidRPr="003F02DE">
                <w:rPr>
                  <w:rStyle w:val="Hypertextovprepojenie"/>
                  <w:rFonts w:cstheme="minorHAnsi"/>
                  <w:i/>
                  <w:iCs/>
                  <w:sz w:val="16"/>
                  <w:szCs w:val="16"/>
                </w:rPr>
                <w:t>http://fzsp.truni.sk/erasmus-studenti</w:t>
              </w:r>
            </w:hyperlink>
          </w:p>
          <w:p w:rsidR="00714688" w:rsidRPr="00714688" w:rsidRDefault="00714688" w:rsidP="00E815D8">
            <w:pPr>
              <w:spacing w:line="216" w:lineRule="auto"/>
              <w:contextualSpacing/>
              <w:rPr>
                <w:rFonts w:cstheme="minorHAnsi"/>
                <w:i/>
                <w:iCs/>
                <w:sz w:val="16"/>
                <w:szCs w:val="16"/>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0A0DFC"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SP 8.9.</w:t>
      </w:r>
      <w:r w:rsidR="00CF0D7A" w:rsidRPr="00B32C1B">
        <w:rPr>
          <w:rFonts w:cstheme="minorHAnsi"/>
          <w:b/>
          <w:bCs/>
          <w:color w:val="auto"/>
          <w:sz w:val="18"/>
          <w:szCs w:val="18"/>
        </w:rPr>
        <w:t xml:space="preserve"> </w:t>
      </w:r>
      <w:r w:rsidR="00E82D04" w:rsidRPr="00B32C1B">
        <w:rPr>
          <w:rFonts w:cstheme="minorHAnsi"/>
          <w:color w:val="auto"/>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0A0DFC" w:rsidRPr="00B32C1B" w:rsidRDefault="000A0DFC"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0A0DFC" w:rsidRPr="00B32C1B" w:rsidRDefault="000A0DFC"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476384">
        <w:trPr>
          <w:trHeight w:val="567"/>
        </w:trPr>
        <w:tc>
          <w:tcPr>
            <w:tcW w:w="7090" w:type="dxa"/>
          </w:tcPr>
          <w:p w:rsidR="00B964E2" w:rsidRPr="00B32C1B" w:rsidRDefault="00B964E2" w:rsidP="00B964E2">
            <w:pPr>
              <w:pStyle w:val="Normlnywebov"/>
              <w:jc w:val="both"/>
              <w:rPr>
                <w:rFonts w:eastAsiaTheme="majorEastAsia"/>
                <w:bCs/>
                <w:i/>
                <w:iCs/>
                <w:sz w:val="16"/>
                <w:szCs w:val="16"/>
                <w:lang w:eastAsia="en-US"/>
              </w:rPr>
            </w:pPr>
            <w:r w:rsidRPr="00B32C1B">
              <w:rPr>
                <w:rFonts w:eastAsiaTheme="majorEastAsia"/>
                <w:bCs/>
                <w:i/>
                <w:iCs/>
                <w:sz w:val="16"/>
                <w:szCs w:val="16"/>
                <w:lang w:eastAsia="en-US"/>
              </w:rPr>
              <w:t>Koordinátori zabezpečujú študentom so špecifickými potrebami plnohodnotné štúdium vytváraním podporných služieb ako napr.:  identifikáciu študentov so špecifickými potrebami, zabezpečenie informovanosti a poradenstva, vytváranie vhodných podmienok pre využívanie služieb všetkých súčastí CPŠ, spoluprácu so študijnými oddeleniami fakúlt v súvislosti s prijímacím konaním, zabezpečenie prednostného ubytovania v bezbariérových priestoroch, nadväzovanie kontaktov s inými nápomocnými organizáciami, zabezpečenie kompenzačných pomôco</w:t>
            </w:r>
            <w:r w:rsidR="006108B0" w:rsidRPr="00B32C1B">
              <w:rPr>
                <w:rFonts w:eastAsiaTheme="majorEastAsia"/>
                <w:bCs/>
                <w:i/>
                <w:iCs/>
                <w:sz w:val="16"/>
                <w:szCs w:val="16"/>
                <w:lang w:eastAsia="en-US"/>
              </w:rPr>
              <w:t>k</w:t>
            </w:r>
            <w:r w:rsidRPr="00B32C1B">
              <w:rPr>
                <w:rFonts w:eastAsiaTheme="majorEastAsia"/>
                <w:bCs/>
                <w:i/>
                <w:iCs/>
                <w:sz w:val="16"/>
                <w:szCs w:val="16"/>
                <w:lang w:eastAsia="en-US"/>
              </w:rPr>
              <w:t>, atď.</w:t>
            </w:r>
            <w:r w:rsidR="006108B0" w:rsidRPr="00B32C1B">
              <w:rPr>
                <w:rFonts w:eastAsiaTheme="majorEastAsia"/>
                <w:bCs/>
                <w:i/>
                <w:iCs/>
                <w:sz w:val="16"/>
                <w:szCs w:val="16"/>
                <w:lang w:eastAsia="en-US"/>
              </w:rPr>
              <w:t xml:space="preserve"> </w:t>
            </w:r>
            <w:r w:rsidRPr="00B32C1B">
              <w:rPr>
                <w:rFonts w:eastAsiaTheme="majorEastAsia"/>
                <w:i/>
                <w:iCs/>
                <w:sz w:val="16"/>
                <w:szCs w:val="16"/>
                <w:lang w:eastAsia="en-US"/>
              </w:rPr>
              <w:t xml:space="preserve">Na </w:t>
            </w:r>
            <w:proofErr w:type="spellStart"/>
            <w:r w:rsidRPr="00B32C1B">
              <w:rPr>
                <w:rFonts w:eastAsiaTheme="majorEastAsia"/>
                <w:i/>
                <w:iCs/>
                <w:sz w:val="16"/>
                <w:szCs w:val="16"/>
                <w:lang w:eastAsia="en-US"/>
              </w:rPr>
              <w:t>F</w:t>
            </w:r>
            <w:r w:rsidR="006108B0" w:rsidRPr="00B32C1B">
              <w:rPr>
                <w:rFonts w:eastAsiaTheme="majorEastAsia"/>
                <w:i/>
                <w:iCs/>
                <w:sz w:val="16"/>
                <w:szCs w:val="16"/>
                <w:lang w:eastAsia="en-US"/>
              </w:rPr>
              <w:t>Z</w:t>
            </w:r>
            <w:r w:rsidRPr="00B32C1B">
              <w:rPr>
                <w:rFonts w:eastAsiaTheme="majorEastAsia"/>
                <w:i/>
                <w:iCs/>
                <w:sz w:val="16"/>
                <w:szCs w:val="16"/>
                <w:lang w:eastAsia="en-US"/>
              </w:rPr>
              <w:t>aSP</w:t>
            </w:r>
            <w:proofErr w:type="spellEnd"/>
            <w:r w:rsidRPr="00B32C1B">
              <w:rPr>
                <w:rFonts w:eastAsiaTheme="majorEastAsia"/>
                <w:i/>
                <w:iCs/>
                <w:sz w:val="16"/>
                <w:szCs w:val="16"/>
                <w:lang w:eastAsia="en-US"/>
              </w:rPr>
              <w:t xml:space="preserve"> je koordinátorkou pre študentov so špecifickými potrebami: </w:t>
            </w:r>
            <w:r w:rsidRPr="00B32C1B">
              <w:rPr>
                <w:rFonts w:eastAsiaTheme="majorEastAsia"/>
                <w:bCs/>
                <w:i/>
                <w:iCs/>
                <w:sz w:val="16"/>
                <w:szCs w:val="16"/>
                <w:lang w:eastAsia="en-US"/>
              </w:rPr>
              <w:t>doc. PhDr. Nadežda Kovalčíková PhD.</w:t>
            </w:r>
            <w:r w:rsidR="0022590D" w:rsidRPr="00B32C1B">
              <w:rPr>
                <w:rFonts w:eastAsiaTheme="majorEastAsia"/>
                <w:bCs/>
                <w:i/>
                <w:iCs/>
                <w:sz w:val="16"/>
                <w:szCs w:val="16"/>
                <w:lang w:eastAsia="en-US"/>
              </w:rPr>
              <w:t xml:space="preserve"> </w:t>
            </w:r>
          </w:p>
          <w:p w:rsidR="00B964E2" w:rsidRPr="00B32C1B" w:rsidRDefault="00B964E2" w:rsidP="00E815D8">
            <w:pPr>
              <w:spacing w:line="216" w:lineRule="auto"/>
              <w:contextualSpacing/>
              <w:rPr>
                <w:rFonts w:cstheme="minorHAnsi"/>
                <w:i/>
                <w:iCs/>
                <w:sz w:val="20"/>
                <w:szCs w:val="20"/>
              </w:rPr>
            </w:pPr>
          </w:p>
        </w:tc>
        <w:tc>
          <w:tcPr>
            <w:tcW w:w="2691" w:type="dxa"/>
          </w:tcPr>
          <w:p w:rsidR="000A0DFC" w:rsidRDefault="00714688" w:rsidP="00E815D8">
            <w:pPr>
              <w:spacing w:line="216" w:lineRule="auto"/>
              <w:contextualSpacing/>
              <w:rPr>
                <w:rFonts w:cstheme="minorHAnsi"/>
                <w:i/>
                <w:iCs/>
                <w:sz w:val="16"/>
                <w:szCs w:val="16"/>
              </w:rPr>
            </w:pPr>
            <w:hyperlink r:id="rId126" w:history="1">
              <w:r w:rsidRPr="003F02DE">
                <w:rPr>
                  <w:rStyle w:val="Hypertextovprepojenie"/>
                  <w:rFonts w:cstheme="minorHAnsi"/>
                  <w:i/>
                  <w:iCs/>
                  <w:sz w:val="16"/>
                  <w:szCs w:val="16"/>
                </w:rPr>
                <w:t>https://www.truni.sk/centrum-podpory-studentov</w:t>
              </w:r>
            </w:hyperlink>
          </w:p>
          <w:p w:rsidR="00B964E2" w:rsidRPr="00C35745" w:rsidRDefault="00B964E2" w:rsidP="00E815D8">
            <w:pPr>
              <w:spacing w:line="216" w:lineRule="auto"/>
              <w:contextualSpacing/>
              <w:rPr>
                <w:rFonts w:cstheme="minorHAnsi"/>
                <w:i/>
                <w:iCs/>
                <w:sz w:val="16"/>
                <w:szCs w:val="16"/>
              </w:rPr>
            </w:pPr>
          </w:p>
          <w:p w:rsidR="00B964E2" w:rsidRDefault="00714688" w:rsidP="00E815D8">
            <w:pPr>
              <w:spacing w:line="216" w:lineRule="auto"/>
              <w:contextualSpacing/>
              <w:rPr>
                <w:rFonts w:cstheme="minorHAnsi"/>
                <w:i/>
                <w:iCs/>
                <w:sz w:val="16"/>
                <w:szCs w:val="16"/>
              </w:rPr>
            </w:pPr>
            <w:hyperlink r:id="rId127" w:history="1">
              <w:r w:rsidRPr="003F02DE">
                <w:rPr>
                  <w:rStyle w:val="Hypertextovprepojenie"/>
                  <w:rFonts w:cstheme="minorHAnsi"/>
                  <w:i/>
                  <w:iCs/>
                  <w:sz w:val="16"/>
                  <w:szCs w:val="16"/>
                </w:rPr>
                <w:t>https://www.truni.sk/podpora-studentov-so-specifickymi-potrebami</w:t>
              </w:r>
            </w:hyperlink>
          </w:p>
          <w:p w:rsidR="00714688" w:rsidRPr="00C35745" w:rsidRDefault="00714688" w:rsidP="00E815D8">
            <w:pPr>
              <w:spacing w:line="216" w:lineRule="auto"/>
              <w:contextualSpacing/>
              <w:rPr>
                <w:rFonts w:cstheme="minorHAnsi"/>
                <w:i/>
                <w:iCs/>
                <w:sz w:val="16"/>
                <w:szCs w:val="16"/>
              </w:rPr>
            </w:pPr>
          </w:p>
          <w:p w:rsidR="00B964E2" w:rsidRPr="00B32C1B" w:rsidRDefault="00B964E2" w:rsidP="00E815D8">
            <w:pPr>
              <w:spacing w:line="216" w:lineRule="auto"/>
              <w:contextualSpacing/>
              <w:rPr>
                <w:rFonts w:cstheme="minorHAnsi"/>
                <w:sz w:val="18"/>
                <w:szCs w:val="18"/>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D62CC9" w:rsidRPr="00B32C1B" w:rsidRDefault="005A6E62" w:rsidP="00E815D8">
      <w:pPr>
        <w:pStyle w:val="Default"/>
        <w:spacing w:line="216" w:lineRule="auto"/>
        <w:jc w:val="both"/>
        <w:rPr>
          <w:rFonts w:cstheme="minorHAnsi"/>
          <w:color w:val="auto"/>
          <w:sz w:val="18"/>
          <w:szCs w:val="18"/>
        </w:rPr>
      </w:pPr>
      <w:r w:rsidRPr="00B32C1B">
        <w:rPr>
          <w:rFonts w:cstheme="minorHAnsi"/>
          <w:b/>
          <w:bCs/>
          <w:color w:val="auto"/>
          <w:sz w:val="18"/>
          <w:szCs w:val="18"/>
        </w:rPr>
        <w:t>SP 8.10</w:t>
      </w:r>
      <w:r w:rsidR="00A06F7F" w:rsidRPr="00B32C1B">
        <w:rPr>
          <w:rFonts w:cstheme="minorHAnsi"/>
          <w:b/>
          <w:bCs/>
          <w:color w:val="auto"/>
          <w:sz w:val="18"/>
          <w:szCs w:val="18"/>
        </w:rPr>
        <w:t>.</w:t>
      </w:r>
      <w:r w:rsidRPr="00B32C1B">
        <w:rPr>
          <w:rFonts w:cstheme="minorHAnsi"/>
          <w:b/>
          <w:bCs/>
          <w:color w:val="auto"/>
          <w:sz w:val="18"/>
          <w:szCs w:val="18"/>
        </w:rPr>
        <w:t xml:space="preserve"> </w:t>
      </w:r>
      <w:r w:rsidR="00E82D04" w:rsidRPr="00B32C1B">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D62CC9" w:rsidRPr="00B32C1B" w:rsidRDefault="00D62CC9"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D62CC9" w:rsidRPr="00B32C1B" w:rsidRDefault="00D62CC9"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BB2CFC">
        <w:trPr>
          <w:trHeight w:val="567"/>
        </w:trPr>
        <w:tc>
          <w:tcPr>
            <w:tcW w:w="7090" w:type="dxa"/>
          </w:tcPr>
          <w:p w:rsidR="00D62CC9" w:rsidRPr="00B32C1B" w:rsidRDefault="0022590D" w:rsidP="00E815D8">
            <w:pPr>
              <w:spacing w:line="216" w:lineRule="auto"/>
              <w:contextualSpacing/>
              <w:rPr>
                <w:rFonts w:cstheme="minorHAnsi"/>
                <w:bCs/>
                <w:i/>
                <w:iCs/>
                <w:sz w:val="16"/>
                <w:szCs w:val="16"/>
              </w:rPr>
            </w:pPr>
            <w:r w:rsidRPr="00B32C1B">
              <w:rPr>
                <w:rFonts w:cstheme="minorHAnsi"/>
                <w:bCs/>
                <w:i/>
                <w:iCs/>
                <w:sz w:val="16"/>
                <w:szCs w:val="16"/>
              </w:rPr>
              <w:t>V</w:t>
            </w:r>
            <w:r w:rsidRPr="00B32C1B">
              <w:rPr>
                <w:rFonts w:cstheme="minorHAnsi"/>
                <w:i/>
                <w:iCs/>
                <w:sz w:val="16"/>
                <w:szCs w:val="16"/>
              </w:rPr>
              <w:t>ýučbové základne</w:t>
            </w:r>
          </w:p>
        </w:tc>
        <w:tc>
          <w:tcPr>
            <w:tcW w:w="2691" w:type="dxa"/>
          </w:tcPr>
          <w:p w:rsidR="00D62CC9" w:rsidRDefault="00714688" w:rsidP="00E815D8">
            <w:pPr>
              <w:spacing w:line="216" w:lineRule="auto"/>
              <w:contextualSpacing/>
              <w:rPr>
                <w:rFonts w:cstheme="minorHAnsi"/>
                <w:i/>
                <w:iCs/>
                <w:sz w:val="16"/>
                <w:szCs w:val="16"/>
              </w:rPr>
            </w:pPr>
            <w:hyperlink r:id="rId128" w:history="1">
              <w:r w:rsidRPr="003F02DE">
                <w:rPr>
                  <w:rStyle w:val="Hypertextovprepojenie"/>
                  <w:rFonts w:cstheme="minorHAnsi"/>
                  <w:i/>
                  <w:iCs/>
                  <w:sz w:val="16"/>
                  <w:szCs w:val="16"/>
                </w:rPr>
                <w:t>http://fzsp.truni.sk/osetrovatelstvo</w:t>
              </w:r>
            </w:hyperlink>
          </w:p>
          <w:p w:rsidR="00714688" w:rsidRPr="00C35745" w:rsidRDefault="00714688" w:rsidP="00E815D8">
            <w:pPr>
              <w:spacing w:line="216" w:lineRule="auto"/>
              <w:contextualSpacing/>
              <w:rPr>
                <w:rFonts w:cstheme="minorHAnsi"/>
                <w:i/>
                <w:iCs/>
                <w:sz w:val="16"/>
                <w:szCs w:val="16"/>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E82D04" w:rsidRPr="00B32C1B" w:rsidRDefault="006472B0" w:rsidP="000C32E8">
      <w:pPr>
        <w:pStyle w:val="Odsekzoznamu"/>
        <w:numPr>
          <w:ilvl w:val="0"/>
          <w:numId w:val="15"/>
        </w:numPr>
        <w:spacing w:line="216" w:lineRule="auto"/>
        <w:ind w:left="426" w:hanging="426"/>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9 </w:t>
      </w:r>
      <w:r w:rsidR="002E28C3" w:rsidRPr="00B32C1B">
        <w:rPr>
          <w:rFonts w:cstheme="minorHAnsi"/>
          <w:b/>
          <w:bCs/>
          <w:sz w:val="18"/>
          <w:szCs w:val="18"/>
        </w:rPr>
        <w:t>–</w:t>
      </w:r>
      <w:r w:rsidRPr="00B32C1B">
        <w:rPr>
          <w:rFonts w:cstheme="minorHAnsi"/>
          <w:b/>
          <w:bCs/>
          <w:sz w:val="18"/>
          <w:szCs w:val="18"/>
        </w:rPr>
        <w:t xml:space="preserve"> </w:t>
      </w:r>
      <w:r w:rsidR="00E82D04" w:rsidRPr="00B32C1B">
        <w:rPr>
          <w:rFonts w:cstheme="minorHAnsi"/>
          <w:b/>
          <w:bCs/>
          <w:sz w:val="18"/>
          <w:szCs w:val="18"/>
        </w:rPr>
        <w:t xml:space="preserve">Zhromažďovanie a spracovanie informácií o študijnom programe </w:t>
      </w:r>
    </w:p>
    <w:p w:rsidR="008418F1" w:rsidRPr="00B32C1B" w:rsidRDefault="008418F1" w:rsidP="008418F1">
      <w:pPr>
        <w:pStyle w:val="Odsekzoznamu"/>
        <w:spacing w:line="216" w:lineRule="auto"/>
        <w:ind w:left="284"/>
        <w:contextualSpacing w:val="0"/>
        <w:rPr>
          <w:rFonts w:cstheme="minorHAnsi"/>
          <w:b/>
          <w:bCs/>
          <w:sz w:val="18"/>
          <w:szCs w:val="18"/>
        </w:rPr>
      </w:pPr>
    </w:p>
    <w:p w:rsidR="005F0692"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9.1. </w:t>
      </w:r>
      <w:r w:rsidR="00E82D04" w:rsidRPr="00B32C1B">
        <w:rPr>
          <w:rFonts w:cstheme="minorHAnsi"/>
          <w:color w:val="auto"/>
          <w:sz w:val="18"/>
          <w:szCs w:val="18"/>
        </w:rPr>
        <w:t xml:space="preserve">Vysoká škola zbiera, analyzuje a využíva relevantné informácie na efektívne manažovanie študijného programu a ďalších aktivít.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2C1B" w:rsidRPr="00B32C1B" w:rsidTr="004B70C1">
        <w:trPr>
          <w:cnfStyle w:val="100000000000"/>
          <w:trHeight w:val="128"/>
        </w:trPr>
        <w:tc>
          <w:tcPr>
            <w:tcW w:w="7090" w:type="dxa"/>
          </w:tcPr>
          <w:p w:rsidR="005F0692" w:rsidRPr="00B32C1B" w:rsidRDefault="005F0692"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5F0692" w:rsidRPr="00B32C1B" w:rsidRDefault="005F0692"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BB2CFC">
        <w:trPr>
          <w:trHeight w:val="567"/>
        </w:trPr>
        <w:tc>
          <w:tcPr>
            <w:tcW w:w="7090" w:type="dxa"/>
          </w:tcPr>
          <w:p w:rsidR="005D0D08" w:rsidRPr="00B32C1B" w:rsidRDefault="005D0D08" w:rsidP="005D0D08">
            <w:pPr>
              <w:pStyle w:val="Nadpis1"/>
              <w:outlineLvl w:val="0"/>
              <w:rPr>
                <w:rFonts w:ascii="Times New Roman" w:hAnsi="Times New Roman" w:cs="Times New Roman"/>
                <w:bCs/>
                <w:i/>
                <w:iCs/>
                <w:color w:val="auto"/>
                <w:sz w:val="16"/>
                <w:szCs w:val="16"/>
              </w:rPr>
            </w:pPr>
            <w:r w:rsidRPr="00B32C1B">
              <w:rPr>
                <w:rFonts w:ascii="Times New Roman" w:hAnsi="Times New Roman" w:cs="Times New Roman"/>
                <w:bCs/>
                <w:i/>
                <w:iCs/>
                <w:color w:val="auto"/>
                <w:sz w:val="16"/>
                <w:szCs w:val="16"/>
              </w:rPr>
              <w:lastRenderedPageBreak/>
              <w:t xml:space="preserve">Pravidelné stretnutia členov vedenia fakulty na Asociácii vysokoškolských </w:t>
            </w:r>
            <w:proofErr w:type="spellStart"/>
            <w:r w:rsidRPr="00B32C1B">
              <w:rPr>
                <w:rFonts w:ascii="Times New Roman" w:hAnsi="Times New Roman" w:cs="Times New Roman"/>
                <w:bCs/>
                <w:i/>
                <w:iCs/>
                <w:color w:val="auto"/>
                <w:sz w:val="16"/>
                <w:szCs w:val="16"/>
              </w:rPr>
              <w:t>vzdelávateľov</w:t>
            </w:r>
            <w:proofErr w:type="spellEnd"/>
            <w:r w:rsidRPr="00B32C1B">
              <w:rPr>
                <w:rFonts w:ascii="Times New Roman" w:hAnsi="Times New Roman" w:cs="Times New Roman"/>
                <w:bCs/>
                <w:i/>
                <w:iCs/>
                <w:color w:val="auto"/>
                <w:sz w:val="16"/>
                <w:szCs w:val="16"/>
              </w:rPr>
              <w:t xml:space="preserve"> </w:t>
            </w:r>
            <w:r w:rsidR="00152BAA">
              <w:rPr>
                <w:rFonts w:ascii="Times New Roman" w:hAnsi="Times New Roman" w:cs="Times New Roman"/>
                <w:bCs/>
                <w:i/>
                <w:iCs/>
                <w:color w:val="auto"/>
                <w:sz w:val="16"/>
                <w:szCs w:val="16"/>
              </w:rPr>
              <w:t xml:space="preserve"> </w:t>
            </w:r>
            <w:r w:rsidRPr="00B32C1B">
              <w:rPr>
                <w:rFonts w:ascii="Times New Roman" w:hAnsi="Times New Roman" w:cs="Times New Roman"/>
                <w:bCs/>
                <w:i/>
                <w:iCs/>
                <w:color w:val="auto"/>
                <w:sz w:val="16"/>
                <w:szCs w:val="16"/>
              </w:rPr>
              <w:t>v nelekárskych zdravotníckych vedách SR – riešenie aktuálnych problémov (napr. praxe študentov v súvislosti s pandémiou Covid-19 a ďalšie)</w:t>
            </w:r>
          </w:p>
          <w:p w:rsidR="005F0692" w:rsidRPr="00B32C1B" w:rsidRDefault="005F0692" w:rsidP="00E815D8">
            <w:pPr>
              <w:spacing w:line="216" w:lineRule="auto"/>
              <w:contextualSpacing/>
              <w:rPr>
                <w:bCs/>
                <w:i/>
                <w:iCs/>
                <w:sz w:val="16"/>
                <w:szCs w:val="16"/>
              </w:rPr>
            </w:pPr>
          </w:p>
        </w:tc>
        <w:tc>
          <w:tcPr>
            <w:tcW w:w="2691" w:type="dxa"/>
          </w:tcPr>
          <w:p w:rsidR="005F0692" w:rsidRDefault="00714688" w:rsidP="00E815D8">
            <w:pPr>
              <w:spacing w:line="216" w:lineRule="auto"/>
              <w:contextualSpacing/>
              <w:rPr>
                <w:rFonts w:cstheme="minorHAnsi"/>
                <w:i/>
                <w:iCs/>
                <w:sz w:val="16"/>
                <w:szCs w:val="16"/>
              </w:rPr>
            </w:pPr>
            <w:hyperlink r:id="rId129" w:history="1">
              <w:r w:rsidRPr="003F02DE">
                <w:rPr>
                  <w:rStyle w:val="Hypertextovprepojenie"/>
                  <w:rFonts w:cstheme="minorHAnsi"/>
                  <w:i/>
                  <w:iCs/>
                  <w:sz w:val="16"/>
                  <w:szCs w:val="16"/>
                </w:rPr>
                <w:t>http://fzsp.truni.sk/asociacia-vysokoskolskych-vzdelavatelov-v-nelekarskych-zdravotnickych-vedach-sr</w:t>
              </w:r>
            </w:hyperlink>
          </w:p>
          <w:p w:rsidR="00714688" w:rsidRPr="00C35745" w:rsidRDefault="00714688" w:rsidP="00E815D8">
            <w:pPr>
              <w:spacing w:line="216" w:lineRule="auto"/>
              <w:contextualSpacing/>
              <w:rPr>
                <w:rFonts w:cstheme="minorHAnsi"/>
                <w:i/>
                <w:iCs/>
                <w:sz w:val="16"/>
                <w:szCs w:val="16"/>
              </w:rPr>
            </w:pPr>
          </w:p>
          <w:p w:rsidR="006108B0" w:rsidRPr="00B32C1B" w:rsidRDefault="006108B0" w:rsidP="00E815D8">
            <w:pPr>
              <w:spacing w:line="216" w:lineRule="auto"/>
              <w:contextualSpacing/>
              <w:rPr>
                <w:rFonts w:cstheme="minorHAnsi"/>
                <w:sz w:val="16"/>
                <w:szCs w:val="16"/>
              </w:rPr>
            </w:pPr>
          </w:p>
        </w:tc>
      </w:tr>
    </w:tbl>
    <w:p w:rsidR="00183FF6" w:rsidRPr="00B32C1B" w:rsidRDefault="00183FF6" w:rsidP="00E815D8">
      <w:pPr>
        <w:autoSpaceDE w:val="0"/>
        <w:autoSpaceDN w:val="0"/>
        <w:adjustRightInd w:val="0"/>
        <w:spacing w:line="216" w:lineRule="auto"/>
        <w:contextualSpacing/>
        <w:rPr>
          <w:rFonts w:cstheme="minorHAnsi"/>
          <w:sz w:val="18"/>
          <w:szCs w:val="18"/>
        </w:rPr>
      </w:pPr>
    </w:p>
    <w:p w:rsidR="00B20F32"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9.2. </w:t>
      </w:r>
      <w:r w:rsidR="00E82D04" w:rsidRPr="00B32C1B">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423"/>
        <w:gridCol w:w="4358"/>
      </w:tblGrid>
      <w:tr w:rsidR="00B32C1B" w:rsidRPr="00B32C1B" w:rsidTr="004B70C1">
        <w:trPr>
          <w:cnfStyle w:val="100000000000"/>
          <w:trHeight w:val="128"/>
        </w:trPr>
        <w:tc>
          <w:tcPr>
            <w:tcW w:w="6948" w:type="dxa"/>
          </w:tcPr>
          <w:p w:rsidR="00B20F32" w:rsidRPr="00B32C1B" w:rsidRDefault="00B20F32"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833" w:type="dxa"/>
          </w:tcPr>
          <w:p w:rsidR="00B20F32" w:rsidRPr="00B32C1B" w:rsidRDefault="00B20F32"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BB2CFC">
        <w:trPr>
          <w:trHeight w:val="567"/>
        </w:trPr>
        <w:tc>
          <w:tcPr>
            <w:tcW w:w="6948" w:type="dxa"/>
          </w:tcPr>
          <w:p w:rsidR="00B20F32" w:rsidRPr="00B32C1B" w:rsidRDefault="006108B0" w:rsidP="00E815D8">
            <w:pPr>
              <w:spacing w:line="216" w:lineRule="auto"/>
              <w:contextualSpacing/>
              <w:rPr>
                <w:rFonts w:cstheme="minorHAnsi"/>
                <w:bCs/>
                <w:i/>
                <w:iCs/>
                <w:sz w:val="18"/>
                <w:szCs w:val="18"/>
              </w:rPr>
            </w:pPr>
            <w:r w:rsidRPr="00B32C1B">
              <w:rPr>
                <w:rFonts w:cstheme="minorHAnsi"/>
                <w:bCs/>
                <w:i/>
                <w:iCs/>
                <w:sz w:val="16"/>
                <w:szCs w:val="16"/>
              </w:rPr>
              <w:t>Zber a analýza informácií o študijnom programe sa hodnotí ročne pri spracovaní výročnej správy katedry a fakulty a v hodnotiacej správe kvality poskytovaného vzdelávania. Využívajú sa informácie sledované o štúdiu v </w:t>
            </w:r>
            <w:proofErr w:type="spellStart"/>
            <w:r w:rsidRPr="00B32C1B">
              <w:rPr>
                <w:rFonts w:cstheme="minorHAnsi"/>
                <w:bCs/>
                <w:i/>
                <w:iCs/>
                <w:sz w:val="16"/>
                <w:szCs w:val="16"/>
              </w:rPr>
              <w:t>Maise</w:t>
            </w:r>
            <w:proofErr w:type="spellEnd"/>
            <w:r w:rsidRPr="00B32C1B">
              <w:rPr>
                <w:rFonts w:cstheme="minorHAnsi"/>
                <w:bCs/>
                <w:i/>
                <w:iCs/>
                <w:sz w:val="16"/>
                <w:szCs w:val="16"/>
              </w:rPr>
              <w:t xml:space="preserve"> a vlastné prehľady spracované na študijných oddeleniach.</w:t>
            </w:r>
          </w:p>
        </w:tc>
        <w:tc>
          <w:tcPr>
            <w:tcW w:w="2833" w:type="dxa"/>
          </w:tcPr>
          <w:p w:rsidR="006108B0" w:rsidRDefault="00152BAA" w:rsidP="006108B0">
            <w:pPr>
              <w:spacing w:line="216" w:lineRule="auto"/>
              <w:contextualSpacing/>
              <w:rPr>
                <w:rFonts w:cstheme="minorHAnsi"/>
                <w:i/>
                <w:iCs/>
                <w:sz w:val="16"/>
                <w:szCs w:val="16"/>
              </w:rPr>
            </w:pPr>
            <w:hyperlink r:id="rId130" w:history="1">
              <w:r w:rsidRPr="003F02DE">
                <w:rPr>
                  <w:rStyle w:val="Hypertextovprepojenie"/>
                  <w:rFonts w:cstheme="minorHAnsi"/>
                  <w:i/>
                  <w:iCs/>
                  <w:sz w:val="16"/>
                  <w:szCs w:val="16"/>
                </w:rPr>
                <w:t>http://fzsp.truni.sk/vedecko-vyskumne-aktivity-ose</w:t>
              </w:r>
            </w:hyperlink>
          </w:p>
          <w:p w:rsidR="006108B0" w:rsidRDefault="00152BAA" w:rsidP="006108B0">
            <w:pPr>
              <w:spacing w:line="216" w:lineRule="auto"/>
              <w:contextualSpacing/>
              <w:rPr>
                <w:rFonts w:cstheme="minorHAnsi"/>
                <w:i/>
                <w:iCs/>
                <w:sz w:val="16"/>
                <w:szCs w:val="16"/>
              </w:rPr>
            </w:pPr>
            <w:hyperlink r:id="rId131" w:history="1">
              <w:r w:rsidRPr="003F02DE">
                <w:rPr>
                  <w:rStyle w:val="Hypertextovprepojenie"/>
                  <w:rFonts w:cstheme="minorHAnsi"/>
                  <w:i/>
                  <w:iCs/>
                  <w:sz w:val="16"/>
                  <w:szCs w:val="16"/>
                </w:rPr>
                <w:t>http://fzsp.truni.sk/sites/default/files/dokumenty/QA/Hodnotiaca-sprava-TU-FZaSP-o-zabezpecovani-kvality-2016-17.pdf</w:t>
              </w:r>
            </w:hyperlink>
          </w:p>
          <w:p w:rsidR="00152BAA" w:rsidRPr="00C35745" w:rsidRDefault="00152BAA" w:rsidP="006108B0">
            <w:pPr>
              <w:spacing w:line="216" w:lineRule="auto"/>
              <w:contextualSpacing/>
              <w:rPr>
                <w:rFonts w:cstheme="minorHAnsi"/>
                <w:i/>
                <w:iCs/>
                <w:sz w:val="16"/>
                <w:szCs w:val="16"/>
              </w:rPr>
            </w:pPr>
          </w:p>
          <w:p w:rsidR="00B20F32" w:rsidRPr="00B32C1B" w:rsidRDefault="00B20F32" w:rsidP="00E815D8">
            <w:pPr>
              <w:spacing w:line="216" w:lineRule="auto"/>
              <w:contextualSpacing/>
              <w:rPr>
                <w:rFonts w:cstheme="minorHAnsi"/>
                <w:sz w:val="18"/>
                <w:szCs w:val="18"/>
              </w:rPr>
            </w:pPr>
          </w:p>
        </w:tc>
      </w:tr>
    </w:tbl>
    <w:p w:rsidR="00115662" w:rsidRPr="00B32C1B" w:rsidRDefault="00115662" w:rsidP="00E815D8">
      <w:pPr>
        <w:autoSpaceDE w:val="0"/>
        <w:autoSpaceDN w:val="0"/>
        <w:adjustRightInd w:val="0"/>
        <w:spacing w:line="216" w:lineRule="auto"/>
        <w:contextualSpacing/>
        <w:rPr>
          <w:rFonts w:cstheme="minorHAnsi"/>
          <w:sz w:val="18"/>
          <w:szCs w:val="18"/>
        </w:rPr>
      </w:pPr>
    </w:p>
    <w:p w:rsidR="00B37EB6"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9.3. </w:t>
      </w:r>
      <w:r w:rsidR="00E82D04" w:rsidRPr="00B32C1B">
        <w:rPr>
          <w:rFonts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4414"/>
        <w:gridCol w:w="5367"/>
      </w:tblGrid>
      <w:tr w:rsidR="00B32C1B" w:rsidRPr="00B32C1B" w:rsidTr="004B70C1">
        <w:trPr>
          <w:cnfStyle w:val="100000000000"/>
          <w:trHeight w:val="128"/>
        </w:trPr>
        <w:tc>
          <w:tcPr>
            <w:tcW w:w="6948"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833"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6948" w:type="dxa"/>
          </w:tcPr>
          <w:p w:rsidR="002A43FC" w:rsidRPr="00B32C1B" w:rsidRDefault="0057475E" w:rsidP="00E815D8">
            <w:pPr>
              <w:spacing w:line="216" w:lineRule="auto"/>
              <w:contextualSpacing/>
              <w:rPr>
                <w:rFonts w:cstheme="minorHAnsi"/>
                <w:bCs/>
                <w:i/>
                <w:iCs/>
                <w:sz w:val="18"/>
                <w:szCs w:val="18"/>
              </w:rPr>
            </w:pPr>
            <w:r w:rsidRPr="00B32C1B">
              <w:rPr>
                <w:rFonts w:cstheme="minorHAnsi"/>
                <w:bCs/>
                <w:i/>
                <w:iCs/>
                <w:sz w:val="18"/>
                <w:szCs w:val="18"/>
              </w:rPr>
              <w:t>Kľúčové indikátory vzdelávania a učenia sa: Legislatíva</w:t>
            </w: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57475E" w:rsidRPr="00B32C1B" w:rsidRDefault="0057475E" w:rsidP="00E815D8">
            <w:pPr>
              <w:spacing w:line="216" w:lineRule="auto"/>
              <w:contextualSpacing/>
              <w:rPr>
                <w:rFonts w:cstheme="minorHAnsi"/>
                <w:bCs/>
                <w:i/>
                <w:iCs/>
                <w:sz w:val="18"/>
                <w:szCs w:val="18"/>
              </w:rPr>
            </w:pPr>
          </w:p>
          <w:p w:rsidR="00E329EA" w:rsidRPr="00B32C1B" w:rsidRDefault="00E329EA" w:rsidP="00E329EA">
            <w:pPr>
              <w:spacing w:line="216" w:lineRule="auto"/>
              <w:contextualSpacing/>
              <w:rPr>
                <w:rFonts w:cstheme="minorHAnsi"/>
                <w:bCs/>
                <w:i/>
                <w:iCs/>
                <w:sz w:val="18"/>
                <w:szCs w:val="18"/>
              </w:rPr>
            </w:pPr>
            <w:r w:rsidRPr="00B32C1B">
              <w:rPr>
                <w:rFonts w:cstheme="minorHAnsi"/>
                <w:bCs/>
                <w:i/>
                <w:iCs/>
                <w:sz w:val="18"/>
                <w:szCs w:val="18"/>
              </w:rPr>
              <w:t>Postup napredovania študentov – kontrola dosiahnutých kreditov</w:t>
            </w:r>
          </w:p>
          <w:p w:rsidR="00E329EA" w:rsidRPr="00B32C1B" w:rsidRDefault="00E329EA" w:rsidP="00E815D8">
            <w:pPr>
              <w:spacing w:line="216" w:lineRule="auto"/>
              <w:contextualSpacing/>
              <w:rPr>
                <w:rFonts w:cstheme="minorHAnsi"/>
                <w:bCs/>
                <w:i/>
                <w:iCs/>
                <w:sz w:val="18"/>
                <w:szCs w:val="18"/>
              </w:rPr>
            </w:pPr>
          </w:p>
          <w:p w:rsidR="0057475E" w:rsidRPr="00B32C1B" w:rsidRDefault="00E329EA" w:rsidP="00E815D8">
            <w:pPr>
              <w:spacing w:line="216" w:lineRule="auto"/>
              <w:contextualSpacing/>
              <w:rPr>
                <w:rFonts w:cstheme="minorHAnsi"/>
                <w:bCs/>
                <w:i/>
                <w:iCs/>
                <w:sz w:val="18"/>
                <w:szCs w:val="18"/>
              </w:rPr>
            </w:pPr>
            <w:r w:rsidRPr="00B32C1B">
              <w:rPr>
                <w:rFonts w:cstheme="minorHAnsi"/>
                <w:bCs/>
                <w:i/>
                <w:iCs/>
                <w:sz w:val="18"/>
                <w:szCs w:val="18"/>
              </w:rPr>
              <w:t>Spokojnosť študentov</w:t>
            </w:r>
          </w:p>
          <w:p w:rsidR="00E329EA" w:rsidRPr="00B32C1B" w:rsidRDefault="00E329EA" w:rsidP="00E815D8">
            <w:pPr>
              <w:spacing w:line="216" w:lineRule="auto"/>
              <w:contextualSpacing/>
              <w:rPr>
                <w:rFonts w:cstheme="minorHAnsi"/>
                <w:bCs/>
                <w:i/>
                <w:iCs/>
                <w:sz w:val="18"/>
                <w:szCs w:val="18"/>
              </w:rPr>
            </w:pPr>
          </w:p>
          <w:p w:rsidR="00E329EA" w:rsidRPr="00B32C1B" w:rsidRDefault="006108B0" w:rsidP="00E815D8">
            <w:pPr>
              <w:spacing w:line="216" w:lineRule="auto"/>
              <w:contextualSpacing/>
              <w:rPr>
                <w:rFonts w:cstheme="minorHAnsi"/>
                <w:bCs/>
                <w:i/>
                <w:iCs/>
                <w:sz w:val="18"/>
                <w:szCs w:val="18"/>
              </w:rPr>
            </w:pPr>
            <w:r w:rsidRPr="00B32C1B">
              <w:rPr>
                <w:rFonts w:cstheme="minorHAnsi"/>
                <w:bCs/>
                <w:i/>
                <w:iCs/>
                <w:sz w:val="18"/>
                <w:szCs w:val="18"/>
              </w:rPr>
              <w:t>U</w:t>
            </w:r>
            <w:r w:rsidR="00E329EA" w:rsidRPr="00B32C1B">
              <w:rPr>
                <w:rFonts w:cstheme="minorHAnsi"/>
                <w:bCs/>
                <w:i/>
                <w:iCs/>
                <w:sz w:val="18"/>
                <w:szCs w:val="18"/>
              </w:rPr>
              <w:t>platnenie absolventov, názory absolventov a zamestnávateľov, informácie o zdrojoch a podpore študentov</w:t>
            </w:r>
          </w:p>
          <w:p w:rsidR="0057475E" w:rsidRPr="00B32C1B" w:rsidRDefault="0057475E" w:rsidP="00E815D8">
            <w:pPr>
              <w:spacing w:line="216" w:lineRule="auto"/>
              <w:contextualSpacing/>
              <w:rPr>
                <w:rFonts w:cstheme="minorHAnsi"/>
                <w:bCs/>
                <w:i/>
                <w:iCs/>
                <w:sz w:val="18"/>
                <w:szCs w:val="18"/>
              </w:rPr>
            </w:pPr>
          </w:p>
        </w:tc>
        <w:tc>
          <w:tcPr>
            <w:tcW w:w="2833" w:type="dxa"/>
          </w:tcPr>
          <w:p w:rsidR="00B37EB6" w:rsidRDefault="00152BAA" w:rsidP="005D0D08">
            <w:pPr>
              <w:pStyle w:val="Normlnywebov"/>
              <w:rPr>
                <w:rFonts w:cstheme="minorHAnsi"/>
                <w:i/>
                <w:iCs/>
                <w:sz w:val="16"/>
                <w:szCs w:val="16"/>
              </w:rPr>
            </w:pPr>
            <w:hyperlink r:id="rId132" w:history="1">
              <w:r w:rsidRPr="003F02DE">
                <w:rPr>
                  <w:rStyle w:val="Hypertextovprepojenie"/>
                  <w:rFonts w:cstheme="minorHAnsi"/>
                  <w:i/>
                  <w:iCs/>
                  <w:sz w:val="16"/>
                  <w:szCs w:val="16"/>
                </w:rPr>
                <w:t>http://fzsp.truni.sk/sites/default/files/dokumenty/QA/smernica-dekana-fzasp-o-zabezpecovani-kvality_19_06_14.pdf</w:t>
              </w:r>
            </w:hyperlink>
          </w:p>
          <w:p w:rsidR="005D0D08" w:rsidRDefault="00152BAA" w:rsidP="005D0D08">
            <w:pPr>
              <w:pStyle w:val="Normlnywebov"/>
              <w:rPr>
                <w:rFonts w:cstheme="minorHAnsi"/>
                <w:i/>
                <w:iCs/>
                <w:sz w:val="16"/>
                <w:szCs w:val="16"/>
              </w:rPr>
            </w:pPr>
            <w:hyperlink r:id="rId133" w:history="1">
              <w:r w:rsidRPr="003F02DE">
                <w:rPr>
                  <w:rStyle w:val="Hypertextovprepojenie"/>
                  <w:rFonts w:cstheme="minorHAnsi"/>
                  <w:i/>
                  <w:iCs/>
                  <w:sz w:val="16"/>
                  <w:szCs w:val="16"/>
                </w:rPr>
                <w:t>http://fzsp.truni.sk/sites/default/files/dokumenty/QA/statut-rady-pre-kvalitu-fzasp.pdf</w:t>
              </w:r>
            </w:hyperlink>
          </w:p>
          <w:p w:rsidR="005D0D08" w:rsidRDefault="00152BAA" w:rsidP="005D0D08">
            <w:pPr>
              <w:pStyle w:val="Normlnywebov"/>
              <w:rPr>
                <w:rFonts w:cstheme="minorHAnsi"/>
                <w:i/>
                <w:iCs/>
                <w:sz w:val="16"/>
                <w:szCs w:val="16"/>
              </w:rPr>
            </w:pPr>
            <w:hyperlink r:id="rId134" w:history="1">
              <w:r w:rsidRPr="003F02DE">
                <w:rPr>
                  <w:rStyle w:val="Hypertextovprepojenie"/>
                  <w:rFonts w:cstheme="minorHAnsi"/>
                  <w:i/>
                  <w:iCs/>
                  <w:sz w:val="16"/>
                  <w:szCs w:val="16"/>
                </w:rPr>
                <w:t>http://fzsp.truni.sk/sites/default/files/dokumenty/QA/akcny_plan_zlepsovania.jpg</w:t>
              </w:r>
            </w:hyperlink>
          </w:p>
          <w:p w:rsidR="005D0D08" w:rsidRDefault="00152BAA" w:rsidP="005D0D08">
            <w:pPr>
              <w:pStyle w:val="Normlnywebov"/>
              <w:rPr>
                <w:rFonts w:cstheme="minorHAnsi"/>
                <w:i/>
                <w:iCs/>
                <w:sz w:val="16"/>
                <w:szCs w:val="16"/>
              </w:rPr>
            </w:pPr>
            <w:hyperlink r:id="rId135" w:history="1">
              <w:r w:rsidRPr="003F02DE">
                <w:rPr>
                  <w:rStyle w:val="Hypertextovprepojenie"/>
                  <w:rFonts w:cstheme="minorHAnsi"/>
                  <w:i/>
                  <w:iCs/>
                  <w:sz w:val="16"/>
                  <w:szCs w:val="16"/>
                </w:rPr>
                <w:t>http://fzsp.truni.sk/sites/default/files/dokumenty/QA/akcny-plan-zlepsovania-2016-2018.pdf</w:t>
              </w:r>
            </w:hyperlink>
          </w:p>
          <w:p w:rsidR="005D0D08" w:rsidRDefault="00152BAA" w:rsidP="005D0D08">
            <w:pPr>
              <w:pStyle w:val="Normlnywebov"/>
              <w:rPr>
                <w:rFonts w:cstheme="minorHAnsi"/>
                <w:i/>
                <w:iCs/>
                <w:sz w:val="16"/>
                <w:szCs w:val="16"/>
              </w:rPr>
            </w:pPr>
            <w:hyperlink r:id="rId136" w:history="1">
              <w:r w:rsidRPr="003F02DE">
                <w:rPr>
                  <w:rStyle w:val="Hypertextovprepojenie"/>
                  <w:rFonts w:cstheme="minorHAnsi"/>
                  <w:i/>
                  <w:iCs/>
                  <w:sz w:val="16"/>
                  <w:szCs w:val="16"/>
                </w:rPr>
                <w:t>http://fzsp.truni.sk/sites/default/files/dokumenty/QA/Hodnotiaca-sprava-TU-FZaSP-o-zabezpecovani-kvality-2016-17.pdf</w:t>
              </w:r>
            </w:hyperlink>
          </w:p>
          <w:p w:rsidR="006108B0" w:rsidRDefault="00152BAA" w:rsidP="005D0D08">
            <w:pPr>
              <w:pStyle w:val="Normlnywebov"/>
              <w:rPr>
                <w:rFonts w:cstheme="minorHAnsi"/>
                <w:i/>
                <w:iCs/>
                <w:sz w:val="16"/>
                <w:szCs w:val="16"/>
              </w:rPr>
            </w:pPr>
            <w:hyperlink r:id="rId137" w:history="1">
              <w:r w:rsidRPr="003F02DE">
                <w:rPr>
                  <w:rStyle w:val="Hypertextovprepojenie"/>
                  <w:rFonts w:cstheme="minorHAnsi"/>
                  <w:i/>
                  <w:iCs/>
                  <w:sz w:val="16"/>
                  <w:szCs w:val="16"/>
                </w:rPr>
                <w:t>http://fzsp.truni.sk/studijny-poriadok-fzasp</w:t>
              </w:r>
            </w:hyperlink>
          </w:p>
          <w:p w:rsidR="005D0D08" w:rsidRDefault="00152BAA" w:rsidP="005D0D08">
            <w:pPr>
              <w:pStyle w:val="Normlnywebov"/>
              <w:rPr>
                <w:rFonts w:cstheme="minorHAnsi"/>
                <w:i/>
                <w:iCs/>
                <w:sz w:val="16"/>
                <w:szCs w:val="16"/>
              </w:rPr>
            </w:pPr>
            <w:hyperlink r:id="rId138" w:history="1">
              <w:r w:rsidRPr="003F02DE">
                <w:rPr>
                  <w:rStyle w:val="Hypertextovprepojenie"/>
                  <w:rFonts w:cstheme="minorHAnsi"/>
                  <w:i/>
                  <w:iCs/>
                  <w:sz w:val="16"/>
                  <w:szCs w:val="16"/>
                </w:rPr>
                <w:t>http://fzsp.truni.sk/studenti-dotazniky-spokojnosti</w:t>
              </w:r>
            </w:hyperlink>
          </w:p>
          <w:p w:rsidR="00152BAA" w:rsidRPr="00152BAA" w:rsidRDefault="00152BAA" w:rsidP="00E329EA">
            <w:pPr>
              <w:pStyle w:val="Normlnywebov"/>
              <w:rPr>
                <w:rFonts w:cstheme="minorHAnsi"/>
                <w:i/>
                <w:iCs/>
                <w:sz w:val="16"/>
                <w:szCs w:val="16"/>
              </w:rPr>
            </w:pPr>
            <w:hyperlink r:id="rId139" w:history="1">
              <w:r w:rsidRPr="003F02DE">
                <w:rPr>
                  <w:rStyle w:val="Hypertextovprepojenie"/>
                  <w:rFonts w:cstheme="minorHAnsi"/>
                  <w:i/>
                  <w:iCs/>
                  <w:sz w:val="16"/>
                  <w:szCs w:val="16"/>
                </w:rPr>
                <w:t>http://fzsp.truni.sk/absolventi-dotaznikove-prieskumy</w:t>
              </w:r>
            </w:hyperlink>
          </w:p>
        </w:tc>
      </w:tr>
    </w:tbl>
    <w:p w:rsidR="00B37EB6" w:rsidRPr="00B32C1B" w:rsidRDefault="00B37EB6" w:rsidP="00E815D8">
      <w:pPr>
        <w:autoSpaceDE w:val="0"/>
        <w:autoSpaceDN w:val="0"/>
        <w:adjustRightInd w:val="0"/>
        <w:spacing w:line="216" w:lineRule="auto"/>
        <w:contextualSpacing/>
        <w:rPr>
          <w:rFonts w:cstheme="minorHAnsi"/>
          <w:sz w:val="18"/>
          <w:szCs w:val="18"/>
        </w:rPr>
      </w:pPr>
    </w:p>
    <w:p w:rsidR="00B37EB6"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 xml:space="preserve">SP 9.4. </w:t>
      </w:r>
      <w:r w:rsidR="00E82D04" w:rsidRPr="00B32C1B">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592"/>
        <w:gridCol w:w="4189"/>
      </w:tblGrid>
      <w:tr w:rsidR="00B32C1B" w:rsidRPr="00B32C1B" w:rsidTr="004B70C1">
        <w:trPr>
          <w:cnfStyle w:val="100000000000"/>
          <w:trHeight w:val="128"/>
        </w:trPr>
        <w:tc>
          <w:tcPr>
            <w:tcW w:w="6948"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833"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6948" w:type="dxa"/>
          </w:tcPr>
          <w:p w:rsidR="00D65AE6" w:rsidRPr="00B32C1B" w:rsidRDefault="00D65AE6" w:rsidP="00D65AE6">
            <w:pPr>
              <w:spacing w:line="216" w:lineRule="auto"/>
              <w:contextualSpacing/>
              <w:rPr>
                <w:rFonts w:cstheme="minorHAnsi"/>
                <w:i/>
                <w:iCs/>
                <w:sz w:val="16"/>
                <w:szCs w:val="16"/>
              </w:rPr>
            </w:pPr>
            <w:r w:rsidRPr="00B32C1B">
              <w:rPr>
                <w:rFonts w:cstheme="minorHAnsi"/>
                <w:i/>
                <w:iCs/>
                <w:sz w:val="16"/>
                <w:szCs w:val="16"/>
              </w:rPr>
              <w:t xml:space="preserve">Smernica dekana Fakulty zdravotníctva asociálnej práce Trnavskej univerzity v </w:t>
            </w:r>
            <w:r w:rsidRPr="00B32C1B">
              <w:rPr>
                <w:rFonts w:cstheme="minorHAnsi"/>
                <w:sz w:val="16"/>
                <w:szCs w:val="16"/>
              </w:rPr>
              <w:t>Trnave č. 1</w:t>
            </w:r>
            <w:r w:rsidRPr="00B32C1B">
              <w:rPr>
                <w:rFonts w:cstheme="minorHAnsi"/>
                <w:i/>
                <w:iCs/>
                <w:sz w:val="16"/>
                <w:szCs w:val="16"/>
              </w:rPr>
              <w:t>/2014o zabezpečovaní kvality vysokoškolského vzdelávania na Fakulte zdravotníctva asociálnej práce Trnavskej univerzite v</w:t>
            </w:r>
            <w:r w:rsidR="006108B0" w:rsidRPr="00B32C1B">
              <w:rPr>
                <w:rFonts w:cstheme="minorHAnsi"/>
                <w:i/>
                <w:iCs/>
                <w:sz w:val="16"/>
                <w:szCs w:val="16"/>
              </w:rPr>
              <w:t xml:space="preserve"> </w:t>
            </w:r>
            <w:r w:rsidRPr="00B32C1B">
              <w:rPr>
                <w:rFonts w:cstheme="minorHAnsi"/>
                <w:i/>
                <w:iCs/>
                <w:sz w:val="16"/>
                <w:szCs w:val="16"/>
              </w:rPr>
              <w:t xml:space="preserve">Trnave (TU </w:t>
            </w:r>
            <w:proofErr w:type="spellStart"/>
            <w:r w:rsidRPr="00B32C1B">
              <w:rPr>
                <w:rFonts w:cstheme="minorHAnsi"/>
                <w:i/>
                <w:iCs/>
                <w:sz w:val="16"/>
                <w:szCs w:val="16"/>
              </w:rPr>
              <w:t>FZaSP</w:t>
            </w:r>
            <w:proofErr w:type="spellEnd"/>
            <w:r w:rsidRPr="00B32C1B">
              <w:rPr>
                <w:rFonts w:cstheme="minorHAnsi"/>
                <w:i/>
                <w:iCs/>
                <w:sz w:val="16"/>
                <w:szCs w:val="16"/>
              </w:rPr>
              <w:t>) – čl. 5 – Úlohy:</w:t>
            </w:r>
          </w:p>
          <w:p w:rsidR="00D65AE6" w:rsidRPr="00B32C1B" w:rsidRDefault="00D65AE6" w:rsidP="00D65AE6">
            <w:pPr>
              <w:rPr>
                <w:rFonts w:cstheme="minorHAnsi"/>
                <w:i/>
                <w:iCs/>
                <w:sz w:val="16"/>
                <w:szCs w:val="16"/>
              </w:rPr>
            </w:pPr>
            <w:r w:rsidRPr="00B32C1B">
              <w:rPr>
                <w:rFonts w:cstheme="minorHAnsi"/>
                <w:i/>
                <w:iCs/>
                <w:sz w:val="16"/>
                <w:szCs w:val="16"/>
              </w:rPr>
              <w:t>Periodicky (spravidla každé 2 roky) osloviť a analyzovať potreby najväčších zamestnávateľov absolventov fakulty</w:t>
            </w:r>
          </w:p>
          <w:p w:rsidR="00D65AE6" w:rsidRPr="00B32C1B" w:rsidRDefault="00D65AE6" w:rsidP="00D65AE6">
            <w:pPr>
              <w:rPr>
                <w:rFonts w:cstheme="minorHAnsi"/>
                <w:i/>
                <w:iCs/>
                <w:sz w:val="16"/>
                <w:szCs w:val="16"/>
              </w:rPr>
            </w:pPr>
            <w:r w:rsidRPr="00B32C1B">
              <w:rPr>
                <w:rFonts w:cstheme="minorHAnsi"/>
                <w:i/>
                <w:iCs/>
                <w:sz w:val="16"/>
                <w:szCs w:val="16"/>
              </w:rPr>
              <w:t>Zapájať študentov do aktivít zameraných na hodnotenie študijných programov.</w:t>
            </w:r>
          </w:p>
          <w:p w:rsidR="00D65AE6" w:rsidRPr="00B32C1B" w:rsidRDefault="00D65AE6" w:rsidP="00D65AE6">
            <w:pPr>
              <w:spacing w:line="216" w:lineRule="auto"/>
              <w:contextualSpacing/>
              <w:rPr>
                <w:rFonts w:cstheme="minorHAnsi"/>
                <w:b/>
                <w:bCs/>
                <w:i/>
                <w:iCs/>
                <w:sz w:val="16"/>
                <w:szCs w:val="16"/>
              </w:rPr>
            </w:pPr>
          </w:p>
          <w:p w:rsidR="00B37EB6" w:rsidRPr="00B32C1B" w:rsidRDefault="00B37EB6" w:rsidP="00E815D8">
            <w:pPr>
              <w:spacing w:line="216" w:lineRule="auto"/>
              <w:contextualSpacing/>
              <w:rPr>
                <w:rFonts w:cstheme="minorHAnsi"/>
                <w:bCs/>
                <w:i/>
                <w:iCs/>
                <w:sz w:val="18"/>
                <w:szCs w:val="18"/>
              </w:rPr>
            </w:pPr>
          </w:p>
        </w:tc>
        <w:tc>
          <w:tcPr>
            <w:tcW w:w="2833" w:type="dxa"/>
          </w:tcPr>
          <w:p w:rsidR="00B37EB6" w:rsidRDefault="00152BAA" w:rsidP="00E815D8">
            <w:pPr>
              <w:spacing w:line="216" w:lineRule="auto"/>
              <w:contextualSpacing/>
              <w:rPr>
                <w:rFonts w:cstheme="minorHAnsi"/>
                <w:i/>
                <w:iCs/>
                <w:sz w:val="16"/>
                <w:szCs w:val="16"/>
              </w:rPr>
            </w:pPr>
            <w:hyperlink r:id="rId140" w:history="1">
              <w:r w:rsidRPr="003F02DE">
                <w:rPr>
                  <w:rStyle w:val="Hypertextovprepojenie"/>
                  <w:rFonts w:cstheme="minorHAnsi"/>
                  <w:i/>
                  <w:iCs/>
                  <w:sz w:val="16"/>
                  <w:szCs w:val="16"/>
                </w:rPr>
                <w:t>http://fzsp.truni.sk/sites/default/files/dokumenty/QA/smernica-dekana-fzasp-o-zabezpecovani-kvality_19_06_14.pdf</w:t>
              </w:r>
            </w:hyperlink>
          </w:p>
          <w:p w:rsidR="00152BAA" w:rsidRPr="00C35745" w:rsidRDefault="00152BAA" w:rsidP="00E815D8">
            <w:pPr>
              <w:spacing w:line="216" w:lineRule="auto"/>
              <w:contextualSpacing/>
              <w:rPr>
                <w:rFonts w:cstheme="minorHAnsi"/>
                <w:i/>
                <w:iCs/>
                <w:sz w:val="16"/>
                <w:szCs w:val="16"/>
              </w:rPr>
            </w:pPr>
          </w:p>
          <w:p w:rsidR="006108B0" w:rsidRPr="00B32C1B" w:rsidRDefault="006108B0" w:rsidP="00E815D8">
            <w:pPr>
              <w:spacing w:line="216" w:lineRule="auto"/>
              <w:contextualSpacing/>
              <w:rPr>
                <w:rFonts w:cstheme="minorHAnsi"/>
                <w:sz w:val="16"/>
                <w:szCs w:val="16"/>
              </w:rPr>
            </w:pPr>
          </w:p>
        </w:tc>
      </w:tr>
    </w:tbl>
    <w:p w:rsidR="001D2427" w:rsidRPr="00B32C1B" w:rsidRDefault="001D2427" w:rsidP="00E815D8">
      <w:pPr>
        <w:autoSpaceDE w:val="0"/>
        <w:autoSpaceDN w:val="0"/>
        <w:adjustRightInd w:val="0"/>
        <w:spacing w:line="216" w:lineRule="auto"/>
        <w:contextualSpacing/>
        <w:rPr>
          <w:rFonts w:cstheme="minorHAnsi"/>
          <w:sz w:val="18"/>
          <w:szCs w:val="18"/>
        </w:rPr>
      </w:pPr>
    </w:p>
    <w:p w:rsidR="00183FF6" w:rsidRPr="00B32C1B" w:rsidRDefault="002B703E" w:rsidP="000C32E8">
      <w:pPr>
        <w:pStyle w:val="Odsekzoznamu"/>
        <w:numPr>
          <w:ilvl w:val="0"/>
          <w:numId w:val="15"/>
        </w:numPr>
        <w:spacing w:line="216" w:lineRule="auto"/>
        <w:ind w:left="284" w:hanging="284"/>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10 </w:t>
      </w:r>
      <w:r w:rsidR="009D270B" w:rsidRPr="00B32C1B">
        <w:rPr>
          <w:rFonts w:cstheme="minorHAnsi"/>
          <w:b/>
          <w:bCs/>
          <w:sz w:val="18"/>
          <w:szCs w:val="18"/>
        </w:rPr>
        <w:t>–</w:t>
      </w:r>
      <w:r w:rsidRPr="00B32C1B">
        <w:rPr>
          <w:rFonts w:cstheme="minorHAnsi"/>
          <w:b/>
          <w:bCs/>
          <w:sz w:val="18"/>
          <w:szCs w:val="18"/>
        </w:rPr>
        <w:t xml:space="preserve"> </w:t>
      </w:r>
      <w:r w:rsidR="00E82D04" w:rsidRPr="00B32C1B">
        <w:rPr>
          <w:rFonts w:cstheme="minorHAnsi"/>
          <w:b/>
          <w:bCs/>
          <w:sz w:val="18"/>
          <w:szCs w:val="18"/>
        </w:rPr>
        <w:t xml:space="preserve">Zverejňovanie informácií o študijnom programe </w:t>
      </w:r>
    </w:p>
    <w:p w:rsidR="00550DCC" w:rsidRPr="00B32C1B" w:rsidRDefault="00550DCC" w:rsidP="00550DCC">
      <w:pPr>
        <w:pStyle w:val="Odsekzoznamu"/>
        <w:spacing w:line="216" w:lineRule="auto"/>
        <w:ind w:left="284"/>
        <w:contextualSpacing w:val="0"/>
        <w:rPr>
          <w:rFonts w:cstheme="minorHAnsi"/>
          <w:b/>
          <w:bCs/>
          <w:sz w:val="18"/>
          <w:szCs w:val="18"/>
        </w:rPr>
      </w:pPr>
    </w:p>
    <w:p w:rsidR="00B37EB6"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SP 10.1.</w:t>
      </w:r>
      <w:r w:rsidRPr="00B32C1B">
        <w:rPr>
          <w:rFonts w:cstheme="minorHAnsi"/>
          <w:color w:val="auto"/>
          <w:sz w:val="18"/>
          <w:szCs w:val="18"/>
        </w:rPr>
        <w:t xml:space="preserve"> </w:t>
      </w:r>
      <w:r w:rsidR="00E82D04" w:rsidRPr="00B32C1B">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2972"/>
        <w:gridCol w:w="6809"/>
      </w:tblGrid>
      <w:tr w:rsidR="00B32C1B" w:rsidRPr="00B32C1B" w:rsidTr="004B70C1">
        <w:trPr>
          <w:cnfStyle w:val="100000000000"/>
          <w:trHeight w:val="128"/>
        </w:trPr>
        <w:tc>
          <w:tcPr>
            <w:tcW w:w="6948"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833"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6948" w:type="dxa"/>
          </w:tcPr>
          <w:p w:rsidR="00B37EB6" w:rsidRPr="00B32C1B" w:rsidRDefault="00966BD9" w:rsidP="00E815D8">
            <w:pPr>
              <w:spacing w:line="216" w:lineRule="auto"/>
              <w:contextualSpacing/>
              <w:rPr>
                <w:rFonts w:cstheme="minorHAnsi"/>
                <w:bCs/>
                <w:i/>
                <w:iCs/>
                <w:sz w:val="18"/>
                <w:szCs w:val="18"/>
              </w:rPr>
            </w:pPr>
            <w:r w:rsidRPr="00B32C1B">
              <w:rPr>
                <w:rFonts w:cstheme="minorHAnsi"/>
                <w:bCs/>
                <w:i/>
                <w:iCs/>
                <w:sz w:val="18"/>
                <w:szCs w:val="18"/>
              </w:rPr>
              <w:lastRenderedPageBreak/>
              <w:t>Otvárané študijné programy</w:t>
            </w:r>
          </w:p>
          <w:p w:rsidR="00966BD9" w:rsidRPr="00B32C1B" w:rsidRDefault="00966BD9" w:rsidP="00E815D8">
            <w:pPr>
              <w:spacing w:line="216" w:lineRule="auto"/>
              <w:contextualSpacing/>
              <w:rPr>
                <w:rFonts w:cstheme="minorHAnsi"/>
                <w:bCs/>
                <w:i/>
                <w:iCs/>
                <w:sz w:val="18"/>
                <w:szCs w:val="18"/>
              </w:rPr>
            </w:pPr>
            <w:proofErr w:type="spellStart"/>
            <w:r w:rsidRPr="00B32C1B">
              <w:rPr>
                <w:rFonts w:cstheme="minorHAnsi"/>
                <w:bCs/>
                <w:i/>
                <w:iCs/>
                <w:sz w:val="18"/>
                <w:szCs w:val="18"/>
              </w:rPr>
              <w:t>Mais</w:t>
            </w:r>
            <w:proofErr w:type="spellEnd"/>
            <w:r w:rsidRPr="00B32C1B">
              <w:rPr>
                <w:rFonts w:cstheme="minorHAnsi"/>
                <w:bCs/>
                <w:i/>
                <w:iCs/>
                <w:sz w:val="18"/>
                <w:szCs w:val="18"/>
              </w:rPr>
              <w:t xml:space="preserve"> – verejný portál</w:t>
            </w:r>
          </w:p>
          <w:p w:rsidR="00917E49" w:rsidRPr="00B32C1B" w:rsidRDefault="00917E49" w:rsidP="00917E49">
            <w:pPr>
              <w:spacing w:line="216" w:lineRule="auto"/>
              <w:rPr>
                <w:rFonts w:cstheme="minorHAnsi"/>
                <w:bCs/>
                <w:i/>
                <w:iCs/>
                <w:sz w:val="16"/>
                <w:szCs w:val="16"/>
              </w:rPr>
            </w:pPr>
          </w:p>
          <w:p w:rsidR="00917E49" w:rsidRPr="00B32C1B" w:rsidRDefault="00917E49" w:rsidP="00917E49">
            <w:pPr>
              <w:spacing w:line="216" w:lineRule="auto"/>
              <w:rPr>
                <w:rFonts w:cstheme="minorHAnsi"/>
                <w:bCs/>
                <w:i/>
                <w:iCs/>
                <w:sz w:val="16"/>
                <w:szCs w:val="16"/>
              </w:rPr>
            </w:pPr>
          </w:p>
          <w:p w:rsidR="00917E49" w:rsidRPr="00B32C1B" w:rsidRDefault="00917E49" w:rsidP="00917E49">
            <w:pPr>
              <w:spacing w:line="216" w:lineRule="auto"/>
              <w:rPr>
                <w:rFonts w:cstheme="minorHAnsi"/>
                <w:bCs/>
                <w:i/>
                <w:iCs/>
                <w:sz w:val="16"/>
                <w:szCs w:val="16"/>
              </w:rPr>
            </w:pPr>
          </w:p>
          <w:p w:rsidR="00966BD9" w:rsidRPr="00B32C1B" w:rsidRDefault="00966BD9" w:rsidP="00917E49">
            <w:pPr>
              <w:spacing w:line="216" w:lineRule="auto"/>
              <w:rPr>
                <w:rFonts w:cstheme="minorHAnsi"/>
                <w:bCs/>
                <w:i/>
                <w:iCs/>
                <w:sz w:val="16"/>
                <w:szCs w:val="16"/>
              </w:rPr>
            </w:pPr>
            <w:r w:rsidRPr="00B32C1B">
              <w:rPr>
                <w:rFonts w:cstheme="minorHAnsi"/>
                <w:bCs/>
                <w:i/>
                <w:iCs/>
                <w:sz w:val="16"/>
                <w:szCs w:val="16"/>
              </w:rPr>
              <w:t>Študijný program ošetrovateľstvo (Mgr. stupeň) je uvádzaný na základe národného kvalifikačného rámca SR  ako SKKR 7.</w:t>
            </w:r>
          </w:p>
          <w:p w:rsidR="00966BD9" w:rsidRPr="00B32C1B" w:rsidRDefault="00966BD9" w:rsidP="00E815D8">
            <w:pPr>
              <w:spacing w:line="216" w:lineRule="auto"/>
              <w:contextualSpacing/>
              <w:rPr>
                <w:rFonts w:cstheme="minorHAnsi"/>
                <w:bCs/>
                <w:i/>
                <w:iCs/>
                <w:sz w:val="18"/>
                <w:szCs w:val="18"/>
              </w:rPr>
            </w:pPr>
          </w:p>
        </w:tc>
        <w:tc>
          <w:tcPr>
            <w:tcW w:w="2833" w:type="dxa"/>
          </w:tcPr>
          <w:p w:rsidR="00B37EB6" w:rsidRDefault="00152BAA" w:rsidP="00E815D8">
            <w:pPr>
              <w:spacing w:line="216" w:lineRule="auto"/>
              <w:contextualSpacing/>
              <w:rPr>
                <w:rFonts w:cstheme="minorHAnsi"/>
                <w:i/>
                <w:iCs/>
                <w:sz w:val="16"/>
                <w:szCs w:val="16"/>
              </w:rPr>
            </w:pPr>
            <w:hyperlink r:id="rId141" w:history="1">
              <w:r w:rsidRPr="003F02DE">
                <w:rPr>
                  <w:rStyle w:val="Hypertextovprepojenie"/>
                  <w:rFonts w:cstheme="minorHAnsi"/>
                  <w:i/>
                  <w:iCs/>
                  <w:sz w:val="16"/>
                  <w:szCs w:val="16"/>
                </w:rPr>
                <w:t>http://fzsp.truni.sk/otvarane-studijne-programy</w:t>
              </w:r>
            </w:hyperlink>
          </w:p>
          <w:p w:rsidR="00917E49" w:rsidRPr="00C35745" w:rsidRDefault="00917E49" w:rsidP="00E815D8">
            <w:pPr>
              <w:spacing w:line="216" w:lineRule="auto"/>
              <w:contextualSpacing/>
              <w:rPr>
                <w:rFonts w:cstheme="minorHAnsi"/>
                <w:i/>
                <w:iCs/>
                <w:sz w:val="16"/>
                <w:szCs w:val="16"/>
              </w:rPr>
            </w:pPr>
          </w:p>
          <w:p w:rsidR="00966BD9" w:rsidRPr="00C35745" w:rsidRDefault="00966BD9" w:rsidP="00E815D8">
            <w:pPr>
              <w:spacing w:line="216" w:lineRule="auto"/>
              <w:contextualSpacing/>
              <w:rPr>
                <w:rFonts w:cstheme="minorHAnsi"/>
                <w:i/>
                <w:iCs/>
                <w:sz w:val="16"/>
                <w:szCs w:val="16"/>
              </w:rPr>
            </w:pPr>
            <w:r w:rsidRPr="00C35745">
              <w:rPr>
                <w:rFonts w:cstheme="minorHAnsi"/>
                <w:i/>
                <w:iCs/>
                <w:sz w:val="16"/>
                <w:szCs w:val="16"/>
              </w:rPr>
              <w:t>https://student.truni.sk/maisportal/home.mais;jsessionid=1299AC7D69DDED282B89E7E72FDA7703</w:t>
            </w:r>
          </w:p>
          <w:p w:rsidR="00966BD9" w:rsidRDefault="00917E49" w:rsidP="00966BD9">
            <w:pPr>
              <w:tabs>
                <w:tab w:val="left" w:pos="2936"/>
              </w:tabs>
              <w:spacing w:line="216" w:lineRule="auto"/>
              <w:contextualSpacing/>
              <w:rPr>
                <w:rFonts w:cstheme="minorHAnsi"/>
                <w:i/>
                <w:iCs/>
                <w:sz w:val="16"/>
                <w:szCs w:val="16"/>
              </w:rPr>
            </w:pPr>
            <w:r w:rsidRPr="00C35745">
              <w:rPr>
                <w:rFonts w:cstheme="minorHAnsi"/>
                <w:i/>
                <w:iCs/>
                <w:sz w:val="16"/>
                <w:szCs w:val="16"/>
              </w:rPr>
              <w:t>zsp.truni.sk/sites/default/files/dokumenty/ose/dokumenty/s</w:t>
            </w:r>
            <w:r w:rsidR="00152BAA">
              <w:rPr>
                <w:rFonts w:cstheme="minorHAnsi"/>
                <w:i/>
                <w:iCs/>
                <w:sz w:val="16"/>
                <w:szCs w:val="16"/>
              </w:rPr>
              <w:t>tudijny-program-ose-bc-denne.pdf</w:t>
            </w:r>
          </w:p>
          <w:p w:rsidR="00152BAA" w:rsidRDefault="00152BAA" w:rsidP="00966BD9">
            <w:pPr>
              <w:tabs>
                <w:tab w:val="left" w:pos="2936"/>
              </w:tabs>
              <w:spacing w:line="216" w:lineRule="auto"/>
              <w:contextualSpacing/>
              <w:rPr>
                <w:rFonts w:cstheme="minorHAnsi"/>
                <w:i/>
                <w:iCs/>
                <w:sz w:val="16"/>
                <w:szCs w:val="16"/>
              </w:rPr>
            </w:pPr>
          </w:p>
          <w:p w:rsidR="006108B0" w:rsidRPr="00C35745" w:rsidRDefault="006108B0" w:rsidP="00966BD9">
            <w:pPr>
              <w:tabs>
                <w:tab w:val="left" w:pos="2936"/>
              </w:tabs>
              <w:spacing w:line="216" w:lineRule="auto"/>
              <w:contextualSpacing/>
              <w:rPr>
                <w:i/>
                <w:iCs/>
                <w:sz w:val="16"/>
                <w:szCs w:val="16"/>
              </w:rPr>
            </w:pPr>
          </w:p>
          <w:p w:rsidR="00966BD9" w:rsidRDefault="00152BAA" w:rsidP="00966BD9">
            <w:pPr>
              <w:tabs>
                <w:tab w:val="left" w:pos="2936"/>
              </w:tabs>
              <w:spacing w:line="216" w:lineRule="auto"/>
              <w:contextualSpacing/>
              <w:rPr>
                <w:rFonts w:cstheme="minorHAnsi"/>
                <w:bCs/>
                <w:i/>
                <w:iCs/>
                <w:sz w:val="16"/>
                <w:szCs w:val="16"/>
              </w:rPr>
            </w:pPr>
            <w:hyperlink r:id="rId142" w:history="1">
              <w:r w:rsidRPr="003F02DE">
                <w:rPr>
                  <w:rStyle w:val="Hypertextovprepojenie"/>
                  <w:rFonts w:cstheme="minorHAnsi"/>
                  <w:bCs/>
                  <w:i/>
                  <w:iCs/>
                  <w:sz w:val="16"/>
                  <w:szCs w:val="16"/>
                </w:rPr>
                <w:t>https://www.slov-lex.sk/pravne-predpisy/SK/ZZ/2019/244/20190901#prilohy.priloha-priloha_k_vyhlaske_c_244_2019_z_z.oznacenie</w:t>
              </w:r>
            </w:hyperlink>
          </w:p>
          <w:p w:rsidR="00152BAA" w:rsidRPr="00C35745" w:rsidRDefault="00152BAA" w:rsidP="00966BD9">
            <w:pPr>
              <w:tabs>
                <w:tab w:val="left" w:pos="2936"/>
              </w:tabs>
              <w:spacing w:line="216" w:lineRule="auto"/>
              <w:contextualSpacing/>
              <w:rPr>
                <w:rFonts w:cstheme="minorHAnsi"/>
                <w:bCs/>
                <w:i/>
                <w:iCs/>
                <w:sz w:val="16"/>
                <w:szCs w:val="16"/>
              </w:rPr>
            </w:pPr>
          </w:p>
          <w:p w:rsidR="00966BD9" w:rsidRPr="00B32C1B" w:rsidRDefault="00966BD9" w:rsidP="00E815D8">
            <w:pPr>
              <w:spacing w:line="216" w:lineRule="auto"/>
              <w:contextualSpacing/>
              <w:rPr>
                <w:rFonts w:cstheme="minorHAnsi"/>
                <w:sz w:val="18"/>
                <w:szCs w:val="18"/>
              </w:rPr>
            </w:pPr>
          </w:p>
        </w:tc>
      </w:tr>
    </w:tbl>
    <w:p w:rsidR="00115662" w:rsidRPr="00B32C1B" w:rsidRDefault="00115662" w:rsidP="00E815D8">
      <w:pPr>
        <w:autoSpaceDE w:val="0"/>
        <w:autoSpaceDN w:val="0"/>
        <w:adjustRightInd w:val="0"/>
        <w:spacing w:line="216" w:lineRule="auto"/>
        <w:contextualSpacing/>
        <w:rPr>
          <w:rFonts w:cstheme="minorHAnsi"/>
          <w:sz w:val="18"/>
          <w:szCs w:val="18"/>
        </w:rPr>
      </w:pPr>
    </w:p>
    <w:p w:rsidR="00B37EB6"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SP 10.2.</w:t>
      </w:r>
      <w:r w:rsidRPr="00B32C1B">
        <w:rPr>
          <w:rFonts w:cstheme="minorHAnsi"/>
          <w:color w:val="auto"/>
          <w:sz w:val="18"/>
          <w:szCs w:val="18"/>
        </w:rPr>
        <w:t xml:space="preserve"> </w:t>
      </w:r>
      <w:r w:rsidR="00E82D04" w:rsidRPr="00B32C1B">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187"/>
        <w:gridCol w:w="3594"/>
      </w:tblGrid>
      <w:tr w:rsidR="00B32C1B" w:rsidRPr="00B32C1B" w:rsidTr="004B70C1">
        <w:trPr>
          <w:cnfStyle w:val="100000000000"/>
          <w:trHeight w:val="128"/>
        </w:trPr>
        <w:tc>
          <w:tcPr>
            <w:tcW w:w="7090"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B37EB6" w:rsidRPr="00B32C1B" w:rsidRDefault="00B37EB6"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2A43FC" w:rsidRPr="00B32C1B" w:rsidRDefault="00966BD9" w:rsidP="00E815D8">
            <w:pPr>
              <w:spacing w:line="216" w:lineRule="auto"/>
              <w:contextualSpacing/>
              <w:rPr>
                <w:rFonts w:cstheme="minorHAnsi"/>
                <w:bCs/>
                <w:i/>
                <w:iCs/>
                <w:sz w:val="18"/>
                <w:szCs w:val="18"/>
              </w:rPr>
            </w:pPr>
            <w:r w:rsidRPr="00B32C1B">
              <w:rPr>
                <w:rFonts w:cstheme="minorHAnsi"/>
                <w:bCs/>
                <w:i/>
                <w:iCs/>
                <w:sz w:val="18"/>
                <w:szCs w:val="18"/>
              </w:rPr>
              <w:t>Ošetrovateľstvo (Mgr. Stupeň) plánujeme uskutočňovať v slovenskom jazyku</w:t>
            </w:r>
          </w:p>
          <w:p w:rsidR="00966BD9" w:rsidRPr="00B32C1B" w:rsidRDefault="00966BD9" w:rsidP="00966BD9">
            <w:pPr>
              <w:spacing w:line="216" w:lineRule="auto"/>
              <w:contextualSpacing/>
              <w:rPr>
                <w:rFonts w:cstheme="minorHAnsi"/>
                <w:bCs/>
                <w:i/>
                <w:iCs/>
                <w:sz w:val="18"/>
                <w:szCs w:val="18"/>
              </w:rPr>
            </w:pPr>
            <w:r w:rsidRPr="00B32C1B">
              <w:rPr>
                <w:rFonts w:cstheme="minorHAnsi"/>
                <w:bCs/>
                <w:i/>
                <w:iCs/>
                <w:sz w:val="18"/>
                <w:szCs w:val="18"/>
              </w:rPr>
              <w:t>Otvárané študijné programy</w:t>
            </w:r>
          </w:p>
          <w:p w:rsidR="00917E49" w:rsidRPr="00B32C1B" w:rsidRDefault="00917E49" w:rsidP="00E815D8">
            <w:pPr>
              <w:spacing w:line="216" w:lineRule="auto"/>
              <w:contextualSpacing/>
              <w:rPr>
                <w:rFonts w:cstheme="minorHAnsi"/>
                <w:bCs/>
                <w:i/>
                <w:iCs/>
                <w:sz w:val="18"/>
                <w:szCs w:val="18"/>
              </w:rPr>
            </w:pPr>
          </w:p>
          <w:p w:rsidR="00966BD9" w:rsidRPr="00B32C1B" w:rsidRDefault="00917E49" w:rsidP="00E815D8">
            <w:pPr>
              <w:spacing w:line="216" w:lineRule="auto"/>
              <w:contextualSpacing/>
              <w:rPr>
                <w:rFonts w:cstheme="minorHAnsi"/>
                <w:bCs/>
                <w:i/>
                <w:iCs/>
                <w:sz w:val="18"/>
                <w:szCs w:val="18"/>
              </w:rPr>
            </w:pPr>
            <w:r w:rsidRPr="00B32C1B">
              <w:rPr>
                <w:rFonts w:cstheme="minorHAnsi"/>
                <w:bCs/>
                <w:i/>
                <w:iCs/>
                <w:sz w:val="18"/>
                <w:szCs w:val="18"/>
              </w:rPr>
              <w:t>Potreby uchádzačov a študentov so špecifickými potrebami uvedené v Minimálnych požiadavkách pre uchádzačov na študijné programy</w:t>
            </w:r>
          </w:p>
        </w:tc>
        <w:tc>
          <w:tcPr>
            <w:tcW w:w="2691" w:type="dxa"/>
          </w:tcPr>
          <w:p w:rsidR="00917E49" w:rsidRPr="00B32C1B" w:rsidRDefault="00917E49" w:rsidP="00966BD9">
            <w:pPr>
              <w:spacing w:line="216" w:lineRule="auto"/>
              <w:contextualSpacing/>
              <w:rPr>
                <w:rFonts w:cstheme="minorHAnsi"/>
                <w:sz w:val="18"/>
                <w:szCs w:val="18"/>
              </w:rPr>
            </w:pPr>
          </w:p>
          <w:p w:rsidR="00917E49" w:rsidRPr="00C35745" w:rsidRDefault="00917E49" w:rsidP="00966BD9">
            <w:pPr>
              <w:spacing w:line="216" w:lineRule="auto"/>
              <w:contextualSpacing/>
              <w:rPr>
                <w:rFonts w:cstheme="minorHAnsi"/>
                <w:i/>
                <w:iCs/>
                <w:sz w:val="16"/>
                <w:szCs w:val="16"/>
              </w:rPr>
            </w:pPr>
          </w:p>
          <w:p w:rsidR="00966BD9" w:rsidRDefault="00152BAA" w:rsidP="00966BD9">
            <w:pPr>
              <w:spacing w:line="216" w:lineRule="auto"/>
              <w:contextualSpacing/>
              <w:rPr>
                <w:rFonts w:cstheme="minorHAnsi"/>
                <w:i/>
                <w:iCs/>
                <w:sz w:val="16"/>
                <w:szCs w:val="16"/>
              </w:rPr>
            </w:pPr>
            <w:hyperlink r:id="rId143" w:history="1">
              <w:r w:rsidRPr="003F02DE">
                <w:rPr>
                  <w:rStyle w:val="Hypertextovprepojenie"/>
                  <w:rFonts w:cstheme="minorHAnsi"/>
                  <w:i/>
                  <w:iCs/>
                  <w:sz w:val="16"/>
                  <w:szCs w:val="16"/>
                </w:rPr>
                <w:t>http://fzsp.truni.sk/otvarane-studijne-programy</w:t>
              </w:r>
            </w:hyperlink>
          </w:p>
          <w:p w:rsidR="00152BAA" w:rsidRPr="00C35745" w:rsidRDefault="00152BAA" w:rsidP="00966BD9">
            <w:pPr>
              <w:spacing w:line="216" w:lineRule="auto"/>
              <w:contextualSpacing/>
              <w:rPr>
                <w:rFonts w:cstheme="minorHAnsi"/>
                <w:i/>
                <w:iCs/>
                <w:sz w:val="16"/>
                <w:szCs w:val="16"/>
              </w:rPr>
            </w:pPr>
          </w:p>
          <w:p w:rsidR="00917E49" w:rsidRPr="00C35745" w:rsidRDefault="00917E49" w:rsidP="00E815D8">
            <w:pPr>
              <w:spacing w:line="216" w:lineRule="auto"/>
              <w:contextualSpacing/>
              <w:rPr>
                <w:rFonts w:cstheme="minorHAnsi"/>
                <w:i/>
                <w:iCs/>
                <w:sz w:val="16"/>
                <w:szCs w:val="16"/>
              </w:rPr>
            </w:pPr>
          </w:p>
          <w:p w:rsidR="00B37EB6" w:rsidRDefault="00152BAA" w:rsidP="00E815D8">
            <w:pPr>
              <w:spacing w:line="216" w:lineRule="auto"/>
              <w:contextualSpacing/>
              <w:rPr>
                <w:rFonts w:cstheme="minorHAnsi"/>
                <w:i/>
                <w:iCs/>
                <w:sz w:val="16"/>
                <w:szCs w:val="16"/>
              </w:rPr>
            </w:pPr>
            <w:hyperlink r:id="rId144" w:history="1">
              <w:r w:rsidRPr="003F02DE">
                <w:rPr>
                  <w:rStyle w:val="Hypertextovprepojenie"/>
                  <w:rFonts w:cstheme="minorHAnsi"/>
                  <w:i/>
                  <w:iCs/>
                  <w:sz w:val="16"/>
                  <w:szCs w:val="16"/>
                </w:rPr>
                <w:t>http://fzsp.truni.sk/sites/default/files/dokumenty/info-uchadzac/ssosp_-_web_poziadavky_na_uchadzaca-1.pdf</w:t>
              </w:r>
            </w:hyperlink>
          </w:p>
          <w:p w:rsidR="00152BAA" w:rsidRPr="00C35745" w:rsidRDefault="00152BAA" w:rsidP="00E815D8">
            <w:pPr>
              <w:spacing w:line="216" w:lineRule="auto"/>
              <w:contextualSpacing/>
              <w:rPr>
                <w:rFonts w:cstheme="minorHAnsi"/>
                <w:i/>
                <w:iCs/>
                <w:sz w:val="16"/>
                <w:szCs w:val="16"/>
              </w:rPr>
            </w:pPr>
          </w:p>
          <w:p w:rsidR="00917E49" w:rsidRPr="00B32C1B" w:rsidRDefault="00917E49" w:rsidP="00E815D8">
            <w:pPr>
              <w:spacing w:line="216" w:lineRule="auto"/>
              <w:contextualSpacing/>
              <w:rPr>
                <w:rFonts w:cstheme="minorHAnsi"/>
                <w:sz w:val="18"/>
                <w:szCs w:val="18"/>
              </w:rPr>
            </w:pPr>
          </w:p>
        </w:tc>
      </w:tr>
    </w:tbl>
    <w:p w:rsidR="00183FF6" w:rsidRPr="00B32C1B" w:rsidRDefault="00183FF6" w:rsidP="00E815D8">
      <w:pPr>
        <w:autoSpaceDE w:val="0"/>
        <w:autoSpaceDN w:val="0"/>
        <w:adjustRightInd w:val="0"/>
        <w:spacing w:line="216" w:lineRule="auto"/>
        <w:rPr>
          <w:rFonts w:cstheme="minorHAnsi"/>
          <w:sz w:val="18"/>
          <w:szCs w:val="18"/>
        </w:rPr>
      </w:pPr>
    </w:p>
    <w:p w:rsidR="00E82D04" w:rsidRPr="00B32C1B" w:rsidRDefault="00DF1A7F" w:rsidP="000C32E8">
      <w:pPr>
        <w:pStyle w:val="Odsekzoznamu"/>
        <w:numPr>
          <w:ilvl w:val="0"/>
          <w:numId w:val="15"/>
        </w:numPr>
        <w:spacing w:line="216" w:lineRule="auto"/>
        <w:ind w:left="284" w:hanging="284"/>
        <w:rPr>
          <w:rFonts w:cstheme="minorHAnsi"/>
          <w:b/>
          <w:bCs/>
          <w:sz w:val="18"/>
          <w:szCs w:val="18"/>
        </w:rPr>
      </w:pPr>
      <w:r w:rsidRPr="00B32C1B">
        <w:rPr>
          <w:rFonts w:cstheme="minorHAnsi"/>
          <w:b/>
          <w:bCs/>
          <w:sz w:val="18"/>
          <w:szCs w:val="18"/>
        </w:rPr>
        <w:t xml:space="preserve">Samohodnotenie štandardu </w:t>
      </w:r>
      <w:r w:rsidR="00E82D04" w:rsidRPr="00B32C1B">
        <w:rPr>
          <w:rFonts w:cstheme="minorHAnsi"/>
          <w:b/>
          <w:bCs/>
          <w:sz w:val="18"/>
          <w:szCs w:val="18"/>
        </w:rPr>
        <w:t xml:space="preserve">11 </w:t>
      </w:r>
      <w:r w:rsidR="00B56329" w:rsidRPr="00B32C1B">
        <w:rPr>
          <w:rFonts w:cstheme="minorHAnsi"/>
          <w:b/>
          <w:bCs/>
          <w:sz w:val="18"/>
          <w:szCs w:val="18"/>
        </w:rPr>
        <w:t>–</w:t>
      </w:r>
      <w:r w:rsidRPr="00B32C1B">
        <w:rPr>
          <w:rFonts w:cstheme="minorHAnsi"/>
          <w:b/>
          <w:bCs/>
          <w:sz w:val="18"/>
          <w:szCs w:val="18"/>
        </w:rPr>
        <w:t xml:space="preserve"> </w:t>
      </w:r>
      <w:r w:rsidR="00E82D04" w:rsidRPr="00B32C1B">
        <w:rPr>
          <w:rFonts w:cstheme="minorHAnsi"/>
          <w:b/>
          <w:bCs/>
          <w:sz w:val="18"/>
          <w:szCs w:val="18"/>
        </w:rPr>
        <w:t xml:space="preserve">Priebežné monitorovanie, periodické hodnotenie a periodické schvaľovanie študijného programu </w:t>
      </w:r>
    </w:p>
    <w:p w:rsidR="0015533A" w:rsidRPr="00B32C1B" w:rsidRDefault="0015533A" w:rsidP="0015533A">
      <w:pPr>
        <w:pStyle w:val="Odsekzoznamu"/>
        <w:spacing w:line="216" w:lineRule="auto"/>
        <w:ind w:left="284"/>
        <w:contextualSpacing w:val="0"/>
        <w:rPr>
          <w:rFonts w:cstheme="minorHAnsi"/>
          <w:b/>
          <w:bCs/>
          <w:sz w:val="18"/>
          <w:szCs w:val="18"/>
        </w:rPr>
      </w:pPr>
    </w:p>
    <w:p w:rsidR="0065317A"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SP 1</w:t>
      </w:r>
      <w:r w:rsidR="001D2427" w:rsidRPr="00B32C1B">
        <w:rPr>
          <w:rFonts w:cstheme="minorHAnsi"/>
          <w:b/>
          <w:bCs/>
          <w:color w:val="auto"/>
          <w:sz w:val="18"/>
          <w:szCs w:val="18"/>
        </w:rPr>
        <w:t>1.</w:t>
      </w:r>
      <w:r w:rsidR="00E82D04" w:rsidRPr="00B32C1B">
        <w:rPr>
          <w:rFonts w:cstheme="minorHAnsi"/>
          <w:b/>
          <w:bCs/>
          <w:color w:val="auto"/>
          <w:sz w:val="18"/>
          <w:szCs w:val="18"/>
        </w:rPr>
        <w:t xml:space="preserve">1. </w:t>
      </w:r>
      <w:r w:rsidR="00E82D04" w:rsidRPr="00B32C1B">
        <w:rPr>
          <w:rFonts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2972"/>
        <w:gridCol w:w="6809"/>
      </w:tblGrid>
      <w:tr w:rsidR="00B32C1B" w:rsidRPr="00B32C1B" w:rsidTr="004B70C1">
        <w:trPr>
          <w:cnfStyle w:val="100000000000"/>
          <w:trHeight w:val="128"/>
        </w:trPr>
        <w:tc>
          <w:tcPr>
            <w:tcW w:w="7090"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65317A" w:rsidRPr="00B32C1B" w:rsidRDefault="00917E49" w:rsidP="00E815D8">
            <w:pPr>
              <w:spacing w:line="216" w:lineRule="auto"/>
              <w:contextualSpacing/>
              <w:rPr>
                <w:rFonts w:cstheme="minorHAnsi"/>
                <w:bCs/>
                <w:i/>
                <w:iCs/>
                <w:sz w:val="18"/>
                <w:szCs w:val="18"/>
              </w:rPr>
            </w:pPr>
            <w:r w:rsidRPr="00B32C1B">
              <w:rPr>
                <w:rFonts w:cstheme="minorHAnsi"/>
                <w:bCs/>
                <w:i/>
                <w:iCs/>
                <w:sz w:val="18"/>
                <w:szCs w:val="18"/>
              </w:rPr>
              <w:t xml:space="preserve">Skladba predmetov študijného programu – akreditačný spis, pri schválení ŠP budú uvedené v systéme </w:t>
            </w:r>
            <w:proofErr w:type="spellStart"/>
            <w:r w:rsidRPr="00B32C1B">
              <w:rPr>
                <w:rFonts w:cstheme="minorHAnsi"/>
                <w:bCs/>
                <w:i/>
                <w:iCs/>
                <w:sz w:val="18"/>
                <w:szCs w:val="18"/>
              </w:rPr>
              <w:t>Mais</w:t>
            </w:r>
            <w:proofErr w:type="spellEnd"/>
            <w:r w:rsidRPr="00B32C1B">
              <w:rPr>
                <w:rFonts w:cstheme="minorHAnsi"/>
                <w:bCs/>
                <w:i/>
                <w:iCs/>
                <w:sz w:val="18"/>
                <w:szCs w:val="18"/>
              </w:rPr>
              <w:t xml:space="preserve"> – verejný portál, na webovej stránke katedry, ako je uvedený aj Bc. </w:t>
            </w:r>
            <w:r w:rsidR="00D65AE6" w:rsidRPr="00B32C1B">
              <w:rPr>
                <w:rFonts w:cstheme="minorHAnsi"/>
                <w:bCs/>
                <w:i/>
                <w:iCs/>
                <w:sz w:val="18"/>
                <w:szCs w:val="18"/>
              </w:rPr>
              <w:t>s</w:t>
            </w:r>
            <w:r w:rsidRPr="00B32C1B">
              <w:rPr>
                <w:rFonts w:cstheme="minorHAnsi"/>
                <w:bCs/>
                <w:i/>
                <w:iCs/>
                <w:sz w:val="18"/>
                <w:szCs w:val="18"/>
              </w:rPr>
              <w:t>tupeň</w:t>
            </w:r>
            <w:r w:rsidR="00D65AE6" w:rsidRPr="00B32C1B">
              <w:rPr>
                <w:rFonts w:cstheme="minorHAnsi"/>
                <w:bCs/>
                <w:i/>
                <w:iCs/>
                <w:sz w:val="18"/>
                <w:szCs w:val="18"/>
              </w:rPr>
              <w:t>.</w:t>
            </w:r>
          </w:p>
          <w:p w:rsidR="00D65AE6" w:rsidRPr="00B32C1B" w:rsidRDefault="00D65AE6" w:rsidP="00D65AE6">
            <w:pPr>
              <w:rPr>
                <w:rFonts w:cstheme="minorHAnsi"/>
                <w:bCs/>
                <w:i/>
                <w:iCs/>
                <w:sz w:val="18"/>
                <w:szCs w:val="18"/>
              </w:rPr>
            </w:pPr>
            <w:r w:rsidRPr="00B32C1B">
              <w:rPr>
                <w:rFonts w:cstheme="minorHAnsi"/>
                <w:bCs/>
                <w:i/>
                <w:iCs/>
                <w:sz w:val="18"/>
                <w:szCs w:val="18"/>
              </w:rPr>
              <w:t xml:space="preserve">Smernica dekana Fakulty zdravotníctva asociálnej práce Trnavskej univerzity v Trnave č. 1/2014o zabezpečovaní kvality vysokoškolského vzdelávania na Fakulte zdravotníctva asociálnej práce Trnavskej univerzite </w:t>
            </w:r>
            <w:proofErr w:type="spellStart"/>
            <w:r w:rsidRPr="00B32C1B">
              <w:rPr>
                <w:rFonts w:cstheme="minorHAnsi"/>
                <w:bCs/>
                <w:i/>
                <w:iCs/>
                <w:sz w:val="18"/>
                <w:szCs w:val="18"/>
              </w:rPr>
              <w:t>vTrnave</w:t>
            </w:r>
            <w:proofErr w:type="spellEnd"/>
            <w:r w:rsidRPr="00B32C1B">
              <w:rPr>
                <w:rFonts w:cstheme="minorHAnsi"/>
                <w:bCs/>
                <w:i/>
                <w:iCs/>
                <w:sz w:val="18"/>
                <w:szCs w:val="18"/>
              </w:rPr>
              <w:t xml:space="preserve"> (TU </w:t>
            </w:r>
            <w:proofErr w:type="spellStart"/>
            <w:r w:rsidRPr="00B32C1B">
              <w:rPr>
                <w:rFonts w:cstheme="minorHAnsi"/>
                <w:bCs/>
                <w:i/>
                <w:iCs/>
                <w:sz w:val="18"/>
                <w:szCs w:val="18"/>
              </w:rPr>
              <w:t>FZaSP</w:t>
            </w:r>
            <w:proofErr w:type="spellEnd"/>
            <w:r w:rsidRPr="00B32C1B">
              <w:rPr>
                <w:rFonts w:cstheme="minorHAnsi"/>
                <w:bCs/>
                <w:i/>
                <w:iCs/>
                <w:sz w:val="18"/>
                <w:szCs w:val="18"/>
              </w:rPr>
              <w:t>) – čl. 5</w:t>
            </w:r>
          </w:p>
          <w:p w:rsidR="00D65AE6" w:rsidRPr="00B32C1B" w:rsidRDefault="00D65AE6" w:rsidP="00E815D8">
            <w:pPr>
              <w:spacing w:line="216" w:lineRule="auto"/>
              <w:contextualSpacing/>
              <w:rPr>
                <w:rFonts w:cstheme="minorHAnsi"/>
                <w:bCs/>
                <w:i/>
                <w:iCs/>
                <w:sz w:val="18"/>
                <w:szCs w:val="18"/>
              </w:rPr>
            </w:pPr>
          </w:p>
        </w:tc>
        <w:tc>
          <w:tcPr>
            <w:tcW w:w="2691" w:type="dxa"/>
          </w:tcPr>
          <w:p w:rsidR="00917E49" w:rsidRPr="00C35745" w:rsidRDefault="00917E49" w:rsidP="00917E49">
            <w:pPr>
              <w:spacing w:line="216" w:lineRule="auto"/>
              <w:contextualSpacing/>
              <w:rPr>
                <w:rFonts w:cstheme="minorHAnsi"/>
                <w:i/>
                <w:iCs/>
                <w:sz w:val="16"/>
                <w:szCs w:val="16"/>
              </w:rPr>
            </w:pPr>
            <w:r w:rsidRPr="00C35745">
              <w:rPr>
                <w:rFonts w:cstheme="minorHAnsi"/>
                <w:i/>
                <w:iCs/>
                <w:sz w:val="16"/>
                <w:szCs w:val="16"/>
              </w:rPr>
              <w:t>https://student.truni.sk/maisportal/home.mais;jsessionid=1299AC7D69DDED282B89E7E72FDA7703</w:t>
            </w:r>
          </w:p>
          <w:p w:rsidR="00917E49" w:rsidRDefault="00917E49" w:rsidP="00917E49">
            <w:pPr>
              <w:tabs>
                <w:tab w:val="left" w:pos="2936"/>
              </w:tabs>
              <w:spacing w:line="216" w:lineRule="auto"/>
              <w:contextualSpacing/>
              <w:rPr>
                <w:rFonts w:cstheme="minorHAnsi"/>
                <w:i/>
                <w:iCs/>
                <w:sz w:val="16"/>
                <w:szCs w:val="16"/>
              </w:rPr>
            </w:pPr>
            <w:r w:rsidRPr="00C35745">
              <w:rPr>
                <w:rFonts w:cstheme="minorHAnsi"/>
                <w:i/>
                <w:iCs/>
                <w:sz w:val="16"/>
                <w:szCs w:val="16"/>
              </w:rPr>
              <w:t>zsp.truni.sk/sites/default/files/dokumenty/ose/dokumenty/s</w:t>
            </w:r>
            <w:r w:rsidR="00152BAA">
              <w:rPr>
                <w:rFonts w:cstheme="minorHAnsi"/>
                <w:i/>
                <w:iCs/>
                <w:sz w:val="16"/>
                <w:szCs w:val="16"/>
              </w:rPr>
              <w:t>tudijny-program-ose-bc-denne.pdf</w:t>
            </w:r>
          </w:p>
          <w:p w:rsidR="00152BAA" w:rsidRPr="00C35745" w:rsidRDefault="00152BAA" w:rsidP="00917E49">
            <w:pPr>
              <w:tabs>
                <w:tab w:val="left" w:pos="2936"/>
              </w:tabs>
              <w:spacing w:line="216" w:lineRule="auto"/>
              <w:contextualSpacing/>
              <w:rPr>
                <w:rFonts w:cstheme="minorHAnsi"/>
                <w:i/>
                <w:iCs/>
                <w:sz w:val="16"/>
                <w:szCs w:val="16"/>
              </w:rPr>
            </w:pPr>
          </w:p>
          <w:p w:rsidR="00917E49" w:rsidRPr="00C35745" w:rsidRDefault="00917E49" w:rsidP="00917E49">
            <w:pPr>
              <w:tabs>
                <w:tab w:val="left" w:pos="2936"/>
              </w:tabs>
              <w:spacing w:line="216" w:lineRule="auto"/>
              <w:contextualSpacing/>
              <w:rPr>
                <w:rFonts w:cstheme="minorHAnsi"/>
                <w:i/>
                <w:iCs/>
                <w:sz w:val="16"/>
                <w:szCs w:val="16"/>
              </w:rPr>
            </w:pPr>
          </w:p>
          <w:p w:rsidR="0065317A" w:rsidRPr="00C35745" w:rsidRDefault="0065317A" w:rsidP="00E815D8">
            <w:pPr>
              <w:spacing w:line="216" w:lineRule="auto"/>
              <w:contextualSpacing/>
              <w:rPr>
                <w:rFonts w:cstheme="minorHAnsi"/>
                <w:i/>
                <w:iCs/>
                <w:sz w:val="16"/>
                <w:szCs w:val="16"/>
              </w:rPr>
            </w:pPr>
          </w:p>
          <w:p w:rsidR="00917E49" w:rsidRDefault="00152BAA" w:rsidP="00E815D8">
            <w:pPr>
              <w:spacing w:line="216" w:lineRule="auto"/>
              <w:contextualSpacing/>
              <w:rPr>
                <w:rFonts w:cstheme="minorHAnsi"/>
                <w:i/>
                <w:iCs/>
                <w:sz w:val="16"/>
                <w:szCs w:val="16"/>
              </w:rPr>
            </w:pPr>
            <w:hyperlink r:id="rId145" w:history="1">
              <w:r w:rsidRPr="003F02DE">
                <w:rPr>
                  <w:rStyle w:val="Hypertextovprepojenie"/>
                  <w:rFonts w:cstheme="minorHAnsi"/>
                  <w:i/>
                  <w:iCs/>
                  <w:sz w:val="16"/>
                  <w:szCs w:val="16"/>
                </w:rPr>
                <w:t>http://fzsp.truni.sk/sites/default/files/dokumenty/ose/dokumenty/studijny-program-ose-bc-denne.pdf</w:t>
              </w:r>
            </w:hyperlink>
          </w:p>
          <w:p w:rsidR="00152BAA" w:rsidRPr="00C35745" w:rsidRDefault="00152BAA" w:rsidP="00E815D8">
            <w:pPr>
              <w:spacing w:line="216" w:lineRule="auto"/>
              <w:contextualSpacing/>
              <w:rPr>
                <w:rFonts w:cstheme="minorHAnsi"/>
                <w:i/>
                <w:iCs/>
                <w:sz w:val="16"/>
                <w:szCs w:val="16"/>
              </w:rPr>
            </w:pPr>
          </w:p>
          <w:p w:rsidR="00917E49" w:rsidRPr="00C35745" w:rsidRDefault="00917E49" w:rsidP="00E815D8">
            <w:pPr>
              <w:spacing w:line="216" w:lineRule="auto"/>
              <w:contextualSpacing/>
              <w:rPr>
                <w:rFonts w:cstheme="minorHAnsi"/>
                <w:i/>
                <w:iCs/>
                <w:sz w:val="16"/>
                <w:szCs w:val="16"/>
              </w:rPr>
            </w:pPr>
          </w:p>
          <w:p w:rsidR="00D65AE6" w:rsidRPr="00C35745" w:rsidRDefault="00D65AE6" w:rsidP="00E815D8">
            <w:pPr>
              <w:spacing w:line="216" w:lineRule="auto"/>
              <w:contextualSpacing/>
              <w:rPr>
                <w:rFonts w:cstheme="minorHAnsi"/>
                <w:i/>
                <w:iCs/>
                <w:sz w:val="16"/>
                <w:szCs w:val="16"/>
              </w:rPr>
            </w:pPr>
          </w:p>
          <w:p w:rsidR="00D65AE6" w:rsidRPr="00C35745" w:rsidRDefault="00D65AE6" w:rsidP="00E815D8">
            <w:pPr>
              <w:spacing w:line="216" w:lineRule="auto"/>
              <w:contextualSpacing/>
              <w:rPr>
                <w:rFonts w:cstheme="minorHAnsi"/>
                <w:i/>
                <w:iCs/>
                <w:sz w:val="16"/>
                <w:szCs w:val="16"/>
              </w:rPr>
            </w:pPr>
          </w:p>
          <w:p w:rsidR="00D65AE6" w:rsidRDefault="00152BAA" w:rsidP="00D65AE6">
            <w:pPr>
              <w:spacing w:line="216" w:lineRule="auto"/>
              <w:contextualSpacing/>
              <w:rPr>
                <w:rFonts w:cstheme="minorHAnsi"/>
                <w:i/>
                <w:iCs/>
                <w:sz w:val="16"/>
                <w:szCs w:val="16"/>
              </w:rPr>
            </w:pPr>
            <w:hyperlink r:id="rId146" w:history="1">
              <w:r w:rsidRPr="003F02DE">
                <w:rPr>
                  <w:rStyle w:val="Hypertextovprepojenie"/>
                  <w:rFonts w:cstheme="minorHAnsi"/>
                  <w:i/>
                  <w:iCs/>
                  <w:sz w:val="16"/>
                  <w:szCs w:val="16"/>
                </w:rPr>
                <w:t>http://fzsp.truni.sk/sites/default/files/dokumenty/QA/smernica-dekana-fzasp-o-zabezpecovani-kvality_19_06_14.pdf - čl. 5</w:t>
              </w:r>
            </w:hyperlink>
          </w:p>
          <w:p w:rsidR="00152BAA" w:rsidRPr="00C35745" w:rsidRDefault="00152BAA" w:rsidP="00D65AE6">
            <w:pPr>
              <w:spacing w:line="216" w:lineRule="auto"/>
              <w:contextualSpacing/>
              <w:rPr>
                <w:rFonts w:cstheme="minorHAnsi"/>
                <w:i/>
                <w:iCs/>
                <w:sz w:val="16"/>
                <w:szCs w:val="16"/>
              </w:rPr>
            </w:pPr>
          </w:p>
          <w:p w:rsidR="00D65AE6" w:rsidRPr="00B32C1B" w:rsidRDefault="00D65AE6" w:rsidP="00E815D8">
            <w:pPr>
              <w:spacing w:line="216" w:lineRule="auto"/>
              <w:contextualSpacing/>
              <w:rPr>
                <w:rFonts w:cstheme="minorHAnsi"/>
                <w:sz w:val="18"/>
                <w:szCs w:val="18"/>
              </w:rPr>
            </w:pPr>
          </w:p>
        </w:tc>
      </w:tr>
    </w:tbl>
    <w:p w:rsidR="001D2427" w:rsidRPr="00B32C1B" w:rsidRDefault="001D2427" w:rsidP="00E815D8">
      <w:pPr>
        <w:autoSpaceDE w:val="0"/>
        <w:autoSpaceDN w:val="0"/>
        <w:adjustRightInd w:val="0"/>
        <w:spacing w:line="216" w:lineRule="auto"/>
        <w:rPr>
          <w:rFonts w:cstheme="minorHAnsi"/>
          <w:sz w:val="18"/>
          <w:szCs w:val="18"/>
        </w:rPr>
      </w:pPr>
    </w:p>
    <w:p w:rsidR="0065317A"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SP 1</w:t>
      </w:r>
      <w:r w:rsidR="00E74025" w:rsidRPr="00B32C1B">
        <w:rPr>
          <w:rFonts w:cstheme="minorHAnsi"/>
          <w:b/>
          <w:bCs/>
          <w:color w:val="auto"/>
          <w:sz w:val="18"/>
          <w:szCs w:val="18"/>
        </w:rPr>
        <w:t>1</w:t>
      </w:r>
      <w:r w:rsidRPr="00B32C1B">
        <w:rPr>
          <w:rFonts w:cstheme="minorHAnsi"/>
          <w:b/>
          <w:bCs/>
          <w:color w:val="auto"/>
          <w:sz w:val="18"/>
          <w:szCs w:val="18"/>
        </w:rPr>
        <w:t>.</w:t>
      </w:r>
      <w:r w:rsidR="00E82D04" w:rsidRPr="00B32C1B">
        <w:rPr>
          <w:rFonts w:cstheme="minorHAnsi"/>
          <w:b/>
          <w:bCs/>
          <w:color w:val="auto"/>
          <w:sz w:val="18"/>
          <w:szCs w:val="18"/>
        </w:rPr>
        <w:t xml:space="preserve">2. </w:t>
      </w:r>
      <w:r w:rsidR="00E82D04" w:rsidRPr="00B32C1B">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298"/>
        <w:gridCol w:w="4483"/>
      </w:tblGrid>
      <w:tr w:rsidR="00B32C1B" w:rsidRPr="00B32C1B" w:rsidTr="00C037BB">
        <w:trPr>
          <w:cnfStyle w:val="100000000000"/>
          <w:trHeight w:val="128"/>
        </w:trPr>
        <w:tc>
          <w:tcPr>
            <w:tcW w:w="7090"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65317A" w:rsidRPr="00B32C1B" w:rsidRDefault="00917E49" w:rsidP="00E815D8">
            <w:pPr>
              <w:spacing w:line="216" w:lineRule="auto"/>
              <w:contextualSpacing/>
              <w:rPr>
                <w:rFonts w:cstheme="minorHAnsi"/>
                <w:bCs/>
                <w:i/>
                <w:iCs/>
                <w:sz w:val="18"/>
                <w:szCs w:val="18"/>
              </w:rPr>
            </w:pPr>
            <w:r w:rsidRPr="00B32C1B">
              <w:rPr>
                <w:rFonts w:cstheme="minorHAnsi"/>
                <w:bCs/>
                <w:i/>
                <w:iCs/>
                <w:sz w:val="18"/>
                <w:szCs w:val="18"/>
              </w:rPr>
              <w:t>Študenti – dotazníky spokojnosti s organizáciou vyučovacieho procesu a s výučbou jednotlivých predmetov – predmetové ankety</w:t>
            </w:r>
          </w:p>
        </w:tc>
        <w:tc>
          <w:tcPr>
            <w:tcW w:w="2691" w:type="dxa"/>
          </w:tcPr>
          <w:p w:rsidR="0065317A" w:rsidRDefault="00152BAA" w:rsidP="00E815D8">
            <w:pPr>
              <w:spacing w:line="216" w:lineRule="auto"/>
              <w:contextualSpacing/>
              <w:rPr>
                <w:rStyle w:val="Hypertextovprepojenie"/>
              </w:rPr>
            </w:pPr>
            <w:hyperlink r:id="rId147" w:history="1">
              <w:r w:rsidRPr="003F02DE">
                <w:rPr>
                  <w:rStyle w:val="Hypertextovprepojenie"/>
                  <w:rFonts w:cstheme="minorHAnsi"/>
                  <w:i/>
                  <w:iCs/>
                  <w:sz w:val="16"/>
                  <w:szCs w:val="16"/>
                </w:rPr>
                <w:t>http://fzsp.truni.sk/studenti-dotazniky-spokojnosti</w:t>
              </w:r>
            </w:hyperlink>
          </w:p>
          <w:p w:rsidR="00152BAA" w:rsidRDefault="00152BAA" w:rsidP="00E815D8">
            <w:pPr>
              <w:spacing w:line="216" w:lineRule="auto"/>
              <w:contextualSpacing/>
            </w:pPr>
            <w:hyperlink r:id="rId148" w:history="1">
              <w:r w:rsidRPr="003F02DE">
                <w:rPr>
                  <w:rStyle w:val="Hypertextovprepojenie"/>
                  <w:rFonts w:cstheme="minorHAnsi"/>
                  <w:i/>
                  <w:iCs/>
                  <w:sz w:val="16"/>
                  <w:szCs w:val="16"/>
                </w:rPr>
                <w:t>http://fzsp.truni.sk/sites/default/files/dokumenty/QA/Vyhodnotenie-dotaznikov-predmetovej-ankety-ZS-FZaSP-19-20.pdf</w:t>
              </w:r>
            </w:hyperlink>
          </w:p>
          <w:p w:rsidR="007856D2" w:rsidRDefault="00152BAA" w:rsidP="00E815D8">
            <w:pPr>
              <w:spacing w:line="216" w:lineRule="auto"/>
              <w:contextualSpacing/>
            </w:pPr>
            <w:hyperlink r:id="rId149" w:history="1">
              <w:r w:rsidRPr="003F02DE">
                <w:rPr>
                  <w:rStyle w:val="Hypertextovprepojenie"/>
                  <w:rFonts w:cstheme="minorHAnsi"/>
                  <w:i/>
                  <w:iCs/>
                  <w:sz w:val="16"/>
                  <w:szCs w:val="16"/>
                </w:rPr>
                <w:t>http://fzsp.truni.sk/absolventi-dotaznikove-prieskumy</w:t>
              </w:r>
            </w:hyperlink>
          </w:p>
          <w:p w:rsidR="00917E49" w:rsidRDefault="00152BAA" w:rsidP="00E815D8">
            <w:pPr>
              <w:spacing w:line="216" w:lineRule="auto"/>
              <w:contextualSpacing/>
              <w:rPr>
                <w:rFonts w:cstheme="minorHAnsi"/>
                <w:i/>
                <w:iCs/>
                <w:sz w:val="16"/>
                <w:szCs w:val="16"/>
              </w:rPr>
            </w:pPr>
            <w:hyperlink r:id="rId150" w:history="1">
              <w:r w:rsidRPr="003F02DE">
                <w:rPr>
                  <w:rStyle w:val="Hypertextovprepojenie"/>
                  <w:rFonts w:cstheme="minorHAnsi"/>
                  <w:i/>
                  <w:iCs/>
                  <w:sz w:val="16"/>
                  <w:szCs w:val="16"/>
                </w:rPr>
                <w:t>http://fzsp.truni.sk/sites/default/files/dokumenty/QA/Vysledky-hodnotenia-dotaznika-absolventov-TU-2roky-po-ukonceni-ar-2016-17.pdf</w:t>
              </w:r>
            </w:hyperlink>
          </w:p>
          <w:p w:rsidR="00152BAA" w:rsidRPr="00C35745" w:rsidRDefault="00152BAA" w:rsidP="00E815D8">
            <w:pPr>
              <w:spacing w:line="216" w:lineRule="auto"/>
              <w:contextualSpacing/>
              <w:rPr>
                <w:rFonts w:cstheme="minorHAnsi"/>
                <w:i/>
                <w:iCs/>
                <w:sz w:val="16"/>
                <w:szCs w:val="16"/>
              </w:rPr>
            </w:pPr>
          </w:p>
          <w:p w:rsidR="00917E49" w:rsidRPr="00B32C1B" w:rsidRDefault="00917E49" w:rsidP="00E815D8">
            <w:pPr>
              <w:spacing w:line="216" w:lineRule="auto"/>
              <w:contextualSpacing/>
              <w:rPr>
                <w:rFonts w:cstheme="minorHAnsi"/>
                <w:sz w:val="18"/>
                <w:szCs w:val="18"/>
              </w:rPr>
            </w:pPr>
          </w:p>
        </w:tc>
      </w:tr>
    </w:tbl>
    <w:p w:rsidR="0065317A" w:rsidRPr="00B32C1B" w:rsidRDefault="0065317A" w:rsidP="00E815D8">
      <w:pPr>
        <w:autoSpaceDE w:val="0"/>
        <w:autoSpaceDN w:val="0"/>
        <w:adjustRightInd w:val="0"/>
        <w:spacing w:line="216" w:lineRule="auto"/>
        <w:rPr>
          <w:rFonts w:cstheme="minorHAnsi"/>
          <w:b/>
          <w:bCs/>
          <w:sz w:val="18"/>
          <w:szCs w:val="18"/>
        </w:rPr>
      </w:pPr>
    </w:p>
    <w:p w:rsidR="0065317A"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SP 1</w:t>
      </w:r>
      <w:r w:rsidR="00E74025" w:rsidRPr="00B32C1B">
        <w:rPr>
          <w:rFonts w:cstheme="minorHAnsi"/>
          <w:b/>
          <w:bCs/>
          <w:color w:val="auto"/>
          <w:sz w:val="18"/>
          <w:szCs w:val="18"/>
        </w:rPr>
        <w:t>1</w:t>
      </w:r>
      <w:r w:rsidRPr="00B32C1B">
        <w:rPr>
          <w:rFonts w:cstheme="minorHAnsi"/>
          <w:b/>
          <w:bCs/>
          <w:color w:val="auto"/>
          <w:sz w:val="18"/>
          <w:szCs w:val="18"/>
        </w:rPr>
        <w:t>.</w:t>
      </w:r>
      <w:r w:rsidR="00E82D04" w:rsidRPr="00B32C1B">
        <w:rPr>
          <w:rFonts w:cstheme="minorHAnsi"/>
          <w:b/>
          <w:bCs/>
          <w:color w:val="auto"/>
          <w:sz w:val="18"/>
          <w:szCs w:val="18"/>
        </w:rPr>
        <w:t xml:space="preserve">3. </w:t>
      </w:r>
      <w:r w:rsidR="00E82D04" w:rsidRPr="00B32C1B">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298"/>
        <w:gridCol w:w="4483"/>
      </w:tblGrid>
      <w:tr w:rsidR="00B32C1B" w:rsidRPr="00B32C1B" w:rsidTr="00C037BB">
        <w:trPr>
          <w:cnfStyle w:val="100000000000"/>
          <w:trHeight w:val="128"/>
        </w:trPr>
        <w:tc>
          <w:tcPr>
            <w:tcW w:w="7090"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65317A" w:rsidRPr="00B32C1B" w:rsidRDefault="00D65AE6" w:rsidP="00E815D8">
            <w:pPr>
              <w:spacing w:line="216" w:lineRule="auto"/>
              <w:contextualSpacing/>
              <w:rPr>
                <w:rFonts w:cstheme="minorHAnsi"/>
                <w:bCs/>
                <w:i/>
                <w:iCs/>
                <w:sz w:val="18"/>
                <w:szCs w:val="18"/>
              </w:rPr>
            </w:pPr>
            <w:r w:rsidRPr="00093752">
              <w:rPr>
                <w:rFonts w:cstheme="minorHAnsi"/>
                <w:bCs/>
                <w:i/>
                <w:iCs/>
                <w:sz w:val="18"/>
                <w:szCs w:val="18"/>
              </w:rPr>
              <w:t>Ročná hodnotiaca správa za rok 2015</w:t>
            </w:r>
            <w:r w:rsidR="00C35745">
              <w:rPr>
                <w:rFonts w:cstheme="minorHAnsi"/>
                <w:bCs/>
                <w:i/>
                <w:iCs/>
                <w:sz w:val="18"/>
                <w:szCs w:val="18"/>
              </w:rPr>
              <w:t xml:space="preserve"> </w:t>
            </w:r>
          </w:p>
        </w:tc>
        <w:tc>
          <w:tcPr>
            <w:tcW w:w="2691" w:type="dxa"/>
          </w:tcPr>
          <w:p w:rsidR="0010728B" w:rsidRDefault="00152BAA" w:rsidP="009C0872">
            <w:pPr>
              <w:spacing w:line="216" w:lineRule="auto"/>
              <w:contextualSpacing/>
              <w:rPr>
                <w:rStyle w:val="Hypertextovprepojenie"/>
              </w:rPr>
            </w:pPr>
            <w:hyperlink r:id="rId151" w:history="1">
              <w:r w:rsidRPr="003F02DE">
                <w:rPr>
                  <w:rStyle w:val="Hypertextovprepojenie"/>
                  <w:rFonts w:cstheme="minorHAnsi"/>
                  <w:i/>
                  <w:iCs/>
                  <w:sz w:val="16"/>
                  <w:szCs w:val="16"/>
                </w:rPr>
                <w:t>http://fzsp.truni.sk/studenti-dotazniky-spokojnosti</w:t>
              </w:r>
            </w:hyperlink>
          </w:p>
          <w:p w:rsidR="00BD4F3D" w:rsidRDefault="00152BAA" w:rsidP="00BD4F3D">
            <w:pPr>
              <w:spacing w:line="216" w:lineRule="auto"/>
              <w:contextualSpacing/>
              <w:rPr>
                <w:rFonts w:cstheme="minorHAnsi"/>
                <w:i/>
                <w:iCs/>
                <w:sz w:val="16"/>
                <w:szCs w:val="16"/>
              </w:rPr>
            </w:pPr>
            <w:hyperlink r:id="rId152" w:history="1">
              <w:r w:rsidRPr="003F02DE">
                <w:rPr>
                  <w:rStyle w:val="Hypertextovprepojenie"/>
                  <w:rFonts w:cstheme="minorHAnsi"/>
                  <w:i/>
                  <w:iCs/>
                  <w:sz w:val="16"/>
                  <w:szCs w:val="16"/>
                </w:rPr>
                <w:t>http://fzsp.truni.sk/sites/default/files/dokumenty/QA/Vyhodnotenie-dotaznikov-predmetovej-ankety-ZS-FZaSP-19-20.pdf</w:t>
              </w:r>
            </w:hyperlink>
          </w:p>
          <w:p w:rsidR="0065317A" w:rsidRPr="00B32C1B" w:rsidRDefault="0065317A" w:rsidP="00C50911">
            <w:pPr>
              <w:rPr>
                <w:rFonts w:cstheme="minorHAnsi"/>
                <w:sz w:val="18"/>
                <w:szCs w:val="18"/>
              </w:rPr>
            </w:pPr>
          </w:p>
        </w:tc>
      </w:tr>
    </w:tbl>
    <w:p w:rsidR="00115662" w:rsidRPr="00B32C1B" w:rsidRDefault="00115662" w:rsidP="00E815D8">
      <w:pPr>
        <w:autoSpaceDE w:val="0"/>
        <w:autoSpaceDN w:val="0"/>
        <w:adjustRightInd w:val="0"/>
        <w:spacing w:line="216" w:lineRule="auto"/>
        <w:rPr>
          <w:rFonts w:cstheme="minorHAnsi"/>
          <w:sz w:val="18"/>
          <w:szCs w:val="18"/>
        </w:rPr>
      </w:pPr>
    </w:p>
    <w:p w:rsidR="0065317A"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lastRenderedPageBreak/>
        <w:t>SP 1</w:t>
      </w:r>
      <w:r w:rsidR="00E74025" w:rsidRPr="00B32C1B">
        <w:rPr>
          <w:rFonts w:cstheme="minorHAnsi"/>
          <w:b/>
          <w:bCs/>
          <w:color w:val="auto"/>
          <w:sz w:val="18"/>
          <w:szCs w:val="18"/>
        </w:rPr>
        <w:t>1</w:t>
      </w:r>
      <w:r w:rsidRPr="00B32C1B">
        <w:rPr>
          <w:rFonts w:cstheme="minorHAnsi"/>
          <w:b/>
          <w:bCs/>
          <w:color w:val="auto"/>
          <w:sz w:val="18"/>
          <w:szCs w:val="18"/>
        </w:rPr>
        <w:t>.</w:t>
      </w:r>
      <w:r w:rsidR="00E82D04" w:rsidRPr="00B32C1B">
        <w:rPr>
          <w:rFonts w:cstheme="minorHAnsi"/>
          <w:b/>
          <w:bCs/>
          <w:color w:val="auto"/>
          <w:sz w:val="18"/>
          <w:szCs w:val="18"/>
        </w:rPr>
        <w:t xml:space="preserve">4. </w:t>
      </w:r>
      <w:r w:rsidR="00E82D04" w:rsidRPr="00B32C1B">
        <w:rPr>
          <w:rFonts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5423"/>
        <w:gridCol w:w="4358"/>
      </w:tblGrid>
      <w:tr w:rsidR="00B32C1B" w:rsidRPr="00B32C1B" w:rsidTr="00C037BB">
        <w:trPr>
          <w:cnfStyle w:val="100000000000"/>
          <w:trHeight w:val="128"/>
        </w:trPr>
        <w:tc>
          <w:tcPr>
            <w:tcW w:w="7090"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2691" w:type="dxa"/>
          </w:tcPr>
          <w:p w:rsidR="0065317A" w:rsidRPr="00B32C1B" w:rsidRDefault="0065317A"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2A43FC">
        <w:trPr>
          <w:trHeight w:val="567"/>
        </w:trPr>
        <w:tc>
          <w:tcPr>
            <w:tcW w:w="7090" w:type="dxa"/>
          </w:tcPr>
          <w:p w:rsidR="0065317A" w:rsidRPr="00B32C1B" w:rsidRDefault="00BD4F3D" w:rsidP="00E815D8">
            <w:pPr>
              <w:spacing w:line="216" w:lineRule="auto"/>
              <w:contextualSpacing/>
              <w:rPr>
                <w:rFonts w:cstheme="minorHAnsi"/>
                <w:bCs/>
                <w:i/>
                <w:iCs/>
                <w:sz w:val="18"/>
                <w:szCs w:val="18"/>
              </w:rPr>
            </w:pPr>
            <w:r w:rsidRPr="00B32C1B">
              <w:rPr>
                <w:rFonts w:cstheme="minorHAnsi"/>
                <w:bCs/>
                <w:i/>
                <w:iCs/>
                <w:sz w:val="18"/>
                <w:szCs w:val="18"/>
              </w:rPr>
              <w:t xml:space="preserve">Ročné hodnotiace správy – uvedené na: </w:t>
            </w:r>
            <w:hyperlink r:id="rId153" w:history="1">
              <w:r w:rsidRPr="00B32C1B">
                <w:rPr>
                  <w:rStyle w:val="Hypertextovprepojenie"/>
                  <w:rFonts w:cstheme="minorHAnsi"/>
                  <w:bCs/>
                  <w:i/>
                  <w:iCs/>
                  <w:color w:val="auto"/>
                  <w:sz w:val="18"/>
                  <w:szCs w:val="18"/>
                </w:rPr>
                <w:t>https://www.truni.sk/dokumenty-smernice</w:t>
              </w:r>
            </w:hyperlink>
            <w:r w:rsidRPr="00B32C1B">
              <w:rPr>
                <w:rFonts w:cstheme="minorHAnsi"/>
                <w:bCs/>
                <w:i/>
                <w:iCs/>
                <w:sz w:val="18"/>
                <w:szCs w:val="18"/>
              </w:rPr>
              <w:t xml:space="preserve">, </w:t>
            </w:r>
            <w:proofErr w:type="spellStart"/>
            <w:r w:rsidRPr="00B32C1B">
              <w:rPr>
                <w:rFonts w:cstheme="minorHAnsi"/>
                <w:bCs/>
                <w:i/>
                <w:iCs/>
                <w:sz w:val="18"/>
                <w:szCs w:val="18"/>
              </w:rPr>
              <w:t>FZaSP</w:t>
            </w:r>
            <w:proofErr w:type="spellEnd"/>
            <w:r w:rsidRPr="00B32C1B">
              <w:rPr>
                <w:rFonts w:cstheme="minorHAnsi"/>
                <w:bCs/>
                <w:i/>
                <w:iCs/>
                <w:sz w:val="18"/>
                <w:szCs w:val="18"/>
              </w:rPr>
              <w:t xml:space="preserve"> z roku 2015</w:t>
            </w:r>
          </w:p>
          <w:p w:rsidR="00D65AE6" w:rsidRPr="00B32C1B" w:rsidRDefault="00D65AE6" w:rsidP="00E815D8">
            <w:pPr>
              <w:spacing w:line="216" w:lineRule="auto"/>
              <w:contextualSpacing/>
              <w:rPr>
                <w:rFonts w:cstheme="minorHAnsi"/>
                <w:bCs/>
                <w:i/>
                <w:iCs/>
                <w:sz w:val="18"/>
                <w:szCs w:val="18"/>
              </w:rPr>
            </w:pPr>
          </w:p>
          <w:p w:rsidR="00D65AE6" w:rsidRPr="00B32C1B" w:rsidRDefault="00D65AE6" w:rsidP="00D65AE6">
            <w:pPr>
              <w:rPr>
                <w:rFonts w:cstheme="minorHAnsi"/>
                <w:bCs/>
                <w:i/>
                <w:iCs/>
                <w:sz w:val="18"/>
                <w:szCs w:val="18"/>
              </w:rPr>
            </w:pPr>
            <w:r w:rsidRPr="00B32C1B">
              <w:rPr>
                <w:rFonts w:cstheme="minorHAnsi"/>
                <w:bCs/>
                <w:i/>
                <w:iCs/>
                <w:sz w:val="18"/>
                <w:szCs w:val="18"/>
              </w:rPr>
              <w:t xml:space="preserve">Hodnotiaca správa o zabezpečovaní kvality vysokoškolského vzdelávania za roky 2016 a 2017 </w:t>
            </w:r>
          </w:p>
          <w:p w:rsidR="00D65AE6" w:rsidRPr="00B32C1B" w:rsidRDefault="00D65AE6" w:rsidP="00E815D8">
            <w:pPr>
              <w:spacing w:line="216" w:lineRule="auto"/>
              <w:contextualSpacing/>
              <w:rPr>
                <w:rFonts w:cstheme="minorHAnsi"/>
                <w:bCs/>
                <w:i/>
                <w:iCs/>
                <w:sz w:val="18"/>
                <w:szCs w:val="18"/>
              </w:rPr>
            </w:pPr>
          </w:p>
        </w:tc>
        <w:tc>
          <w:tcPr>
            <w:tcW w:w="2691" w:type="dxa"/>
          </w:tcPr>
          <w:p w:rsidR="0065317A" w:rsidRDefault="00152BAA" w:rsidP="00E815D8">
            <w:pPr>
              <w:spacing w:line="216" w:lineRule="auto"/>
              <w:contextualSpacing/>
              <w:rPr>
                <w:rFonts w:cstheme="minorHAnsi"/>
                <w:i/>
                <w:iCs/>
                <w:sz w:val="16"/>
                <w:szCs w:val="16"/>
              </w:rPr>
            </w:pPr>
            <w:hyperlink r:id="rId154" w:history="1">
              <w:r w:rsidRPr="003F02DE">
                <w:rPr>
                  <w:rStyle w:val="Hypertextovprepojenie"/>
                  <w:rFonts w:cstheme="minorHAnsi"/>
                  <w:i/>
                  <w:iCs/>
                  <w:sz w:val="16"/>
                  <w:szCs w:val="16"/>
                </w:rPr>
                <w:t>https://www.truni.sk/spolocenska-zodpovednost</w:t>
              </w:r>
            </w:hyperlink>
          </w:p>
          <w:p w:rsidR="00BD4F3D" w:rsidRDefault="00152BAA" w:rsidP="00E815D8">
            <w:pPr>
              <w:spacing w:line="216" w:lineRule="auto"/>
              <w:contextualSpacing/>
              <w:rPr>
                <w:rFonts w:cstheme="minorHAnsi"/>
                <w:i/>
                <w:iCs/>
                <w:sz w:val="16"/>
                <w:szCs w:val="16"/>
              </w:rPr>
            </w:pPr>
            <w:hyperlink r:id="rId155" w:history="1">
              <w:r w:rsidRPr="003F02DE">
                <w:rPr>
                  <w:rStyle w:val="Hypertextovprepojenie"/>
                  <w:rFonts w:cstheme="minorHAnsi"/>
                  <w:i/>
                  <w:iCs/>
                  <w:sz w:val="16"/>
                  <w:szCs w:val="16"/>
                </w:rPr>
                <w:t>https://www.truni.sk/dokumenty-smernice</w:t>
              </w:r>
            </w:hyperlink>
          </w:p>
          <w:p w:rsidR="00D65AE6" w:rsidRPr="00C35745" w:rsidRDefault="00D65AE6" w:rsidP="00E815D8">
            <w:pPr>
              <w:spacing w:line="216" w:lineRule="auto"/>
              <w:contextualSpacing/>
              <w:rPr>
                <w:rFonts w:cstheme="minorHAnsi"/>
                <w:i/>
                <w:iCs/>
                <w:sz w:val="16"/>
                <w:szCs w:val="16"/>
              </w:rPr>
            </w:pPr>
          </w:p>
          <w:p w:rsidR="00D65AE6" w:rsidRDefault="00152BAA" w:rsidP="00E815D8">
            <w:pPr>
              <w:spacing w:line="216" w:lineRule="auto"/>
              <w:contextualSpacing/>
              <w:rPr>
                <w:rFonts w:cstheme="minorHAnsi"/>
                <w:i/>
                <w:iCs/>
                <w:sz w:val="16"/>
                <w:szCs w:val="16"/>
              </w:rPr>
            </w:pPr>
            <w:hyperlink r:id="rId156" w:history="1">
              <w:r w:rsidRPr="003F02DE">
                <w:rPr>
                  <w:rStyle w:val="Hypertextovprepojenie"/>
                  <w:rFonts w:cstheme="minorHAnsi"/>
                  <w:i/>
                  <w:iCs/>
                  <w:sz w:val="16"/>
                  <w:szCs w:val="16"/>
                </w:rPr>
                <w:t>http://fzsp.truni.sk/sites/default/files/dokumenty/QA/Hodnotiaca-sprava-TU-FZaSP-o-zabezpecovani-kvality-2016-17.pdf</w:t>
              </w:r>
            </w:hyperlink>
          </w:p>
          <w:p w:rsidR="00152BAA" w:rsidRPr="00C35745" w:rsidRDefault="00152BAA" w:rsidP="00E815D8">
            <w:pPr>
              <w:spacing w:line="216" w:lineRule="auto"/>
              <w:contextualSpacing/>
              <w:rPr>
                <w:rFonts w:cstheme="minorHAnsi"/>
                <w:i/>
                <w:iCs/>
                <w:sz w:val="16"/>
                <w:szCs w:val="16"/>
              </w:rPr>
            </w:pPr>
          </w:p>
          <w:p w:rsidR="00D65AE6" w:rsidRPr="00C35745" w:rsidRDefault="00D65AE6" w:rsidP="00E815D8">
            <w:pPr>
              <w:spacing w:line="216" w:lineRule="auto"/>
              <w:contextualSpacing/>
              <w:rPr>
                <w:rFonts w:cstheme="minorHAnsi"/>
                <w:i/>
                <w:iCs/>
                <w:sz w:val="16"/>
                <w:szCs w:val="16"/>
              </w:rPr>
            </w:pPr>
          </w:p>
          <w:p w:rsidR="00D65AE6" w:rsidRPr="00B32C1B" w:rsidRDefault="00D65AE6" w:rsidP="00E815D8">
            <w:pPr>
              <w:spacing w:line="216" w:lineRule="auto"/>
              <w:contextualSpacing/>
              <w:rPr>
                <w:rFonts w:cstheme="minorHAnsi"/>
                <w:sz w:val="18"/>
                <w:szCs w:val="18"/>
              </w:rPr>
            </w:pPr>
          </w:p>
          <w:p w:rsidR="00D65AE6" w:rsidRPr="00B32C1B" w:rsidRDefault="00D65AE6" w:rsidP="00E815D8">
            <w:pPr>
              <w:spacing w:line="216" w:lineRule="auto"/>
              <w:contextualSpacing/>
              <w:rPr>
                <w:rFonts w:cstheme="minorHAnsi"/>
                <w:sz w:val="18"/>
                <w:szCs w:val="18"/>
              </w:rPr>
            </w:pPr>
          </w:p>
          <w:p w:rsidR="00BD4F3D" w:rsidRPr="00B32C1B" w:rsidRDefault="00BD4F3D" w:rsidP="00E815D8">
            <w:pPr>
              <w:spacing w:line="216" w:lineRule="auto"/>
              <w:contextualSpacing/>
              <w:rPr>
                <w:rFonts w:cstheme="minorHAnsi"/>
                <w:sz w:val="18"/>
                <w:szCs w:val="18"/>
              </w:rPr>
            </w:pPr>
          </w:p>
        </w:tc>
      </w:tr>
    </w:tbl>
    <w:p w:rsidR="00115662" w:rsidRPr="00B32C1B" w:rsidRDefault="00115662" w:rsidP="00E815D8">
      <w:pPr>
        <w:autoSpaceDE w:val="0"/>
        <w:autoSpaceDN w:val="0"/>
        <w:adjustRightInd w:val="0"/>
        <w:spacing w:line="216" w:lineRule="auto"/>
        <w:rPr>
          <w:rFonts w:cstheme="minorHAnsi"/>
          <w:sz w:val="18"/>
          <w:szCs w:val="18"/>
        </w:rPr>
      </w:pPr>
    </w:p>
    <w:p w:rsidR="00662966" w:rsidRPr="00B32C1B" w:rsidRDefault="00183FF6" w:rsidP="00E815D8">
      <w:pPr>
        <w:pStyle w:val="Default"/>
        <w:spacing w:line="216" w:lineRule="auto"/>
        <w:jc w:val="both"/>
        <w:rPr>
          <w:rFonts w:cstheme="minorHAnsi"/>
          <w:color w:val="auto"/>
          <w:sz w:val="18"/>
          <w:szCs w:val="18"/>
        </w:rPr>
      </w:pPr>
      <w:r w:rsidRPr="00B32C1B">
        <w:rPr>
          <w:rFonts w:cstheme="minorHAnsi"/>
          <w:b/>
          <w:bCs/>
          <w:color w:val="auto"/>
          <w:sz w:val="18"/>
          <w:szCs w:val="18"/>
        </w:rPr>
        <w:t>SP 1</w:t>
      </w:r>
      <w:r w:rsidR="00E74025" w:rsidRPr="00B32C1B">
        <w:rPr>
          <w:rFonts w:cstheme="minorHAnsi"/>
          <w:b/>
          <w:bCs/>
          <w:color w:val="auto"/>
          <w:sz w:val="18"/>
          <w:szCs w:val="18"/>
        </w:rPr>
        <w:t>1</w:t>
      </w:r>
      <w:r w:rsidRPr="00B32C1B">
        <w:rPr>
          <w:rFonts w:cstheme="minorHAnsi"/>
          <w:b/>
          <w:bCs/>
          <w:color w:val="auto"/>
          <w:sz w:val="18"/>
          <w:szCs w:val="18"/>
        </w:rPr>
        <w:t>.</w:t>
      </w:r>
      <w:r w:rsidR="00E82D04" w:rsidRPr="00B32C1B">
        <w:rPr>
          <w:rFonts w:cstheme="minorHAnsi"/>
          <w:b/>
          <w:bCs/>
          <w:color w:val="auto"/>
          <w:sz w:val="18"/>
          <w:szCs w:val="18"/>
        </w:rPr>
        <w:t xml:space="preserve">5. </w:t>
      </w:r>
      <w:r w:rsidR="00E82D04" w:rsidRPr="00B32C1B">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4681"/>
        <w:gridCol w:w="5100"/>
      </w:tblGrid>
      <w:tr w:rsidR="00B32C1B" w:rsidRPr="00B32C1B" w:rsidTr="00D65AE6">
        <w:trPr>
          <w:cnfStyle w:val="100000000000"/>
          <w:trHeight w:val="128"/>
        </w:trPr>
        <w:tc>
          <w:tcPr>
            <w:tcW w:w="4681" w:type="dxa"/>
          </w:tcPr>
          <w:p w:rsidR="00662966" w:rsidRPr="00B32C1B" w:rsidRDefault="00662966" w:rsidP="00E815D8">
            <w:pPr>
              <w:spacing w:line="216" w:lineRule="auto"/>
              <w:contextualSpacing/>
              <w:rPr>
                <w:rFonts w:cstheme="minorHAnsi"/>
                <w:i/>
                <w:iCs/>
                <w:sz w:val="18"/>
                <w:szCs w:val="18"/>
              </w:rPr>
            </w:pPr>
            <w:r w:rsidRPr="00B32C1B">
              <w:rPr>
                <w:rFonts w:cstheme="minorHAnsi"/>
                <w:b w:val="0"/>
                <w:bCs w:val="0"/>
                <w:i/>
                <w:iCs/>
                <w:sz w:val="16"/>
                <w:szCs w:val="16"/>
              </w:rPr>
              <w:t xml:space="preserve">Samohodnotenie plnenia </w:t>
            </w:r>
            <w:r w:rsidRPr="00B32C1B">
              <w:rPr>
                <w:rFonts w:cstheme="minorHAnsi"/>
                <w:b w:val="0"/>
                <w:bCs w:val="0"/>
                <w:i/>
                <w:iCs/>
                <w:sz w:val="16"/>
                <w:szCs w:val="16"/>
              </w:rPr>
              <w:tab/>
            </w:r>
          </w:p>
        </w:tc>
        <w:tc>
          <w:tcPr>
            <w:tcW w:w="5100" w:type="dxa"/>
          </w:tcPr>
          <w:p w:rsidR="00662966" w:rsidRPr="00B32C1B" w:rsidRDefault="00662966" w:rsidP="00E815D8">
            <w:pPr>
              <w:spacing w:line="216" w:lineRule="auto"/>
              <w:contextualSpacing/>
              <w:rPr>
                <w:rFonts w:cstheme="minorHAnsi"/>
                <w:i/>
                <w:iCs/>
                <w:sz w:val="18"/>
                <w:szCs w:val="18"/>
              </w:rPr>
            </w:pPr>
            <w:r w:rsidRPr="00B32C1B">
              <w:rPr>
                <w:rFonts w:cstheme="minorHAnsi"/>
                <w:b w:val="0"/>
                <w:bCs w:val="0"/>
                <w:i/>
                <w:iCs/>
                <w:sz w:val="16"/>
                <w:szCs w:val="16"/>
              </w:rPr>
              <w:t>Odkazy na dôkazy</w:t>
            </w:r>
          </w:p>
        </w:tc>
      </w:tr>
      <w:tr w:rsidR="00B32C1B" w:rsidRPr="00B32C1B" w:rsidTr="00D65AE6">
        <w:trPr>
          <w:trHeight w:val="567"/>
        </w:trPr>
        <w:tc>
          <w:tcPr>
            <w:tcW w:w="4681" w:type="dxa"/>
          </w:tcPr>
          <w:p w:rsidR="00BD4F3D" w:rsidRPr="00B32C1B" w:rsidRDefault="00BD4F3D" w:rsidP="00BD4F3D">
            <w:pPr>
              <w:rPr>
                <w:rFonts w:cstheme="minorHAnsi"/>
                <w:i/>
                <w:iCs/>
                <w:sz w:val="16"/>
                <w:szCs w:val="16"/>
              </w:rPr>
            </w:pPr>
            <w:r w:rsidRPr="00B32C1B">
              <w:rPr>
                <w:rFonts w:cstheme="minorHAnsi"/>
                <w:i/>
                <w:iCs/>
                <w:sz w:val="16"/>
                <w:szCs w:val="16"/>
              </w:rPr>
              <w:t xml:space="preserve">Smernica rektora Trnavskej univerzity v Trnave č. 1/2014 o zabezpečovaní kvality vysokoškolského vzdelávania na Trnavskej univerzite </w:t>
            </w:r>
            <w:proofErr w:type="spellStart"/>
            <w:r w:rsidRPr="00B32C1B">
              <w:rPr>
                <w:rFonts w:cstheme="minorHAnsi"/>
                <w:i/>
                <w:iCs/>
                <w:sz w:val="16"/>
                <w:szCs w:val="16"/>
              </w:rPr>
              <w:t>vTrnave</w:t>
            </w:r>
            <w:proofErr w:type="spellEnd"/>
            <w:r w:rsidRPr="00B32C1B">
              <w:rPr>
                <w:rFonts w:cstheme="minorHAnsi"/>
                <w:i/>
                <w:iCs/>
                <w:sz w:val="16"/>
                <w:szCs w:val="16"/>
              </w:rPr>
              <w:t>: čl. 10 Tvorba, schvaľovanie, monitorovanie a pravidelné hodnotenie študijných programov</w:t>
            </w:r>
          </w:p>
          <w:p w:rsidR="00D65AE6" w:rsidRPr="00B32C1B" w:rsidRDefault="00D65AE6" w:rsidP="00D65AE6">
            <w:pPr>
              <w:rPr>
                <w:rFonts w:cstheme="minorHAnsi"/>
                <w:i/>
                <w:iCs/>
                <w:sz w:val="16"/>
                <w:szCs w:val="16"/>
              </w:rPr>
            </w:pPr>
            <w:r w:rsidRPr="00B32C1B">
              <w:rPr>
                <w:rFonts w:cstheme="minorHAnsi"/>
                <w:i/>
                <w:iCs/>
                <w:sz w:val="16"/>
                <w:szCs w:val="16"/>
              </w:rPr>
              <w:t xml:space="preserve">Smernica dekana Fakulty zdravotníctva asociálnej práce Trnavskej univerzity v Trnave č. 1/2014o zabezpečovaní kvality vysokoškolského vzdelávania na Fakulte zdravotníctva asociálnej práce Trnavskej univerzite </w:t>
            </w:r>
            <w:proofErr w:type="spellStart"/>
            <w:r w:rsidRPr="00B32C1B">
              <w:rPr>
                <w:rFonts w:cstheme="minorHAnsi"/>
                <w:i/>
                <w:iCs/>
                <w:sz w:val="16"/>
                <w:szCs w:val="16"/>
              </w:rPr>
              <w:t>vTrnave</w:t>
            </w:r>
            <w:proofErr w:type="spellEnd"/>
            <w:r w:rsidRPr="00B32C1B">
              <w:rPr>
                <w:rFonts w:cstheme="minorHAnsi"/>
                <w:i/>
                <w:iCs/>
                <w:sz w:val="16"/>
                <w:szCs w:val="16"/>
              </w:rPr>
              <w:t xml:space="preserve"> (TU </w:t>
            </w:r>
            <w:proofErr w:type="spellStart"/>
            <w:r w:rsidRPr="00B32C1B">
              <w:rPr>
                <w:rFonts w:cstheme="minorHAnsi"/>
                <w:i/>
                <w:iCs/>
                <w:sz w:val="16"/>
                <w:szCs w:val="16"/>
              </w:rPr>
              <w:t>FZaSP</w:t>
            </w:r>
            <w:proofErr w:type="spellEnd"/>
            <w:r w:rsidRPr="00B32C1B">
              <w:rPr>
                <w:rFonts w:cstheme="minorHAnsi"/>
                <w:i/>
                <w:iCs/>
                <w:sz w:val="16"/>
                <w:szCs w:val="16"/>
              </w:rPr>
              <w:t>)</w:t>
            </w:r>
          </w:p>
          <w:p w:rsidR="00662966" w:rsidRPr="00B32C1B" w:rsidRDefault="00662966" w:rsidP="00E815D8">
            <w:pPr>
              <w:spacing w:line="216" w:lineRule="auto"/>
              <w:contextualSpacing/>
              <w:rPr>
                <w:rFonts w:cstheme="minorHAnsi"/>
                <w:bCs/>
                <w:i/>
                <w:iCs/>
                <w:sz w:val="18"/>
                <w:szCs w:val="18"/>
              </w:rPr>
            </w:pPr>
          </w:p>
        </w:tc>
        <w:tc>
          <w:tcPr>
            <w:tcW w:w="5100" w:type="dxa"/>
          </w:tcPr>
          <w:p w:rsidR="00662966" w:rsidRDefault="00152BAA" w:rsidP="00E815D8">
            <w:pPr>
              <w:spacing w:line="216" w:lineRule="auto"/>
              <w:contextualSpacing/>
              <w:rPr>
                <w:rFonts w:cstheme="minorHAnsi"/>
                <w:i/>
                <w:iCs/>
                <w:sz w:val="16"/>
                <w:szCs w:val="16"/>
              </w:rPr>
            </w:pPr>
            <w:hyperlink r:id="rId157" w:history="1">
              <w:r w:rsidRPr="003F02DE">
                <w:rPr>
                  <w:rStyle w:val="Hypertextovprepojenie"/>
                  <w:rFonts w:cstheme="minorHAnsi"/>
                  <w:i/>
                  <w:iCs/>
                  <w:sz w:val="16"/>
                  <w:szCs w:val="16"/>
                </w:rPr>
                <w:t>https://www.truni.sk/sites/default/files/kvalita/smernica_rektora.pdf</w:t>
              </w:r>
            </w:hyperlink>
          </w:p>
          <w:p w:rsidR="00152BAA" w:rsidRPr="00C35745" w:rsidRDefault="00152BAA" w:rsidP="00E815D8">
            <w:pPr>
              <w:spacing w:line="216" w:lineRule="auto"/>
              <w:contextualSpacing/>
              <w:rPr>
                <w:rFonts w:cstheme="minorHAnsi"/>
                <w:i/>
                <w:iCs/>
                <w:sz w:val="16"/>
                <w:szCs w:val="16"/>
              </w:rPr>
            </w:pPr>
          </w:p>
          <w:p w:rsidR="00D65AE6" w:rsidRPr="00C35745" w:rsidRDefault="00D65AE6" w:rsidP="00E815D8">
            <w:pPr>
              <w:spacing w:line="216" w:lineRule="auto"/>
              <w:contextualSpacing/>
              <w:rPr>
                <w:rFonts w:cstheme="minorHAnsi"/>
                <w:i/>
                <w:iCs/>
                <w:sz w:val="16"/>
                <w:szCs w:val="16"/>
              </w:rPr>
            </w:pPr>
          </w:p>
          <w:p w:rsidR="00D65AE6" w:rsidRPr="00C35745" w:rsidRDefault="00D65AE6" w:rsidP="00E815D8">
            <w:pPr>
              <w:spacing w:line="216" w:lineRule="auto"/>
              <w:contextualSpacing/>
              <w:rPr>
                <w:rFonts w:cstheme="minorHAnsi"/>
                <w:i/>
                <w:iCs/>
                <w:sz w:val="16"/>
                <w:szCs w:val="16"/>
              </w:rPr>
            </w:pPr>
          </w:p>
          <w:p w:rsidR="00D65AE6" w:rsidRPr="00C35745" w:rsidRDefault="00D65AE6" w:rsidP="00E815D8">
            <w:pPr>
              <w:spacing w:line="216" w:lineRule="auto"/>
              <w:contextualSpacing/>
              <w:rPr>
                <w:rFonts w:cstheme="minorHAnsi"/>
                <w:i/>
                <w:iCs/>
                <w:sz w:val="16"/>
                <w:szCs w:val="16"/>
              </w:rPr>
            </w:pPr>
          </w:p>
          <w:p w:rsidR="00D65AE6" w:rsidRDefault="00152BAA" w:rsidP="00E815D8">
            <w:pPr>
              <w:spacing w:line="216" w:lineRule="auto"/>
              <w:contextualSpacing/>
              <w:rPr>
                <w:rFonts w:cstheme="minorHAnsi"/>
                <w:i/>
                <w:iCs/>
                <w:sz w:val="16"/>
                <w:szCs w:val="16"/>
              </w:rPr>
            </w:pPr>
            <w:hyperlink r:id="rId158" w:history="1">
              <w:r w:rsidRPr="003F02DE">
                <w:rPr>
                  <w:rStyle w:val="Hypertextovprepojenie"/>
                  <w:rFonts w:cstheme="minorHAnsi"/>
                  <w:i/>
                  <w:iCs/>
                  <w:sz w:val="16"/>
                  <w:szCs w:val="16"/>
                </w:rPr>
                <w:t>http://fzsp.truni.sk/sites/default/files/dokumenty/QA/smernica-dekana-fzasp-o-zabezpecovani-kvality_19_06_14.pdf</w:t>
              </w:r>
            </w:hyperlink>
          </w:p>
          <w:p w:rsidR="00152BAA" w:rsidRPr="00C35745" w:rsidRDefault="00152BAA" w:rsidP="00E815D8">
            <w:pPr>
              <w:spacing w:line="216" w:lineRule="auto"/>
              <w:contextualSpacing/>
              <w:rPr>
                <w:rFonts w:cstheme="minorHAnsi"/>
                <w:i/>
                <w:iCs/>
                <w:sz w:val="16"/>
                <w:szCs w:val="16"/>
              </w:rPr>
            </w:pPr>
          </w:p>
          <w:p w:rsidR="00D65AE6" w:rsidRPr="00B32C1B" w:rsidRDefault="00D65AE6" w:rsidP="00E815D8">
            <w:pPr>
              <w:spacing w:line="216" w:lineRule="auto"/>
              <w:contextualSpacing/>
              <w:rPr>
                <w:rFonts w:cstheme="minorHAnsi"/>
                <w:sz w:val="18"/>
                <w:szCs w:val="18"/>
              </w:rPr>
            </w:pPr>
          </w:p>
        </w:tc>
      </w:tr>
    </w:tbl>
    <w:p w:rsidR="00E82D04" w:rsidRPr="00B32C1B" w:rsidRDefault="00E82D04" w:rsidP="00E815D8">
      <w:pPr>
        <w:autoSpaceDE w:val="0"/>
        <w:autoSpaceDN w:val="0"/>
        <w:adjustRightInd w:val="0"/>
        <w:spacing w:line="216" w:lineRule="auto"/>
        <w:contextualSpacing/>
        <w:rPr>
          <w:rFonts w:cstheme="minorHAnsi"/>
          <w:sz w:val="18"/>
          <w:szCs w:val="18"/>
        </w:rPr>
      </w:pPr>
    </w:p>
    <w:p w:rsidR="00E82D04" w:rsidRPr="00B32C1B" w:rsidRDefault="00E82D04" w:rsidP="00E815D8">
      <w:pPr>
        <w:autoSpaceDE w:val="0"/>
        <w:autoSpaceDN w:val="0"/>
        <w:adjustRightInd w:val="0"/>
        <w:spacing w:line="216" w:lineRule="auto"/>
        <w:contextualSpacing/>
        <w:rPr>
          <w:rFonts w:cstheme="minorHAnsi"/>
          <w:sz w:val="18"/>
          <w:szCs w:val="18"/>
        </w:rPr>
      </w:pPr>
    </w:p>
    <w:p w:rsidR="00E82D04" w:rsidRPr="00B32C1B" w:rsidRDefault="00E82D04" w:rsidP="00E815D8">
      <w:pPr>
        <w:spacing w:line="216" w:lineRule="auto"/>
        <w:contextualSpacing/>
        <w:rPr>
          <w:rFonts w:cstheme="minorHAnsi"/>
          <w:sz w:val="18"/>
          <w:szCs w:val="18"/>
        </w:rPr>
      </w:pPr>
    </w:p>
    <w:sectPr w:rsidR="00E82D04" w:rsidRPr="00B32C1B" w:rsidSect="003936AF">
      <w:headerReference w:type="even" r:id="rId159"/>
      <w:headerReference w:type="default" r:id="rId160"/>
      <w:footerReference w:type="even" r:id="rId161"/>
      <w:footerReference w:type="default" r:id="rId162"/>
      <w:headerReference w:type="first" r:id="rId163"/>
      <w:footerReference w:type="first" r:id="rId164"/>
      <w:pgSz w:w="11906" w:h="16838"/>
      <w:pgMar w:top="1361" w:right="1077" w:bottom="136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43" w:rsidRDefault="00D72B43" w:rsidP="00185906">
      <w:r>
        <w:separator/>
      </w:r>
    </w:p>
  </w:endnote>
  <w:endnote w:type="continuationSeparator" w:id="0">
    <w:p w:rsidR="00D72B43" w:rsidRDefault="00D72B43" w:rsidP="00185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43" w:rsidRDefault="00D72B4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43" w:rsidRPr="004104FB" w:rsidRDefault="00D72B43"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152BAA">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152BAA">
        <w:rPr>
          <w:rFonts w:cstheme="minorHAnsi"/>
          <w:i/>
          <w:noProof/>
          <w:sz w:val="16"/>
          <w:szCs w:val="16"/>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43" w:rsidRDefault="00D72B4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43" w:rsidRDefault="00D72B43" w:rsidP="00185906">
      <w:r>
        <w:separator/>
      </w:r>
    </w:p>
  </w:footnote>
  <w:footnote w:type="continuationSeparator" w:id="0">
    <w:p w:rsidR="00D72B43" w:rsidRDefault="00D72B43" w:rsidP="00185906">
      <w:r>
        <w:continuationSeparator/>
      </w:r>
    </w:p>
  </w:footnote>
  <w:footnote w:id="1">
    <w:p w:rsidR="00D72B43" w:rsidRPr="00B01166" w:rsidRDefault="00D72B43"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D72B43" w:rsidRDefault="00D72B43"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43" w:rsidRDefault="00D72B4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10060" w:type="dxa"/>
      <w:tblLook w:val="04A0"/>
    </w:tblPr>
    <w:tblGrid>
      <w:gridCol w:w="3306"/>
      <w:gridCol w:w="6754"/>
    </w:tblGrid>
    <w:tr w:rsidR="00D72B43" w:rsidRPr="00B07C52" w:rsidTr="00F81B65">
      <w:trPr>
        <w:cnfStyle w:val="100000000000"/>
        <w:trHeight w:val="227"/>
      </w:trPr>
      <w:tc>
        <w:tcPr>
          <w:cnfStyle w:val="001000000000"/>
          <w:tcW w:w="3306" w:type="dxa"/>
        </w:tcPr>
        <w:p w:rsidR="00D72B43" w:rsidRPr="00B07C52" w:rsidRDefault="00D72B43" w:rsidP="00607E2A">
          <w:pPr>
            <w:tabs>
              <w:tab w:val="center" w:pos="4536"/>
              <w:tab w:val="right" w:pos="9072"/>
            </w:tabs>
            <w:rPr>
              <w:rFonts w:eastAsia="Calibri"/>
              <w:sz w:val="16"/>
              <w:szCs w:val="16"/>
            </w:rPr>
          </w:pPr>
          <w:r w:rsidRPr="00B07C52">
            <w:rPr>
              <w:noProof/>
              <w:sz w:val="16"/>
              <w:szCs w:val="16"/>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D72B43" w:rsidRPr="00E677FB" w:rsidRDefault="00D72B43" w:rsidP="00607E2A">
          <w:pPr>
            <w:cnfStyle w:val="10000000000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D72B43" w:rsidRPr="00E41E00" w:rsidRDefault="00D72B43" w:rsidP="00607E2A">
          <w:pPr>
            <w:cnfStyle w:val="100000000000"/>
            <w:rPr>
              <w:b w:val="0"/>
              <w:bCs w:val="0"/>
              <w:color w:val="000000" w:themeColor="text1"/>
              <w:sz w:val="18"/>
              <w:szCs w:val="32"/>
            </w:rPr>
          </w:pPr>
          <w:r w:rsidRPr="009A05B3">
            <w:rPr>
              <w:b w:val="0"/>
              <w:color w:val="000000" w:themeColor="text1"/>
              <w:sz w:val="18"/>
              <w:szCs w:val="32"/>
            </w:rPr>
            <w:t>Príloha</w:t>
          </w:r>
          <w:r>
            <w:rPr>
              <w:b w:val="0"/>
              <w:color w:val="000000" w:themeColor="text1"/>
              <w:sz w:val="18"/>
              <w:szCs w:val="32"/>
            </w:rPr>
            <w:t xml:space="preserve"> 1.</w:t>
          </w:r>
          <w:r w:rsidRPr="009A05B3">
            <w:rPr>
              <w:b w:val="0"/>
              <w:color w:val="000000" w:themeColor="text1"/>
              <w:sz w:val="18"/>
              <w:szCs w:val="32"/>
            </w:rPr>
            <w:t xml:space="preserve"> ŽIADOSTI O</w:t>
          </w:r>
          <w:r>
            <w:rPr>
              <w:b w:val="0"/>
              <w:color w:val="000000" w:themeColor="text1"/>
              <w:sz w:val="18"/>
              <w:szCs w:val="32"/>
            </w:rPr>
            <w:t xml:space="preserve"> UDELENIE </w:t>
          </w:r>
          <w:r w:rsidRPr="009A05B3">
            <w:rPr>
              <w:b w:val="0"/>
              <w:color w:val="000000" w:themeColor="text1"/>
              <w:sz w:val="18"/>
              <w:szCs w:val="32"/>
            </w:rPr>
            <w:t>AKREDITÁCI</w:t>
          </w:r>
          <w:r>
            <w:rPr>
              <w:b w:val="0"/>
              <w:color w:val="000000" w:themeColor="text1"/>
              <w:sz w:val="18"/>
              <w:szCs w:val="32"/>
            </w:rPr>
            <w:t>E</w:t>
          </w:r>
          <w:r w:rsidRPr="009A05B3">
            <w:rPr>
              <w:b w:val="0"/>
              <w:color w:val="000000" w:themeColor="text1"/>
              <w:sz w:val="18"/>
              <w:szCs w:val="32"/>
            </w:rPr>
            <w:t xml:space="preserve"> ŠTUDIJNÉHO PROGRAMU </w:t>
          </w:r>
          <w:r>
            <w:rPr>
              <w:b w:val="0"/>
              <w:color w:val="000000" w:themeColor="text1"/>
              <w:sz w:val="18"/>
              <w:szCs w:val="32"/>
            </w:rPr>
            <w:br/>
          </w:r>
          <w:r>
            <w:rPr>
              <w:b w:val="0"/>
              <w:bCs w:val="0"/>
              <w:sz w:val="16"/>
            </w:rPr>
            <w:t>p</w:t>
          </w:r>
          <w:r w:rsidRPr="00217130">
            <w:rPr>
              <w:b w:val="0"/>
              <w:bCs w:val="0"/>
              <w:sz w:val="16"/>
            </w:rPr>
            <w:t>odľa § 30</w:t>
          </w:r>
          <w:r>
            <w:rPr>
              <w:b w:val="0"/>
              <w:bCs w:val="0"/>
              <w:sz w:val="16"/>
            </w:rPr>
            <w:t xml:space="preserve"> zákona č. </w:t>
          </w:r>
          <w:r w:rsidRPr="00217130">
            <w:rPr>
              <w:b w:val="0"/>
              <w:bCs w:val="0"/>
              <w:sz w:val="16"/>
            </w:rPr>
            <w:t>269/2018 Z. z.</w:t>
          </w:r>
        </w:p>
      </w:tc>
    </w:tr>
  </w:tbl>
  <w:p w:rsidR="00D72B43" w:rsidRDefault="00D72B43">
    <w:pPr>
      <w:pStyle w:val="Hlavika"/>
      <w:rPr>
        <w:sz w:val="16"/>
        <w:szCs w:val="16"/>
      </w:rPr>
    </w:pPr>
    <w:r w:rsidRPr="009833BC">
      <w:rPr>
        <w:sz w:val="16"/>
        <w:szCs w:val="16"/>
      </w:rPr>
      <w:t xml:space="preserve">ID konania: </w:t>
    </w:r>
  </w:p>
  <w:p w:rsidR="00D72B43" w:rsidRPr="009833BC" w:rsidRDefault="00D72B43">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43" w:rsidRDefault="00D72B4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5665BC"/>
    <w:multiLevelType w:val="hybridMultilevel"/>
    <w:tmpl w:val="1316A2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B148BE"/>
    <w:multiLevelType w:val="hybridMultilevel"/>
    <w:tmpl w:val="A1723482"/>
    <w:lvl w:ilvl="0" w:tplc="9B12A13A">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F54685"/>
    <w:multiLevelType w:val="hybridMultilevel"/>
    <w:tmpl w:val="99281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9"/>
  </w:num>
  <w:num w:numId="5">
    <w:abstractNumId w:val="17"/>
  </w:num>
  <w:num w:numId="6">
    <w:abstractNumId w:val="20"/>
  </w:num>
  <w:num w:numId="7">
    <w:abstractNumId w:val="25"/>
  </w:num>
  <w:num w:numId="8">
    <w:abstractNumId w:val="4"/>
  </w:num>
  <w:num w:numId="9">
    <w:abstractNumId w:val="12"/>
  </w:num>
  <w:num w:numId="10">
    <w:abstractNumId w:val="13"/>
  </w:num>
  <w:num w:numId="11">
    <w:abstractNumId w:val="22"/>
  </w:num>
  <w:num w:numId="12">
    <w:abstractNumId w:val="6"/>
  </w:num>
  <w:num w:numId="13">
    <w:abstractNumId w:val="16"/>
  </w:num>
  <w:num w:numId="14">
    <w:abstractNumId w:val="10"/>
  </w:num>
  <w:num w:numId="15">
    <w:abstractNumId w:val="5"/>
  </w:num>
  <w:num w:numId="16">
    <w:abstractNumId w:val="3"/>
  </w:num>
  <w:num w:numId="17">
    <w:abstractNumId w:val="19"/>
  </w:num>
  <w:num w:numId="18">
    <w:abstractNumId w:val="2"/>
  </w:num>
  <w:num w:numId="19">
    <w:abstractNumId w:val="14"/>
  </w:num>
  <w:num w:numId="20">
    <w:abstractNumId w:val="21"/>
  </w:num>
  <w:num w:numId="21">
    <w:abstractNumId w:val="23"/>
  </w:num>
  <w:num w:numId="22">
    <w:abstractNumId w:val="24"/>
  </w:num>
  <w:num w:numId="23">
    <w:abstractNumId w:val="8"/>
  </w:num>
  <w:num w:numId="24">
    <w:abstractNumId w:val="11"/>
  </w:num>
  <w:num w:numId="25">
    <w:abstractNumId w:val="1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70E54"/>
    <w:rsid w:val="00001C0C"/>
    <w:rsid w:val="00004BC6"/>
    <w:rsid w:val="00006630"/>
    <w:rsid w:val="00010FE6"/>
    <w:rsid w:val="000131E7"/>
    <w:rsid w:val="00017310"/>
    <w:rsid w:val="00023126"/>
    <w:rsid w:val="00023851"/>
    <w:rsid w:val="000266FB"/>
    <w:rsid w:val="000320A0"/>
    <w:rsid w:val="00041FB3"/>
    <w:rsid w:val="0005144C"/>
    <w:rsid w:val="00051599"/>
    <w:rsid w:val="00052232"/>
    <w:rsid w:val="000531E6"/>
    <w:rsid w:val="0005591D"/>
    <w:rsid w:val="00064047"/>
    <w:rsid w:val="0007043F"/>
    <w:rsid w:val="00070E54"/>
    <w:rsid w:val="00073457"/>
    <w:rsid w:val="00081C08"/>
    <w:rsid w:val="00083B22"/>
    <w:rsid w:val="00090CE8"/>
    <w:rsid w:val="00091C19"/>
    <w:rsid w:val="000929FB"/>
    <w:rsid w:val="00093752"/>
    <w:rsid w:val="00095398"/>
    <w:rsid w:val="000957BD"/>
    <w:rsid w:val="000A0DFC"/>
    <w:rsid w:val="000A1A3B"/>
    <w:rsid w:val="000A67A7"/>
    <w:rsid w:val="000C12C6"/>
    <w:rsid w:val="000C32E8"/>
    <w:rsid w:val="000D2208"/>
    <w:rsid w:val="000D2C56"/>
    <w:rsid w:val="000D4055"/>
    <w:rsid w:val="000D46B8"/>
    <w:rsid w:val="000E0199"/>
    <w:rsid w:val="000E7B6C"/>
    <w:rsid w:val="000F1E82"/>
    <w:rsid w:val="000F5990"/>
    <w:rsid w:val="000F6945"/>
    <w:rsid w:val="00100DAB"/>
    <w:rsid w:val="00103E26"/>
    <w:rsid w:val="00106F9B"/>
    <w:rsid w:val="0010728B"/>
    <w:rsid w:val="00107F26"/>
    <w:rsid w:val="00115199"/>
    <w:rsid w:val="00115662"/>
    <w:rsid w:val="00116AA5"/>
    <w:rsid w:val="00124DB1"/>
    <w:rsid w:val="001344DB"/>
    <w:rsid w:val="00145701"/>
    <w:rsid w:val="00145929"/>
    <w:rsid w:val="00152BAA"/>
    <w:rsid w:val="0015508A"/>
    <w:rsid w:val="0015533A"/>
    <w:rsid w:val="001620F7"/>
    <w:rsid w:val="00162FE2"/>
    <w:rsid w:val="00163211"/>
    <w:rsid w:val="00163D43"/>
    <w:rsid w:val="00170807"/>
    <w:rsid w:val="00183FF6"/>
    <w:rsid w:val="00184915"/>
    <w:rsid w:val="00185906"/>
    <w:rsid w:val="0019640B"/>
    <w:rsid w:val="001A0145"/>
    <w:rsid w:val="001A3D02"/>
    <w:rsid w:val="001A52A7"/>
    <w:rsid w:val="001A5FA8"/>
    <w:rsid w:val="001B253D"/>
    <w:rsid w:val="001B415D"/>
    <w:rsid w:val="001B5536"/>
    <w:rsid w:val="001B7E54"/>
    <w:rsid w:val="001C2AC3"/>
    <w:rsid w:val="001C62CC"/>
    <w:rsid w:val="001D2427"/>
    <w:rsid w:val="001D3D69"/>
    <w:rsid w:val="001D6957"/>
    <w:rsid w:val="001E0488"/>
    <w:rsid w:val="001E258A"/>
    <w:rsid w:val="001E4C7E"/>
    <w:rsid w:val="001E4C8E"/>
    <w:rsid w:val="001E7BE8"/>
    <w:rsid w:val="001F6532"/>
    <w:rsid w:val="002003EC"/>
    <w:rsid w:val="00204EA2"/>
    <w:rsid w:val="00212E76"/>
    <w:rsid w:val="00213081"/>
    <w:rsid w:val="002154C7"/>
    <w:rsid w:val="0022590D"/>
    <w:rsid w:val="00225DC8"/>
    <w:rsid w:val="002279DB"/>
    <w:rsid w:val="002470F4"/>
    <w:rsid w:val="00250367"/>
    <w:rsid w:val="00252770"/>
    <w:rsid w:val="0025536B"/>
    <w:rsid w:val="002722F7"/>
    <w:rsid w:val="00274019"/>
    <w:rsid w:val="00274386"/>
    <w:rsid w:val="002763ED"/>
    <w:rsid w:val="00280D07"/>
    <w:rsid w:val="002823BE"/>
    <w:rsid w:val="00286FCE"/>
    <w:rsid w:val="002A18BA"/>
    <w:rsid w:val="002A43FC"/>
    <w:rsid w:val="002A5D73"/>
    <w:rsid w:val="002A72AC"/>
    <w:rsid w:val="002B1041"/>
    <w:rsid w:val="002B703E"/>
    <w:rsid w:val="002C5DCB"/>
    <w:rsid w:val="002C63A2"/>
    <w:rsid w:val="002D0F9C"/>
    <w:rsid w:val="002D318C"/>
    <w:rsid w:val="002D4D34"/>
    <w:rsid w:val="002D4D5A"/>
    <w:rsid w:val="002D655D"/>
    <w:rsid w:val="002E28C3"/>
    <w:rsid w:val="002F0BBA"/>
    <w:rsid w:val="002F33C7"/>
    <w:rsid w:val="002F3622"/>
    <w:rsid w:val="00303C5C"/>
    <w:rsid w:val="00306A99"/>
    <w:rsid w:val="00310936"/>
    <w:rsid w:val="003117BC"/>
    <w:rsid w:val="00322187"/>
    <w:rsid w:val="003224C1"/>
    <w:rsid w:val="00323890"/>
    <w:rsid w:val="00325FFA"/>
    <w:rsid w:val="00326BF3"/>
    <w:rsid w:val="00327437"/>
    <w:rsid w:val="00343530"/>
    <w:rsid w:val="00343B41"/>
    <w:rsid w:val="00344051"/>
    <w:rsid w:val="003454A1"/>
    <w:rsid w:val="00346B86"/>
    <w:rsid w:val="0036046E"/>
    <w:rsid w:val="003619A0"/>
    <w:rsid w:val="00362AE5"/>
    <w:rsid w:val="003641E9"/>
    <w:rsid w:val="00372957"/>
    <w:rsid w:val="003812DA"/>
    <w:rsid w:val="00390CB2"/>
    <w:rsid w:val="003914A3"/>
    <w:rsid w:val="003936AF"/>
    <w:rsid w:val="00393969"/>
    <w:rsid w:val="00395AE1"/>
    <w:rsid w:val="003B36C2"/>
    <w:rsid w:val="003C1302"/>
    <w:rsid w:val="003C2F50"/>
    <w:rsid w:val="003C42AF"/>
    <w:rsid w:val="003D027E"/>
    <w:rsid w:val="003D0E3B"/>
    <w:rsid w:val="003D1141"/>
    <w:rsid w:val="003D362F"/>
    <w:rsid w:val="003D43C9"/>
    <w:rsid w:val="003D4812"/>
    <w:rsid w:val="003D48CD"/>
    <w:rsid w:val="003D7D84"/>
    <w:rsid w:val="003E2791"/>
    <w:rsid w:val="003F7C80"/>
    <w:rsid w:val="00400042"/>
    <w:rsid w:val="0040055D"/>
    <w:rsid w:val="004104FB"/>
    <w:rsid w:val="00411626"/>
    <w:rsid w:val="004155F8"/>
    <w:rsid w:val="00424B7A"/>
    <w:rsid w:val="00434282"/>
    <w:rsid w:val="0044022A"/>
    <w:rsid w:val="00441A80"/>
    <w:rsid w:val="0044302C"/>
    <w:rsid w:val="00443433"/>
    <w:rsid w:val="00444479"/>
    <w:rsid w:val="00445DFF"/>
    <w:rsid w:val="00446E84"/>
    <w:rsid w:val="004637A4"/>
    <w:rsid w:val="0046391A"/>
    <w:rsid w:val="00464E98"/>
    <w:rsid w:val="00465522"/>
    <w:rsid w:val="004703B1"/>
    <w:rsid w:val="00474644"/>
    <w:rsid w:val="00474AD1"/>
    <w:rsid w:val="00476384"/>
    <w:rsid w:val="00481B33"/>
    <w:rsid w:val="004907A2"/>
    <w:rsid w:val="00495365"/>
    <w:rsid w:val="004A01B3"/>
    <w:rsid w:val="004A4EAF"/>
    <w:rsid w:val="004B0A41"/>
    <w:rsid w:val="004B305B"/>
    <w:rsid w:val="004B70C1"/>
    <w:rsid w:val="004C524B"/>
    <w:rsid w:val="004C759C"/>
    <w:rsid w:val="004D1B73"/>
    <w:rsid w:val="004D3E83"/>
    <w:rsid w:val="004D4A3E"/>
    <w:rsid w:val="004E41B0"/>
    <w:rsid w:val="004E6CEE"/>
    <w:rsid w:val="004F41C8"/>
    <w:rsid w:val="004F53B2"/>
    <w:rsid w:val="005058CA"/>
    <w:rsid w:val="00505DD7"/>
    <w:rsid w:val="005110F3"/>
    <w:rsid w:val="00514C8A"/>
    <w:rsid w:val="00517B53"/>
    <w:rsid w:val="00524792"/>
    <w:rsid w:val="005252F6"/>
    <w:rsid w:val="00527732"/>
    <w:rsid w:val="00527CCD"/>
    <w:rsid w:val="00527F79"/>
    <w:rsid w:val="0053737E"/>
    <w:rsid w:val="005419C7"/>
    <w:rsid w:val="005477C0"/>
    <w:rsid w:val="00550DCC"/>
    <w:rsid w:val="0055100A"/>
    <w:rsid w:val="00551641"/>
    <w:rsid w:val="005528A4"/>
    <w:rsid w:val="00552A3D"/>
    <w:rsid w:val="005608ED"/>
    <w:rsid w:val="00561565"/>
    <w:rsid w:val="005661B4"/>
    <w:rsid w:val="00571E63"/>
    <w:rsid w:val="0057475E"/>
    <w:rsid w:val="00575600"/>
    <w:rsid w:val="00575D42"/>
    <w:rsid w:val="00581409"/>
    <w:rsid w:val="005824BF"/>
    <w:rsid w:val="005864A7"/>
    <w:rsid w:val="005874F2"/>
    <w:rsid w:val="00590F44"/>
    <w:rsid w:val="00591BAB"/>
    <w:rsid w:val="00592BCE"/>
    <w:rsid w:val="005A2679"/>
    <w:rsid w:val="005A2E0C"/>
    <w:rsid w:val="005A5321"/>
    <w:rsid w:val="005A6E62"/>
    <w:rsid w:val="005B1F8A"/>
    <w:rsid w:val="005B34CF"/>
    <w:rsid w:val="005D0D08"/>
    <w:rsid w:val="005D6C13"/>
    <w:rsid w:val="005E1AE7"/>
    <w:rsid w:val="005E5716"/>
    <w:rsid w:val="005E6F46"/>
    <w:rsid w:val="005F0692"/>
    <w:rsid w:val="00607E2A"/>
    <w:rsid w:val="006108B0"/>
    <w:rsid w:val="00614E6A"/>
    <w:rsid w:val="00616041"/>
    <w:rsid w:val="00620C60"/>
    <w:rsid w:val="00621527"/>
    <w:rsid w:val="00621DAE"/>
    <w:rsid w:val="00622C86"/>
    <w:rsid w:val="00622E24"/>
    <w:rsid w:val="00624DEB"/>
    <w:rsid w:val="00625241"/>
    <w:rsid w:val="0062577C"/>
    <w:rsid w:val="0063430C"/>
    <w:rsid w:val="00637213"/>
    <w:rsid w:val="00641E77"/>
    <w:rsid w:val="00644C87"/>
    <w:rsid w:val="006472B0"/>
    <w:rsid w:val="0065317A"/>
    <w:rsid w:val="00653F94"/>
    <w:rsid w:val="0065421E"/>
    <w:rsid w:val="00657572"/>
    <w:rsid w:val="00662966"/>
    <w:rsid w:val="00663344"/>
    <w:rsid w:val="00677D4D"/>
    <w:rsid w:val="006859CC"/>
    <w:rsid w:val="00690146"/>
    <w:rsid w:val="0069523B"/>
    <w:rsid w:val="00696775"/>
    <w:rsid w:val="006A3343"/>
    <w:rsid w:val="006A6764"/>
    <w:rsid w:val="006B0FA5"/>
    <w:rsid w:val="006B4CD6"/>
    <w:rsid w:val="006C2455"/>
    <w:rsid w:val="006C25AB"/>
    <w:rsid w:val="006C4586"/>
    <w:rsid w:val="006D352C"/>
    <w:rsid w:val="006D41D0"/>
    <w:rsid w:val="006E54B1"/>
    <w:rsid w:val="006F0240"/>
    <w:rsid w:val="006F3597"/>
    <w:rsid w:val="00705FE4"/>
    <w:rsid w:val="00711B4D"/>
    <w:rsid w:val="007124FF"/>
    <w:rsid w:val="00714688"/>
    <w:rsid w:val="007260EE"/>
    <w:rsid w:val="00731CD3"/>
    <w:rsid w:val="007325AF"/>
    <w:rsid w:val="007426A7"/>
    <w:rsid w:val="00747683"/>
    <w:rsid w:val="00750A23"/>
    <w:rsid w:val="0075580F"/>
    <w:rsid w:val="0076271B"/>
    <w:rsid w:val="007633DA"/>
    <w:rsid w:val="007640C5"/>
    <w:rsid w:val="007656F6"/>
    <w:rsid w:val="007660B8"/>
    <w:rsid w:val="0076678B"/>
    <w:rsid w:val="007671E6"/>
    <w:rsid w:val="00767BB3"/>
    <w:rsid w:val="0077197B"/>
    <w:rsid w:val="0077198A"/>
    <w:rsid w:val="00772522"/>
    <w:rsid w:val="007849D5"/>
    <w:rsid w:val="007856D2"/>
    <w:rsid w:val="00793AC6"/>
    <w:rsid w:val="007A06A2"/>
    <w:rsid w:val="007A4A53"/>
    <w:rsid w:val="007A6D25"/>
    <w:rsid w:val="007B1C9F"/>
    <w:rsid w:val="007B5E36"/>
    <w:rsid w:val="007B6B30"/>
    <w:rsid w:val="007C028E"/>
    <w:rsid w:val="007C3AFD"/>
    <w:rsid w:val="007D0271"/>
    <w:rsid w:val="007D1E82"/>
    <w:rsid w:val="007D2607"/>
    <w:rsid w:val="007D571F"/>
    <w:rsid w:val="007E1EDA"/>
    <w:rsid w:val="007E34CC"/>
    <w:rsid w:val="007E52C0"/>
    <w:rsid w:val="007E61E5"/>
    <w:rsid w:val="007F1C28"/>
    <w:rsid w:val="008021DD"/>
    <w:rsid w:val="00802270"/>
    <w:rsid w:val="00802E77"/>
    <w:rsid w:val="008042FB"/>
    <w:rsid w:val="00804609"/>
    <w:rsid w:val="008046B9"/>
    <w:rsid w:val="00810CDB"/>
    <w:rsid w:val="00815E9C"/>
    <w:rsid w:val="00817535"/>
    <w:rsid w:val="00824ABA"/>
    <w:rsid w:val="00827C68"/>
    <w:rsid w:val="0084098E"/>
    <w:rsid w:val="008418F1"/>
    <w:rsid w:val="00852789"/>
    <w:rsid w:val="0085287C"/>
    <w:rsid w:val="0085353E"/>
    <w:rsid w:val="008552CC"/>
    <w:rsid w:val="008565F5"/>
    <w:rsid w:val="008609F3"/>
    <w:rsid w:val="00860C33"/>
    <w:rsid w:val="00860E2C"/>
    <w:rsid w:val="00863DE8"/>
    <w:rsid w:val="00864789"/>
    <w:rsid w:val="00864BC8"/>
    <w:rsid w:val="00876AB1"/>
    <w:rsid w:val="00880B81"/>
    <w:rsid w:val="00885ACA"/>
    <w:rsid w:val="00886FA8"/>
    <w:rsid w:val="00887504"/>
    <w:rsid w:val="00887B38"/>
    <w:rsid w:val="00890A00"/>
    <w:rsid w:val="00891187"/>
    <w:rsid w:val="00893B6D"/>
    <w:rsid w:val="008A10A3"/>
    <w:rsid w:val="008A31C2"/>
    <w:rsid w:val="008B6C7F"/>
    <w:rsid w:val="008C2547"/>
    <w:rsid w:val="008C594E"/>
    <w:rsid w:val="008D27D9"/>
    <w:rsid w:val="008D417E"/>
    <w:rsid w:val="008D51A7"/>
    <w:rsid w:val="008D7747"/>
    <w:rsid w:val="008E02FD"/>
    <w:rsid w:val="008E1C12"/>
    <w:rsid w:val="008E1D63"/>
    <w:rsid w:val="008E2AF0"/>
    <w:rsid w:val="008E4F38"/>
    <w:rsid w:val="008E53BE"/>
    <w:rsid w:val="008F1B7B"/>
    <w:rsid w:val="008F3C47"/>
    <w:rsid w:val="00906119"/>
    <w:rsid w:val="009124A9"/>
    <w:rsid w:val="00915C5D"/>
    <w:rsid w:val="00917E49"/>
    <w:rsid w:val="00927074"/>
    <w:rsid w:val="009313EF"/>
    <w:rsid w:val="00945D0C"/>
    <w:rsid w:val="00945F61"/>
    <w:rsid w:val="00953D1C"/>
    <w:rsid w:val="00957119"/>
    <w:rsid w:val="00960A62"/>
    <w:rsid w:val="00966BD9"/>
    <w:rsid w:val="0097111A"/>
    <w:rsid w:val="009761E7"/>
    <w:rsid w:val="00976D27"/>
    <w:rsid w:val="009815BB"/>
    <w:rsid w:val="009833BC"/>
    <w:rsid w:val="00984D38"/>
    <w:rsid w:val="009872C9"/>
    <w:rsid w:val="00987AA9"/>
    <w:rsid w:val="00994D80"/>
    <w:rsid w:val="009A1175"/>
    <w:rsid w:val="009A11DE"/>
    <w:rsid w:val="009A1FA9"/>
    <w:rsid w:val="009A36D7"/>
    <w:rsid w:val="009B3833"/>
    <w:rsid w:val="009B59D8"/>
    <w:rsid w:val="009B6117"/>
    <w:rsid w:val="009C0872"/>
    <w:rsid w:val="009C08C0"/>
    <w:rsid w:val="009C27FD"/>
    <w:rsid w:val="009D270B"/>
    <w:rsid w:val="009D7A92"/>
    <w:rsid w:val="009E04DB"/>
    <w:rsid w:val="009E7005"/>
    <w:rsid w:val="009F0AAC"/>
    <w:rsid w:val="009F2560"/>
    <w:rsid w:val="009F42C7"/>
    <w:rsid w:val="009F7071"/>
    <w:rsid w:val="00A001BA"/>
    <w:rsid w:val="00A02541"/>
    <w:rsid w:val="00A06F7F"/>
    <w:rsid w:val="00A07A0C"/>
    <w:rsid w:val="00A113D9"/>
    <w:rsid w:val="00A14EA9"/>
    <w:rsid w:val="00A15464"/>
    <w:rsid w:val="00A21830"/>
    <w:rsid w:val="00A22392"/>
    <w:rsid w:val="00A24AE3"/>
    <w:rsid w:val="00A259AB"/>
    <w:rsid w:val="00A31C29"/>
    <w:rsid w:val="00A32283"/>
    <w:rsid w:val="00A33BE8"/>
    <w:rsid w:val="00A344C8"/>
    <w:rsid w:val="00A351AA"/>
    <w:rsid w:val="00A37448"/>
    <w:rsid w:val="00A41D0E"/>
    <w:rsid w:val="00A523CD"/>
    <w:rsid w:val="00A61519"/>
    <w:rsid w:val="00A61C32"/>
    <w:rsid w:val="00A65893"/>
    <w:rsid w:val="00A718F4"/>
    <w:rsid w:val="00A72E86"/>
    <w:rsid w:val="00A7576E"/>
    <w:rsid w:val="00A8779C"/>
    <w:rsid w:val="00A87F70"/>
    <w:rsid w:val="00A91573"/>
    <w:rsid w:val="00AA4D0D"/>
    <w:rsid w:val="00AA7346"/>
    <w:rsid w:val="00AA7416"/>
    <w:rsid w:val="00AB0844"/>
    <w:rsid w:val="00AB3D84"/>
    <w:rsid w:val="00AB5A57"/>
    <w:rsid w:val="00AB72CD"/>
    <w:rsid w:val="00AC1B8F"/>
    <w:rsid w:val="00AC1DF2"/>
    <w:rsid w:val="00AC7735"/>
    <w:rsid w:val="00AD450A"/>
    <w:rsid w:val="00AD6392"/>
    <w:rsid w:val="00AE0018"/>
    <w:rsid w:val="00AE0D93"/>
    <w:rsid w:val="00AE0F82"/>
    <w:rsid w:val="00AE1AF6"/>
    <w:rsid w:val="00AE39E7"/>
    <w:rsid w:val="00AE64B7"/>
    <w:rsid w:val="00AF2961"/>
    <w:rsid w:val="00AF41B2"/>
    <w:rsid w:val="00AF7460"/>
    <w:rsid w:val="00AF7C04"/>
    <w:rsid w:val="00B00D83"/>
    <w:rsid w:val="00B01166"/>
    <w:rsid w:val="00B0285B"/>
    <w:rsid w:val="00B02FAF"/>
    <w:rsid w:val="00B04B09"/>
    <w:rsid w:val="00B050EC"/>
    <w:rsid w:val="00B072D1"/>
    <w:rsid w:val="00B20F32"/>
    <w:rsid w:val="00B25A37"/>
    <w:rsid w:val="00B25EBA"/>
    <w:rsid w:val="00B31610"/>
    <w:rsid w:val="00B32C1B"/>
    <w:rsid w:val="00B376DB"/>
    <w:rsid w:val="00B37EB6"/>
    <w:rsid w:val="00B40040"/>
    <w:rsid w:val="00B403FD"/>
    <w:rsid w:val="00B404DC"/>
    <w:rsid w:val="00B4314F"/>
    <w:rsid w:val="00B462D0"/>
    <w:rsid w:val="00B47DBA"/>
    <w:rsid w:val="00B508CD"/>
    <w:rsid w:val="00B56329"/>
    <w:rsid w:val="00B5633B"/>
    <w:rsid w:val="00B60A37"/>
    <w:rsid w:val="00B65A96"/>
    <w:rsid w:val="00B671D3"/>
    <w:rsid w:val="00B71E4E"/>
    <w:rsid w:val="00B80220"/>
    <w:rsid w:val="00B85479"/>
    <w:rsid w:val="00B868D1"/>
    <w:rsid w:val="00B86D0E"/>
    <w:rsid w:val="00B87BFD"/>
    <w:rsid w:val="00B91B4D"/>
    <w:rsid w:val="00B92F75"/>
    <w:rsid w:val="00B964E2"/>
    <w:rsid w:val="00BB2CFC"/>
    <w:rsid w:val="00BB59C6"/>
    <w:rsid w:val="00BB66CE"/>
    <w:rsid w:val="00BB7373"/>
    <w:rsid w:val="00BB7EB5"/>
    <w:rsid w:val="00BB7FF4"/>
    <w:rsid w:val="00BC0471"/>
    <w:rsid w:val="00BC2796"/>
    <w:rsid w:val="00BD0159"/>
    <w:rsid w:val="00BD212A"/>
    <w:rsid w:val="00BD316F"/>
    <w:rsid w:val="00BD4F3D"/>
    <w:rsid w:val="00BD5796"/>
    <w:rsid w:val="00BE36A7"/>
    <w:rsid w:val="00BE5369"/>
    <w:rsid w:val="00BF3162"/>
    <w:rsid w:val="00C02709"/>
    <w:rsid w:val="00C037BB"/>
    <w:rsid w:val="00C06817"/>
    <w:rsid w:val="00C068E8"/>
    <w:rsid w:val="00C1092C"/>
    <w:rsid w:val="00C1607B"/>
    <w:rsid w:val="00C232F5"/>
    <w:rsid w:val="00C30E31"/>
    <w:rsid w:val="00C32F49"/>
    <w:rsid w:val="00C3303A"/>
    <w:rsid w:val="00C33FF8"/>
    <w:rsid w:val="00C3433E"/>
    <w:rsid w:val="00C3510C"/>
    <w:rsid w:val="00C35745"/>
    <w:rsid w:val="00C360AC"/>
    <w:rsid w:val="00C3655A"/>
    <w:rsid w:val="00C4096B"/>
    <w:rsid w:val="00C47782"/>
    <w:rsid w:val="00C50911"/>
    <w:rsid w:val="00C53EC3"/>
    <w:rsid w:val="00C56658"/>
    <w:rsid w:val="00C6234C"/>
    <w:rsid w:val="00C678E2"/>
    <w:rsid w:val="00C679A7"/>
    <w:rsid w:val="00C72F1A"/>
    <w:rsid w:val="00C80969"/>
    <w:rsid w:val="00C80B2D"/>
    <w:rsid w:val="00C83AC0"/>
    <w:rsid w:val="00C86698"/>
    <w:rsid w:val="00C86865"/>
    <w:rsid w:val="00C87A47"/>
    <w:rsid w:val="00C90D05"/>
    <w:rsid w:val="00C9479C"/>
    <w:rsid w:val="00CA2454"/>
    <w:rsid w:val="00CB31FB"/>
    <w:rsid w:val="00CE148F"/>
    <w:rsid w:val="00CE18BA"/>
    <w:rsid w:val="00CE2150"/>
    <w:rsid w:val="00CE295F"/>
    <w:rsid w:val="00CE48E9"/>
    <w:rsid w:val="00CF0D7A"/>
    <w:rsid w:val="00CF10FA"/>
    <w:rsid w:val="00CF2640"/>
    <w:rsid w:val="00CF3379"/>
    <w:rsid w:val="00D02248"/>
    <w:rsid w:val="00D04ABB"/>
    <w:rsid w:val="00D05AC3"/>
    <w:rsid w:val="00D13400"/>
    <w:rsid w:val="00D21892"/>
    <w:rsid w:val="00D2290F"/>
    <w:rsid w:val="00D2533B"/>
    <w:rsid w:val="00D25D26"/>
    <w:rsid w:val="00D31A8C"/>
    <w:rsid w:val="00D33308"/>
    <w:rsid w:val="00D40B75"/>
    <w:rsid w:val="00D508A0"/>
    <w:rsid w:val="00D52A9D"/>
    <w:rsid w:val="00D54FB2"/>
    <w:rsid w:val="00D57D83"/>
    <w:rsid w:val="00D62CC9"/>
    <w:rsid w:val="00D6309B"/>
    <w:rsid w:val="00D65AE6"/>
    <w:rsid w:val="00D67714"/>
    <w:rsid w:val="00D72B43"/>
    <w:rsid w:val="00D8478C"/>
    <w:rsid w:val="00D939B4"/>
    <w:rsid w:val="00D974DC"/>
    <w:rsid w:val="00DA0056"/>
    <w:rsid w:val="00DA6567"/>
    <w:rsid w:val="00DA6914"/>
    <w:rsid w:val="00DA748D"/>
    <w:rsid w:val="00DC2BA3"/>
    <w:rsid w:val="00DC50EE"/>
    <w:rsid w:val="00DC6053"/>
    <w:rsid w:val="00DD12CC"/>
    <w:rsid w:val="00DD324D"/>
    <w:rsid w:val="00DE44C9"/>
    <w:rsid w:val="00DE645B"/>
    <w:rsid w:val="00DE7BD7"/>
    <w:rsid w:val="00DE7D76"/>
    <w:rsid w:val="00DF1A7F"/>
    <w:rsid w:val="00DF6F77"/>
    <w:rsid w:val="00E133C1"/>
    <w:rsid w:val="00E1479E"/>
    <w:rsid w:val="00E2719C"/>
    <w:rsid w:val="00E27222"/>
    <w:rsid w:val="00E300DE"/>
    <w:rsid w:val="00E30AFF"/>
    <w:rsid w:val="00E319C8"/>
    <w:rsid w:val="00E322EF"/>
    <w:rsid w:val="00E329EA"/>
    <w:rsid w:val="00E35DDA"/>
    <w:rsid w:val="00E41E00"/>
    <w:rsid w:val="00E428D9"/>
    <w:rsid w:val="00E43C5A"/>
    <w:rsid w:val="00E5179F"/>
    <w:rsid w:val="00E52871"/>
    <w:rsid w:val="00E534B3"/>
    <w:rsid w:val="00E559F7"/>
    <w:rsid w:val="00E56336"/>
    <w:rsid w:val="00E60F7E"/>
    <w:rsid w:val="00E62C07"/>
    <w:rsid w:val="00E67F0B"/>
    <w:rsid w:val="00E73BC0"/>
    <w:rsid w:val="00E74025"/>
    <w:rsid w:val="00E815D8"/>
    <w:rsid w:val="00E82D04"/>
    <w:rsid w:val="00E8356C"/>
    <w:rsid w:val="00E9438C"/>
    <w:rsid w:val="00EA19AB"/>
    <w:rsid w:val="00EA2C8D"/>
    <w:rsid w:val="00EA2EDC"/>
    <w:rsid w:val="00EB67E2"/>
    <w:rsid w:val="00EB6F5C"/>
    <w:rsid w:val="00EC01F1"/>
    <w:rsid w:val="00ED1229"/>
    <w:rsid w:val="00ED18FB"/>
    <w:rsid w:val="00ED420A"/>
    <w:rsid w:val="00EE6D57"/>
    <w:rsid w:val="00EF1811"/>
    <w:rsid w:val="00EF28E7"/>
    <w:rsid w:val="00EF2EC3"/>
    <w:rsid w:val="00EF5042"/>
    <w:rsid w:val="00F031E8"/>
    <w:rsid w:val="00F064EE"/>
    <w:rsid w:val="00F12B78"/>
    <w:rsid w:val="00F14DE5"/>
    <w:rsid w:val="00F27D0E"/>
    <w:rsid w:val="00F33846"/>
    <w:rsid w:val="00F34CB2"/>
    <w:rsid w:val="00F3710F"/>
    <w:rsid w:val="00F40C6F"/>
    <w:rsid w:val="00F4422E"/>
    <w:rsid w:val="00F541B4"/>
    <w:rsid w:val="00F55A32"/>
    <w:rsid w:val="00F607A7"/>
    <w:rsid w:val="00F61669"/>
    <w:rsid w:val="00F627C5"/>
    <w:rsid w:val="00F63763"/>
    <w:rsid w:val="00F6610C"/>
    <w:rsid w:val="00F67398"/>
    <w:rsid w:val="00F717F7"/>
    <w:rsid w:val="00F71BB2"/>
    <w:rsid w:val="00F74EEE"/>
    <w:rsid w:val="00F817A3"/>
    <w:rsid w:val="00F81B65"/>
    <w:rsid w:val="00F864AA"/>
    <w:rsid w:val="00F9462D"/>
    <w:rsid w:val="00F9558E"/>
    <w:rsid w:val="00FB5FE4"/>
    <w:rsid w:val="00FB66AF"/>
    <w:rsid w:val="00FC3A87"/>
    <w:rsid w:val="00FC3C85"/>
    <w:rsid w:val="00FC3F4E"/>
    <w:rsid w:val="00FC5770"/>
    <w:rsid w:val="00FC6574"/>
    <w:rsid w:val="00FD041E"/>
    <w:rsid w:val="00FD3276"/>
    <w:rsid w:val="00FD3CD5"/>
    <w:rsid w:val="00FD4720"/>
    <w:rsid w:val="00FE2535"/>
    <w:rsid w:val="00FE6FE8"/>
    <w:rsid w:val="00FF48B7"/>
    <w:rsid w:val="00FF4E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5AE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2719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link w:val="Nadpis2Char"/>
    <w:uiPriority w:val="9"/>
    <w:qFormat/>
    <w:rsid w:val="006E54B1"/>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
    <w:name w:val="Grid Table 3"/>
    <w:basedOn w:val="Normlnatabuka"/>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
    <w:name w:val="Plain Table 3"/>
    <w:basedOn w:val="Normlnatabuka"/>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pPr>
  </w:style>
  <w:style w:type="character" w:customStyle="1" w:styleId="PtaChar">
    <w:name w:val="Päta Char"/>
    <w:basedOn w:val="Predvolenpsmoodseku"/>
    <w:link w:val="Pta"/>
    <w:uiPriority w:val="99"/>
    <w:rsid w:val="00607E2A"/>
  </w:style>
  <w:style w:type="table" w:customStyle="1" w:styleId="GridTable2Accent1">
    <w:name w:val="Grid Table 2 Accent 1"/>
    <w:basedOn w:val="Normlnatabuka"/>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
    <w:name w:val="Plain Table 2"/>
    <w:basedOn w:val="Normlnatabuka"/>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redvolenpsmoodseku"/>
    <w:uiPriority w:val="99"/>
    <w:semiHidden/>
    <w:unhideWhenUsed/>
    <w:rsid w:val="00527F79"/>
    <w:rPr>
      <w:color w:val="605E5C"/>
      <w:shd w:val="clear" w:color="auto" w:fill="E1DFDD"/>
    </w:rPr>
  </w:style>
  <w:style w:type="character" w:styleId="PouitHypertextovPrepojenie">
    <w:name w:val="FollowedHyperlink"/>
    <w:basedOn w:val="Predvolenpsmoodseku"/>
    <w:uiPriority w:val="99"/>
    <w:semiHidden/>
    <w:unhideWhenUsed/>
    <w:rsid w:val="007633DA"/>
    <w:rPr>
      <w:color w:val="954F72" w:themeColor="followedHyperlink"/>
      <w:u w:val="single"/>
    </w:rPr>
  </w:style>
  <w:style w:type="character" w:styleId="Odkaznakomentr">
    <w:name w:val="annotation reference"/>
    <w:basedOn w:val="Predvolenpsmoodseku"/>
    <w:uiPriority w:val="99"/>
    <w:semiHidden/>
    <w:unhideWhenUsed/>
    <w:rsid w:val="00A65893"/>
    <w:rPr>
      <w:sz w:val="16"/>
      <w:szCs w:val="16"/>
    </w:rPr>
  </w:style>
  <w:style w:type="paragraph" w:styleId="Textkomentra">
    <w:name w:val="annotation text"/>
    <w:basedOn w:val="Normlny"/>
    <w:link w:val="TextkomentraChar"/>
    <w:uiPriority w:val="99"/>
    <w:semiHidden/>
    <w:unhideWhenUsed/>
    <w:rsid w:val="00A65893"/>
    <w:rPr>
      <w:sz w:val="20"/>
      <w:szCs w:val="20"/>
    </w:rPr>
  </w:style>
  <w:style w:type="character" w:customStyle="1" w:styleId="TextkomentraChar">
    <w:name w:val="Text komentára Char"/>
    <w:basedOn w:val="Predvolenpsmoodseku"/>
    <w:link w:val="Textkomentra"/>
    <w:uiPriority w:val="99"/>
    <w:semiHidden/>
    <w:rsid w:val="00A65893"/>
    <w:rPr>
      <w:sz w:val="20"/>
      <w:szCs w:val="20"/>
    </w:rPr>
  </w:style>
  <w:style w:type="paragraph" w:styleId="Predmetkomentra">
    <w:name w:val="annotation subject"/>
    <w:basedOn w:val="Textkomentra"/>
    <w:next w:val="Textkomentra"/>
    <w:link w:val="PredmetkomentraChar"/>
    <w:uiPriority w:val="99"/>
    <w:semiHidden/>
    <w:unhideWhenUsed/>
    <w:rsid w:val="00A65893"/>
    <w:rPr>
      <w:b/>
      <w:bCs/>
    </w:rPr>
  </w:style>
  <w:style w:type="character" w:customStyle="1" w:styleId="PredmetkomentraChar">
    <w:name w:val="Predmet komentára Char"/>
    <w:basedOn w:val="TextkomentraChar"/>
    <w:link w:val="Predmetkomentra"/>
    <w:uiPriority w:val="99"/>
    <w:semiHidden/>
    <w:rsid w:val="00A65893"/>
    <w:rPr>
      <w:b/>
      <w:bCs/>
      <w:sz w:val="20"/>
      <w:szCs w:val="20"/>
    </w:rPr>
  </w:style>
  <w:style w:type="character" w:customStyle="1" w:styleId="Nadpis2Char">
    <w:name w:val="Nadpis 2 Char"/>
    <w:basedOn w:val="Predvolenpsmoodseku"/>
    <w:link w:val="Nadpis2"/>
    <w:uiPriority w:val="9"/>
    <w:rsid w:val="006E54B1"/>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6E54B1"/>
    <w:rPr>
      <w:b/>
      <w:bCs/>
    </w:rPr>
  </w:style>
  <w:style w:type="character" w:customStyle="1" w:styleId="Nadpis1Char">
    <w:name w:val="Nadpis 1 Char"/>
    <w:basedOn w:val="Predvolenpsmoodseku"/>
    <w:link w:val="Nadpis1"/>
    <w:uiPriority w:val="9"/>
    <w:rsid w:val="00E2719C"/>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E2719C"/>
  </w:style>
  <w:style w:type="paragraph" w:styleId="Normlnywebov">
    <w:name w:val="Normal (Web)"/>
    <w:basedOn w:val="Normlny"/>
    <w:uiPriority w:val="99"/>
    <w:unhideWhenUsed/>
    <w:rsid w:val="00B964E2"/>
    <w:pPr>
      <w:spacing w:before="100" w:beforeAutospacing="1" w:after="100" w:afterAutospacing="1"/>
    </w:pPr>
  </w:style>
  <w:style w:type="paragraph" w:customStyle="1" w:styleId="TextakredCharChar">
    <w:name w:val="Textakred Char Char"/>
    <w:basedOn w:val="Normlny"/>
    <w:rsid w:val="007A6D25"/>
    <w:pPr>
      <w:spacing w:before="120"/>
      <w:ind w:firstLine="567"/>
      <w:jc w:val="both"/>
    </w:pPr>
    <w:rPr>
      <w:lang w:val="en-GB"/>
    </w:rPr>
  </w:style>
</w:styles>
</file>

<file path=word/webSettings.xml><?xml version="1.0" encoding="utf-8"?>
<w:webSettings xmlns:r="http://schemas.openxmlformats.org/officeDocument/2006/relationships" xmlns:w="http://schemas.openxmlformats.org/wordprocessingml/2006/main">
  <w:divs>
    <w:div w:id="46809299">
      <w:bodyDiv w:val="1"/>
      <w:marLeft w:val="0"/>
      <w:marRight w:val="0"/>
      <w:marTop w:val="0"/>
      <w:marBottom w:val="0"/>
      <w:divBdr>
        <w:top w:val="none" w:sz="0" w:space="0" w:color="auto"/>
        <w:left w:val="none" w:sz="0" w:space="0" w:color="auto"/>
        <w:bottom w:val="none" w:sz="0" w:space="0" w:color="auto"/>
        <w:right w:val="none" w:sz="0" w:space="0" w:color="auto"/>
      </w:divBdr>
    </w:div>
    <w:div w:id="106045689">
      <w:bodyDiv w:val="1"/>
      <w:marLeft w:val="0"/>
      <w:marRight w:val="0"/>
      <w:marTop w:val="0"/>
      <w:marBottom w:val="0"/>
      <w:divBdr>
        <w:top w:val="none" w:sz="0" w:space="0" w:color="auto"/>
        <w:left w:val="none" w:sz="0" w:space="0" w:color="auto"/>
        <w:bottom w:val="none" w:sz="0" w:space="0" w:color="auto"/>
        <w:right w:val="none" w:sz="0" w:space="0" w:color="auto"/>
      </w:divBdr>
    </w:div>
    <w:div w:id="362098616">
      <w:bodyDiv w:val="1"/>
      <w:marLeft w:val="0"/>
      <w:marRight w:val="0"/>
      <w:marTop w:val="0"/>
      <w:marBottom w:val="0"/>
      <w:divBdr>
        <w:top w:val="none" w:sz="0" w:space="0" w:color="auto"/>
        <w:left w:val="none" w:sz="0" w:space="0" w:color="auto"/>
        <w:bottom w:val="none" w:sz="0" w:space="0" w:color="auto"/>
        <w:right w:val="none" w:sz="0" w:space="0" w:color="auto"/>
      </w:divBdr>
    </w:div>
    <w:div w:id="388695084">
      <w:bodyDiv w:val="1"/>
      <w:marLeft w:val="0"/>
      <w:marRight w:val="0"/>
      <w:marTop w:val="0"/>
      <w:marBottom w:val="0"/>
      <w:divBdr>
        <w:top w:val="none" w:sz="0" w:space="0" w:color="auto"/>
        <w:left w:val="none" w:sz="0" w:space="0" w:color="auto"/>
        <w:bottom w:val="none" w:sz="0" w:space="0" w:color="auto"/>
        <w:right w:val="none" w:sz="0" w:space="0" w:color="auto"/>
      </w:divBdr>
    </w:div>
    <w:div w:id="427308346">
      <w:bodyDiv w:val="1"/>
      <w:marLeft w:val="0"/>
      <w:marRight w:val="0"/>
      <w:marTop w:val="0"/>
      <w:marBottom w:val="0"/>
      <w:divBdr>
        <w:top w:val="none" w:sz="0" w:space="0" w:color="auto"/>
        <w:left w:val="none" w:sz="0" w:space="0" w:color="auto"/>
        <w:bottom w:val="none" w:sz="0" w:space="0" w:color="auto"/>
        <w:right w:val="none" w:sz="0" w:space="0" w:color="auto"/>
      </w:divBdr>
    </w:div>
    <w:div w:id="503057345">
      <w:bodyDiv w:val="1"/>
      <w:marLeft w:val="0"/>
      <w:marRight w:val="0"/>
      <w:marTop w:val="0"/>
      <w:marBottom w:val="0"/>
      <w:divBdr>
        <w:top w:val="none" w:sz="0" w:space="0" w:color="auto"/>
        <w:left w:val="none" w:sz="0" w:space="0" w:color="auto"/>
        <w:bottom w:val="none" w:sz="0" w:space="0" w:color="auto"/>
        <w:right w:val="none" w:sz="0" w:space="0" w:color="auto"/>
      </w:divBdr>
    </w:div>
    <w:div w:id="510800110">
      <w:bodyDiv w:val="1"/>
      <w:marLeft w:val="0"/>
      <w:marRight w:val="0"/>
      <w:marTop w:val="0"/>
      <w:marBottom w:val="0"/>
      <w:divBdr>
        <w:top w:val="none" w:sz="0" w:space="0" w:color="auto"/>
        <w:left w:val="none" w:sz="0" w:space="0" w:color="auto"/>
        <w:bottom w:val="none" w:sz="0" w:space="0" w:color="auto"/>
        <w:right w:val="none" w:sz="0" w:space="0" w:color="auto"/>
      </w:divBdr>
    </w:div>
    <w:div w:id="514271466">
      <w:bodyDiv w:val="1"/>
      <w:marLeft w:val="0"/>
      <w:marRight w:val="0"/>
      <w:marTop w:val="0"/>
      <w:marBottom w:val="0"/>
      <w:divBdr>
        <w:top w:val="none" w:sz="0" w:space="0" w:color="auto"/>
        <w:left w:val="none" w:sz="0" w:space="0" w:color="auto"/>
        <w:bottom w:val="none" w:sz="0" w:space="0" w:color="auto"/>
        <w:right w:val="none" w:sz="0" w:space="0" w:color="auto"/>
      </w:divBdr>
    </w:div>
    <w:div w:id="520053513">
      <w:bodyDiv w:val="1"/>
      <w:marLeft w:val="0"/>
      <w:marRight w:val="0"/>
      <w:marTop w:val="0"/>
      <w:marBottom w:val="0"/>
      <w:divBdr>
        <w:top w:val="none" w:sz="0" w:space="0" w:color="auto"/>
        <w:left w:val="none" w:sz="0" w:space="0" w:color="auto"/>
        <w:bottom w:val="none" w:sz="0" w:space="0" w:color="auto"/>
        <w:right w:val="none" w:sz="0" w:space="0" w:color="auto"/>
      </w:divBdr>
    </w:div>
    <w:div w:id="535044802">
      <w:bodyDiv w:val="1"/>
      <w:marLeft w:val="0"/>
      <w:marRight w:val="0"/>
      <w:marTop w:val="0"/>
      <w:marBottom w:val="0"/>
      <w:divBdr>
        <w:top w:val="none" w:sz="0" w:space="0" w:color="auto"/>
        <w:left w:val="none" w:sz="0" w:space="0" w:color="auto"/>
        <w:bottom w:val="none" w:sz="0" w:space="0" w:color="auto"/>
        <w:right w:val="none" w:sz="0" w:space="0" w:color="auto"/>
      </w:divBdr>
    </w:div>
    <w:div w:id="539824839">
      <w:bodyDiv w:val="1"/>
      <w:marLeft w:val="0"/>
      <w:marRight w:val="0"/>
      <w:marTop w:val="0"/>
      <w:marBottom w:val="0"/>
      <w:divBdr>
        <w:top w:val="none" w:sz="0" w:space="0" w:color="auto"/>
        <w:left w:val="none" w:sz="0" w:space="0" w:color="auto"/>
        <w:bottom w:val="none" w:sz="0" w:space="0" w:color="auto"/>
        <w:right w:val="none" w:sz="0" w:space="0" w:color="auto"/>
      </w:divBdr>
    </w:div>
    <w:div w:id="654841628">
      <w:bodyDiv w:val="1"/>
      <w:marLeft w:val="0"/>
      <w:marRight w:val="0"/>
      <w:marTop w:val="0"/>
      <w:marBottom w:val="0"/>
      <w:divBdr>
        <w:top w:val="none" w:sz="0" w:space="0" w:color="auto"/>
        <w:left w:val="none" w:sz="0" w:space="0" w:color="auto"/>
        <w:bottom w:val="none" w:sz="0" w:space="0" w:color="auto"/>
        <w:right w:val="none" w:sz="0" w:space="0" w:color="auto"/>
      </w:divBdr>
    </w:div>
    <w:div w:id="752240387">
      <w:bodyDiv w:val="1"/>
      <w:marLeft w:val="0"/>
      <w:marRight w:val="0"/>
      <w:marTop w:val="0"/>
      <w:marBottom w:val="0"/>
      <w:divBdr>
        <w:top w:val="none" w:sz="0" w:space="0" w:color="auto"/>
        <w:left w:val="none" w:sz="0" w:space="0" w:color="auto"/>
        <w:bottom w:val="none" w:sz="0" w:space="0" w:color="auto"/>
        <w:right w:val="none" w:sz="0" w:space="0" w:color="auto"/>
      </w:divBdr>
    </w:div>
    <w:div w:id="780298742">
      <w:bodyDiv w:val="1"/>
      <w:marLeft w:val="0"/>
      <w:marRight w:val="0"/>
      <w:marTop w:val="0"/>
      <w:marBottom w:val="0"/>
      <w:divBdr>
        <w:top w:val="none" w:sz="0" w:space="0" w:color="auto"/>
        <w:left w:val="none" w:sz="0" w:space="0" w:color="auto"/>
        <w:bottom w:val="none" w:sz="0" w:space="0" w:color="auto"/>
        <w:right w:val="none" w:sz="0" w:space="0" w:color="auto"/>
      </w:divBdr>
    </w:div>
    <w:div w:id="873346846">
      <w:bodyDiv w:val="1"/>
      <w:marLeft w:val="0"/>
      <w:marRight w:val="0"/>
      <w:marTop w:val="0"/>
      <w:marBottom w:val="0"/>
      <w:divBdr>
        <w:top w:val="none" w:sz="0" w:space="0" w:color="auto"/>
        <w:left w:val="none" w:sz="0" w:space="0" w:color="auto"/>
        <w:bottom w:val="none" w:sz="0" w:space="0" w:color="auto"/>
        <w:right w:val="none" w:sz="0" w:space="0" w:color="auto"/>
      </w:divBdr>
    </w:div>
    <w:div w:id="939022076">
      <w:bodyDiv w:val="1"/>
      <w:marLeft w:val="0"/>
      <w:marRight w:val="0"/>
      <w:marTop w:val="0"/>
      <w:marBottom w:val="0"/>
      <w:divBdr>
        <w:top w:val="none" w:sz="0" w:space="0" w:color="auto"/>
        <w:left w:val="none" w:sz="0" w:space="0" w:color="auto"/>
        <w:bottom w:val="none" w:sz="0" w:space="0" w:color="auto"/>
        <w:right w:val="none" w:sz="0" w:space="0" w:color="auto"/>
      </w:divBdr>
    </w:div>
    <w:div w:id="962806289">
      <w:bodyDiv w:val="1"/>
      <w:marLeft w:val="0"/>
      <w:marRight w:val="0"/>
      <w:marTop w:val="0"/>
      <w:marBottom w:val="0"/>
      <w:divBdr>
        <w:top w:val="none" w:sz="0" w:space="0" w:color="auto"/>
        <w:left w:val="none" w:sz="0" w:space="0" w:color="auto"/>
        <w:bottom w:val="none" w:sz="0" w:space="0" w:color="auto"/>
        <w:right w:val="none" w:sz="0" w:space="0" w:color="auto"/>
      </w:divBdr>
    </w:div>
    <w:div w:id="1034380005">
      <w:bodyDiv w:val="1"/>
      <w:marLeft w:val="0"/>
      <w:marRight w:val="0"/>
      <w:marTop w:val="0"/>
      <w:marBottom w:val="0"/>
      <w:divBdr>
        <w:top w:val="none" w:sz="0" w:space="0" w:color="auto"/>
        <w:left w:val="none" w:sz="0" w:space="0" w:color="auto"/>
        <w:bottom w:val="none" w:sz="0" w:space="0" w:color="auto"/>
        <w:right w:val="none" w:sz="0" w:space="0" w:color="auto"/>
      </w:divBdr>
    </w:div>
    <w:div w:id="1069425864">
      <w:bodyDiv w:val="1"/>
      <w:marLeft w:val="0"/>
      <w:marRight w:val="0"/>
      <w:marTop w:val="0"/>
      <w:marBottom w:val="0"/>
      <w:divBdr>
        <w:top w:val="none" w:sz="0" w:space="0" w:color="auto"/>
        <w:left w:val="none" w:sz="0" w:space="0" w:color="auto"/>
        <w:bottom w:val="none" w:sz="0" w:space="0" w:color="auto"/>
        <w:right w:val="none" w:sz="0" w:space="0" w:color="auto"/>
      </w:divBdr>
    </w:div>
    <w:div w:id="1098790955">
      <w:bodyDiv w:val="1"/>
      <w:marLeft w:val="0"/>
      <w:marRight w:val="0"/>
      <w:marTop w:val="0"/>
      <w:marBottom w:val="0"/>
      <w:divBdr>
        <w:top w:val="none" w:sz="0" w:space="0" w:color="auto"/>
        <w:left w:val="none" w:sz="0" w:space="0" w:color="auto"/>
        <w:bottom w:val="none" w:sz="0" w:space="0" w:color="auto"/>
        <w:right w:val="none" w:sz="0" w:space="0" w:color="auto"/>
      </w:divBdr>
    </w:div>
    <w:div w:id="1149517186">
      <w:bodyDiv w:val="1"/>
      <w:marLeft w:val="0"/>
      <w:marRight w:val="0"/>
      <w:marTop w:val="0"/>
      <w:marBottom w:val="0"/>
      <w:divBdr>
        <w:top w:val="none" w:sz="0" w:space="0" w:color="auto"/>
        <w:left w:val="none" w:sz="0" w:space="0" w:color="auto"/>
        <w:bottom w:val="none" w:sz="0" w:space="0" w:color="auto"/>
        <w:right w:val="none" w:sz="0" w:space="0" w:color="auto"/>
      </w:divBdr>
    </w:div>
    <w:div w:id="1199321028">
      <w:bodyDiv w:val="1"/>
      <w:marLeft w:val="0"/>
      <w:marRight w:val="0"/>
      <w:marTop w:val="0"/>
      <w:marBottom w:val="0"/>
      <w:divBdr>
        <w:top w:val="none" w:sz="0" w:space="0" w:color="auto"/>
        <w:left w:val="none" w:sz="0" w:space="0" w:color="auto"/>
        <w:bottom w:val="none" w:sz="0" w:space="0" w:color="auto"/>
        <w:right w:val="none" w:sz="0" w:space="0" w:color="auto"/>
      </w:divBdr>
    </w:div>
    <w:div w:id="1317494501">
      <w:bodyDiv w:val="1"/>
      <w:marLeft w:val="0"/>
      <w:marRight w:val="0"/>
      <w:marTop w:val="0"/>
      <w:marBottom w:val="0"/>
      <w:divBdr>
        <w:top w:val="none" w:sz="0" w:space="0" w:color="auto"/>
        <w:left w:val="none" w:sz="0" w:space="0" w:color="auto"/>
        <w:bottom w:val="none" w:sz="0" w:space="0" w:color="auto"/>
        <w:right w:val="none" w:sz="0" w:space="0" w:color="auto"/>
      </w:divBdr>
    </w:div>
    <w:div w:id="1409882253">
      <w:bodyDiv w:val="1"/>
      <w:marLeft w:val="0"/>
      <w:marRight w:val="0"/>
      <w:marTop w:val="0"/>
      <w:marBottom w:val="0"/>
      <w:divBdr>
        <w:top w:val="none" w:sz="0" w:space="0" w:color="auto"/>
        <w:left w:val="none" w:sz="0" w:space="0" w:color="auto"/>
        <w:bottom w:val="none" w:sz="0" w:space="0" w:color="auto"/>
        <w:right w:val="none" w:sz="0" w:space="0" w:color="auto"/>
      </w:divBdr>
    </w:div>
    <w:div w:id="1423799008">
      <w:bodyDiv w:val="1"/>
      <w:marLeft w:val="0"/>
      <w:marRight w:val="0"/>
      <w:marTop w:val="0"/>
      <w:marBottom w:val="0"/>
      <w:divBdr>
        <w:top w:val="none" w:sz="0" w:space="0" w:color="auto"/>
        <w:left w:val="none" w:sz="0" w:space="0" w:color="auto"/>
        <w:bottom w:val="none" w:sz="0" w:space="0" w:color="auto"/>
        <w:right w:val="none" w:sz="0" w:space="0" w:color="auto"/>
      </w:divBdr>
    </w:div>
    <w:div w:id="1519544642">
      <w:bodyDiv w:val="1"/>
      <w:marLeft w:val="0"/>
      <w:marRight w:val="0"/>
      <w:marTop w:val="0"/>
      <w:marBottom w:val="0"/>
      <w:divBdr>
        <w:top w:val="none" w:sz="0" w:space="0" w:color="auto"/>
        <w:left w:val="none" w:sz="0" w:space="0" w:color="auto"/>
        <w:bottom w:val="none" w:sz="0" w:space="0" w:color="auto"/>
        <w:right w:val="none" w:sz="0" w:space="0" w:color="auto"/>
      </w:divBdr>
    </w:div>
    <w:div w:id="1536844494">
      <w:bodyDiv w:val="1"/>
      <w:marLeft w:val="0"/>
      <w:marRight w:val="0"/>
      <w:marTop w:val="0"/>
      <w:marBottom w:val="0"/>
      <w:divBdr>
        <w:top w:val="none" w:sz="0" w:space="0" w:color="auto"/>
        <w:left w:val="none" w:sz="0" w:space="0" w:color="auto"/>
        <w:bottom w:val="none" w:sz="0" w:space="0" w:color="auto"/>
        <w:right w:val="none" w:sz="0" w:space="0" w:color="auto"/>
      </w:divBdr>
    </w:div>
    <w:div w:id="1636183861">
      <w:bodyDiv w:val="1"/>
      <w:marLeft w:val="0"/>
      <w:marRight w:val="0"/>
      <w:marTop w:val="0"/>
      <w:marBottom w:val="0"/>
      <w:divBdr>
        <w:top w:val="none" w:sz="0" w:space="0" w:color="auto"/>
        <w:left w:val="none" w:sz="0" w:space="0" w:color="auto"/>
        <w:bottom w:val="none" w:sz="0" w:space="0" w:color="auto"/>
        <w:right w:val="none" w:sz="0" w:space="0" w:color="auto"/>
      </w:divBdr>
    </w:div>
    <w:div w:id="1772123875">
      <w:bodyDiv w:val="1"/>
      <w:marLeft w:val="0"/>
      <w:marRight w:val="0"/>
      <w:marTop w:val="0"/>
      <w:marBottom w:val="0"/>
      <w:divBdr>
        <w:top w:val="none" w:sz="0" w:space="0" w:color="auto"/>
        <w:left w:val="none" w:sz="0" w:space="0" w:color="auto"/>
        <w:bottom w:val="none" w:sz="0" w:space="0" w:color="auto"/>
        <w:right w:val="none" w:sz="0" w:space="0" w:color="auto"/>
      </w:divBdr>
    </w:div>
    <w:div w:id="1779981505">
      <w:bodyDiv w:val="1"/>
      <w:marLeft w:val="0"/>
      <w:marRight w:val="0"/>
      <w:marTop w:val="0"/>
      <w:marBottom w:val="0"/>
      <w:divBdr>
        <w:top w:val="none" w:sz="0" w:space="0" w:color="auto"/>
        <w:left w:val="none" w:sz="0" w:space="0" w:color="auto"/>
        <w:bottom w:val="none" w:sz="0" w:space="0" w:color="auto"/>
        <w:right w:val="none" w:sz="0" w:space="0" w:color="auto"/>
      </w:divBdr>
    </w:div>
    <w:div w:id="1790275668">
      <w:bodyDiv w:val="1"/>
      <w:marLeft w:val="0"/>
      <w:marRight w:val="0"/>
      <w:marTop w:val="0"/>
      <w:marBottom w:val="0"/>
      <w:divBdr>
        <w:top w:val="none" w:sz="0" w:space="0" w:color="auto"/>
        <w:left w:val="none" w:sz="0" w:space="0" w:color="auto"/>
        <w:bottom w:val="none" w:sz="0" w:space="0" w:color="auto"/>
        <w:right w:val="none" w:sz="0" w:space="0" w:color="auto"/>
      </w:divBdr>
    </w:div>
    <w:div w:id="1887258953">
      <w:bodyDiv w:val="1"/>
      <w:marLeft w:val="0"/>
      <w:marRight w:val="0"/>
      <w:marTop w:val="0"/>
      <w:marBottom w:val="0"/>
      <w:divBdr>
        <w:top w:val="none" w:sz="0" w:space="0" w:color="auto"/>
        <w:left w:val="none" w:sz="0" w:space="0" w:color="auto"/>
        <w:bottom w:val="none" w:sz="0" w:space="0" w:color="auto"/>
        <w:right w:val="none" w:sz="0" w:space="0" w:color="auto"/>
      </w:divBdr>
    </w:div>
    <w:div w:id="1934850007">
      <w:bodyDiv w:val="1"/>
      <w:marLeft w:val="0"/>
      <w:marRight w:val="0"/>
      <w:marTop w:val="0"/>
      <w:marBottom w:val="0"/>
      <w:divBdr>
        <w:top w:val="none" w:sz="0" w:space="0" w:color="auto"/>
        <w:left w:val="none" w:sz="0" w:space="0" w:color="auto"/>
        <w:bottom w:val="none" w:sz="0" w:space="0" w:color="auto"/>
        <w:right w:val="none" w:sz="0" w:space="0" w:color="auto"/>
      </w:divBdr>
    </w:div>
    <w:div w:id="1957979862">
      <w:bodyDiv w:val="1"/>
      <w:marLeft w:val="0"/>
      <w:marRight w:val="0"/>
      <w:marTop w:val="0"/>
      <w:marBottom w:val="0"/>
      <w:divBdr>
        <w:top w:val="none" w:sz="0" w:space="0" w:color="auto"/>
        <w:left w:val="none" w:sz="0" w:space="0" w:color="auto"/>
        <w:bottom w:val="none" w:sz="0" w:space="0" w:color="auto"/>
        <w:right w:val="none" w:sz="0" w:space="0" w:color="auto"/>
      </w:divBdr>
    </w:div>
    <w:div w:id="1971202324">
      <w:bodyDiv w:val="1"/>
      <w:marLeft w:val="0"/>
      <w:marRight w:val="0"/>
      <w:marTop w:val="0"/>
      <w:marBottom w:val="0"/>
      <w:divBdr>
        <w:top w:val="none" w:sz="0" w:space="0" w:color="auto"/>
        <w:left w:val="none" w:sz="0" w:space="0" w:color="auto"/>
        <w:bottom w:val="none" w:sz="0" w:space="0" w:color="auto"/>
        <w:right w:val="none" w:sz="0" w:space="0" w:color="auto"/>
      </w:divBdr>
    </w:div>
    <w:div w:id="1998727014">
      <w:bodyDiv w:val="1"/>
      <w:marLeft w:val="0"/>
      <w:marRight w:val="0"/>
      <w:marTop w:val="0"/>
      <w:marBottom w:val="0"/>
      <w:divBdr>
        <w:top w:val="none" w:sz="0" w:space="0" w:color="auto"/>
        <w:left w:val="none" w:sz="0" w:space="0" w:color="auto"/>
        <w:bottom w:val="none" w:sz="0" w:space="0" w:color="auto"/>
        <w:right w:val="none" w:sz="0" w:space="0" w:color="auto"/>
      </w:divBdr>
    </w:div>
    <w:div w:id="1999993937">
      <w:bodyDiv w:val="1"/>
      <w:marLeft w:val="0"/>
      <w:marRight w:val="0"/>
      <w:marTop w:val="0"/>
      <w:marBottom w:val="0"/>
      <w:divBdr>
        <w:top w:val="none" w:sz="0" w:space="0" w:color="auto"/>
        <w:left w:val="none" w:sz="0" w:space="0" w:color="auto"/>
        <w:bottom w:val="none" w:sz="0" w:space="0" w:color="auto"/>
        <w:right w:val="none" w:sz="0" w:space="0" w:color="auto"/>
      </w:divBdr>
    </w:div>
    <w:div w:id="2017922473">
      <w:bodyDiv w:val="1"/>
      <w:marLeft w:val="0"/>
      <w:marRight w:val="0"/>
      <w:marTop w:val="0"/>
      <w:marBottom w:val="0"/>
      <w:divBdr>
        <w:top w:val="none" w:sz="0" w:space="0" w:color="auto"/>
        <w:left w:val="none" w:sz="0" w:space="0" w:color="auto"/>
        <w:bottom w:val="none" w:sz="0" w:space="0" w:color="auto"/>
        <w:right w:val="none" w:sz="0" w:space="0" w:color="auto"/>
      </w:divBdr>
    </w:div>
    <w:div w:id="20684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131/" TargetMode="External"/><Relationship Id="rId117" Type="http://schemas.openxmlformats.org/officeDocument/2006/relationships/hyperlink" Target="https://www.truni.sk/centrum-podpory-studentov" TargetMode="External"/><Relationship Id="rId21" Type="http://schemas.openxmlformats.org/officeDocument/2006/relationships/hyperlink" Target="https://www.slov-lex.sk/pravnepredpisy/SK/ZZ/2019/244/20190901" TargetMode="External"/><Relationship Id="rId42" Type="http://schemas.openxmlformats.org/officeDocument/2006/relationships/hyperlink" Target="http://fzsp.truni.sk/svoc" TargetMode="External"/><Relationship Id="rId47" Type="http://schemas.openxmlformats.org/officeDocument/2006/relationships/hyperlink" Target="https://mais.truni.sk/" TargetMode="External"/><Relationship Id="rId63" Type="http://schemas.openxmlformats.org/officeDocument/2006/relationships/hyperlink" Target="http://fzsp.truni.sk/sites/default/files/dokumenty/legistaltiva/studijny_poriadok_tu_2018.pdf" TargetMode="External"/><Relationship Id="rId68" Type="http://schemas.openxmlformats.org/officeDocument/2006/relationships/hyperlink" Target="http://fzsp.truni.sk/otvarane-studijne-programy" TargetMode="External"/><Relationship Id="rId84" Type="http://schemas.openxmlformats.org/officeDocument/2006/relationships/hyperlink" Target="http://fzsp.truni.sk/personalne-zabezpecenie-katedry-ose" TargetMode="External"/><Relationship Id="rId89" Type="http://schemas.openxmlformats.org/officeDocument/2006/relationships/hyperlink" Target="http://fzsp.truni.sk/referat-pre-vedu-vyskum" TargetMode="External"/><Relationship Id="rId112" Type="http://schemas.openxmlformats.org/officeDocument/2006/relationships/hyperlink" Target="https://www.truni.sk/kniznica" TargetMode="External"/><Relationship Id="rId133" Type="http://schemas.openxmlformats.org/officeDocument/2006/relationships/hyperlink" Target="http://fzsp.truni.sk/sites/default/files/dokumenty/QA/statut-rady-pre-kvalitu-fzasp.pdf" TargetMode="External"/><Relationship Id="rId138" Type="http://schemas.openxmlformats.org/officeDocument/2006/relationships/hyperlink" Target="http://fzsp.truni.sk/studenti-dotazniky-spokojnosti" TargetMode="External"/><Relationship Id="rId154" Type="http://schemas.openxmlformats.org/officeDocument/2006/relationships/hyperlink" Target="https://www.truni.sk/spolocenska-zodpovednost" TargetMode="External"/><Relationship Id="rId159" Type="http://schemas.openxmlformats.org/officeDocument/2006/relationships/header" Target="header1.xml"/><Relationship Id="rId16" Type="http://schemas.openxmlformats.org/officeDocument/2006/relationships/hyperlink" Target="http://fzsp.truni.sk/sites/default/files/dokumenty/legistaltiva/Statut-FZSP-2-7-2013.pdf" TargetMode="External"/><Relationship Id="rId107" Type="http://schemas.openxmlformats.org/officeDocument/2006/relationships/hyperlink" Target="https://www.truni.sk/kniznica" TargetMode="External"/><Relationship Id="rId11" Type="http://schemas.openxmlformats.org/officeDocument/2006/relationships/hyperlink" Target="https://www.truni.sk/vnutorny-system-kvality" TargetMode="External"/><Relationship Id="rId32" Type="http://schemas.openxmlformats.org/officeDocument/2006/relationships/hyperlink" Target="https://www.truni.sk/sites/default/files/kvalita/smernica_rektora.pdf" TargetMode="External"/><Relationship Id="rId37" Type="http://schemas.openxmlformats.org/officeDocument/2006/relationships/hyperlink" Target="https://mais.truni.sk/" TargetMode="External"/><Relationship Id="rId53" Type="http://schemas.openxmlformats.org/officeDocument/2006/relationships/hyperlink" Target="http://fzsp.truni.sk/sites/default/files/dokumenty/legistaltiva/studijny_poriadok_FZaSP-2018.pdf" TargetMode="External"/><Relationship Id="rId58" Type="http://schemas.openxmlformats.org/officeDocument/2006/relationships/hyperlink" Target="https://moodle.truni.sk/" TargetMode="External"/><Relationship Id="rId74" Type="http://schemas.openxmlformats.org/officeDocument/2006/relationships/hyperlink" Target="http://ezp.truni.sk" TargetMode="External"/><Relationship Id="rId79" Type="http://schemas.openxmlformats.org/officeDocument/2006/relationships/hyperlink" Target="http://fzsp.truni.sk/sites/default/files/dokumenty/legistaltiva/studijny_poriadok_FZaSP-2018.pdf" TargetMode="External"/><Relationship Id="rId102" Type="http://schemas.openxmlformats.org/officeDocument/2006/relationships/hyperlink" Target="https://pdf.truni.sk/katedry/kaj/pracovnici" TargetMode="External"/><Relationship Id="rId123" Type="http://schemas.openxmlformats.org/officeDocument/2006/relationships/hyperlink" Target="https://www.truni.sk/zakladne-informacie" TargetMode="External"/><Relationship Id="rId128" Type="http://schemas.openxmlformats.org/officeDocument/2006/relationships/hyperlink" Target="http://fzsp.truni.sk/osetrovatelstvo" TargetMode="External"/><Relationship Id="rId144" Type="http://schemas.openxmlformats.org/officeDocument/2006/relationships/hyperlink" Target="http://fzsp.truni.sk/sites/default/files/dokumenty/info-uchadzac/ssosp_-_web_poziadavky_na_uchadzaca-1.pdf" TargetMode="External"/><Relationship Id="rId149" Type="http://schemas.openxmlformats.org/officeDocument/2006/relationships/hyperlink" Target="http://fzsp.truni.sk/absolventi-dotaznikove-prieskumy" TargetMode="External"/><Relationship Id="rId5" Type="http://schemas.openxmlformats.org/officeDocument/2006/relationships/webSettings" Target="webSettings.xml"/><Relationship Id="rId90" Type="http://schemas.openxmlformats.org/officeDocument/2006/relationships/hyperlink" Target="http://fzsp.truni.sk/evidencia-publikacnej-cinnosti" TargetMode="External"/><Relationship Id="rId95" Type="http://schemas.openxmlformats.org/officeDocument/2006/relationships/hyperlink" Target="http://fzsp.truni.sk/search/node/Pavil%C3%B3n%20klinick%C3%BDch%20a%20laborat%C3%B3rnych%20vy%C5%A1etrovac%C3%ADch%20met%C3%B3d" TargetMode="External"/><Relationship Id="rId160" Type="http://schemas.openxmlformats.org/officeDocument/2006/relationships/header" Target="header2.xml"/><Relationship Id="rId165" Type="http://schemas.openxmlformats.org/officeDocument/2006/relationships/fontTable" Target="fontTable.xml"/><Relationship Id="rId22" Type="http://schemas.openxmlformats.org/officeDocument/2006/relationships/hyperlink" Target="https://www.slov-lex.sk/pravnepredpisy/prilohy/SK/ZZ/2019/244/20190901_5173916-2.pdf" TargetMode="External"/><Relationship Id="rId27" Type="http://schemas.openxmlformats.org/officeDocument/2006/relationships/hyperlink" Target="http://fzsp.truni.sk/sites/default/files/dokumenty/legistaltiva/studijny_poriadok_FZaSP-2018.pdf" TargetMode="External"/><Relationship Id="rId43" Type="http://schemas.openxmlformats.org/officeDocument/2006/relationships/hyperlink" Target="http://fzsp.truni.sk/vedecko-vyskumne-aktivity-ose" TargetMode="External"/><Relationship Id="rId48" Type="http://schemas.openxmlformats.org/officeDocument/2006/relationships/hyperlink" Target="https://webmail.truni.sk/zimbra/h/search?mesg=welcome&amp;init=true" TargetMode="External"/><Relationship Id="rId64" Type="http://schemas.openxmlformats.org/officeDocument/2006/relationships/hyperlink" Target="http://fzsp.truni.sk/sites/default/files/dokumenty/legistaltiva/studijny_poriadok_FZaSP-2018.pdf" TargetMode="External"/><Relationship Id="rId69" Type="http://schemas.openxmlformats.org/officeDocument/2006/relationships/hyperlink" Target="https://www.portalvs.sk/sk/fakulta/fakulta-zdravotnictva-a-socialnej-prace" TargetMode="External"/><Relationship Id="rId113" Type="http://schemas.openxmlformats.org/officeDocument/2006/relationships/hyperlink" Target="https://www.truni.sk/centrum-podpory-studentov" TargetMode="External"/><Relationship Id="rId118" Type="http://schemas.openxmlformats.org/officeDocument/2006/relationships/hyperlink" Target="https://truni.isportsystem.sk/" TargetMode="External"/><Relationship Id="rId134" Type="http://schemas.openxmlformats.org/officeDocument/2006/relationships/hyperlink" Target="http://fzsp.truni.sk/sites/default/files/dokumenty/QA/akcny_plan_zlepsovania.jpg" TargetMode="External"/><Relationship Id="rId139" Type="http://schemas.openxmlformats.org/officeDocument/2006/relationships/hyperlink" Target="http://fzsp.truni.sk/absolventi-dotaznikove-prieskumy" TargetMode="External"/><Relationship Id="rId80" Type="http://schemas.openxmlformats.org/officeDocument/2006/relationships/hyperlink" Target="http://fzsp.truni.sk/kategoria/informacie-pre-studentov" TargetMode="External"/><Relationship Id="rId85" Type="http://schemas.openxmlformats.org/officeDocument/2006/relationships/hyperlink" Target="http://fzsp.truni.sk/personalne-zabezpecenie-katedry-ose" TargetMode="External"/><Relationship Id="rId150" Type="http://schemas.openxmlformats.org/officeDocument/2006/relationships/hyperlink" Target="http://fzsp.truni.sk/sites/default/files/dokumenty/QA/Vysledky-hodnotenia-dotaznika-absolventov-TU-2roky-po-ukonceni-ar-2016-17.pdf" TargetMode="External"/><Relationship Id="rId155" Type="http://schemas.openxmlformats.org/officeDocument/2006/relationships/hyperlink" Target="https://www.truni.sk/dokumenty-smernice" TargetMode="External"/><Relationship Id="rId12" Type="http://schemas.openxmlformats.org/officeDocument/2006/relationships/hyperlink" Target="https://www.truni.sk/dokumenty-smernice" TargetMode="External"/><Relationship Id="rId17" Type="http://schemas.openxmlformats.org/officeDocument/2006/relationships/hyperlink" Target="http://fzsp.truni.sk/personalnezabezpecenie-katedry-ose" TargetMode="External"/><Relationship Id="rId33" Type="http://schemas.openxmlformats.org/officeDocument/2006/relationships/hyperlink" Target="https://www.truni.sk/sites/default/files/rektor/dodatok-2-statututu-final_schvaleny_as_tu.pdf" TargetMode="External"/><Relationship Id="rId38" Type="http://schemas.openxmlformats.org/officeDocument/2006/relationships/hyperlink" Target="https://moodle.truni.sk/" TargetMode="External"/><Relationship Id="rId59" Type="http://schemas.openxmlformats.org/officeDocument/2006/relationships/hyperlink" Target="https://mais.truni.sk/" TargetMode="External"/><Relationship Id="rId103" Type="http://schemas.openxmlformats.org/officeDocument/2006/relationships/hyperlink" Target="https://pdf.truni.sk/katedry/knj/pracovnici" TargetMode="External"/><Relationship Id="rId108" Type="http://schemas.openxmlformats.org/officeDocument/2006/relationships/hyperlink" Target="https://mais.truni.sk/" TargetMode="External"/><Relationship Id="rId124" Type="http://schemas.openxmlformats.org/officeDocument/2006/relationships/hyperlink" Target="https://www.truni.sk/mobilita-studentov" TargetMode="External"/><Relationship Id="rId129" Type="http://schemas.openxmlformats.org/officeDocument/2006/relationships/hyperlink" Target="http://fzsp.truni.sk/asociacia-vysokoskolskych-vzdelavatelov-v-nelekarskych-zdravotnickych-vedach-sr" TargetMode="External"/><Relationship Id="rId54" Type="http://schemas.openxmlformats.org/officeDocument/2006/relationships/hyperlink" Target="https://moodle.truni.sk/" TargetMode="External"/><Relationship Id="rId70" Type="http://schemas.openxmlformats.org/officeDocument/2006/relationships/hyperlink" Target="http://fzsp.truni.sk/aktuality/online-den-otvorenych-dveri-na-fzasp" TargetMode="External"/><Relationship Id="rId75" Type="http://schemas.openxmlformats.org/officeDocument/2006/relationships/hyperlink" Target="https://www.truni.sk/o-systeme-ezp" TargetMode="External"/><Relationship Id="rId91" Type="http://schemas.openxmlformats.org/officeDocument/2006/relationships/hyperlink" Target="http://fzsp.truni.sk/legislativa-zoznam-riesenych-projektov" TargetMode="External"/><Relationship Id="rId96" Type="http://schemas.openxmlformats.org/officeDocument/2006/relationships/hyperlink" Target="https://moodle.truni.sk/" TargetMode="External"/><Relationship Id="rId140" Type="http://schemas.openxmlformats.org/officeDocument/2006/relationships/hyperlink" Target="http://fzsp.truni.sk/sites/default/files/dokumenty/QA/smernica-dekana-fzasp-o-zabezpecovani-kvality_19_06_14.pdf" TargetMode="External"/><Relationship Id="rId145" Type="http://schemas.openxmlformats.org/officeDocument/2006/relationships/hyperlink" Target="http://fzsp.truni.sk/sites/default/files/dokumenty/ose/dokumenty/studijny-program-ose-bc-denne.pdf" TargetMode="External"/><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zsp.truni.sk/sites/default/files/dokumenty/legistaltiva/Dlhodoby-zamer-fzsp-2021_2026.pdf" TargetMode="External"/><Relationship Id="rId23" Type="http://schemas.openxmlformats.org/officeDocument/2006/relationships/hyperlink" Target="https://www.slov-lex.sk/pravne-predpisy/SK/ZZ/2019/244/20190901#prilohy.priloha-priloha_k_vyhlaske_c_244_2019_z_z.oznacenie" TargetMode="External"/><Relationship Id="rId28" Type="http://schemas.openxmlformats.org/officeDocument/2006/relationships/hyperlink" Target="https://www.slov-lex.sk/pravne-predpisy/SK/ZZ/2002/131/" TargetMode="External"/><Relationship Id="rId36" Type="http://schemas.openxmlformats.org/officeDocument/2006/relationships/hyperlink" Target="https://www.truni.sk/ms-teams" TargetMode="External"/><Relationship Id="rId49" Type="http://schemas.openxmlformats.org/officeDocument/2006/relationships/hyperlink" Target="http://fzsp.truni.sk/oznamy/akademicky-rok-20202021-informacie-pre-novoprijatych-studentov" TargetMode="External"/><Relationship Id="rId57" Type="http://schemas.openxmlformats.org/officeDocument/2006/relationships/hyperlink" Target="http://fzsp.truni.sk/sites/default/files/dokumenty/legistaltiva/studijny_poriadok_FZaSP-2018.pdf" TargetMode="External"/><Relationship Id="rId106" Type="http://schemas.openxmlformats.org/officeDocument/2006/relationships/hyperlink" Target="https://www.truni.sk/univerzitne-informacne-systemy" TargetMode="External"/><Relationship Id="rId114" Type="http://schemas.openxmlformats.org/officeDocument/2006/relationships/hyperlink" Target="https://www.truni.sk/karierne-poradenstvo" TargetMode="External"/><Relationship Id="rId119" Type="http://schemas.openxmlformats.org/officeDocument/2006/relationships/hyperlink" Target="https://www.truni.sk/news/studentska-rada-vytvara-hlbsi-vztah-medzi-studentmi-vyucujucimi" TargetMode="External"/><Relationship Id="rId127" Type="http://schemas.openxmlformats.org/officeDocument/2006/relationships/hyperlink" Target="https://www.truni.sk/podpora-studentov-so-specifickymi-potrebami" TargetMode="External"/><Relationship Id="rId10" Type="http://schemas.openxmlformats.org/officeDocument/2006/relationships/hyperlink" Target="http://fzsp.truni.sk/sites/default/files/dokumenty/QA/smernicadekana-fzasp-o-zabezpecovani-kvality_19_06_14.pdf" TargetMode="External"/><Relationship Id="rId31" Type="http://schemas.openxmlformats.org/officeDocument/2006/relationships/hyperlink" Target="https://www.truni.sk/sites/default/files/cis/uni_system/ezp/ezp_smernica_o_bibliografii.pdf" TargetMode="External"/><Relationship Id="rId44" Type="http://schemas.openxmlformats.org/officeDocument/2006/relationships/hyperlink" Target="http://konferenciefzsp.truni.sk" TargetMode="External"/><Relationship Id="rId52" Type="http://schemas.openxmlformats.org/officeDocument/2006/relationships/hyperlink" Target="https://www.truni.sk/sites/default/files/kvalita/smernica_rektora.pdf" TargetMode="External"/><Relationship Id="rId60" Type="http://schemas.openxmlformats.org/officeDocument/2006/relationships/hyperlink" Target="https://www.truni.sk/sites/default/files/kvalita/smernica_rektora.pdf" TargetMode="External"/><Relationship Id="rId65" Type="http://schemas.openxmlformats.org/officeDocument/2006/relationships/hyperlink" Target="http://fzsp.truni.sk/sites/default/files/dokumenty/legistaltiva/studijny_poriadok_tu_2018.pdf" TargetMode="External"/><Relationship Id="rId73" Type="http://schemas.openxmlformats.org/officeDocument/2006/relationships/hyperlink" Target="https://www.minedu.sk/23080-sk/sestra/" TargetMode="External"/><Relationship Id="rId78" Type="http://schemas.openxmlformats.org/officeDocument/2006/relationships/hyperlink" Target="http://fzsp.truni.sk/sites/default/files/dokumenty/legistaltiva/studijny_poriadok_tu_2018.pdf" TargetMode="External"/><Relationship Id="rId81" Type="http://schemas.openxmlformats.org/officeDocument/2006/relationships/hyperlink" Target="https://www.slov-lex.sk/pravne-predpisy/SK/ZZ/2002/614/vyhlasene_znenie.html" TargetMode="External"/><Relationship Id="rId86" Type="http://schemas.openxmlformats.org/officeDocument/2006/relationships/hyperlink" Target="http://fzsp.truni.sk/personalne-zabezpecenie-katedry-ose" TargetMode="External"/><Relationship Id="rId94" Type="http://schemas.openxmlformats.org/officeDocument/2006/relationships/hyperlink" Target="https://www.truni.sk/news/trnavska-univerzita-splnila-kriteria-vyskumnej-univerzity" TargetMode="External"/><Relationship Id="rId99" Type="http://schemas.openxmlformats.org/officeDocument/2006/relationships/hyperlink" Target="https://www.truni.sk/centrum-podpory-studentov" TargetMode="External"/><Relationship Id="rId101" Type="http://schemas.openxmlformats.org/officeDocument/2006/relationships/hyperlink" Target="http://fzsp.truni.sk/personalne-zabezpecenie-katedry-ose" TargetMode="External"/><Relationship Id="rId122" Type="http://schemas.openxmlformats.org/officeDocument/2006/relationships/hyperlink" Target="http://fzsp.truni.sk/oznamy-erasmus-pre-studentov" TargetMode="External"/><Relationship Id="rId130" Type="http://schemas.openxmlformats.org/officeDocument/2006/relationships/hyperlink" Target="http://fzsp.truni.sk/vedecko-vyskumne-aktivity-ose" TargetMode="External"/><Relationship Id="rId135" Type="http://schemas.openxmlformats.org/officeDocument/2006/relationships/hyperlink" Target="http://fzsp.truni.sk/sites/default/files/dokumenty/QA/akcny-plan-zlepsovania-2016-2018.pdf" TargetMode="External"/><Relationship Id="rId143" Type="http://schemas.openxmlformats.org/officeDocument/2006/relationships/hyperlink" Target="http://fzsp.truni.sk/otvarane-studijne-programy" TargetMode="External"/><Relationship Id="rId148" Type="http://schemas.openxmlformats.org/officeDocument/2006/relationships/hyperlink" Target="http://fzsp.truni.sk/sites/default/files/dokumenty/QA/Vyhodnotenie-dotaznikov-predmetovej-ankety-ZS-FZaSP-19-20.pdf" TargetMode="External"/><Relationship Id="rId151" Type="http://schemas.openxmlformats.org/officeDocument/2006/relationships/hyperlink" Target="http://fzsp.truni.sk/studenti-dotazniky-spokojnosti" TargetMode="External"/><Relationship Id="rId156" Type="http://schemas.openxmlformats.org/officeDocument/2006/relationships/hyperlink" Target="http://fzsp.truni.sk/sites/default/files/dokumenty/QA/Hodnotiaca-sprava-TU-FZaSP-o-zabezpecovani-kvality-2016-17.pdf" TargetMode="External"/><Relationship Id="rId16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runi.sk/sites/default/files/kvalita/smernica_rektora.pdf" TargetMode="External"/><Relationship Id="rId13" Type="http://schemas.openxmlformats.org/officeDocument/2006/relationships/hyperlink" Target="https://www.truni.sk/sites/default/files/kvalita/smernica_rektora.pdf" TargetMode="External"/><Relationship Id="rId18" Type="http://schemas.openxmlformats.org/officeDocument/2006/relationships/hyperlink" Target="http://fzsp.truni.sk/personalnezabezpecenie-katedry-ose" TargetMode="External"/><Relationship Id="rId39" Type="http://schemas.openxmlformats.org/officeDocument/2006/relationships/hyperlink" Target="https://www.truni.sk/ms-teams" TargetMode="External"/><Relationship Id="rId109" Type="http://schemas.openxmlformats.org/officeDocument/2006/relationships/hyperlink" Target="http://ezp.truni.sk/opac?fn=main" TargetMode="External"/><Relationship Id="rId34" Type="http://schemas.openxmlformats.org/officeDocument/2006/relationships/hyperlink" Target="https://www.truni.sk/sites/default/files/rektor/rvhk-statut-1.pdf" TargetMode="External"/><Relationship Id="rId50" Type="http://schemas.openxmlformats.org/officeDocument/2006/relationships/hyperlink" Target="https://moodle.truni.sk/" TargetMode="External"/><Relationship Id="rId55" Type="http://schemas.openxmlformats.org/officeDocument/2006/relationships/hyperlink" Target="https://mais.truni.sk/" TargetMode="External"/><Relationship Id="rId76" Type="http://schemas.openxmlformats.org/officeDocument/2006/relationships/hyperlink" Target="http://www.crzp.sk/" TargetMode="External"/><Relationship Id="rId97" Type="http://schemas.openxmlformats.org/officeDocument/2006/relationships/hyperlink" Target="https://moodle.truni.sk/course/view.php?id=2851" TargetMode="External"/><Relationship Id="rId104" Type="http://schemas.openxmlformats.org/officeDocument/2006/relationships/hyperlink" Target="http://fzsp.truni.sk/personalne-zabezpecenie-katedry-vz" TargetMode="External"/><Relationship Id="rId120" Type="http://schemas.openxmlformats.org/officeDocument/2006/relationships/hyperlink" Target="http://fzsp.truni.sk/stipendia-pozicky" TargetMode="External"/><Relationship Id="rId125" Type="http://schemas.openxmlformats.org/officeDocument/2006/relationships/hyperlink" Target="http://fzsp.truni.sk/erasmus-studenti" TargetMode="External"/><Relationship Id="rId141" Type="http://schemas.openxmlformats.org/officeDocument/2006/relationships/hyperlink" Target="http://fzsp.truni.sk/otvarane-studijne-programy" TargetMode="External"/><Relationship Id="rId146" Type="http://schemas.openxmlformats.org/officeDocument/2006/relationships/hyperlink" Target="http://fzsp.truni.sk/sites/default/files/dokumenty/QA/smernica-dekana-fzasp-o-zabezpecovani-kvality_19_06_14.pdf%20-%20&#269;l.%205" TargetMode="External"/><Relationship Id="rId7" Type="http://schemas.openxmlformats.org/officeDocument/2006/relationships/endnotes" Target="endnotes.xml"/><Relationship Id="rId71" Type="http://schemas.openxmlformats.org/officeDocument/2006/relationships/hyperlink" Target="https://eur-lex.europa.eu/legal-content/SK/TXT/HTML/?uri=CELEX:32018H1210(01)&amp;from=EN" TargetMode="External"/><Relationship Id="rId92" Type="http://schemas.openxmlformats.org/officeDocument/2006/relationships/hyperlink" Target="http://fzsp.truni.sk/vyrocne-spravy-o-vvc" TargetMode="External"/><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slov-lex.sk/pravne-predpisy/SK/ZZ/2018/269/20181101" TargetMode="External"/><Relationship Id="rId24" Type="http://schemas.openxmlformats.org/officeDocument/2006/relationships/hyperlink" Target="https://www.slov-lex.sk/pravne-predpisy/prilohy/SK/ZZ/2019/244/20190901_5173916-2.pdf" TargetMode="External"/><Relationship Id="rId40" Type="http://schemas.openxmlformats.org/officeDocument/2006/relationships/hyperlink" Target="https://mais.truni.sk/" TargetMode="External"/><Relationship Id="rId45" Type="http://schemas.openxmlformats.org/officeDocument/2006/relationships/hyperlink" Target="https://moodle.truni.sk/" TargetMode="External"/><Relationship Id="rId66" Type="http://schemas.openxmlformats.org/officeDocument/2006/relationships/hyperlink" Target="http://fzsp.truni.sk/sites/default/files/dokumenty/legistaltiva/studijny_poriadok_FZaSP-2018.pdf" TargetMode="External"/><Relationship Id="rId87" Type="http://schemas.openxmlformats.org/officeDocument/2006/relationships/hyperlink" Target="http://fzsp.truni.sk/personalne-zabezpecenie-katedry-ose" TargetMode="External"/><Relationship Id="rId110" Type="http://schemas.openxmlformats.org/officeDocument/2006/relationships/hyperlink" Target="https://www.truni.sk/ms-teams" TargetMode="External"/><Relationship Id="rId115" Type="http://schemas.openxmlformats.org/officeDocument/2006/relationships/hyperlink" Target="https://www.truni.sk/podpora-studentov-so-specifickymi-potrebami" TargetMode="External"/><Relationship Id="rId131" Type="http://schemas.openxmlformats.org/officeDocument/2006/relationships/hyperlink" Target="http://fzsp.truni.sk/sites/default/files/dokumenty/QA/Hodnotiaca-sprava-TU-FZaSP-o-zabezpecovani-kvality-2016-17.pdf" TargetMode="External"/><Relationship Id="rId136" Type="http://schemas.openxmlformats.org/officeDocument/2006/relationships/hyperlink" Target="http://fzsp.truni.sk/sites/default/files/dokumenty/QA/Hodnotiaca-sprava-TU-FZaSP-o-zabezpecovani-kvality-2016-17.pdf" TargetMode="External"/><Relationship Id="rId157" Type="http://schemas.openxmlformats.org/officeDocument/2006/relationships/hyperlink" Target="https://www.truni.sk/sites/default/files/kvalita/smernica_rektora.pdf" TargetMode="External"/><Relationship Id="rId61" Type="http://schemas.openxmlformats.org/officeDocument/2006/relationships/hyperlink" Target="http://fzsp.truni.sk/sites/default/files/dokumenty/legistaltiva/studijny_poriadok_FZaSP-2018.pdf" TargetMode="External"/><Relationship Id="rId82" Type="http://schemas.openxmlformats.org/officeDocument/2006/relationships/hyperlink" Target="http://fzsp.truni.sk/personalne-zabezpecenie-katedry-ose" TargetMode="External"/><Relationship Id="rId152" Type="http://schemas.openxmlformats.org/officeDocument/2006/relationships/hyperlink" Target="http://fzsp.truni.sk/sites/default/files/dokumenty/QA/Vyhodnotenie-dotaznikov-predmetovej-ankety-ZS-FZaSP-19-20.pdf" TargetMode="External"/><Relationship Id="rId19" Type="http://schemas.openxmlformats.org/officeDocument/2006/relationships/hyperlink" Target="http://fzsp.truni.sk/sites/default/files/dokumenty/legistaltiva/StatutFZSP-2-7-2013.pdf" TargetMode="External"/><Relationship Id="rId14" Type="http://schemas.openxmlformats.org/officeDocument/2006/relationships/hyperlink" Target="https://www.truni.sk/sites/default/files/dokumenty/koncepcia_rozvoja_tu_2019-2023_web.pdf" TargetMode="External"/><Relationship Id="rId30" Type="http://schemas.openxmlformats.org/officeDocument/2006/relationships/hyperlink" Target="http://fzsp.truni.sk/sites/default/files/dokumenty/legistaltiva/studijny_poriadok_FZaSP-2018.pdf" TargetMode="External"/><Relationship Id="rId35" Type="http://schemas.openxmlformats.org/officeDocument/2006/relationships/hyperlink" Target="https://moodle.truni.sk" TargetMode="External"/><Relationship Id="rId56" Type="http://schemas.openxmlformats.org/officeDocument/2006/relationships/hyperlink" Target="https://www.truni.sk/sites/default/files/kvalita/smernica_rektora.pdf" TargetMode="External"/><Relationship Id="rId77" Type="http://schemas.openxmlformats.org/officeDocument/2006/relationships/hyperlink" Target="https://crzp.cvtisr.sk/" TargetMode="External"/><Relationship Id="rId100" Type="http://schemas.openxmlformats.org/officeDocument/2006/relationships/hyperlink" Target="http://fzsp.truni.sk/sites/default/files/dokumenty/QA/zoznam-clenov-rady-pre-kvalitu-fzasp-tu_2021.pd" TargetMode="External"/><Relationship Id="rId105" Type="http://schemas.openxmlformats.org/officeDocument/2006/relationships/hyperlink" Target="http://fzsp.truni.sk/personalne-zabezpecenie-katedry-lvmvz" TargetMode="External"/><Relationship Id="rId126" Type="http://schemas.openxmlformats.org/officeDocument/2006/relationships/hyperlink" Target="https://www.truni.sk/centrum-podpory-studentov" TargetMode="External"/><Relationship Id="rId147" Type="http://schemas.openxmlformats.org/officeDocument/2006/relationships/hyperlink" Target="http://fzsp.truni.sk/studenti-dotazniky-spokojnosti" TargetMode="External"/><Relationship Id="rId8" Type="http://schemas.openxmlformats.org/officeDocument/2006/relationships/hyperlink" Target="http://fzsp.truni.sk/vnutorny-system-kvality" TargetMode="External"/><Relationship Id="rId51" Type="http://schemas.openxmlformats.org/officeDocument/2006/relationships/hyperlink" Target="https://mais.truni.sk/" TargetMode="External"/><Relationship Id="rId72" Type="http://schemas.openxmlformats.org/officeDocument/2006/relationships/hyperlink" Target="https://www.minedu.sk/23276-sk/akademicke-uznavanie-dokladov-o-vzdelani-a-stupna-vzdelania/#UznVS" TargetMode="External"/><Relationship Id="rId93" Type="http://schemas.openxmlformats.org/officeDocument/2006/relationships/hyperlink" Target="http://fzsp.truni.sk/vyrocne-spravy" TargetMode="External"/><Relationship Id="rId98" Type="http://schemas.openxmlformats.org/officeDocument/2006/relationships/hyperlink" Target="https://www.truni.sk/ms-teams" TargetMode="External"/><Relationship Id="rId121" Type="http://schemas.openxmlformats.org/officeDocument/2006/relationships/hyperlink" Target="http://fzsp.truni.sk/erasmus-studenti" TargetMode="External"/><Relationship Id="rId142" Type="http://schemas.openxmlformats.org/officeDocument/2006/relationships/hyperlink" Target="https://www.slov-lex.sk/pravne-predpisy/SK/ZZ/2019/244/20190901#prilohy.priloha-priloha_k_vyhlaske_c_244_2019_z_z.oznacenie" TargetMode="External"/><Relationship Id="rId163"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www.portalvs.sk/sk/" TargetMode="External"/><Relationship Id="rId46" Type="http://schemas.openxmlformats.org/officeDocument/2006/relationships/hyperlink" Target="https://www.truni.sk/ms-teams" TargetMode="External"/><Relationship Id="rId67" Type="http://schemas.openxmlformats.org/officeDocument/2006/relationships/hyperlink" Target="http://fzsp.truni.sk/prijimacie-konanie" TargetMode="External"/><Relationship Id="rId116" Type="http://schemas.openxmlformats.org/officeDocument/2006/relationships/hyperlink" Target="http://fzsp.truni.sk/personalne-zabezpecenie-katedry-ose" TargetMode="External"/><Relationship Id="rId137" Type="http://schemas.openxmlformats.org/officeDocument/2006/relationships/hyperlink" Target="http://fzsp.truni.sk/studijny-poriadok-fzasp" TargetMode="External"/><Relationship Id="rId158" Type="http://schemas.openxmlformats.org/officeDocument/2006/relationships/hyperlink" Target="http://fzsp.truni.sk/sites/default/files/dokumenty/QA/smernica-dekana-fzasp-o-zabezpecovani-kvality_19_06_14.pdf" TargetMode="External"/><Relationship Id="rId20" Type="http://schemas.openxmlformats.org/officeDocument/2006/relationships/hyperlink" Target="https://www.truni.sk/sites/default/files/kvalita/smernica_rektora.pdf" TargetMode="External"/><Relationship Id="rId41" Type="http://schemas.openxmlformats.org/officeDocument/2006/relationships/hyperlink" Target="https://www.truni.sk/mobilita-studentov" TargetMode="External"/><Relationship Id="rId62" Type="http://schemas.openxmlformats.org/officeDocument/2006/relationships/hyperlink" Target="https://mais.truni.sk/" TargetMode="External"/><Relationship Id="rId83" Type="http://schemas.openxmlformats.org/officeDocument/2006/relationships/hyperlink" Target="http://fzsp.truni.sk/personalne-zabezpecenie-katedry-ose" TargetMode="External"/><Relationship Id="rId88" Type="http://schemas.openxmlformats.org/officeDocument/2006/relationships/hyperlink" Target="http://fzsp.truni.sk/personalne-zabezpecenie-katedry-ose" TargetMode="External"/><Relationship Id="rId111" Type="http://schemas.openxmlformats.org/officeDocument/2006/relationships/hyperlink" Target="https://moodle.truni.sk/" TargetMode="External"/><Relationship Id="rId132" Type="http://schemas.openxmlformats.org/officeDocument/2006/relationships/hyperlink" Target="http://fzsp.truni.sk/sites/default/files/dokumenty/QA/smernica-dekana-fzasp-o-zabezpecovani-kvality_19_06_14.pdf" TargetMode="External"/><Relationship Id="rId153" Type="http://schemas.openxmlformats.org/officeDocument/2006/relationships/hyperlink" Target="https://www.truni.sk/dokumenty-smern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BAC4-F15F-4E74-8EBA-5E0A63F6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11946</Words>
  <Characters>68096</Characters>
  <Application>Microsoft Office Word</Application>
  <DocSecurity>0</DocSecurity>
  <Lines>567</Lines>
  <Paragraphs>159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Januš</cp:lastModifiedBy>
  <cp:revision>2</cp:revision>
  <cp:lastPrinted>2020-10-01T14:01:00Z</cp:lastPrinted>
  <dcterms:created xsi:type="dcterms:W3CDTF">2021-03-25T18:18:00Z</dcterms:created>
  <dcterms:modified xsi:type="dcterms:W3CDTF">2021-03-25T18:18:00Z</dcterms:modified>
</cp:coreProperties>
</file>